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FFF98" w14:textId="77777777" w:rsidR="008A53F3" w:rsidRPr="006A0270" w:rsidRDefault="008A53F3" w:rsidP="008A53F3">
      <w:pPr>
        <w:ind w:left="5954" w:firstLine="0"/>
        <w:rPr>
          <w:rFonts w:eastAsia="Calibri"/>
          <w:b/>
          <w:lang w:eastAsia="en-US"/>
        </w:rPr>
      </w:pPr>
      <w:r w:rsidRPr="006A0270">
        <w:rPr>
          <w:rFonts w:eastAsia="Calibri"/>
          <w:b/>
          <w:lang w:eastAsia="en-US"/>
        </w:rPr>
        <w:t>УТВЕРЖДАЮ</w:t>
      </w:r>
    </w:p>
    <w:p w14:paraId="6EDCEDF4" w14:textId="1F34D45C" w:rsidR="008A53F3" w:rsidRPr="006A0270" w:rsidRDefault="008A53F3" w:rsidP="008A53F3">
      <w:pPr>
        <w:spacing w:after="160" w:line="259" w:lineRule="auto"/>
        <w:ind w:left="5954" w:firstLine="0"/>
        <w:jc w:val="left"/>
        <w:rPr>
          <w:rFonts w:eastAsia="Calibri"/>
          <w:lang w:eastAsia="en-US"/>
        </w:rPr>
      </w:pPr>
      <w:r>
        <w:rPr>
          <w:bCs/>
          <w:lang w:eastAsia="en-US"/>
        </w:rPr>
        <w:t>Руководитель Департамента информационных технологий города Москвы</w:t>
      </w:r>
    </w:p>
    <w:p w14:paraId="2CA1AEF1" w14:textId="77777777" w:rsidR="008A53F3" w:rsidRPr="006A0270" w:rsidRDefault="008A53F3" w:rsidP="008A53F3">
      <w:pPr>
        <w:spacing w:after="160" w:line="259" w:lineRule="auto"/>
        <w:ind w:left="5954"/>
        <w:rPr>
          <w:rFonts w:eastAsia="Calibri"/>
          <w:lang w:eastAsia="en-US"/>
        </w:rPr>
      </w:pPr>
    </w:p>
    <w:p w14:paraId="51C10C6C" w14:textId="21233CDA" w:rsidR="008A53F3" w:rsidRPr="006A0270" w:rsidRDefault="008A53F3" w:rsidP="008A53F3">
      <w:pPr>
        <w:spacing w:after="160" w:line="259" w:lineRule="auto"/>
        <w:ind w:left="5954" w:firstLine="0"/>
        <w:rPr>
          <w:rFonts w:eastAsia="Calibri"/>
          <w:lang w:eastAsia="en-US"/>
        </w:rPr>
      </w:pPr>
      <w:r>
        <w:rPr>
          <w:rFonts w:eastAsia="Calibri"/>
          <w:lang w:eastAsia="en-US"/>
        </w:rPr>
        <w:t>___________________</w:t>
      </w:r>
      <w:r>
        <w:rPr>
          <w:rFonts w:eastAsia="Calibri"/>
          <w:b/>
          <w:lang w:eastAsia="en-US"/>
        </w:rPr>
        <w:t>Э.А.Лысенко</w:t>
      </w:r>
    </w:p>
    <w:p w14:paraId="76065FE6" w14:textId="77777777" w:rsidR="008A53F3" w:rsidRPr="00156F72" w:rsidRDefault="008A53F3" w:rsidP="008A53F3">
      <w:pPr>
        <w:ind w:firstLine="0"/>
        <w:rPr>
          <w:bCs/>
        </w:rPr>
      </w:pPr>
    </w:p>
    <w:p w14:paraId="6D9A047F" w14:textId="77777777" w:rsidR="008A53F3" w:rsidRPr="00156F72" w:rsidRDefault="008A53F3" w:rsidP="008A53F3">
      <w:pPr>
        <w:ind w:firstLine="0"/>
        <w:rPr>
          <w:bCs/>
        </w:rPr>
      </w:pPr>
    </w:p>
    <w:p w14:paraId="48AB6569" w14:textId="77777777" w:rsidR="008A53F3" w:rsidRPr="00156F72" w:rsidRDefault="008A53F3" w:rsidP="008A53F3">
      <w:pPr>
        <w:ind w:firstLine="0"/>
        <w:rPr>
          <w:bCs/>
        </w:rPr>
      </w:pPr>
    </w:p>
    <w:p w14:paraId="725E4EEC" w14:textId="77777777" w:rsidR="008A53F3" w:rsidRPr="00156F72" w:rsidRDefault="008A53F3" w:rsidP="008A53F3">
      <w:pPr>
        <w:ind w:firstLine="0"/>
        <w:rPr>
          <w:bCs/>
        </w:rPr>
      </w:pPr>
    </w:p>
    <w:p w14:paraId="2706B583" w14:textId="77777777" w:rsidR="008A53F3" w:rsidRPr="00156F72" w:rsidRDefault="008A53F3" w:rsidP="008A53F3">
      <w:pPr>
        <w:ind w:firstLine="0"/>
        <w:rPr>
          <w:bCs/>
        </w:rPr>
      </w:pPr>
    </w:p>
    <w:p w14:paraId="476E2D25" w14:textId="5747476E" w:rsidR="008A53F3" w:rsidRDefault="008A53F3" w:rsidP="008A53F3">
      <w:pPr>
        <w:ind w:firstLine="0"/>
        <w:rPr>
          <w:bCs/>
        </w:rPr>
      </w:pPr>
    </w:p>
    <w:p w14:paraId="648C24D8" w14:textId="77777777" w:rsidR="008A53F3" w:rsidRPr="00156F72" w:rsidRDefault="008A53F3" w:rsidP="008A53F3">
      <w:pPr>
        <w:ind w:firstLine="0"/>
        <w:rPr>
          <w:bCs/>
        </w:rPr>
      </w:pPr>
    </w:p>
    <w:p w14:paraId="68C6B403" w14:textId="77777777" w:rsidR="008A53F3" w:rsidRPr="00156F72" w:rsidRDefault="008A53F3" w:rsidP="008A53F3">
      <w:pPr>
        <w:ind w:firstLine="0"/>
        <w:rPr>
          <w:bCs/>
        </w:rPr>
      </w:pPr>
    </w:p>
    <w:p w14:paraId="29F4D38C" w14:textId="77777777" w:rsidR="008A53F3" w:rsidRPr="00156F72" w:rsidRDefault="008A53F3" w:rsidP="008A53F3">
      <w:pPr>
        <w:ind w:firstLine="0"/>
        <w:rPr>
          <w:bCs/>
        </w:rPr>
      </w:pPr>
    </w:p>
    <w:p w14:paraId="30647063" w14:textId="77777777" w:rsidR="008A53F3" w:rsidRPr="00156F72" w:rsidRDefault="008A53F3" w:rsidP="008A53F3">
      <w:pPr>
        <w:ind w:firstLine="0"/>
        <w:rPr>
          <w:bCs/>
        </w:rPr>
      </w:pPr>
    </w:p>
    <w:p w14:paraId="1838473B" w14:textId="77777777" w:rsidR="008A53F3" w:rsidRPr="00156F72" w:rsidRDefault="008A53F3" w:rsidP="008A53F3">
      <w:pPr>
        <w:ind w:firstLine="0"/>
        <w:rPr>
          <w:bCs/>
        </w:rPr>
      </w:pPr>
    </w:p>
    <w:p w14:paraId="42115DED" w14:textId="77777777" w:rsidR="008A53F3" w:rsidRPr="00156F72" w:rsidRDefault="008A53F3" w:rsidP="008A53F3">
      <w:pPr>
        <w:ind w:firstLine="0"/>
        <w:rPr>
          <w:bCs/>
        </w:rPr>
      </w:pPr>
    </w:p>
    <w:p w14:paraId="2F4D2F7B" w14:textId="77777777" w:rsidR="008A53F3" w:rsidRPr="00156F72" w:rsidRDefault="008A53F3" w:rsidP="008A53F3">
      <w:pPr>
        <w:ind w:firstLine="0"/>
        <w:rPr>
          <w:bCs/>
        </w:rPr>
      </w:pPr>
    </w:p>
    <w:p w14:paraId="3F23481E" w14:textId="77777777" w:rsidR="008A53F3" w:rsidRPr="00156F72" w:rsidRDefault="008A53F3" w:rsidP="008A53F3">
      <w:pPr>
        <w:ind w:firstLine="0"/>
        <w:rPr>
          <w:bCs/>
        </w:rPr>
      </w:pPr>
    </w:p>
    <w:p w14:paraId="479276D9" w14:textId="59968677" w:rsidR="008A53F3" w:rsidRPr="001E39A5" w:rsidRDefault="004F3E7C" w:rsidP="008A53F3">
      <w:pPr>
        <w:jc w:val="center"/>
        <w:rPr>
          <w:b/>
          <w:kern w:val="28"/>
        </w:rPr>
      </w:pPr>
      <w:bookmarkStart w:id="0" w:name="_Toc520840397"/>
      <w:bookmarkStart w:id="1" w:name="_Toc520885448"/>
      <w:r w:rsidRPr="001E39A5">
        <w:rPr>
          <w:b/>
          <w:kern w:val="28"/>
        </w:rPr>
        <w:t>ТЕХНИЧЕСК</w:t>
      </w:r>
      <w:r>
        <w:rPr>
          <w:b/>
          <w:kern w:val="28"/>
        </w:rPr>
        <w:t>ОЕ ЗАДАНИЕ</w:t>
      </w:r>
      <w:bookmarkEnd w:id="0"/>
      <w:bookmarkEnd w:id="1"/>
    </w:p>
    <w:p w14:paraId="43EC674B" w14:textId="2BE85156" w:rsidR="008A53F3" w:rsidRPr="00156F72" w:rsidRDefault="008A53F3" w:rsidP="008A53F3">
      <w:pPr>
        <w:jc w:val="center"/>
        <w:rPr>
          <w:bCs/>
          <w:iCs/>
        </w:rPr>
      </w:pPr>
      <w:r>
        <w:rPr>
          <w:b/>
          <w:kern w:val="28"/>
        </w:rPr>
        <w:t>на в</w:t>
      </w:r>
      <w:r w:rsidRPr="008A53F3">
        <w:rPr>
          <w:b/>
          <w:kern w:val="28"/>
        </w:rPr>
        <w:t>ыполнение работ по развитию информационной системы мониторинга и анализа интернет активности пользователей</w:t>
      </w:r>
    </w:p>
    <w:p w14:paraId="5F437067" w14:textId="77777777" w:rsidR="008A53F3" w:rsidRPr="00156F72" w:rsidRDefault="008A53F3" w:rsidP="008A53F3">
      <w:pPr>
        <w:ind w:firstLine="0"/>
        <w:rPr>
          <w:bCs/>
          <w:iCs/>
        </w:rPr>
      </w:pPr>
    </w:p>
    <w:p w14:paraId="393BF630" w14:textId="77777777" w:rsidR="008A53F3" w:rsidRPr="00156F72" w:rsidRDefault="008A53F3" w:rsidP="008A53F3">
      <w:pPr>
        <w:ind w:firstLine="0"/>
        <w:rPr>
          <w:bCs/>
          <w:iCs/>
        </w:rPr>
      </w:pPr>
    </w:p>
    <w:p w14:paraId="4C604FF3" w14:textId="77777777" w:rsidR="008A53F3" w:rsidRPr="00156F72" w:rsidRDefault="008A53F3" w:rsidP="008A53F3">
      <w:pPr>
        <w:ind w:firstLine="0"/>
        <w:rPr>
          <w:bCs/>
          <w:iCs/>
        </w:rPr>
      </w:pPr>
    </w:p>
    <w:p w14:paraId="25E8062E" w14:textId="59EA44B4" w:rsidR="008A53F3" w:rsidRDefault="008A53F3" w:rsidP="008A53F3">
      <w:pPr>
        <w:ind w:firstLine="0"/>
        <w:rPr>
          <w:bCs/>
          <w:iCs/>
        </w:rPr>
      </w:pPr>
    </w:p>
    <w:p w14:paraId="0B5A8523" w14:textId="2AB24EBB" w:rsidR="008A53F3" w:rsidRDefault="008A53F3" w:rsidP="008A53F3">
      <w:pPr>
        <w:ind w:firstLine="0"/>
        <w:rPr>
          <w:bCs/>
          <w:iCs/>
        </w:rPr>
      </w:pPr>
    </w:p>
    <w:p w14:paraId="15832C8F" w14:textId="64512E82" w:rsidR="008A53F3" w:rsidRDefault="008A53F3" w:rsidP="008A53F3">
      <w:pPr>
        <w:ind w:firstLine="0"/>
        <w:rPr>
          <w:bCs/>
          <w:iCs/>
        </w:rPr>
      </w:pPr>
    </w:p>
    <w:p w14:paraId="197212C9" w14:textId="77777777" w:rsidR="008A53F3" w:rsidRPr="00156F72" w:rsidRDefault="008A53F3" w:rsidP="008A53F3">
      <w:pPr>
        <w:ind w:firstLine="0"/>
        <w:rPr>
          <w:bCs/>
          <w:iCs/>
        </w:rPr>
      </w:pPr>
    </w:p>
    <w:p w14:paraId="5141D193" w14:textId="77777777" w:rsidR="008A53F3" w:rsidRPr="00156F72" w:rsidRDefault="008A53F3" w:rsidP="008A53F3">
      <w:pPr>
        <w:ind w:firstLine="0"/>
        <w:rPr>
          <w:bCs/>
          <w:iCs/>
        </w:rPr>
      </w:pPr>
    </w:p>
    <w:p w14:paraId="6511DD73" w14:textId="77777777" w:rsidR="008A53F3" w:rsidRPr="00156F72" w:rsidRDefault="008A53F3" w:rsidP="008A53F3">
      <w:pPr>
        <w:ind w:firstLine="0"/>
        <w:rPr>
          <w:bCs/>
          <w:iCs/>
        </w:rPr>
      </w:pPr>
    </w:p>
    <w:p w14:paraId="796977F0" w14:textId="77777777" w:rsidR="008A53F3" w:rsidRPr="00156F72" w:rsidRDefault="008A53F3" w:rsidP="008A53F3">
      <w:pPr>
        <w:ind w:firstLine="0"/>
        <w:rPr>
          <w:bCs/>
          <w:iCs/>
        </w:rPr>
      </w:pPr>
    </w:p>
    <w:p w14:paraId="4F956835" w14:textId="77777777" w:rsidR="008A53F3" w:rsidRPr="0021158E" w:rsidRDefault="008A53F3" w:rsidP="008A53F3">
      <w:pPr>
        <w:ind w:firstLine="0"/>
        <w:rPr>
          <w:b/>
          <w:bCs/>
        </w:rPr>
      </w:pPr>
      <w:r w:rsidRPr="0021158E">
        <w:rPr>
          <w:b/>
          <w:bCs/>
        </w:rPr>
        <w:t>Пользователь:</w:t>
      </w:r>
    </w:p>
    <w:p w14:paraId="3732B1B4" w14:textId="6C688B6A" w:rsidR="008A53F3" w:rsidRDefault="008D28A3" w:rsidP="008A53F3">
      <w:pPr>
        <w:pStyle w:val="afffffffffffc"/>
        <w:tabs>
          <w:tab w:val="clear" w:pos="851"/>
        </w:tabs>
        <w:spacing w:before="0" w:after="0" w:line="240" w:lineRule="auto"/>
        <w:ind w:firstLine="0"/>
        <w:jc w:val="left"/>
      </w:pPr>
      <w:r>
        <w:t>И.о.н</w:t>
      </w:r>
      <w:r w:rsidR="008A53F3" w:rsidRPr="008A53F3">
        <w:t>ачальник</w:t>
      </w:r>
      <w:r>
        <w:t>а</w:t>
      </w:r>
      <w:r w:rsidR="008A53F3" w:rsidRPr="008A53F3">
        <w:t xml:space="preserve"> управления информации</w:t>
      </w:r>
    </w:p>
    <w:p w14:paraId="0C6E4BEB" w14:textId="13F5BA8D" w:rsidR="008A53F3" w:rsidRDefault="008A53F3" w:rsidP="008A53F3">
      <w:pPr>
        <w:pStyle w:val="afffffffffffc"/>
        <w:tabs>
          <w:tab w:val="clear" w:pos="851"/>
        </w:tabs>
        <w:spacing w:before="0" w:after="0" w:line="240" w:lineRule="auto"/>
        <w:ind w:firstLine="0"/>
        <w:jc w:val="left"/>
      </w:pPr>
      <w:r w:rsidRPr="008A53F3">
        <w:t>и мониторинга Аппарата Мэра</w:t>
      </w:r>
    </w:p>
    <w:p w14:paraId="2237376D" w14:textId="7F340DDD" w:rsidR="008A53F3" w:rsidRDefault="008A53F3" w:rsidP="008A53F3">
      <w:pPr>
        <w:pStyle w:val="afffffffffffc"/>
        <w:tabs>
          <w:tab w:val="clear" w:pos="851"/>
        </w:tabs>
        <w:spacing w:before="0" w:after="0" w:line="240" w:lineRule="auto"/>
        <w:ind w:firstLine="0"/>
        <w:jc w:val="left"/>
      </w:pPr>
      <w:r w:rsidRPr="008A53F3">
        <w:t>и Правительства Москвы</w:t>
      </w:r>
    </w:p>
    <w:p w14:paraId="3B56124F" w14:textId="77777777" w:rsidR="008A53F3" w:rsidRDefault="008A53F3" w:rsidP="008A53F3">
      <w:pPr>
        <w:pStyle w:val="afffffffffffc"/>
        <w:tabs>
          <w:tab w:val="clear" w:pos="851"/>
        </w:tabs>
        <w:spacing w:before="0" w:after="0" w:line="240" w:lineRule="auto"/>
        <w:ind w:firstLine="0"/>
        <w:jc w:val="left"/>
      </w:pPr>
    </w:p>
    <w:p w14:paraId="70094600" w14:textId="77777777" w:rsidR="008A53F3" w:rsidRDefault="008A53F3" w:rsidP="008A53F3">
      <w:pPr>
        <w:pStyle w:val="afffffffffffc"/>
        <w:tabs>
          <w:tab w:val="clear" w:pos="851"/>
        </w:tabs>
        <w:spacing w:before="0" w:after="0" w:line="240" w:lineRule="auto"/>
        <w:ind w:firstLine="0"/>
        <w:jc w:val="left"/>
      </w:pPr>
    </w:p>
    <w:p w14:paraId="2ECF5E05" w14:textId="2F0B4437" w:rsidR="008A53F3" w:rsidRDefault="008A53F3" w:rsidP="008A53F3">
      <w:pPr>
        <w:pStyle w:val="afffffffffffc"/>
        <w:tabs>
          <w:tab w:val="clear" w:pos="851"/>
        </w:tabs>
        <w:spacing w:before="0" w:after="0" w:line="240" w:lineRule="auto"/>
        <w:ind w:firstLine="0"/>
        <w:jc w:val="left"/>
      </w:pPr>
      <w:r w:rsidRPr="001C6FF8">
        <w:t>___________________</w:t>
      </w:r>
      <w:r w:rsidRPr="008A53F3">
        <w:rPr>
          <w:b/>
        </w:rPr>
        <w:t>А.Е.Пищелко</w:t>
      </w:r>
    </w:p>
    <w:p w14:paraId="6456AE92" w14:textId="77777777" w:rsidR="008A53F3" w:rsidRDefault="008A53F3" w:rsidP="008A53F3">
      <w:pPr>
        <w:pStyle w:val="afffffffffffc"/>
        <w:tabs>
          <w:tab w:val="clear" w:pos="851"/>
        </w:tabs>
        <w:spacing w:before="0" w:after="0" w:line="240" w:lineRule="auto"/>
        <w:ind w:firstLine="0"/>
        <w:jc w:val="left"/>
      </w:pPr>
    </w:p>
    <w:p w14:paraId="4682D114" w14:textId="7FEE2079" w:rsidR="00577E36" w:rsidRDefault="00577E36" w:rsidP="001C6FF8">
      <w:pPr>
        <w:pStyle w:val="afff7"/>
        <w:widowControl w:val="0"/>
        <w:rPr>
          <w:sz w:val="24"/>
        </w:rPr>
      </w:pPr>
    </w:p>
    <w:p w14:paraId="6D60CE85" w14:textId="24BE9FBB" w:rsidR="008A53F3" w:rsidRDefault="008A53F3" w:rsidP="001C6FF8">
      <w:pPr>
        <w:pStyle w:val="afff7"/>
        <w:widowControl w:val="0"/>
        <w:rPr>
          <w:sz w:val="24"/>
        </w:rPr>
      </w:pPr>
    </w:p>
    <w:p w14:paraId="40028AF2" w14:textId="65C7647D" w:rsidR="008A53F3" w:rsidRDefault="008A53F3" w:rsidP="001C6FF8">
      <w:pPr>
        <w:pStyle w:val="afff7"/>
        <w:widowControl w:val="0"/>
        <w:rPr>
          <w:sz w:val="24"/>
        </w:rPr>
      </w:pPr>
    </w:p>
    <w:p w14:paraId="2D66F9F6" w14:textId="3EA3A711" w:rsidR="008A53F3" w:rsidRDefault="008A53F3" w:rsidP="001C6FF8">
      <w:pPr>
        <w:pStyle w:val="afff7"/>
        <w:widowControl w:val="0"/>
        <w:rPr>
          <w:sz w:val="24"/>
        </w:rPr>
      </w:pPr>
    </w:p>
    <w:p w14:paraId="274D173C" w14:textId="533D7B67" w:rsidR="008A53F3" w:rsidRDefault="008A53F3" w:rsidP="001C6FF8">
      <w:pPr>
        <w:pStyle w:val="afff7"/>
        <w:widowControl w:val="0"/>
        <w:rPr>
          <w:sz w:val="24"/>
        </w:rPr>
      </w:pPr>
    </w:p>
    <w:p w14:paraId="109EE293" w14:textId="368BC9BC" w:rsidR="008A53F3" w:rsidRDefault="008A53F3" w:rsidP="001C6FF8">
      <w:pPr>
        <w:pStyle w:val="afff7"/>
        <w:widowControl w:val="0"/>
        <w:rPr>
          <w:sz w:val="24"/>
        </w:rPr>
      </w:pPr>
    </w:p>
    <w:p w14:paraId="5E54FF1A" w14:textId="77777777" w:rsidR="008A53F3" w:rsidRPr="001C6FF8" w:rsidRDefault="008A53F3" w:rsidP="001C6FF8">
      <w:pPr>
        <w:pStyle w:val="afff7"/>
        <w:widowControl w:val="0"/>
        <w:rPr>
          <w:sz w:val="24"/>
        </w:rPr>
      </w:pPr>
    </w:p>
    <w:p w14:paraId="239BC3C9" w14:textId="77777777" w:rsidR="001238E1" w:rsidRPr="001C6FF8" w:rsidRDefault="00577E36" w:rsidP="001C6FF8">
      <w:pPr>
        <w:pStyle w:val="afff7"/>
        <w:widowControl w:val="0"/>
        <w:rPr>
          <w:sz w:val="24"/>
        </w:rPr>
      </w:pPr>
      <w:r w:rsidRPr="001C6FF8">
        <w:rPr>
          <w:sz w:val="24"/>
        </w:rPr>
        <w:t>Москва,</w:t>
      </w:r>
    </w:p>
    <w:p w14:paraId="29B2AF7E" w14:textId="77777777" w:rsidR="00577E36" w:rsidRPr="001C6FF8" w:rsidRDefault="00577E36" w:rsidP="001C6FF8">
      <w:pPr>
        <w:pStyle w:val="afff7"/>
        <w:widowControl w:val="0"/>
        <w:rPr>
          <w:sz w:val="24"/>
        </w:rPr>
      </w:pPr>
      <w:r w:rsidRPr="001C6FF8">
        <w:rPr>
          <w:sz w:val="24"/>
        </w:rPr>
        <w:t>2018</w:t>
      </w:r>
    </w:p>
    <w:p w14:paraId="7EAEFDAA" w14:textId="77777777" w:rsidR="00626435" w:rsidRDefault="00626435" w:rsidP="001C6FF8">
      <w:pPr>
        <w:pStyle w:val="afff7"/>
        <w:widowControl w:val="0"/>
        <w:jc w:val="both"/>
        <w:rPr>
          <w:rStyle w:val="a6"/>
          <w:color w:val="auto"/>
          <w:sz w:val="24"/>
        </w:rPr>
        <w:sectPr w:rsidR="00626435" w:rsidSect="00D86711">
          <w:footerReference w:type="default" r:id="rId8"/>
          <w:pgSz w:w="11906" w:h="16838"/>
          <w:pgMar w:top="851" w:right="731" w:bottom="1418" w:left="1418" w:header="0" w:footer="720" w:gutter="0"/>
          <w:pgNumType w:start="1"/>
          <w:cols w:space="720"/>
          <w:formProt w:val="0"/>
          <w:titlePg/>
          <w:docGrid w:linePitch="360" w:charSpace="-6145"/>
        </w:sectPr>
      </w:pPr>
    </w:p>
    <w:sdt>
      <w:sdtPr>
        <w:rPr>
          <w:rStyle w:val="affffffffff3"/>
          <w:b/>
          <w:noProof w:val="0"/>
          <w:color w:val="auto"/>
          <w:u w:val="none"/>
        </w:rPr>
        <w:id w:val="-1927956227"/>
        <w:docPartObj>
          <w:docPartGallery w:val="Table of Contents"/>
          <w:docPartUnique/>
        </w:docPartObj>
      </w:sdtPr>
      <w:sdtEndPr>
        <w:rPr>
          <w:rStyle w:val="a2"/>
          <w:b w:val="0"/>
          <w:bCs/>
          <w:color w:val="00000A"/>
        </w:rPr>
      </w:sdtEndPr>
      <w:sdtContent>
        <w:p w14:paraId="590CA197" w14:textId="17522CBC" w:rsidR="00500EA0" w:rsidRPr="00A15AFA" w:rsidRDefault="00500EA0" w:rsidP="006B1B1E">
          <w:pPr>
            <w:pStyle w:val="1fe"/>
            <w:rPr>
              <w:rStyle w:val="affffffffff3"/>
              <w:b/>
              <w:color w:val="auto"/>
              <w:u w:val="none"/>
            </w:rPr>
          </w:pPr>
          <w:r w:rsidRPr="00A15AFA">
            <w:rPr>
              <w:rStyle w:val="affffffffff3"/>
              <w:b/>
              <w:color w:val="auto"/>
              <w:u w:val="none"/>
            </w:rPr>
            <w:t>Оглавление</w:t>
          </w:r>
        </w:p>
        <w:p w14:paraId="6BC9433B" w14:textId="0233E810" w:rsidR="00090DC6" w:rsidRPr="00090DC6" w:rsidRDefault="00500EA0">
          <w:pPr>
            <w:pStyle w:val="1fe"/>
            <w:tabs>
              <w:tab w:val="left" w:pos="480"/>
              <w:tab w:val="right" w:pos="9747"/>
            </w:tabs>
            <w:rPr>
              <w:rFonts w:asciiTheme="minorHAnsi" w:eastAsiaTheme="minorEastAsia" w:hAnsiTheme="minorHAnsi" w:cstheme="minorBidi"/>
              <w:sz w:val="22"/>
              <w:szCs w:val="22"/>
            </w:rPr>
          </w:pPr>
          <w:r w:rsidRPr="00500EA0">
            <w:rPr>
              <w:bCs/>
            </w:rPr>
            <w:fldChar w:fldCharType="begin"/>
          </w:r>
          <w:r w:rsidRPr="00500EA0">
            <w:rPr>
              <w:bCs/>
            </w:rPr>
            <w:instrText xml:space="preserve"> TOC \o "1-3" \h \z \u </w:instrText>
          </w:r>
          <w:r w:rsidRPr="00500EA0">
            <w:rPr>
              <w:bCs/>
            </w:rPr>
            <w:fldChar w:fldCharType="separate"/>
          </w:r>
          <w:hyperlink w:anchor="_Toc529380229" w:history="1">
            <w:r w:rsidR="00090DC6" w:rsidRPr="00090DC6">
              <w:rPr>
                <w:rStyle w:val="affffffffff3"/>
              </w:rPr>
              <w:t>1</w:t>
            </w:r>
            <w:r w:rsidR="00090DC6" w:rsidRPr="00090DC6">
              <w:rPr>
                <w:rFonts w:asciiTheme="minorHAnsi" w:eastAsiaTheme="minorEastAsia" w:hAnsiTheme="minorHAnsi" w:cstheme="minorBidi"/>
                <w:sz w:val="22"/>
                <w:szCs w:val="22"/>
              </w:rPr>
              <w:tab/>
            </w:r>
            <w:r w:rsidR="00090DC6" w:rsidRPr="00090DC6">
              <w:rPr>
                <w:rStyle w:val="affffffffff3"/>
              </w:rPr>
              <w:t>Общие сведения</w:t>
            </w:r>
            <w:r w:rsidR="00090DC6" w:rsidRPr="00090DC6">
              <w:rPr>
                <w:webHidden/>
              </w:rPr>
              <w:tab/>
            </w:r>
            <w:r w:rsidR="00090DC6" w:rsidRPr="00090DC6">
              <w:rPr>
                <w:webHidden/>
              </w:rPr>
              <w:fldChar w:fldCharType="begin"/>
            </w:r>
            <w:r w:rsidR="00090DC6" w:rsidRPr="00090DC6">
              <w:rPr>
                <w:webHidden/>
              </w:rPr>
              <w:instrText xml:space="preserve"> PAGEREF _Toc529380229 \h </w:instrText>
            </w:r>
            <w:r w:rsidR="00090DC6" w:rsidRPr="00090DC6">
              <w:rPr>
                <w:webHidden/>
              </w:rPr>
            </w:r>
            <w:r w:rsidR="00090DC6" w:rsidRPr="00090DC6">
              <w:rPr>
                <w:webHidden/>
              </w:rPr>
              <w:fldChar w:fldCharType="separate"/>
            </w:r>
            <w:r w:rsidR="00090DC6" w:rsidRPr="00090DC6">
              <w:rPr>
                <w:webHidden/>
              </w:rPr>
              <w:t>4</w:t>
            </w:r>
            <w:r w:rsidR="00090DC6" w:rsidRPr="00090DC6">
              <w:rPr>
                <w:webHidden/>
              </w:rPr>
              <w:fldChar w:fldCharType="end"/>
            </w:r>
          </w:hyperlink>
        </w:p>
        <w:p w14:paraId="232529C5" w14:textId="644BEC5F" w:rsidR="00090DC6" w:rsidRPr="00090DC6" w:rsidRDefault="00090DC6">
          <w:pPr>
            <w:pStyle w:val="2f2"/>
            <w:rPr>
              <w:rFonts w:asciiTheme="minorHAnsi" w:eastAsiaTheme="minorEastAsia" w:hAnsiTheme="minorHAnsi" w:cstheme="minorBidi"/>
              <w:noProof/>
              <w:color w:val="auto"/>
              <w:sz w:val="22"/>
              <w:szCs w:val="22"/>
            </w:rPr>
          </w:pPr>
          <w:hyperlink w:anchor="_Toc529380230" w:history="1">
            <w:r w:rsidRPr="00090DC6">
              <w:rPr>
                <w:rStyle w:val="affffffffff3"/>
                <w:noProof/>
              </w:rPr>
              <w:t>1.1</w:t>
            </w:r>
            <w:r w:rsidRPr="00090DC6">
              <w:rPr>
                <w:rFonts w:asciiTheme="minorHAnsi" w:eastAsiaTheme="minorEastAsia" w:hAnsiTheme="minorHAnsi" w:cstheme="minorBidi"/>
                <w:noProof/>
                <w:color w:val="auto"/>
                <w:sz w:val="22"/>
                <w:szCs w:val="22"/>
              </w:rPr>
              <w:tab/>
            </w:r>
            <w:r w:rsidRPr="00090DC6">
              <w:rPr>
                <w:rStyle w:val="affffffffff3"/>
                <w:noProof/>
              </w:rPr>
              <w:t>Полное наименование работ</w:t>
            </w:r>
            <w:r w:rsidRPr="00090DC6">
              <w:rPr>
                <w:noProof/>
                <w:webHidden/>
              </w:rPr>
              <w:tab/>
            </w:r>
            <w:r w:rsidRPr="00090DC6">
              <w:rPr>
                <w:noProof/>
                <w:webHidden/>
              </w:rPr>
              <w:fldChar w:fldCharType="begin"/>
            </w:r>
            <w:r w:rsidRPr="00090DC6">
              <w:rPr>
                <w:noProof/>
                <w:webHidden/>
              </w:rPr>
              <w:instrText xml:space="preserve"> PAGEREF _Toc529380230 \h </w:instrText>
            </w:r>
            <w:r w:rsidRPr="00090DC6">
              <w:rPr>
                <w:noProof/>
                <w:webHidden/>
              </w:rPr>
            </w:r>
            <w:r w:rsidRPr="00090DC6">
              <w:rPr>
                <w:noProof/>
                <w:webHidden/>
              </w:rPr>
              <w:fldChar w:fldCharType="separate"/>
            </w:r>
            <w:r w:rsidRPr="00090DC6">
              <w:rPr>
                <w:noProof/>
                <w:webHidden/>
              </w:rPr>
              <w:t>4</w:t>
            </w:r>
            <w:r w:rsidRPr="00090DC6">
              <w:rPr>
                <w:noProof/>
                <w:webHidden/>
              </w:rPr>
              <w:fldChar w:fldCharType="end"/>
            </w:r>
          </w:hyperlink>
        </w:p>
        <w:p w14:paraId="63C01D71" w14:textId="21907ABD" w:rsidR="00090DC6" w:rsidRPr="00090DC6" w:rsidRDefault="00090DC6">
          <w:pPr>
            <w:pStyle w:val="2f2"/>
            <w:rPr>
              <w:rFonts w:asciiTheme="minorHAnsi" w:eastAsiaTheme="minorEastAsia" w:hAnsiTheme="minorHAnsi" w:cstheme="minorBidi"/>
              <w:noProof/>
              <w:color w:val="auto"/>
              <w:sz w:val="22"/>
              <w:szCs w:val="22"/>
            </w:rPr>
          </w:pPr>
          <w:hyperlink w:anchor="_Toc529380231" w:history="1">
            <w:r w:rsidRPr="00090DC6">
              <w:rPr>
                <w:rStyle w:val="affffffffff3"/>
                <w:noProof/>
              </w:rPr>
              <w:t>1.2</w:t>
            </w:r>
            <w:r w:rsidRPr="00090DC6">
              <w:rPr>
                <w:rFonts w:asciiTheme="minorHAnsi" w:eastAsiaTheme="minorEastAsia" w:hAnsiTheme="minorHAnsi" w:cstheme="minorBidi"/>
                <w:noProof/>
                <w:color w:val="auto"/>
                <w:sz w:val="22"/>
                <w:szCs w:val="22"/>
              </w:rPr>
              <w:tab/>
            </w:r>
            <w:r w:rsidRPr="00090DC6">
              <w:rPr>
                <w:rStyle w:val="affffffffff3"/>
                <w:noProof/>
              </w:rPr>
              <w:t>Условное обозначение системы</w:t>
            </w:r>
            <w:r w:rsidRPr="00090DC6">
              <w:rPr>
                <w:noProof/>
                <w:webHidden/>
              </w:rPr>
              <w:tab/>
            </w:r>
            <w:r w:rsidRPr="00090DC6">
              <w:rPr>
                <w:noProof/>
                <w:webHidden/>
              </w:rPr>
              <w:fldChar w:fldCharType="begin"/>
            </w:r>
            <w:r w:rsidRPr="00090DC6">
              <w:rPr>
                <w:noProof/>
                <w:webHidden/>
              </w:rPr>
              <w:instrText xml:space="preserve"> PAGEREF _Toc529380231 \h </w:instrText>
            </w:r>
            <w:r w:rsidRPr="00090DC6">
              <w:rPr>
                <w:noProof/>
                <w:webHidden/>
              </w:rPr>
            </w:r>
            <w:r w:rsidRPr="00090DC6">
              <w:rPr>
                <w:noProof/>
                <w:webHidden/>
              </w:rPr>
              <w:fldChar w:fldCharType="separate"/>
            </w:r>
            <w:r w:rsidRPr="00090DC6">
              <w:rPr>
                <w:noProof/>
                <w:webHidden/>
              </w:rPr>
              <w:t>4</w:t>
            </w:r>
            <w:r w:rsidRPr="00090DC6">
              <w:rPr>
                <w:noProof/>
                <w:webHidden/>
              </w:rPr>
              <w:fldChar w:fldCharType="end"/>
            </w:r>
          </w:hyperlink>
        </w:p>
        <w:p w14:paraId="5C365EB3" w14:textId="66C1899F" w:rsidR="00090DC6" w:rsidRPr="00090DC6" w:rsidRDefault="00090DC6">
          <w:pPr>
            <w:pStyle w:val="2f2"/>
            <w:rPr>
              <w:rFonts w:asciiTheme="minorHAnsi" w:eastAsiaTheme="minorEastAsia" w:hAnsiTheme="minorHAnsi" w:cstheme="minorBidi"/>
              <w:noProof/>
              <w:color w:val="auto"/>
              <w:sz w:val="22"/>
              <w:szCs w:val="22"/>
            </w:rPr>
          </w:pPr>
          <w:hyperlink w:anchor="_Toc529380232" w:history="1">
            <w:r w:rsidRPr="00090DC6">
              <w:rPr>
                <w:rStyle w:val="affffffffff3"/>
                <w:noProof/>
              </w:rPr>
              <w:t>1.3</w:t>
            </w:r>
            <w:r w:rsidRPr="00090DC6">
              <w:rPr>
                <w:rFonts w:asciiTheme="minorHAnsi" w:eastAsiaTheme="minorEastAsia" w:hAnsiTheme="minorHAnsi" w:cstheme="minorBidi"/>
                <w:noProof/>
                <w:color w:val="auto"/>
                <w:sz w:val="22"/>
                <w:szCs w:val="22"/>
              </w:rPr>
              <w:tab/>
            </w:r>
            <w:r w:rsidRPr="00090DC6">
              <w:rPr>
                <w:rStyle w:val="affffffffff3"/>
                <w:noProof/>
              </w:rPr>
              <w:t>Шифр темы</w:t>
            </w:r>
            <w:r w:rsidRPr="00090DC6">
              <w:rPr>
                <w:noProof/>
                <w:webHidden/>
              </w:rPr>
              <w:tab/>
            </w:r>
            <w:r w:rsidRPr="00090DC6">
              <w:rPr>
                <w:noProof/>
                <w:webHidden/>
              </w:rPr>
              <w:fldChar w:fldCharType="begin"/>
            </w:r>
            <w:r w:rsidRPr="00090DC6">
              <w:rPr>
                <w:noProof/>
                <w:webHidden/>
              </w:rPr>
              <w:instrText xml:space="preserve"> PAGEREF _Toc529380232 \h </w:instrText>
            </w:r>
            <w:r w:rsidRPr="00090DC6">
              <w:rPr>
                <w:noProof/>
                <w:webHidden/>
              </w:rPr>
            </w:r>
            <w:r w:rsidRPr="00090DC6">
              <w:rPr>
                <w:noProof/>
                <w:webHidden/>
              </w:rPr>
              <w:fldChar w:fldCharType="separate"/>
            </w:r>
            <w:r w:rsidRPr="00090DC6">
              <w:rPr>
                <w:noProof/>
                <w:webHidden/>
              </w:rPr>
              <w:t>4</w:t>
            </w:r>
            <w:r w:rsidRPr="00090DC6">
              <w:rPr>
                <w:noProof/>
                <w:webHidden/>
              </w:rPr>
              <w:fldChar w:fldCharType="end"/>
            </w:r>
          </w:hyperlink>
        </w:p>
        <w:p w14:paraId="2CDBF363" w14:textId="5065F514" w:rsidR="00090DC6" w:rsidRPr="00090DC6" w:rsidRDefault="00090DC6">
          <w:pPr>
            <w:pStyle w:val="2f2"/>
            <w:rPr>
              <w:rFonts w:asciiTheme="minorHAnsi" w:eastAsiaTheme="minorEastAsia" w:hAnsiTheme="minorHAnsi" w:cstheme="minorBidi"/>
              <w:noProof/>
              <w:color w:val="auto"/>
              <w:sz w:val="22"/>
              <w:szCs w:val="22"/>
            </w:rPr>
          </w:pPr>
          <w:hyperlink w:anchor="_Toc529380233" w:history="1">
            <w:r w:rsidRPr="00090DC6">
              <w:rPr>
                <w:rStyle w:val="affffffffff3"/>
                <w:noProof/>
              </w:rPr>
              <w:t>1.4</w:t>
            </w:r>
            <w:r w:rsidRPr="00090DC6">
              <w:rPr>
                <w:rFonts w:asciiTheme="minorHAnsi" w:eastAsiaTheme="minorEastAsia" w:hAnsiTheme="minorHAnsi" w:cstheme="minorBidi"/>
                <w:noProof/>
                <w:color w:val="auto"/>
                <w:sz w:val="22"/>
                <w:szCs w:val="22"/>
              </w:rPr>
              <w:tab/>
            </w:r>
            <w:r w:rsidRPr="00090DC6">
              <w:rPr>
                <w:rStyle w:val="affffffffff3"/>
                <w:noProof/>
              </w:rPr>
              <w:t>Заказчик</w:t>
            </w:r>
            <w:r w:rsidRPr="00090DC6">
              <w:rPr>
                <w:noProof/>
                <w:webHidden/>
              </w:rPr>
              <w:tab/>
            </w:r>
            <w:r w:rsidRPr="00090DC6">
              <w:rPr>
                <w:noProof/>
                <w:webHidden/>
              </w:rPr>
              <w:fldChar w:fldCharType="begin"/>
            </w:r>
            <w:r w:rsidRPr="00090DC6">
              <w:rPr>
                <w:noProof/>
                <w:webHidden/>
              </w:rPr>
              <w:instrText xml:space="preserve"> PAGEREF _Toc529380233 \h </w:instrText>
            </w:r>
            <w:r w:rsidRPr="00090DC6">
              <w:rPr>
                <w:noProof/>
                <w:webHidden/>
              </w:rPr>
            </w:r>
            <w:r w:rsidRPr="00090DC6">
              <w:rPr>
                <w:noProof/>
                <w:webHidden/>
              </w:rPr>
              <w:fldChar w:fldCharType="separate"/>
            </w:r>
            <w:r w:rsidRPr="00090DC6">
              <w:rPr>
                <w:noProof/>
                <w:webHidden/>
              </w:rPr>
              <w:t>4</w:t>
            </w:r>
            <w:r w:rsidRPr="00090DC6">
              <w:rPr>
                <w:noProof/>
                <w:webHidden/>
              </w:rPr>
              <w:fldChar w:fldCharType="end"/>
            </w:r>
          </w:hyperlink>
        </w:p>
        <w:p w14:paraId="0D14E832" w14:textId="66F8FB1C" w:rsidR="00090DC6" w:rsidRPr="00090DC6" w:rsidRDefault="00090DC6">
          <w:pPr>
            <w:pStyle w:val="2f2"/>
            <w:rPr>
              <w:rFonts w:asciiTheme="minorHAnsi" w:eastAsiaTheme="minorEastAsia" w:hAnsiTheme="minorHAnsi" w:cstheme="minorBidi"/>
              <w:noProof/>
              <w:color w:val="auto"/>
              <w:sz w:val="22"/>
              <w:szCs w:val="22"/>
            </w:rPr>
          </w:pPr>
          <w:hyperlink w:anchor="_Toc529380234" w:history="1">
            <w:r w:rsidRPr="00090DC6">
              <w:rPr>
                <w:rStyle w:val="affffffffff3"/>
                <w:noProof/>
              </w:rPr>
              <w:t>1.5</w:t>
            </w:r>
            <w:r w:rsidRPr="00090DC6">
              <w:rPr>
                <w:rFonts w:asciiTheme="minorHAnsi" w:eastAsiaTheme="minorEastAsia" w:hAnsiTheme="minorHAnsi" w:cstheme="minorBidi"/>
                <w:noProof/>
                <w:color w:val="auto"/>
                <w:sz w:val="22"/>
                <w:szCs w:val="22"/>
              </w:rPr>
              <w:tab/>
            </w:r>
            <w:r w:rsidRPr="00090DC6">
              <w:rPr>
                <w:rStyle w:val="affffffffff3"/>
                <w:noProof/>
              </w:rPr>
              <w:t>Пользователь</w:t>
            </w:r>
            <w:r w:rsidRPr="00090DC6">
              <w:rPr>
                <w:noProof/>
                <w:webHidden/>
              </w:rPr>
              <w:tab/>
            </w:r>
            <w:r w:rsidRPr="00090DC6">
              <w:rPr>
                <w:noProof/>
                <w:webHidden/>
              </w:rPr>
              <w:fldChar w:fldCharType="begin"/>
            </w:r>
            <w:r w:rsidRPr="00090DC6">
              <w:rPr>
                <w:noProof/>
                <w:webHidden/>
              </w:rPr>
              <w:instrText xml:space="preserve"> PAGEREF _Toc529380234 \h </w:instrText>
            </w:r>
            <w:r w:rsidRPr="00090DC6">
              <w:rPr>
                <w:noProof/>
                <w:webHidden/>
              </w:rPr>
            </w:r>
            <w:r w:rsidRPr="00090DC6">
              <w:rPr>
                <w:noProof/>
                <w:webHidden/>
              </w:rPr>
              <w:fldChar w:fldCharType="separate"/>
            </w:r>
            <w:r w:rsidRPr="00090DC6">
              <w:rPr>
                <w:noProof/>
                <w:webHidden/>
              </w:rPr>
              <w:t>4</w:t>
            </w:r>
            <w:r w:rsidRPr="00090DC6">
              <w:rPr>
                <w:noProof/>
                <w:webHidden/>
              </w:rPr>
              <w:fldChar w:fldCharType="end"/>
            </w:r>
          </w:hyperlink>
        </w:p>
        <w:p w14:paraId="761C87B9" w14:textId="74BBFCAE" w:rsidR="00090DC6" w:rsidRPr="00090DC6" w:rsidRDefault="00090DC6">
          <w:pPr>
            <w:pStyle w:val="2f2"/>
            <w:rPr>
              <w:rFonts w:asciiTheme="minorHAnsi" w:eastAsiaTheme="minorEastAsia" w:hAnsiTheme="minorHAnsi" w:cstheme="minorBidi"/>
              <w:noProof/>
              <w:color w:val="auto"/>
              <w:sz w:val="22"/>
              <w:szCs w:val="22"/>
            </w:rPr>
          </w:pPr>
          <w:hyperlink w:anchor="_Toc529380235" w:history="1">
            <w:r w:rsidRPr="00090DC6">
              <w:rPr>
                <w:rStyle w:val="affffffffff3"/>
                <w:noProof/>
              </w:rPr>
              <w:t>1.6</w:t>
            </w:r>
            <w:r w:rsidRPr="00090DC6">
              <w:rPr>
                <w:rFonts w:asciiTheme="minorHAnsi" w:eastAsiaTheme="minorEastAsia" w:hAnsiTheme="minorHAnsi" w:cstheme="minorBidi"/>
                <w:noProof/>
                <w:color w:val="auto"/>
                <w:sz w:val="22"/>
                <w:szCs w:val="22"/>
              </w:rPr>
              <w:tab/>
            </w:r>
            <w:r w:rsidRPr="00090DC6">
              <w:rPr>
                <w:rStyle w:val="affffffffff3"/>
                <w:noProof/>
              </w:rPr>
              <w:t>Пользователи Системы</w:t>
            </w:r>
            <w:r w:rsidRPr="00090DC6">
              <w:rPr>
                <w:noProof/>
                <w:webHidden/>
              </w:rPr>
              <w:tab/>
            </w:r>
            <w:r w:rsidRPr="00090DC6">
              <w:rPr>
                <w:noProof/>
                <w:webHidden/>
              </w:rPr>
              <w:fldChar w:fldCharType="begin"/>
            </w:r>
            <w:r w:rsidRPr="00090DC6">
              <w:rPr>
                <w:noProof/>
                <w:webHidden/>
              </w:rPr>
              <w:instrText xml:space="preserve"> PAGEREF _Toc529380235 \h </w:instrText>
            </w:r>
            <w:r w:rsidRPr="00090DC6">
              <w:rPr>
                <w:noProof/>
                <w:webHidden/>
              </w:rPr>
            </w:r>
            <w:r w:rsidRPr="00090DC6">
              <w:rPr>
                <w:noProof/>
                <w:webHidden/>
              </w:rPr>
              <w:fldChar w:fldCharType="separate"/>
            </w:r>
            <w:r w:rsidRPr="00090DC6">
              <w:rPr>
                <w:noProof/>
                <w:webHidden/>
              </w:rPr>
              <w:t>4</w:t>
            </w:r>
            <w:r w:rsidRPr="00090DC6">
              <w:rPr>
                <w:noProof/>
                <w:webHidden/>
              </w:rPr>
              <w:fldChar w:fldCharType="end"/>
            </w:r>
          </w:hyperlink>
        </w:p>
        <w:p w14:paraId="3F8FC1F0" w14:textId="35CF1167" w:rsidR="00090DC6" w:rsidRPr="00090DC6" w:rsidRDefault="00090DC6">
          <w:pPr>
            <w:pStyle w:val="2f2"/>
            <w:rPr>
              <w:rFonts w:asciiTheme="minorHAnsi" w:eastAsiaTheme="minorEastAsia" w:hAnsiTheme="minorHAnsi" w:cstheme="minorBidi"/>
              <w:noProof/>
              <w:color w:val="auto"/>
              <w:sz w:val="22"/>
              <w:szCs w:val="22"/>
            </w:rPr>
          </w:pPr>
          <w:hyperlink w:anchor="_Toc529380236" w:history="1">
            <w:r w:rsidRPr="00090DC6">
              <w:rPr>
                <w:rStyle w:val="affffffffff3"/>
                <w:noProof/>
              </w:rPr>
              <w:t>1.7</w:t>
            </w:r>
            <w:r w:rsidRPr="00090DC6">
              <w:rPr>
                <w:rFonts w:asciiTheme="minorHAnsi" w:eastAsiaTheme="minorEastAsia" w:hAnsiTheme="minorHAnsi" w:cstheme="minorBidi"/>
                <w:noProof/>
                <w:color w:val="auto"/>
                <w:sz w:val="22"/>
                <w:szCs w:val="22"/>
              </w:rPr>
              <w:tab/>
            </w:r>
            <w:r w:rsidRPr="00090DC6">
              <w:rPr>
                <w:rStyle w:val="affffffffff3"/>
                <w:noProof/>
              </w:rPr>
              <w:t>Подрядчик</w:t>
            </w:r>
            <w:r w:rsidRPr="00090DC6">
              <w:rPr>
                <w:noProof/>
                <w:webHidden/>
              </w:rPr>
              <w:tab/>
            </w:r>
            <w:r w:rsidRPr="00090DC6">
              <w:rPr>
                <w:noProof/>
                <w:webHidden/>
              </w:rPr>
              <w:fldChar w:fldCharType="begin"/>
            </w:r>
            <w:r w:rsidRPr="00090DC6">
              <w:rPr>
                <w:noProof/>
                <w:webHidden/>
              </w:rPr>
              <w:instrText xml:space="preserve"> PAGEREF _Toc529380236 \h </w:instrText>
            </w:r>
            <w:r w:rsidRPr="00090DC6">
              <w:rPr>
                <w:noProof/>
                <w:webHidden/>
              </w:rPr>
            </w:r>
            <w:r w:rsidRPr="00090DC6">
              <w:rPr>
                <w:noProof/>
                <w:webHidden/>
              </w:rPr>
              <w:fldChar w:fldCharType="separate"/>
            </w:r>
            <w:r w:rsidRPr="00090DC6">
              <w:rPr>
                <w:noProof/>
                <w:webHidden/>
              </w:rPr>
              <w:t>4</w:t>
            </w:r>
            <w:r w:rsidRPr="00090DC6">
              <w:rPr>
                <w:noProof/>
                <w:webHidden/>
              </w:rPr>
              <w:fldChar w:fldCharType="end"/>
            </w:r>
          </w:hyperlink>
        </w:p>
        <w:p w14:paraId="090FE63D" w14:textId="2B44A46B" w:rsidR="00090DC6" w:rsidRPr="00090DC6" w:rsidRDefault="00090DC6">
          <w:pPr>
            <w:pStyle w:val="2f2"/>
            <w:rPr>
              <w:rFonts w:asciiTheme="minorHAnsi" w:eastAsiaTheme="minorEastAsia" w:hAnsiTheme="minorHAnsi" w:cstheme="minorBidi"/>
              <w:noProof/>
              <w:color w:val="auto"/>
              <w:sz w:val="22"/>
              <w:szCs w:val="22"/>
            </w:rPr>
          </w:pPr>
          <w:hyperlink w:anchor="_Toc529380237" w:history="1">
            <w:r w:rsidRPr="00090DC6">
              <w:rPr>
                <w:rStyle w:val="affffffffff3"/>
                <w:noProof/>
              </w:rPr>
              <w:t>1.8</w:t>
            </w:r>
            <w:r w:rsidRPr="00090DC6">
              <w:rPr>
                <w:rFonts w:asciiTheme="minorHAnsi" w:eastAsiaTheme="minorEastAsia" w:hAnsiTheme="minorHAnsi" w:cstheme="minorBidi"/>
                <w:noProof/>
                <w:color w:val="auto"/>
                <w:sz w:val="22"/>
                <w:szCs w:val="22"/>
              </w:rPr>
              <w:tab/>
            </w:r>
            <w:r w:rsidRPr="00090DC6">
              <w:rPr>
                <w:rStyle w:val="affffffffff3"/>
                <w:noProof/>
              </w:rPr>
              <w:t>Основание для развития Системы</w:t>
            </w:r>
            <w:r w:rsidRPr="00090DC6">
              <w:rPr>
                <w:noProof/>
                <w:webHidden/>
              </w:rPr>
              <w:tab/>
            </w:r>
            <w:r w:rsidRPr="00090DC6">
              <w:rPr>
                <w:noProof/>
                <w:webHidden/>
              </w:rPr>
              <w:fldChar w:fldCharType="begin"/>
            </w:r>
            <w:r w:rsidRPr="00090DC6">
              <w:rPr>
                <w:noProof/>
                <w:webHidden/>
              </w:rPr>
              <w:instrText xml:space="preserve"> PAGEREF _Toc529380237 \h </w:instrText>
            </w:r>
            <w:r w:rsidRPr="00090DC6">
              <w:rPr>
                <w:noProof/>
                <w:webHidden/>
              </w:rPr>
            </w:r>
            <w:r w:rsidRPr="00090DC6">
              <w:rPr>
                <w:noProof/>
                <w:webHidden/>
              </w:rPr>
              <w:fldChar w:fldCharType="separate"/>
            </w:r>
            <w:r w:rsidRPr="00090DC6">
              <w:rPr>
                <w:noProof/>
                <w:webHidden/>
              </w:rPr>
              <w:t>4</w:t>
            </w:r>
            <w:r w:rsidRPr="00090DC6">
              <w:rPr>
                <w:noProof/>
                <w:webHidden/>
              </w:rPr>
              <w:fldChar w:fldCharType="end"/>
            </w:r>
          </w:hyperlink>
        </w:p>
        <w:p w14:paraId="420061AA" w14:textId="4B219F69" w:rsidR="00090DC6" w:rsidRPr="00090DC6" w:rsidRDefault="00090DC6">
          <w:pPr>
            <w:pStyle w:val="2f2"/>
            <w:rPr>
              <w:rFonts w:asciiTheme="minorHAnsi" w:eastAsiaTheme="minorEastAsia" w:hAnsiTheme="minorHAnsi" w:cstheme="minorBidi"/>
              <w:noProof/>
              <w:color w:val="auto"/>
              <w:sz w:val="22"/>
              <w:szCs w:val="22"/>
            </w:rPr>
          </w:pPr>
          <w:hyperlink w:anchor="_Toc529380238" w:history="1">
            <w:r w:rsidRPr="00090DC6">
              <w:rPr>
                <w:rStyle w:val="affffffffff3"/>
                <w:noProof/>
              </w:rPr>
              <w:t>1.9</w:t>
            </w:r>
            <w:r w:rsidRPr="00090DC6">
              <w:rPr>
                <w:rFonts w:asciiTheme="minorHAnsi" w:eastAsiaTheme="minorEastAsia" w:hAnsiTheme="minorHAnsi" w:cstheme="minorBidi"/>
                <w:noProof/>
                <w:color w:val="auto"/>
                <w:sz w:val="22"/>
                <w:szCs w:val="22"/>
              </w:rPr>
              <w:tab/>
            </w:r>
            <w:r w:rsidRPr="00090DC6">
              <w:rPr>
                <w:rStyle w:val="affffffffff3"/>
                <w:noProof/>
              </w:rPr>
              <w:t>Плановые сроки развития Системы</w:t>
            </w:r>
            <w:r w:rsidRPr="00090DC6">
              <w:rPr>
                <w:noProof/>
                <w:webHidden/>
              </w:rPr>
              <w:tab/>
            </w:r>
            <w:r w:rsidRPr="00090DC6">
              <w:rPr>
                <w:noProof/>
                <w:webHidden/>
              </w:rPr>
              <w:fldChar w:fldCharType="begin"/>
            </w:r>
            <w:r w:rsidRPr="00090DC6">
              <w:rPr>
                <w:noProof/>
                <w:webHidden/>
              </w:rPr>
              <w:instrText xml:space="preserve"> PAGEREF _Toc529380238 \h </w:instrText>
            </w:r>
            <w:r w:rsidRPr="00090DC6">
              <w:rPr>
                <w:noProof/>
                <w:webHidden/>
              </w:rPr>
            </w:r>
            <w:r w:rsidRPr="00090DC6">
              <w:rPr>
                <w:noProof/>
                <w:webHidden/>
              </w:rPr>
              <w:fldChar w:fldCharType="separate"/>
            </w:r>
            <w:r w:rsidRPr="00090DC6">
              <w:rPr>
                <w:noProof/>
                <w:webHidden/>
              </w:rPr>
              <w:t>4</w:t>
            </w:r>
            <w:r w:rsidRPr="00090DC6">
              <w:rPr>
                <w:noProof/>
                <w:webHidden/>
              </w:rPr>
              <w:fldChar w:fldCharType="end"/>
            </w:r>
          </w:hyperlink>
        </w:p>
        <w:p w14:paraId="23AF96BE" w14:textId="319FBE22" w:rsidR="00090DC6" w:rsidRPr="00090DC6" w:rsidRDefault="00090DC6">
          <w:pPr>
            <w:pStyle w:val="2f2"/>
            <w:rPr>
              <w:rFonts w:asciiTheme="minorHAnsi" w:eastAsiaTheme="minorEastAsia" w:hAnsiTheme="minorHAnsi" w:cstheme="minorBidi"/>
              <w:noProof/>
              <w:color w:val="auto"/>
              <w:sz w:val="22"/>
              <w:szCs w:val="22"/>
            </w:rPr>
          </w:pPr>
          <w:hyperlink w:anchor="_Toc529380239" w:history="1">
            <w:r w:rsidRPr="00090DC6">
              <w:rPr>
                <w:rStyle w:val="affffffffff3"/>
                <w:noProof/>
              </w:rPr>
              <w:t>1.10</w:t>
            </w:r>
            <w:r w:rsidRPr="00090DC6">
              <w:rPr>
                <w:rFonts w:asciiTheme="minorHAnsi" w:eastAsiaTheme="minorEastAsia" w:hAnsiTheme="minorHAnsi" w:cstheme="minorBidi"/>
                <w:noProof/>
                <w:color w:val="auto"/>
                <w:sz w:val="22"/>
                <w:szCs w:val="22"/>
              </w:rPr>
              <w:tab/>
            </w:r>
            <w:r w:rsidRPr="00090DC6">
              <w:rPr>
                <w:rStyle w:val="affffffffff3"/>
                <w:noProof/>
              </w:rPr>
              <w:t>Источник финансирования</w:t>
            </w:r>
            <w:r w:rsidRPr="00090DC6">
              <w:rPr>
                <w:noProof/>
                <w:webHidden/>
              </w:rPr>
              <w:tab/>
            </w:r>
            <w:r w:rsidRPr="00090DC6">
              <w:rPr>
                <w:noProof/>
                <w:webHidden/>
              </w:rPr>
              <w:fldChar w:fldCharType="begin"/>
            </w:r>
            <w:r w:rsidRPr="00090DC6">
              <w:rPr>
                <w:noProof/>
                <w:webHidden/>
              </w:rPr>
              <w:instrText xml:space="preserve"> PAGEREF _Toc529380239 \h </w:instrText>
            </w:r>
            <w:r w:rsidRPr="00090DC6">
              <w:rPr>
                <w:noProof/>
                <w:webHidden/>
              </w:rPr>
            </w:r>
            <w:r w:rsidRPr="00090DC6">
              <w:rPr>
                <w:noProof/>
                <w:webHidden/>
              </w:rPr>
              <w:fldChar w:fldCharType="separate"/>
            </w:r>
            <w:r w:rsidRPr="00090DC6">
              <w:rPr>
                <w:noProof/>
                <w:webHidden/>
              </w:rPr>
              <w:t>4</w:t>
            </w:r>
            <w:r w:rsidRPr="00090DC6">
              <w:rPr>
                <w:noProof/>
                <w:webHidden/>
              </w:rPr>
              <w:fldChar w:fldCharType="end"/>
            </w:r>
          </w:hyperlink>
        </w:p>
        <w:p w14:paraId="2236C4A7" w14:textId="21929183" w:rsidR="00090DC6" w:rsidRPr="00090DC6" w:rsidRDefault="00090DC6">
          <w:pPr>
            <w:pStyle w:val="2f2"/>
            <w:rPr>
              <w:rFonts w:asciiTheme="minorHAnsi" w:eastAsiaTheme="minorEastAsia" w:hAnsiTheme="minorHAnsi" w:cstheme="minorBidi"/>
              <w:noProof/>
              <w:color w:val="auto"/>
              <w:sz w:val="22"/>
              <w:szCs w:val="22"/>
            </w:rPr>
          </w:pPr>
          <w:hyperlink w:anchor="_Toc529380240" w:history="1">
            <w:r w:rsidRPr="00090DC6">
              <w:rPr>
                <w:rStyle w:val="affffffffff3"/>
                <w:noProof/>
              </w:rPr>
              <w:t>1.11</w:t>
            </w:r>
            <w:r w:rsidRPr="00090DC6">
              <w:rPr>
                <w:rFonts w:asciiTheme="minorHAnsi" w:eastAsiaTheme="minorEastAsia" w:hAnsiTheme="minorHAnsi" w:cstheme="minorBidi"/>
                <w:noProof/>
                <w:color w:val="auto"/>
                <w:sz w:val="22"/>
                <w:szCs w:val="22"/>
              </w:rPr>
              <w:tab/>
            </w:r>
            <w:r w:rsidRPr="00090DC6">
              <w:rPr>
                <w:rStyle w:val="affffffffff3"/>
                <w:noProof/>
              </w:rPr>
              <w:t>Порядок финансирования</w:t>
            </w:r>
            <w:r w:rsidRPr="00090DC6">
              <w:rPr>
                <w:noProof/>
                <w:webHidden/>
              </w:rPr>
              <w:tab/>
            </w:r>
            <w:r w:rsidRPr="00090DC6">
              <w:rPr>
                <w:noProof/>
                <w:webHidden/>
              </w:rPr>
              <w:fldChar w:fldCharType="begin"/>
            </w:r>
            <w:r w:rsidRPr="00090DC6">
              <w:rPr>
                <w:noProof/>
                <w:webHidden/>
              </w:rPr>
              <w:instrText xml:space="preserve"> PAGEREF _Toc529380240 \h </w:instrText>
            </w:r>
            <w:r w:rsidRPr="00090DC6">
              <w:rPr>
                <w:noProof/>
                <w:webHidden/>
              </w:rPr>
            </w:r>
            <w:r w:rsidRPr="00090DC6">
              <w:rPr>
                <w:noProof/>
                <w:webHidden/>
              </w:rPr>
              <w:fldChar w:fldCharType="separate"/>
            </w:r>
            <w:r w:rsidRPr="00090DC6">
              <w:rPr>
                <w:noProof/>
                <w:webHidden/>
              </w:rPr>
              <w:t>5</w:t>
            </w:r>
            <w:r w:rsidRPr="00090DC6">
              <w:rPr>
                <w:noProof/>
                <w:webHidden/>
              </w:rPr>
              <w:fldChar w:fldCharType="end"/>
            </w:r>
          </w:hyperlink>
        </w:p>
        <w:p w14:paraId="2A22F50A" w14:textId="4AE22BE4" w:rsidR="00090DC6" w:rsidRPr="00090DC6" w:rsidRDefault="00090DC6">
          <w:pPr>
            <w:pStyle w:val="2f2"/>
            <w:rPr>
              <w:rFonts w:asciiTheme="minorHAnsi" w:eastAsiaTheme="minorEastAsia" w:hAnsiTheme="minorHAnsi" w:cstheme="minorBidi"/>
              <w:noProof/>
              <w:color w:val="auto"/>
              <w:sz w:val="22"/>
              <w:szCs w:val="22"/>
            </w:rPr>
          </w:pPr>
          <w:hyperlink w:anchor="_Toc529380241" w:history="1">
            <w:r w:rsidRPr="00090DC6">
              <w:rPr>
                <w:rStyle w:val="affffffffff3"/>
                <w:noProof/>
              </w:rPr>
              <w:t>1.12</w:t>
            </w:r>
            <w:r w:rsidRPr="00090DC6">
              <w:rPr>
                <w:rFonts w:asciiTheme="minorHAnsi" w:eastAsiaTheme="minorEastAsia" w:hAnsiTheme="minorHAnsi" w:cstheme="minorBidi"/>
                <w:noProof/>
                <w:color w:val="auto"/>
                <w:sz w:val="22"/>
                <w:szCs w:val="22"/>
              </w:rPr>
              <w:tab/>
            </w:r>
            <w:r w:rsidRPr="00090DC6">
              <w:rPr>
                <w:rStyle w:val="affffffffff3"/>
                <w:noProof/>
              </w:rPr>
              <w:t>Порядок оформления и предъявления Заказчику результатов работ</w:t>
            </w:r>
            <w:r w:rsidRPr="00090DC6">
              <w:rPr>
                <w:noProof/>
                <w:webHidden/>
              </w:rPr>
              <w:tab/>
            </w:r>
            <w:r w:rsidRPr="00090DC6">
              <w:rPr>
                <w:noProof/>
                <w:webHidden/>
              </w:rPr>
              <w:fldChar w:fldCharType="begin"/>
            </w:r>
            <w:r w:rsidRPr="00090DC6">
              <w:rPr>
                <w:noProof/>
                <w:webHidden/>
              </w:rPr>
              <w:instrText xml:space="preserve"> PAGEREF _Toc529380241 \h </w:instrText>
            </w:r>
            <w:r w:rsidRPr="00090DC6">
              <w:rPr>
                <w:noProof/>
                <w:webHidden/>
              </w:rPr>
            </w:r>
            <w:r w:rsidRPr="00090DC6">
              <w:rPr>
                <w:noProof/>
                <w:webHidden/>
              </w:rPr>
              <w:fldChar w:fldCharType="separate"/>
            </w:r>
            <w:r w:rsidRPr="00090DC6">
              <w:rPr>
                <w:noProof/>
                <w:webHidden/>
              </w:rPr>
              <w:t>5</w:t>
            </w:r>
            <w:r w:rsidRPr="00090DC6">
              <w:rPr>
                <w:noProof/>
                <w:webHidden/>
              </w:rPr>
              <w:fldChar w:fldCharType="end"/>
            </w:r>
          </w:hyperlink>
        </w:p>
        <w:p w14:paraId="1A1F4738" w14:textId="7D6133B3" w:rsidR="00090DC6" w:rsidRPr="00090DC6" w:rsidRDefault="00090DC6">
          <w:pPr>
            <w:pStyle w:val="2f2"/>
            <w:rPr>
              <w:rFonts w:asciiTheme="minorHAnsi" w:eastAsiaTheme="minorEastAsia" w:hAnsiTheme="minorHAnsi" w:cstheme="minorBidi"/>
              <w:noProof/>
              <w:color w:val="auto"/>
              <w:sz w:val="22"/>
              <w:szCs w:val="22"/>
            </w:rPr>
          </w:pPr>
          <w:hyperlink w:anchor="_Toc529380242" w:history="1">
            <w:r w:rsidRPr="00090DC6">
              <w:rPr>
                <w:rStyle w:val="affffffffff3"/>
                <w:noProof/>
              </w:rPr>
              <w:t>1.13</w:t>
            </w:r>
            <w:r w:rsidRPr="00090DC6">
              <w:rPr>
                <w:rFonts w:asciiTheme="minorHAnsi" w:eastAsiaTheme="minorEastAsia" w:hAnsiTheme="minorHAnsi" w:cstheme="minorBidi"/>
                <w:noProof/>
                <w:color w:val="auto"/>
                <w:sz w:val="22"/>
                <w:szCs w:val="22"/>
              </w:rPr>
              <w:tab/>
            </w:r>
            <w:r w:rsidRPr="00090DC6">
              <w:rPr>
                <w:rStyle w:val="affffffffff3"/>
                <w:noProof/>
              </w:rPr>
              <w:t>Перечень нормативно-технических документов, методических материалов, регламентирующих развитие Системы</w:t>
            </w:r>
            <w:r w:rsidRPr="00090DC6">
              <w:rPr>
                <w:noProof/>
                <w:webHidden/>
              </w:rPr>
              <w:tab/>
            </w:r>
            <w:r w:rsidRPr="00090DC6">
              <w:rPr>
                <w:noProof/>
                <w:webHidden/>
              </w:rPr>
              <w:fldChar w:fldCharType="begin"/>
            </w:r>
            <w:r w:rsidRPr="00090DC6">
              <w:rPr>
                <w:noProof/>
                <w:webHidden/>
              </w:rPr>
              <w:instrText xml:space="preserve"> PAGEREF _Toc529380242 \h </w:instrText>
            </w:r>
            <w:r w:rsidRPr="00090DC6">
              <w:rPr>
                <w:noProof/>
                <w:webHidden/>
              </w:rPr>
            </w:r>
            <w:r w:rsidRPr="00090DC6">
              <w:rPr>
                <w:noProof/>
                <w:webHidden/>
              </w:rPr>
              <w:fldChar w:fldCharType="separate"/>
            </w:r>
            <w:r w:rsidRPr="00090DC6">
              <w:rPr>
                <w:noProof/>
                <w:webHidden/>
              </w:rPr>
              <w:t>5</w:t>
            </w:r>
            <w:r w:rsidRPr="00090DC6">
              <w:rPr>
                <w:noProof/>
                <w:webHidden/>
              </w:rPr>
              <w:fldChar w:fldCharType="end"/>
            </w:r>
          </w:hyperlink>
        </w:p>
        <w:p w14:paraId="3CFBE6DE" w14:textId="04910E0D" w:rsidR="00090DC6" w:rsidRPr="00090DC6" w:rsidRDefault="00090DC6">
          <w:pPr>
            <w:pStyle w:val="2f2"/>
            <w:rPr>
              <w:rFonts w:asciiTheme="minorHAnsi" w:eastAsiaTheme="minorEastAsia" w:hAnsiTheme="minorHAnsi" w:cstheme="minorBidi"/>
              <w:noProof/>
              <w:color w:val="auto"/>
              <w:sz w:val="22"/>
              <w:szCs w:val="22"/>
            </w:rPr>
          </w:pPr>
          <w:hyperlink w:anchor="_Toc529380243" w:history="1">
            <w:r w:rsidRPr="00090DC6">
              <w:rPr>
                <w:rStyle w:val="affffffffff3"/>
                <w:noProof/>
              </w:rPr>
              <w:t>1.14</w:t>
            </w:r>
            <w:r w:rsidRPr="00090DC6">
              <w:rPr>
                <w:rFonts w:asciiTheme="minorHAnsi" w:eastAsiaTheme="minorEastAsia" w:hAnsiTheme="minorHAnsi" w:cstheme="minorBidi"/>
                <w:noProof/>
                <w:color w:val="auto"/>
                <w:sz w:val="22"/>
                <w:szCs w:val="22"/>
              </w:rPr>
              <w:tab/>
            </w:r>
            <w:r w:rsidRPr="00090DC6">
              <w:rPr>
                <w:rStyle w:val="affffffffff3"/>
                <w:noProof/>
              </w:rPr>
              <w:t>Перечень сокращений</w:t>
            </w:r>
            <w:r w:rsidRPr="00090DC6">
              <w:rPr>
                <w:noProof/>
                <w:webHidden/>
              </w:rPr>
              <w:tab/>
            </w:r>
            <w:r w:rsidRPr="00090DC6">
              <w:rPr>
                <w:noProof/>
                <w:webHidden/>
              </w:rPr>
              <w:fldChar w:fldCharType="begin"/>
            </w:r>
            <w:r w:rsidRPr="00090DC6">
              <w:rPr>
                <w:noProof/>
                <w:webHidden/>
              </w:rPr>
              <w:instrText xml:space="preserve"> PAGEREF _Toc529380243 \h </w:instrText>
            </w:r>
            <w:r w:rsidRPr="00090DC6">
              <w:rPr>
                <w:noProof/>
                <w:webHidden/>
              </w:rPr>
            </w:r>
            <w:r w:rsidRPr="00090DC6">
              <w:rPr>
                <w:noProof/>
                <w:webHidden/>
              </w:rPr>
              <w:fldChar w:fldCharType="separate"/>
            </w:r>
            <w:r w:rsidRPr="00090DC6">
              <w:rPr>
                <w:noProof/>
                <w:webHidden/>
              </w:rPr>
              <w:t>6</w:t>
            </w:r>
            <w:r w:rsidRPr="00090DC6">
              <w:rPr>
                <w:noProof/>
                <w:webHidden/>
              </w:rPr>
              <w:fldChar w:fldCharType="end"/>
            </w:r>
          </w:hyperlink>
        </w:p>
        <w:p w14:paraId="26D49CFB" w14:textId="76C7F737" w:rsidR="00090DC6" w:rsidRPr="00090DC6" w:rsidRDefault="00090DC6">
          <w:pPr>
            <w:pStyle w:val="2f2"/>
            <w:rPr>
              <w:rFonts w:asciiTheme="minorHAnsi" w:eastAsiaTheme="minorEastAsia" w:hAnsiTheme="minorHAnsi" w:cstheme="minorBidi"/>
              <w:noProof/>
              <w:color w:val="auto"/>
              <w:sz w:val="22"/>
              <w:szCs w:val="22"/>
            </w:rPr>
          </w:pPr>
          <w:hyperlink w:anchor="_Toc529380244" w:history="1">
            <w:r w:rsidRPr="00090DC6">
              <w:rPr>
                <w:rStyle w:val="affffffffff3"/>
                <w:noProof/>
              </w:rPr>
              <w:t>1.15</w:t>
            </w:r>
            <w:r w:rsidRPr="00090DC6">
              <w:rPr>
                <w:rFonts w:asciiTheme="minorHAnsi" w:eastAsiaTheme="minorEastAsia" w:hAnsiTheme="minorHAnsi" w:cstheme="minorBidi"/>
                <w:noProof/>
                <w:color w:val="auto"/>
                <w:sz w:val="22"/>
                <w:szCs w:val="22"/>
              </w:rPr>
              <w:tab/>
            </w:r>
            <w:r w:rsidRPr="00090DC6">
              <w:rPr>
                <w:rStyle w:val="affffffffff3"/>
                <w:noProof/>
              </w:rPr>
              <w:t>Термины и определения, используемые в ТЗ</w:t>
            </w:r>
            <w:r w:rsidRPr="00090DC6">
              <w:rPr>
                <w:noProof/>
                <w:webHidden/>
              </w:rPr>
              <w:tab/>
            </w:r>
            <w:r w:rsidRPr="00090DC6">
              <w:rPr>
                <w:noProof/>
                <w:webHidden/>
              </w:rPr>
              <w:fldChar w:fldCharType="begin"/>
            </w:r>
            <w:r w:rsidRPr="00090DC6">
              <w:rPr>
                <w:noProof/>
                <w:webHidden/>
              </w:rPr>
              <w:instrText xml:space="preserve"> PAGEREF _Toc529380244 \h </w:instrText>
            </w:r>
            <w:r w:rsidRPr="00090DC6">
              <w:rPr>
                <w:noProof/>
                <w:webHidden/>
              </w:rPr>
            </w:r>
            <w:r w:rsidRPr="00090DC6">
              <w:rPr>
                <w:noProof/>
                <w:webHidden/>
              </w:rPr>
              <w:fldChar w:fldCharType="separate"/>
            </w:r>
            <w:r w:rsidRPr="00090DC6">
              <w:rPr>
                <w:noProof/>
                <w:webHidden/>
              </w:rPr>
              <w:t>7</w:t>
            </w:r>
            <w:r w:rsidRPr="00090DC6">
              <w:rPr>
                <w:noProof/>
                <w:webHidden/>
              </w:rPr>
              <w:fldChar w:fldCharType="end"/>
            </w:r>
          </w:hyperlink>
        </w:p>
        <w:p w14:paraId="459703DA" w14:textId="75905902" w:rsidR="00090DC6" w:rsidRPr="00090DC6" w:rsidRDefault="00090DC6">
          <w:pPr>
            <w:pStyle w:val="1fe"/>
            <w:tabs>
              <w:tab w:val="left" w:pos="480"/>
              <w:tab w:val="right" w:pos="9747"/>
            </w:tabs>
            <w:rPr>
              <w:rFonts w:asciiTheme="minorHAnsi" w:eastAsiaTheme="minorEastAsia" w:hAnsiTheme="minorHAnsi" w:cstheme="minorBidi"/>
              <w:sz w:val="22"/>
              <w:szCs w:val="22"/>
            </w:rPr>
          </w:pPr>
          <w:hyperlink w:anchor="_Toc529380245" w:history="1">
            <w:r w:rsidRPr="00090DC6">
              <w:rPr>
                <w:rStyle w:val="affffffffff3"/>
              </w:rPr>
              <w:t>2</w:t>
            </w:r>
            <w:r w:rsidRPr="00090DC6">
              <w:rPr>
                <w:rFonts w:asciiTheme="minorHAnsi" w:eastAsiaTheme="minorEastAsia" w:hAnsiTheme="minorHAnsi" w:cstheme="minorBidi"/>
                <w:sz w:val="22"/>
                <w:szCs w:val="22"/>
              </w:rPr>
              <w:tab/>
            </w:r>
            <w:r w:rsidRPr="00090DC6">
              <w:rPr>
                <w:rStyle w:val="affffffffff3"/>
              </w:rPr>
              <w:t>Назначение и цели развития Системы</w:t>
            </w:r>
            <w:r w:rsidRPr="00090DC6">
              <w:rPr>
                <w:webHidden/>
              </w:rPr>
              <w:tab/>
            </w:r>
            <w:r w:rsidRPr="00090DC6">
              <w:rPr>
                <w:webHidden/>
              </w:rPr>
              <w:fldChar w:fldCharType="begin"/>
            </w:r>
            <w:r w:rsidRPr="00090DC6">
              <w:rPr>
                <w:webHidden/>
              </w:rPr>
              <w:instrText xml:space="preserve"> PAGEREF _Toc529380245 \h </w:instrText>
            </w:r>
            <w:r w:rsidRPr="00090DC6">
              <w:rPr>
                <w:webHidden/>
              </w:rPr>
            </w:r>
            <w:r w:rsidRPr="00090DC6">
              <w:rPr>
                <w:webHidden/>
              </w:rPr>
              <w:fldChar w:fldCharType="separate"/>
            </w:r>
            <w:r w:rsidRPr="00090DC6">
              <w:rPr>
                <w:webHidden/>
              </w:rPr>
              <w:t>10</w:t>
            </w:r>
            <w:r w:rsidRPr="00090DC6">
              <w:rPr>
                <w:webHidden/>
              </w:rPr>
              <w:fldChar w:fldCharType="end"/>
            </w:r>
          </w:hyperlink>
        </w:p>
        <w:p w14:paraId="4D7BA4A7" w14:textId="30ABBCE9" w:rsidR="00090DC6" w:rsidRPr="00090DC6" w:rsidRDefault="00090DC6">
          <w:pPr>
            <w:pStyle w:val="2f2"/>
            <w:rPr>
              <w:rFonts w:asciiTheme="minorHAnsi" w:eastAsiaTheme="minorEastAsia" w:hAnsiTheme="minorHAnsi" w:cstheme="minorBidi"/>
              <w:noProof/>
              <w:color w:val="auto"/>
              <w:sz w:val="22"/>
              <w:szCs w:val="22"/>
            </w:rPr>
          </w:pPr>
          <w:hyperlink w:anchor="_Toc529380246" w:history="1">
            <w:r w:rsidRPr="00090DC6">
              <w:rPr>
                <w:rStyle w:val="affffffffff3"/>
                <w:noProof/>
              </w:rPr>
              <w:t>2.1</w:t>
            </w:r>
            <w:r w:rsidRPr="00090DC6">
              <w:rPr>
                <w:rFonts w:asciiTheme="minorHAnsi" w:eastAsiaTheme="minorEastAsia" w:hAnsiTheme="minorHAnsi" w:cstheme="minorBidi"/>
                <w:noProof/>
                <w:color w:val="auto"/>
                <w:sz w:val="22"/>
                <w:szCs w:val="22"/>
              </w:rPr>
              <w:tab/>
            </w:r>
            <w:r w:rsidRPr="00090DC6">
              <w:rPr>
                <w:rStyle w:val="affffffffff3"/>
                <w:noProof/>
              </w:rPr>
              <w:t>Назначение Системы</w:t>
            </w:r>
            <w:r w:rsidRPr="00090DC6">
              <w:rPr>
                <w:noProof/>
                <w:webHidden/>
              </w:rPr>
              <w:tab/>
            </w:r>
            <w:r w:rsidRPr="00090DC6">
              <w:rPr>
                <w:noProof/>
                <w:webHidden/>
              </w:rPr>
              <w:fldChar w:fldCharType="begin"/>
            </w:r>
            <w:r w:rsidRPr="00090DC6">
              <w:rPr>
                <w:noProof/>
                <w:webHidden/>
              </w:rPr>
              <w:instrText xml:space="preserve"> PAGEREF _Toc529380246 \h </w:instrText>
            </w:r>
            <w:r w:rsidRPr="00090DC6">
              <w:rPr>
                <w:noProof/>
                <w:webHidden/>
              </w:rPr>
            </w:r>
            <w:r w:rsidRPr="00090DC6">
              <w:rPr>
                <w:noProof/>
                <w:webHidden/>
              </w:rPr>
              <w:fldChar w:fldCharType="separate"/>
            </w:r>
            <w:r w:rsidRPr="00090DC6">
              <w:rPr>
                <w:noProof/>
                <w:webHidden/>
              </w:rPr>
              <w:t>10</w:t>
            </w:r>
            <w:r w:rsidRPr="00090DC6">
              <w:rPr>
                <w:noProof/>
                <w:webHidden/>
              </w:rPr>
              <w:fldChar w:fldCharType="end"/>
            </w:r>
          </w:hyperlink>
        </w:p>
        <w:p w14:paraId="1B686812" w14:textId="24C308A9" w:rsidR="00090DC6" w:rsidRPr="00090DC6" w:rsidRDefault="00090DC6">
          <w:pPr>
            <w:pStyle w:val="2f2"/>
            <w:rPr>
              <w:rFonts w:asciiTheme="minorHAnsi" w:eastAsiaTheme="minorEastAsia" w:hAnsiTheme="minorHAnsi" w:cstheme="minorBidi"/>
              <w:noProof/>
              <w:color w:val="auto"/>
              <w:sz w:val="22"/>
              <w:szCs w:val="22"/>
            </w:rPr>
          </w:pPr>
          <w:hyperlink w:anchor="_Toc529380247" w:history="1">
            <w:r w:rsidRPr="00090DC6">
              <w:rPr>
                <w:rStyle w:val="affffffffff3"/>
                <w:noProof/>
              </w:rPr>
              <w:t>2.2</w:t>
            </w:r>
            <w:r w:rsidRPr="00090DC6">
              <w:rPr>
                <w:rFonts w:asciiTheme="minorHAnsi" w:eastAsiaTheme="minorEastAsia" w:hAnsiTheme="minorHAnsi" w:cstheme="minorBidi"/>
                <w:noProof/>
                <w:color w:val="auto"/>
                <w:sz w:val="22"/>
                <w:szCs w:val="22"/>
              </w:rPr>
              <w:tab/>
            </w:r>
            <w:r w:rsidRPr="00090DC6">
              <w:rPr>
                <w:rStyle w:val="affffffffff3"/>
                <w:noProof/>
              </w:rPr>
              <w:t>Цели и задачи выполнения работ</w:t>
            </w:r>
            <w:r w:rsidRPr="00090DC6">
              <w:rPr>
                <w:noProof/>
                <w:webHidden/>
              </w:rPr>
              <w:tab/>
            </w:r>
            <w:r w:rsidRPr="00090DC6">
              <w:rPr>
                <w:noProof/>
                <w:webHidden/>
              </w:rPr>
              <w:fldChar w:fldCharType="begin"/>
            </w:r>
            <w:r w:rsidRPr="00090DC6">
              <w:rPr>
                <w:noProof/>
                <w:webHidden/>
              </w:rPr>
              <w:instrText xml:space="preserve"> PAGEREF _Toc529380247 \h </w:instrText>
            </w:r>
            <w:r w:rsidRPr="00090DC6">
              <w:rPr>
                <w:noProof/>
                <w:webHidden/>
              </w:rPr>
            </w:r>
            <w:r w:rsidRPr="00090DC6">
              <w:rPr>
                <w:noProof/>
                <w:webHidden/>
              </w:rPr>
              <w:fldChar w:fldCharType="separate"/>
            </w:r>
            <w:r w:rsidRPr="00090DC6">
              <w:rPr>
                <w:noProof/>
                <w:webHidden/>
              </w:rPr>
              <w:t>10</w:t>
            </w:r>
            <w:r w:rsidRPr="00090DC6">
              <w:rPr>
                <w:noProof/>
                <w:webHidden/>
              </w:rPr>
              <w:fldChar w:fldCharType="end"/>
            </w:r>
          </w:hyperlink>
        </w:p>
        <w:p w14:paraId="0F6D465F" w14:textId="422C1050" w:rsidR="00090DC6" w:rsidRPr="00090DC6" w:rsidRDefault="00090DC6">
          <w:pPr>
            <w:pStyle w:val="1fe"/>
            <w:tabs>
              <w:tab w:val="left" w:pos="480"/>
              <w:tab w:val="right" w:pos="9747"/>
            </w:tabs>
            <w:rPr>
              <w:rFonts w:asciiTheme="minorHAnsi" w:eastAsiaTheme="minorEastAsia" w:hAnsiTheme="minorHAnsi" w:cstheme="minorBidi"/>
              <w:sz w:val="22"/>
              <w:szCs w:val="22"/>
            </w:rPr>
          </w:pPr>
          <w:hyperlink w:anchor="_Toc529380248" w:history="1">
            <w:r w:rsidRPr="00090DC6">
              <w:rPr>
                <w:rStyle w:val="affffffffff3"/>
              </w:rPr>
              <w:t>3</w:t>
            </w:r>
            <w:r w:rsidRPr="00090DC6">
              <w:rPr>
                <w:rFonts w:asciiTheme="minorHAnsi" w:eastAsiaTheme="minorEastAsia" w:hAnsiTheme="minorHAnsi" w:cstheme="minorBidi"/>
                <w:sz w:val="22"/>
                <w:szCs w:val="22"/>
              </w:rPr>
              <w:tab/>
            </w:r>
            <w:r w:rsidRPr="00090DC6">
              <w:rPr>
                <w:rStyle w:val="affffffffff3"/>
              </w:rPr>
              <w:t>Характеристики объектов автоматизации</w:t>
            </w:r>
            <w:r w:rsidRPr="00090DC6">
              <w:rPr>
                <w:webHidden/>
              </w:rPr>
              <w:tab/>
            </w:r>
            <w:r w:rsidRPr="00090DC6">
              <w:rPr>
                <w:webHidden/>
              </w:rPr>
              <w:fldChar w:fldCharType="begin"/>
            </w:r>
            <w:r w:rsidRPr="00090DC6">
              <w:rPr>
                <w:webHidden/>
              </w:rPr>
              <w:instrText xml:space="preserve"> PAGEREF _Toc529380248 \h </w:instrText>
            </w:r>
            <w:r w:rsidRPr="00090DC6">
              <w:rPr>
                <w:webHidden/>
              </w:rPr>
            </w:r>
            <w:r w:rsidRPr="00090DC6">
              <w:rPr>
                <w:webHidden/>
              </w:rPr>
              <w:fldChar w:fldCharType="separate"/>
            </w:r>
            <w:r w:rsidRPr="00090DC6">
              <w:rPr>
                <w:webHidden/>
              </w:rPr>
              <w:t>12</w:t>
            </w:r>
            <w:r w:rsidRPr="00090DC6">
              <w:rPr>
                <w:webHidden/>
              </w:rPr>
              <w:fldChar w:fldCharType="end"/>
            </w:r>
          </w:hyperlink>
        </w:p>
        <w:p w14:paraId="6E315717" w14:textId="57741956" w:rsidR="00090DC6" w:rsidRPr="00090DC6" w:rsidRDefault="00090DC6">
          <w:pPr>
            <w:pStyle w:val="2f2"/>
            <w:rPr>
              <w:rFonts w:asciiTheme="minorHAnsi" w:eastAsiaTheme="minorEastAsia" w:hAnsiTheme="minorHAnsi" w:cstheme="minorBidi"/>
              <w:noProof/>
              <w:color w:val="auto"/>
              <w:sz w:val="22"/>
              <w:szCs w:val="22"/>
            </w:rPr>
          </w:pPr>
          <w:hyperlink w:anchor="_Toc529380249" w:history="1">
            <w:r w:rsidRPr="00090DC6">
              <w:rPr>
                <w:rStyle w:val="affffffffff3"/>
                <w:noProof/>
              </w:rPr>
              <w:t>3.1</w:t>
            </w:r>
            <w:r w:rsidRPr="00090DC6">
              <w:rPr>
                <w:rFonts w:asciiTheme="minorHAnsi" w:eastAsiaTheme="minorEastAsia" w:hAnsiTheme="minorHAnsi" w:cstheme="minorBidi"/>
                <w:noProof/>
                <w:color w:val="auto"/>
                <w:sz w:val="22"/>
                <w:szCs w:val="22"/>
              </w:rPr>
              <w:tab/>
            </w:r>
            <w:r w:rsidRPr="00090DC6">
              <w:rPr>
                <w:rStyle w:val="affffffffff3"/>
                <w:noProof/>
              </w:rPr>
              <w:t>Краткие сведения об объекте автоматизации</w:t>
            </w:r>
            <w:r w:rsidRPr="00090DC6">
              <w:rPr>
                <w:noProof/>
                <w:webHidden/>
              </w:rPr>
              <w:tab/>
            </w:r>
            <w:r w:rsidRPr="00090DC6">
              <w:rPr>
                <w:noProof/>
                <w:webHidden/>
              </w:rPr>
              <w:fldChar w:fldCharType="begin"/>
            </w:r>
            <w:r w:rsidRPr="00090DC6">
              <w:rPr>
                <w:noProof/>
                <w:webHidden/>
              </w:rPr>
              <w:instrText xml:space="preserve"> PAGEREF _Toc529380249 \h </w:instrText>
            </w:r>
            <w:r w:rsidRPr="00090DC6">
              <w:rPr>
                <w:noProof/>
                <w:webHidden/>
              </w:rPr>
            </w:r>
            <w:r w:rsidRPr="00090DC6">
              <w:rPr>
                <w:noProof/>
                <w:webHidden/>
              </w:rPr>
              <w:fldChar w:fldCharType="separate"/>
            </w:r>
            <w:r w:rsidRPr="00090DC6">
              <w:rPr>
                <w:noProof/>
                <w:webHidden/>
              </w:rPr>
              <w:t>12</w:t>
            </w:r>
            <w:r w:rsidRPr="00090DC6">
              <w:rPr>
                <w:noProof/>
                <w:webHidden/>
              </w:rPr>
              <w:fldChar w:fldCharType="end"/>
            </w:r>
          </w:hyperlink>
        </w:p>
        <w:p w14:paraId="75E7107A" w14:textId="0AF7F492" w:rsidR="00090DC6" w:rsidRPr="00090DC6" w:rsidRDefault="00090DC6">
          <w:pPr>
            <w:pStyle w:val="2f2"/>
            <w:rPr>
              <w:rFonts w:asciiTheme="minorHAnsi" w:eastAsiaTheme="minorEastAsia" w:hAnsiTheme="minorHAnsi" w:cstheme="minorBidi"/>
              <w:noProof/>
              <w:color w:val="auto"/>
              <w:sz w:val="22"/>
              <w:szCs w:val="22"/>
            </w:rPr>
          </w:pPr>
          <w:hyperlink w:anchor="_Toc529380250" w:history="1">
            <w:r w:rsidRPr="00090DC6">
              <w:rPr>
                <w:rStyle w:val="affffffffff3"/>
                <w:noProof/>
              </w:rPr>
              <w:t>3.2</w:t>
            </w:r>
            <w:r w:rsidRPr="00090DC6">
              <w:rPr>
                <w:rFonts w:asciiTheme="minorHAnsi" w:eastAsiaTheme="minorEastAsia" w:hAnsiTheme="minorHAnsi" w:cstheme="minorBidi"/>
                <w:noProof/>
                <w:color w:val="auto"/>
                <w:sz w:val="22"/>
                <w:szCs w:val="22"/>
              </w:rPr>
              <w:tab/>
            </w:r>
            <w:r w:rsidRPr="00090DC6">
              <w:rPr>
                <w:rStyle w:val="affffffffff3"/>
                <w:noProof/>
              </w:rPr>
              <w:t>Сведения об условиях эксплуатации объекта автоматизации и характеристиках окружающей среды</w:t>
            </w:r>
            <w:r w:rsidRPr="00090DC6">
              <w:rPr>
                <w:noProof/>
                <w:webHidden/>
              </w:rPr>
              <w:tab/>
            </w:r>
            <w:r w:rsidRPr="00090DC6">
              <w:rPr>
                <w:noProof/>
                <w:webHidden/>
              </w:rPr>
              <w:fldChar w:fldCharType="begin"/>
            </w:r>
            <w:r w:rsidRPr="00090DC6">
              <w:rPr>
                <w:noProof/>
                <w:webHidden/>
              </w:rPr>
              <w:instrText xml:space="preserve"> PAGEREF _Toc529380250 \h </w:instrText>
            </w:r>
            <w:r w:rsidRPr="00090DC6">
              <w:rPr>
                <w:noProof/>
                <w:webHidden/>
              </w:rPr>
            </w:r>
            <w:r w:rsidRPr="00090DC6">
              <w:rPr>
                <w:noProof/>
                <w:webHidden/>
              </w:rPr>
              <w:fldChar w:fldCharType="separate"/>
            </w:r>
            <w:r w:rsidRPr="00090DC6">
              <w:rPr>
                <w:noProof/>
                <w:webHidden/>
              </w:rPr>
              <w:t>12</w:t>
            </w:r>
            <w:r w:rsidRPr="00090DC6">
              <w:rPr>
                <w:noProof/>
                <w:webHidden/>
              </w:rPr>
              <w:fldChar w:fldCharType="end"/>
            </w:r>
          </w:hyperlink>
        </w:p>
        <w:p w14:paraId="3C7013BA" w14:textId="4D0941AF" w:rsidR="00090DC6" w:rsidRPr="00090DC6" w:rsidRDefault="00090DC6">
          <w:pPr>
            <w:pStyle w:val="3f0"/>
            <w:rPr>
              <w:rFonts w:asciiTheme="minorHAnsi" w:eastAsiaTheme="minorEastAsia" w:hAnsiTheme="minorHAnsi" w:cstheme="minorBidi"/>
              <w:noProof/>
              <w:color w:val="auto"/>
              <w:sz w:val="22"/>
              <w:szCs w:val="22"/>
            </w:rPr>
          </w:pPr>
          <w:hyperlink w:anchor="_Toc529380251" w:history="1">
            <w:r w:rsidRPr="00090DC6">
              <w:rPr>
                <w:rStyle w:val="affffffffff3"/>
                <w:noProof/>
              </w:rPr>
              <w:t>3.2.1</w:t>
            </w:r>
            <w:r w:rsidRPr="00090DC6">
              <w:rPr>
                <w:rFonts w:asciiTheme="minorHAnsi" w:eastAsiaTheme="minorEastAsia" w:hAnsiTheme="minorHAnsi" w:cstheme="minorBidi"/>
                <w:noProof/>
                <w:color w:val="auto"/>
                <w:sz w:val="22"/>
                <w:szCs w:val="22"/>
              </w:rPr>
              <w:tab/>
            </w:r>
            <w:r w:rsidRPr="00090DC6">
              <w:rPr>
                <w:rStyle w:val="affffffffff3"/>
                <w:noProof/>
              </w:rPr>
              <w:t>Условия эксплуатации комплекса технических средств</w:t>
            </w:r>
            <w:r w:rsidRPr="00090DC6">
              <w:rPr>
                <w:noProof/>
                <w:webHidden/>
              </w:rPr>
              <w:tab/>
            </w:r>
            <w:r w:rsidRPr="00090DC6">
              <w:rPr>
                <w:noProof/>
                <w:webHidden/>
              </w:rPr>
              <w:fldChar w:fldCharType="begin"/>
            </w:r>
            <w:r w:rsidRPr="00090DC6">
              <w:rPr>
                <w:noProof/>
                <w:webHidden/>
              </w:rPr>
              <w:instrText xml:space="preserve"> PAGEREF _Toc529380251 \h </w:instrText>
            </w:r>
            <w:r w:rsidRPr="00090DC6">
              <w:rPr>
                <w:noProof/>
                <w:webHidden/>
              </w:rPr>
            </w:r>
            <w:r w:rsidRPr="00090DC6">
              <w:rPr>
                <w:noProof/>
                <w:webHidden/>
              </w:rPr>
              <w:fldChar w:fldCharType="separate"/>
            </w:r>
            <w:r w:rsidRPr="00090DC6">
              <w:rPr>
                <w:noProof/>
                <w:webHidden/>
              </w:rPr>
              <w:t>12</w:t>
            </w:r>
            <w:r w:rsidRPr="00090DC6">
              <w:rPr>
                <w:noProof/>
                <w:webHidden/>
              </w:rPr>
              <w:fldChar w:fldCharType="end"/>
            </w:r>
          </w:hyperlink>
        </w:p>
        <w:p w14:paraId="32B1A6B4" w14:textId="7C4D30BA" w:rsidR="00090DC6" w:rsidRPr="00090DC6" w:rsidRDefault="00090DC6">
          <w:pPr>
            <w:pStyle w:val="3f0"/>
            <w:rPr>
              <w:rFonts w:asciiTheme="minorHAnsi" w:eastAsiaTheme="minorEastAsia" w:hAnsiTheme="minorHAnsi" w:cstheme="minorBidi"/>
              <w:noProof/>
              <w:color w:val="auto"/>
              <w:sz w:val="22"/>
              <w:szCs w:val="22"/>
            </w:rPr>
          </w:pPr>
          <w:hyperlink w:anchor="_Toc529380252" w:history="1">
            <w:r w:rsidRPr="00090DC6">
              <w:rPr>
                <w:rStyle w:val="affffffffff3"/>
                <w:noProof/>
              </w:rPr>
              <w:t>3.2.2</w:t>
            </w:r>
            <w:r w:rsidRPr="00090DC6">
              <w:rPr>
                <w:rFonts w:asciiTheme="minorHAnsi" w:eastAsiaTheme="minorEastAsia" w:hAnsiTheme="minorHAnsi" w:cstheme="minorBidi"/>
                <w:noProof/>
                <w:color w:val="auto"/>
                <w:sz w:val="22"/>
                <w:szCs w:val="22"/>
              </w:rPr>
              <w:tab/>
            </w:r>
            <w:r w:rsidRPr="00090DC6">
              <w:rPr>
                <w:rStyle w:val="affffffffff3"/>
                <w:noProof/>
              </w:rPr>
              <w:t>Характеристики окружающей среды</w:t>
            </w:r>
            <w:r w:rsidRPr="00090DC6">
              <w:rPr>
                <w:noProof/>
                <w:webHidden/>
              </w:rPr>
              <w:tab/>
            </w:r>
            <w:r w:rsidRPr="00090DC6">
              <w:rPr>
                <w:noProof/>
                <w:webHidden/>
              </w:rPr>
              <w:fldChar w:fldCharType="begin"/>
            </w:r>
            <w:r w:rsidRPr="00090DC6">
              <w:rPr>
                <w:noProof/>
                <w:webHidden/>
              </w:rPr>
              <w:instrText xml:space="preserve"> PAGEREF _Toc529380252 \h </w:instrText>
            </w:r>
            <w:r w:rsidRPr="00090DC6">
              <w:rPr>
                <w:noProof/>
                <w:webHidden/>
              </w:rPr>
            </w:r>
            <w:r w:rsidRPr="00090DC6">
              <w:rPr>
                <w:noProof/>
                <w:webHidden/>
              </w:rPr>
              <w:fldChar w:fldCharType="separate"/>
            </w:r>
            <w:r w:rsidRPr="00090DC6">
              <w:rPr>
                <w:noProof/>
                <w:webHidden/>
              </w:rPr>
              <w:t>12</w:t>
            </w:r>
            <w:r w:rsidRPr="00090DC6">
              <w:rPr>
                <w:noProof/>
                <w:webHidden/>
              </w:rPr>
              <w:fldChar w:fldCharType="end"/>
            </w:r>
          </w:hyperlink>
        </w:p>
        <w:p w14:paraId="645522F3" w14:textId="6BA1D8D7" w:rsidR="00090DC6" w:rsidRPr="00090DC6" w:rsidRDefault="00090DC6">
          <w:pPr>
            <w:pStyle w:val="2f2"/>
            <w:rPr>
              <w:rFonts w:asciiTheme="minorHAnsi" w:eastAsiaTheme="minorEastAsia" w:hAnsiTheme="minorHAnsi" w:cstheme="minorBidi"/>
              <w:noProof/>
              <w:color w:val="auto"/>
              <w:sz w:val="22"/>
              <w:szCs w:val="22"/>
            </w:rPr>
          </w:pPr>
          <w:hyperlink w:anchor="_Toc529380253" w:history="1">
            <w:r w:rsidRPr="00090DC6">
              <w:rPr>
                <w:rStyle w:val="affffffffff3"/>
                <w:noProof/>
              </w:rPr>
              <w:t>3.3</w:t>
            </w:r>
            <w:r w:rsidRPr="00090DC6">
              <w:rPr>
                <w:rFonts w:asciiTheme="minorHAnsi" w:eastAsiaTheme="minorEastAsia" w:hAnsiTheme="minorHAnsi" w:cstheme="minorBidi"/>
                <w:noProof/>
                <w:color w:val="auto"/>
                <w:sz w:val="22"/>
                <w:szCs w:val="22"/>
              </w:rPr>
              <w:tab/>
            </w:r>
            <w:r w:rsidRPr="00090DC6">
              <w:rPr>
                <w:rStyle w:val="affffffffff3"/>
                <w:noProof/>
              </w:rPr>
              <w:t>Описание места объекта автоматизации в совокупности окружающих автоматизированных информационных систем</w:t>
            </w:r>
            <w:r w:rsidRPr="00090DC6">
              <w:rPr>
                <w:noProof/>
                <w:webHidden/>
              </w:rPr>
              <w:tab/>
            </w:r>
            <w:r w:rsidRPr="00090DC6">
              <w:rPr>
                <w:noProof/>
                <w:webHidden/>
              </w:rPr>
              <w:fldChar w:fldCharType="begin"/>
            </w:r>
            <w:r w:rsidRPr="00090DC6">
              <w:rPr>
                <w:noProof/>
                <w:webHidden/>
              </w:rPr>
              <w:instrText xml:space="preserve"> PAGEREF _Toc529380253 \h </w:instrText>
            </w:r>
            <w:r w:rsidRPr="00090DC6">
              <w:rPr>
                <w:noProof/>
                <w:webHidden/>
              </w:rPr>
            </w:r>
            <w:r w:rsidRPr="00090DC6">
              <w:rPr>
                <w:noProof/>
                <w:webHidden/>
              </w:rPr>
              <w:fldChar w:fldCharType="separate"/>
            </w:r>
            <w:r w:rsidRPr="00090DC6">
              <w:rPr>
                <w:noProof/>
                <w:webHidden/>
              </w:rPr>
              <w:t>12</w:t>
            </w:r>
            <w:r w:rsidRPr="00090DC6">
              <w:rPr>
                <w:noProof/>
                <w:webHidden/>
              </w:rPr>
              <w:fldChar w:fldCharType="end"/>
            </w:r>
          </w:hyperlink>
        </w:p>
        <w:p w14:paraId="312AC322" w14:textId="248A56EB" w:rsidR="00090DC6" w:rsidRPr="00090DC6" w:rsidRDefault="00090DC6">
          <w:pPr>
            <w:pStyle w:val="3f0"/>
            <w:rPr>
              <w:rFonts w:asciiTheme="minorHAnsi" w:eastAsiaTheme="minorEastAsia" w:hAnsiTheme="minorHAnsi" w:cstheme="minorBidi"/>
              <w:noProof/>
              <w:color w:val="auto"/>
              <w:sz w:val="22"/>
              <w:szCs w:val="22"/>
            </w:rPr>
          </w:pPr>
          <w:hyperlink w:anchor="_Toc529380254" w:history="1">
            <w:r w:rsidRPr="00090DC6">
              <w:rPr>
                <w:rStyle w:val="affffffffff3"/>
                <w:noProof/>
              </w:rPr>
              <w:t>3.3.1</w:t>
            </w:r>
            <w:r w:rsidRPr="00090DC6">
              <w:rPr>
                <w:rFonts w:asciiTheme="minorHAnsi" w:eastAsiaTheme="minorEastAsia" w:hAnsiTheme="minorHAnsi" w:cstheme="minorBidi"/>
                <w:noProof/>
                <w:color w:val="auto"/>
                <w:sz w:val="22"/>
                <w:szCs w:val="22"/>
              </w:rPr>
              <w:tab/>
            </w:r>
            <w:r w:rsidRPr="00090DC6">
              <w:rPr>
                <w:rStyle w:val="affffffffff3"/>
                <w:noProof/>
              </w:rPr>
              <w:t>Основные функции взаимодействующих сторон</w:t>
            </w:r>
            <w:r w:rsidRPr="00090DC6">
              <w:rPr>
                <w:noProof/>
                <w:webHidden/>
              </w:rPr>
              <w:tab/>
            </w:r>
            <w:r w:rsidRPr="00090DC6">
              <w:rPr>
                <w:noProof/>
                <w:webHidden/>
              </w:rPr>
              <w:fldChar w:fldCharType="begin"/>
            </w:r>
            <w:r w:rsidRPr="00090DC6">
              <w:rPr>
                <w:noProof/>
                <w:webHidden/>
              </w:rPr>
              <w:instrText xml:space="preserve"> PAGEREF _Toc529380254 \h </w:instrText>
            </w:r>
            <w:r w:rsidRPr="00090DC6">
              <w:rPr>
                <w:noProof/>
                <w:webHidden/>
              </w:rPr>
            </w:r>
            <w:r w:rsidRPr="00090DC6">
              <w:rPr>
                <w:noProof/>
                <w:webHidden/>
              </w:rPr>
              <w:fldChar w:fldCharType="separate"/>
            </w:r>
            <w:r w:rsidRPr="00090DC6">
              <w:rPr>
                <w:noProof/>
                <w:webHidden/>
              </w:rPr>
              <w:t>12</w:t>
            </w:r>
            <w:r w:rsidRPr="00090DC6">
              <w:rPr>
                <w:noProof/>
                <w:webHidden/>
              </w:rPr>
              <w:fldChar w:fldCharType="end"/>
            </w:r>
          </w:hyperlink>
        </w:p>
        <w:p w14:paraId="508CB6AF" w14:textId="35814D58" w:rsidR="00090DC6" w:rsidRPr="00090DC6" w:rsidRDefault="00090DC6">
          <w:pPr>
            <w:pStyle w:val="2f2"/>
            <w:rPr>
              <w:rFonts w:asciiTheme="minorHAnsi" w:eastAsiaTheme="minorEastAsia" w:hAnsiTheme="minorHAnsi" w:cstheme="minorBidi"/>
              <w:noProof/>
              <w:color w:val="auto"/>
              <w:sz w:val="22"/>
              <w:szCs w:val="22"/>
            </w:rPr>
          </w:pPr>
          <w:hyperlink w:anchor="_Toc529380255" w:history="1">
            <w:r w:rsidRPr="00090DC6">
              <w:rPr>
                <w:rStyle w:val="affffffffff3"/>
                <w:noProof/>
              </w:rPr>
              <w:t>3.4</w:t>
            </w:r>
            <w:r w:rsidRPr="00090DC6">
              <w:rPr>
                <w:rFonts w:asciiTheme="minorHAnsi" w:eastAsiaTheme="minorEastAsia" w:hAnsiTheme="minorHAnsi" w:cstheme="minorBidi"/>
                <w:noProof/>
                <w:color w:val="auto"/>
                <w:sz w:val="22"/>
                <w:szCs w:val="22"/>
              </w:rPr>
              <w:tab/>
            </w:r>
            <w:r w:rsidRPr="00090DC6">
              <w:rPr>
                <w:rStyle w:val="affffffffff3"/>
                <w:noProof/>
              </w:rPr>
              <w:t>Текущее состояние объекта автоматизации</w:t>
            </w:r>
            <w:r w:rsidRPr="00090DC6">
              <w:rPr>
                <w:noProof/>
                <w:webHidden/>
              </w:rPr>
              <w:tab/>
            </w:r>
            <w:r w:rsidRPr="00090DC6">
              <w:rPr>
                <w:noProof/>
                <w:webHidden/>
              </w:rPr>
              <w:fldChar w:fldCharType="begin"/>
            </w:r>
            <w:r w:rsidRPr="00090DC6">
              <w:rPr>
                <w:noProof/>
                <w:webHidden/>
              </w:rPr>
              <w:instrText xml:space="preserve"> PAGEREF _Toc529380255 \h </w:instrText>
            </w:r>
            <w:r w:rsidRPr="00090DC6">
              <w:rPr>
                <w:noProof/>
                <w:webHidden/>
              </w:rPr>
            </w:r>
            <w:r w:rsidRPr="00090DC6">
              <w:rPr>
                <w:noProof/>
                <w:webHidden/>
              </w:rPr>
              <w:fldChar w:fldCharType="separate"/>
            </w:r>
            <w:r w:rsidRPr="00090DC6">
              <w:rPr>
                <w:noProof/>
                <w:webHidden/>
              </w:rPr>
              <w:t>12</w:t>
            </w:r>
            <w:r w:rsidRPr="00090DC6">
              <w:rPr>
                <w:noProof/>
                <w:webHidden/>
              </w:rPr>
              <w:fldChar w:fldCharType="end"/>
            </w:r>
          </w:hyperlink>
        </w:p>
        <w:p w14:paraId="41492E6B" w14:textId="7DD3F266" w:rsidR="00090DC6" w:rsidRPr="00090DC6" w:rsidRDefault="00090DC6">
          <w:pPr>
            <w:pStyle w:val="1fe"/>
            <w:tabs>
              <w:tab w:val="left" w:pos="480"/>
              <w:tab w:val="right" w:pos="9747"/>
            </w:tabs>
            <w:rPr>
              <w:rFonts w:asciiTheme="minorHAnsi" w:eastAsiaTheme="minorEastAsia" w:hAnsiTheme="minorHAnsi" w:cstheme="minorBidi"/>
              <w:sz w:val="22"/>
              <w:szCs w:val="22"/>
            </w:rPr>
          </w:pPr>
          <w:hyperlink w:anchor="_Toc529380256" w:history="1">
            <w:r w:rsidRPr="00090DC6">
              <w:rPr>
                <w:rStyle w:val="affffffffff3"/>
              </w:rPr>
              <w:t>4</w:t>
            </w:r>
            <w:r w:rsidRPr="00090DC6">
              <w:rPr>
                <w:rFonts w:asciiTheme="minorHAnsi" w:eastAsiaTheme="minorEastAsia" w:hAnsiTheme="minorHAnsi" w:cstheme="minorBidi"/>
                <w:sz w:val="22"/>
                <w:szCs w:val="22"/>
              </w:rPr>
              <w:tab/>
            </w:r>
            <w:r w:rsidRPr="00090DC6">
              <w:rPr>
                <w:rStyle w:val="affffffffff3"/>
              </w:rPr>
              <w:t>Требования к Системе</w:t>
            </w:r>
            <w:r w:rsidRPr="00090DC6">
              <w:rPr>
                <w:webHidden/>
              </w:rPr>
              <w:tab/>
            </w:r>
            <w:r w:rsidRPr="00090DC6">
              <w:rPr>
                <w:webHidden/>
              </w:rPr>
              <w:fldChar w:fldCharType="begin"/>
            </w:r>
            <w:r w:rsidRPr="00090DC6">
              <w:rPr>
                <w:webHidden/>
              </w:rPr>
              <w:instrText xml:space="preserve"> PAGEREF _Toc529380256 \h </w:instrText>
            </w:r>
            <w:r w:rsidRPr="00090DC6">
              <w:rPr>
                <w:webHidden/>
              </w:rPr>
            </w:r>
            <w:r w:rsidRPr="00090DC6">
              <w:rPr>
                <w:webHidden/>
              </w:rPr>
              <w:fldChar w:fldCharType="separate"/>
            </w:r>
            <w:r w:rsidRPr="00090DC6">
              <w:rPr>
                <w:webHidden/>
              </w:rPr>
              <w:t>14</w:t>
            </w:r>
            <w:r w:rsidRPr="00090DC6">
              <w:rPr>
                <w:webHidden/>
              </w:rPr>
              <w:fldChar w:fldCharType="end"/>
            </w:r>
          </w:hyperlink>
        </w:p>
        <w:p w14:paraId="2F86865B" w14:textId="2EE6A5B0" w:rsidR="00090DC6" w:rsidRPr="00090DC6" w:rsidRDefault="00090DC6">
          <w:pPr>
            <w:pStyle w:val="2f2"/>
            <w:rPr>
              <w:rFonts w:asciiTheme="minorHAnsi" w:eastAsiaTheme="minorEastAsia" w:hAnsiTheme="minorHAnsi" w:cstheme="minorBidi"/>
              <w:noProof/>
              <w:color w:val="auto"/>
              <w:sz w:val="22"/>
              <w:szCs w:val="22"/>
            </w:rPr>
          </w:pPr>
          <w:hyperlink w:anchor="_Toc529380257" w:history="1">
            <w:r w:rsidRPr="00090DC6">
              <w:rPr>
                <w:rStyle w:val="affffffffff3"/>
                <w:noProof/>
              </w:rPr>
              <w:t>4.1</w:t>
            </w:r>
            <w:r w:rsidRPr="00090DC6">
              <w:rPr>
                <w:rFonts w:asciiTheme="minorHAnsi" w:eastAsiaTheme="minorEastAsia" w:hAnsiTheme="minorHAnsi" w:cstheme="minorBidi"/>
                <w:noProof/>
                <w:color w:val="auto"/>
                <w:sz w:val="22"/>
                <w:szCs w:val="22"/>
              </w:rPr>
              <w:tab/>
            </w:r>
            <w:r w:rsidRPr="00090DC6">
              <w:rPr>
                <w:rStyle w:val="affffffffff3"/>
                <w:noProof/>
              </w:rPr>
              <w:t>Требования к Системе в целом</w:t>
            </w:r>
            <w:r w:rsidRPr="00090DC6">
              <w:rPr>
                <w:noProof/>
                <w:webHidden/>
              </w:rPr>
              <w:tab/>
            </w:r>
            <w:r w:rsidRPr="00090DC6">
              <w:rPr>
                <w:noProof/>
                <w:webHidden/>
              </w:rPr>
              <w:fldChar w:fldCharType="begin"/>
            </w:r>
            <w:r w:rsidRPr="00090DC6">
              <w:rPr>
                <w:noProof/>
                <w:webHidden/>
              </w:rPr>
              <w:instrText xml:space="preserve"> PAGEREF _Toc529380257 \h </w:instrText>
            </w:r>
            <w:r w:rsidRPr="00090DC6">
              <w:rPr>
                <w:noProof/>
                <w:webHidden/>
              </w:rPr>
            </w:r>
            <w:r w:rsidRPr="00090DC6">
              <w:rPr>
                <w:noProof/>
                <w:webHidden/>
              </w:rPr>
              <w:fldChar w:fldCharType="separate"/>
            </w:r>
            <w:r w:rsidRPr="00090DC6">
              <w:rPr>
                <w:noProof/>
                <w:webHidden/>
              </w:rPr>
              <w:t>14</w:t>
            </w:r>
            <w:r w:rsidRPr="00090DC6">
              <w:rPr>
                <w:noProof/>
                <w:webHidden/>
              </w:rPr>
              <w:fldChar w:fldCharType="end"/>
            </w:r>
          </w:hyperlink>
        </w:p>
        <w:p w14:paraId="56DD0F79" w14:textId="1BD5AAD1" w:rsidR="00090DC6" w:rsidRPr="00090DC6" w:rsidRDefault="00090DC6">
          <w:pPr>
            <w:pStyle w:val="3f0"/>
            <w:rPr>
              <w:rFonts w:asciiTheme="minorHAnsi" w:eastAsiaTheme="minorEastAsia" w:hAnsiTheme="minorHAnsi" w:cstheme="minorBidi"/>
              <w:noProof/>
              <w:color w:val="auto"/>
              <w:sz w:val="22"/>
              <w:szCs w:val="22"/>
            </w:rPr>
          </w:pPr>
          <w:hyperlink w:anchor="_Toc529380258" w:history="1">
            <w:r w:rsidRPr="00090DC6">
              <w:rPr>
                <w:rStyle w:val="affffffffff3"/>
                <w:noProof/>
              </w:rPr>
              <w:t>4.1.1</w:t>
            </w:r>
            <w:r w:rsidRPr="00090DC6">
              <w:rPr>
                <w:rFonts w:asciiTheme="minorHAnsi" w:eastAsiaTheme="minorEastAsia" w:hAnsiTheme="minorHAnsi" w:cstheme="minorBidi"/>
                <w:noProof/>
                <w:color w:val="auto"/>
                <w:sz w:val="22"/>
                <w:szCs w:val="22"/>
              </w:rPr>
              <w:tab/>
            </w:r>
            <w:r w:rsidRPr="00090DC6">
              <w:rPr>
                <w:rStyle w:val="affffffffff3"/>
                <w:noProof/>
              </w:rPr>
              <w:t>Требования к структуре и функционированию Системы</w:t>
            </w:r>
            <w:r w:rsidRPr="00090DC6">
              <w:rPr>
                <w:noProof/>
                <w:webHidden/>
              </w:rPr>
              <w:tab/>
            </w:r>
            <w:r w:rsidRPr="00090DC6">
              <w:rPr>
                <w:noProof/>
                <w:webHidden/>
              </w:rPr>
              <w:fldChar w:fldCharType="begin"/>
            </w:r>
            <w:r w:rsidRPr="00090DC6">
              <w:rPr>
                <w:noProof/>
                <w:webHidden/>
              </w:rPr>
              <w:instrText xml:space="preserve"> PAGEREF _Toc529380258 \h </w:instrText>
            </w:r>
            <w:r w:rsidRPr="00090DC6">
              <w:rPr>
                <w:noProof/>
                <w:webHidden/>
              </w:rPr>
            </w:r>
            <w:r w:rsidRPr="00090DC6">
              <w:rPr>
                <w:noProof/>
                <w:webHidden/>
              </w:rPr>
              <w:fldChar w:fldCharType="separate"/>
            </w:r>
            <w:r w:rsidRPr="00090DC6">
              <w:rPr>
                <w:noProof/>
                <w:webHidden/>
              </w:rPr>
              <w:t>14</w:t>
            </w:r>
            <w:r w:rsidRPr="00090DC6">
              <w:rPr>
                <w:noProof/>
                <w:webHidden/>
              </w:rPr>
              <w:fldChar w:fldCharType="end"/>
            </w:r>
          </w:hyperlink>
        </w:p>
        <w:p w14:paraId="79A77A8E" w14:textId="380DB991" w:rsidR="00090DC6" w:rsidRPr="00090DC6" w:rsidRDefault="00090DC6">
          <w:pPr>
            <w:pStyle w:val="3f0"/>
            <w:rPr>
              <w:rFonts w:asciiTheme="minorHAnsi" w:eastAsiaTheme="minorEastAsia" w:hAnsiTheme="minorHAnsi" w:cstheme="minorBidi"/>
              <w:noProof/>
              <w:color w:val="auto"/>
              <w:sz w:val="22"/>
              <w:szCs w:val="22"/>
            </w:rPr>
          </w:pPr>
          <w:hyperlink w:anchor="_Toc529380259" w:history="1">
            <w:r w:rsidRPr="00090DC6">
              <w:rPr>
                <w:rStyle w:val="affffffffff3"/>
                <w:noProof/>
              </w:rPr>
              <w:t>4.1.2</w:t>
            </w:r>
            <w:r w:rsidRPr="00090DC6">
              <w:rPr>
                <w:rFonts w:asciiTheme="minorHAnsi" w:eastAsiaTheme="minorEastAsia" w:hAnsiTheme="minorHAnsi" w:cstheme="minorBidi"/>
                <w:noProof/>
                <w:color w:val="auto"/>
                <w:sz w:val="22"/>
                <w:szCs w:val="22"/>
              </w:rPr>
              <w:tab/>
            </w:r>
            <w:r w:rsidRPr="00090DC6">
              <w:rPr>
                <w:rStyle w:val="affffffffff3"/>
                <w:noProof/>
              </w:rPr>
              <w:t>Требования к численности и квалификации персонала Системы и режиму его работы, требования к квалификации пользователей Системы и режиму их работы</w:t>
            </w:r>
            <w:r w:rsidRPr="00090DC6">
              <w:rPr>
                <w:noProof/>
                <w:webHidden/>
              </w:rPr>
              <w:tab/>
            </w:r>
            <w:r w:rsidRPr="00090DC6">
              <w:rPr>
                <w:noProof/>
                <w:webHidden/>
              </w:rPr>
              <w:fldChar w:fldCharType="begin"/>
            </w:r>
            <w:r w:rsidRPr="00090DC6">
              <w:rPr>
                <w:noProof/>
                <w:webHidden/>
              </w:rPr>
              <w:instrText xml:space="preserve"> PAGEREF _Toc529380259 \h </w:instrText>
            </w:r>
            <w:r w:rsidRPr="00090DC6">
              <w:rPr>
                <w:noProof/>
                <w:webHidden/>
              </w:rPr>
            </w:r>
            <w:r w:rsidRPr="00090DC6">
              <w:rPr>
                <w:noProof/>
                <w:webHidden/>
              </w:rPr>
              <w:fldChar w:fldCharType="separate"/>
            </w:r>
            <w:r w:rsidRPr="00090DC6">
              <w:rPr>
                <w:noProof/>
                <w:webHidden/>
              </w:rPr>
              <w:t>19</w:t>
            </w:r>
            <w:r w:rsidRPr="00090DC6">
              <w:rPr>
                <w:noProof/>
                <w:webHidden/>
              </w:rPr>
              <w:fldChar w:fldCharType="end"/>
            </w:r>
          </w:hyperlink>
        </w:p>
        <w:p w14:paraId="2915A57B" w14:textId="2172EA06" w:rsidR="00090DC6" w:rsidRPr="00090DC6" w:rsidRDefault="00090DC6">
          <w:pPr>
            <w:pStyle w:val="3f0"/>
            <w:rPr>
              <w:rFonts w:asciiTheme="minorHAnsi" w:eastAsiaTheme="minorEastAsia" w:hAnsiTheme="minorHAnsi" w:cstheme="minorBidi"/>
              <w:noProof/>
              <w:color w:val="auto"/>
              <w:sz w:val="22"/>
              <w:szCs w:val="22"/>
            </w:rPr>
          </w:pPr>
          <w:hyperlink w:anchor="_Toc529380260" w:history="1">
            <w:r w:rsidRPr="00090DC6">
              <w:rPr>
                <w:rStyle w:val="affffffffff3"/>
                <w:noProof/>
              </w:rPr>
              <w:t>4.1.3</w:t>
            </w:r>
            <w:r w:rsidRPr="00090DC6">
              <w:rPr>
                <w:rFonts w:asciiTheme="minorHAnsi" w:eastAsiaTheme="minorEastAsia" w:hAnsiTheme="minorHAnsi" w:cstheme="minorBidi"/>
                <w:noProof/>
                <w:color w:val="auto"/>
                <w:sz w:val="22"/>
                <w:szCs w:val="22"/>
              </w:rPr>
              <w:tab/>
            </w:r>
            <w:r w:rsidRPr="00090DC6">
              <w:rPr>
                <w:rStyle w:val="affffffffff3"/>
                <w:noProof/>
              </w:rPr>
              <w:t>Показатели назначения</w:t>
            </w:r>
            <w:r w:rsidRPr="00090DC6">
              <w:rPr>
                <w:noProof/>
                <w:webHidden/>
              </w:rPr>
              <w:tab/>
            </w:r>
            <w:r w:rsidRPr="00090DC6">
              <w:rPr>
                <w:noProof/>
                <w:webHidden/>
              </w:rPr>
              <w:fldChar w:fldCharType="begin"/>
            </w:r>
            <w:r w:rsidRPr="00090DC6">
              <w:rPr>
                <w:noProof/>
                <w:webHidden/>
              </w:rPr>
              <w:instrText xml:space="preserve"> PAGEREF _Toc529380260 \h </w:instrText>
            </w:r>
            <w:r w:rsidRPr="00090DC6">
              <w:rPr>
                <w:noProof/>
                <w:webHidden/>
              </w:rPr>
            </w:r>
            <w:r w:rsidRPr="00090DC6">
              <w:rPr>
                <w:noProof/>
                <w:webHidden/>
              </w:rPr>
              <w:fldChar w:fldCharType="separate"/>
            </w:r>
            <w:r w:rsidRPr="00090DC6">
              <w:rPr>
                <w:noProof/>
                <w:webHidden/>
              </w:rPr>
              <w:t>20</w:t>
            </w:r>
            <w:r w:rsidRPr="00090DC6">
              <w:rPr>
                <w:noProof/>
                <w:webHidden/>
              </w:rPr>
              <w:fldChar w:fldCharType="end"/>
            </w:r>
          </w:hyperlink>
        </w:p>
        <w:p w14:paraId="3E7A17F5" w14:textId="2F9AD3B4" w:rsidR="00090DC6" w:rsidRPr="00090DC6" w:rsidRDefault="00090DC6">
          <w:pPr>
            <w:pStyle w:val="3f0"/>
            <w:rPr>
              <w:rFonts w:asciiTheme="minorHAnsi" w:eastAsiaTheme="minorEastAsia" w:hAnsiTheme="minorHAnsi" w:cstheme="minorBidi"/>
              <w:noProof/>
              <w:color w:val="auto"/>
              <w:sz w:val="22"/>
              <w:szCs w:val="22"/>
            </w:rPr>
          </w:pPr>
          <w:hyperlink w:anchor="_Toc529380261" w:history="1">
            <w:r w:rsidRPr="00090DC6">
              <w:rPr>
                <w:rStyle w:val="affffffffff3"/>
                <w:noProof/>
              </w:rPr>
              <w:t>4.1.4</w:t>
            </w:r>
            <w:r w:rsidRPr="00090DC6">
              <w:rPr>
                <w:rFonts w:asciiTheme="minorHAnsi" w:eastAsiaTheme="minorEastAsia" w:hAnsiTheme="minorHAnsi" w:cstheme="minorBidi"/>
                <w:noProof/>
                <w:color w:val="auto"/>
                <w:sz w:val="22"/>
                <w:szCs w:val="22"/>
              </w:rPr>
              <w:tab/>
            </w:r>
            <w:r w:rsidRPr="00090DC6">
              <w:rPr>
                <w:rStyle w:val="affffffffff3"/>
                <w:noProof/>
              </w:rPr>
              <w:t>Требования к надежности</w:t>
            </w:r>
            <w:r w:rsidRPr="00090DC6">
              <w:rPr>
                <w:noProof/>
                <w:webHidden/>
              </w:rPr>
              <w:tab/>
            </w:r>
            <w:r w:rsidRPr="00090DC6">
              <w:rPr>
                <w:noProof/>
                <w:webHidden/>
              </w:rPr>
              <w:fldChar w:fldCharType="begin"/>
            </w:r>
            <w:r w:rsidRPr="00090DC6">
              <w:rPr>
                <w:noProof/>
                <w:webHidden/>
              </w:rPr>
              <w:instrText xml:space="preserve"> PAGEREF _Toc529380261 \h </w:instrText>
            </w:r>
            <w:r w:rsidRPr="00090DC6">
              <w:rPr>
                <w:noProof/>
                <w:webHidden/>
              </w:rPr>
            </w:r>
            <w:r w:rsidRPr="00090DC6">
              <w:rPr>
                <w:noProof/>
                <w:webHidden/>
              </w:rPr>
              <w:fldChar w:fldCharType="separate"/>
            </w:r>
            <w:r w:rsidRPr="00090DC6">
              <w:rPr>
                <w:noProof/>
                <w:webHidden/>
              </w:rPr>
              <w:t>22</w:t>
            </w:r>
            <w:r w:rsidRPr="00090DC6">
              <w:rPr>
                <w:noProof/>
                <w:webHidden/>
              </w:rPr>
              <w:fldChar w:fldCharType="end"/>
            </w:r>
          </w:hyperlink>
        </w:p>
        <w:p w14:paraId="6CF5D549" w14:textId="09E0ADD6" w:rsidR="00090DC6" w:rsidRPr="00090DC6" w:rsidRDefault="00090DC6">
          <w:pPr>
            <w:pStyle w:val="3f0"/>
            <w:rPr>
              <w:rFonts w:asciiTheme="minorHAnsi" w:eastAsiaTheme="minorEastAsia" w:hAnsiTheme="minorHAnsi" w:cstheme="minorBidi"/>
              <w:noProof/>
              <w:color w:val="auto"/>
              <w:sz w:val="22"/>
              <w:szCs w:val="22"/>
            </w:rPr>
          </w:pPr>
          <w:hyperlink w:anchor="_Toc529380262" w:history="1">
            <w:r w:rsidRPr="00090DC6">
              <w:rPr>
                <w:rStyle w:val="affffffffff3"/>
                <w:noProof/>
              </w:rPr>
              <w:t>4.1.5</w:t>
            </w:r>
            <w:r w:rsidRPr="00090DC6">
              <w:rPr>
                <w:rFonts w:asciiTheme="minorHAnsi" w:eastAsiaTheme="minorEastAsia" w:hAnsiTheme="minorHAnsi" w:cstheme="minorBidi"/>
                <w:noProof/>
                <w:color w:val="auto"/>
                <w:sz w:val="22"/>
                <w:szCs w:val="22"/>
              </w:rPr>
              <w:tab/>
            </w:r>
            <w:r w:rsidRPr="00090DC6">
              <w:rPr>
                <w:rStyle w:val="affffffffff3"/>
                <w:noProof/>
              </w:rPr>
              <w:t>Требования к безопасности</w:t>
            </w:r>
            <w:r w:rsidRPr="00090DC6">
              <w:rPr>
                <w:noProof/>
                <w:webHidden/>
              </w:rPr>
              <w:tab/>
            </w:r>
            <w:r w:rsidRPr="00090DC6">
              <w:rPr>
                <w:noProof/>
                <w:webHidden/>
              </w:rPr>
              <w:fldChar w:fldCharType="begin"/>
            </w:r>
            <w:r w:rsidRPr="00090DC6">
              <w:rPr>
                <w:noProof/>
                <w:webHidden/>
              </w:rPr>
              <w:instrText xml:space="preserve"> PAGEREF _Toc529380262 \h </w:instrText>
            </w:r>
            <w:r w:rsidRPr="00090DC6">
              <w:rPr>
                <w:noProof/>
                <w:webHidden/>
              </w:rPr>
            </w:r>
            <w:r w:rsidRPr="00090DC6">
              <w:rPr>
                <w:noProof/>
                <w:webHidden/>
              </w:rPr>
              <w:fldChar w:fldCharType="separate"/>
            </w:r>
            <w:r w:rsidRPr="00090DC6">
              <w:rPr>
                <w:noProof/>
                <w:webHidden/>
              </w:rPr>
              <w:t>23</w:t>
            </w:r>
            <w:r w:rsidRPr="00090DC6">
              <w:rPr>
                <w:noProof/>
                <w:webHidden/>
              </w:rPr>
              <w:fldChar w:fldCharType="end"/>
            </w:r>
          </w:hyperlink>
        </w:p>
        <w:p w14:paraId="2E045612" w14:textId="13A9689D" w:rsidR="00090DC6" w:rsidRPr="00090DC6" w:rsidRDefault="00090DC6">
          <w:pPr>
            <w:pStyle w:val="3f0"/>
            <w:rPr>
              <w:rFonts w:asciiTheme="minorHAnsi" w:eastAsiaTheme="minorEastAsia" w:hAnsiTheme="minorHAnsi" w:cstheme="minorBidi"/>
              <w:noProof/>
              <w:color w:val="auto"/>
              <w:sz w:val="22"/>
              <w:szCs w:val="22"/>
            </w:rPr>
          </w:pPr>
          <w:hyperlink w:anchor="_Toc529380263" w:history="1">
            <w:r w:rsidRPr="00090DC6">
              <w:rPr>
                <w:rStyle w:val="affffffffff3"/>
                <w:noProof/>
              </w:rPr>
              <w:t>4.1.6</w:t>
            </w:r>
            <w:r w:rsidRPr="00090DC6">
              <w:rPr>
                <w:rFonts w:asciiTheme="minorHAnsi" w:eastAsiaTheme="minorEastAsia" w:hAnsiTheme="minorHAnsi" w:cstheme="minorBidi"/>
                <w:noProof/>
                <w:color w:val="auto"/>
                <w:sz w:val="22"/>
                <w:szCs w:val="22"/>
              </w:rPr>
              <w:tab/>
            </w:r>
            <w:r w:rsidRPr="00090DC6">
              <w:rPr>
                <w:rStyle w:val="affffffffff3"/>
                <w:noProof/>
              </w:rPr>
              <w:t>Требования к эргономике и технической эстетике</w:t>
            </w:r>
            <w:r w:rsidRPr="00090DC6">
              <w:rPr>
                <w:noProof/>
                <w:webHidden/>
              </w:rPr>
              <w:tab/>
            </w:r>
            <w:r w:rsidRPr="00090DC6">
              <w:rPr>
                <w:noProof/>
                <w:webHidden/>
              </w:rPr>
              <w:fldChar w:fldCharType="begin"/>
            </w:r>
            <w:r w:rsidRPr="00090DC6">
              <w:rPr>
                <w:noProof/>
                <w:webHidden/>
              </w:rPr>
              <w:instrText xml:space="preserve"> PAGEREF _Toc529380263 \h </w:instrText>
            </w:r>
            <w:r w:rsidRPr="00090DC6">
              <w:rPr>
                <w:noProof/>
                <w:webHidden/>
              </w:rPr>
            </w:r>
            <w:r w:rsidRPr="00090DC6">
              <w:rPr>
                <w:noProof/>
                <w:webHidden/>
              </w:rPr>
              <w:fldChar w:fldCharType="separate"/>
            </w:r>
            <w:r w:rsidRPr="00090DC6">
              <w:rPr>
                <w:noProof/>
                <w:webHidden/>
              </w:rPr>
              <w:t>23</w:t>
            </w:r>
            <w:r w:rsidRPr="00090DC6">
              <w:rPr>
                <w:noProof/>
                <w:webHidden/>
              </w:rPr>
              <w:fldChar w:fldCharType="end"/>
            </w:r>
          </w:hyperlink>
        </w:p>
        <w:p w14:paraId="7766B073" w14:textId="22F18395" w:rsidR="00090DC6" w:rsidRPr="00090DC6" w:rsidRDefault="00090DC6">
          <w:pPr>
            <w:pStyle w:val="3f0"/>
            <w:rPr>
              <w:rFonts w:asciiTheme="minorHAnsi" w:eastAsiaTheme="minorEastAsia" w:hAnsiTheme="minorHAnsi" w:cstheme="minorBidi"/>
              <w:noProof/>
              <w:color w:val="auto"/>
              <w:sz w:val="22"/>
              <w:szCs w:val="22"/>
            </w:rPr>
          </w:pPr>
          <w:hyperlink w:anchor="_Toc529380264" w:history="1">
            <w:r w:rsidRPr="00090DC6">
              <w:rPr>
                <w:rStyle w:val="affffffffff3"/>
                <w:noProof/>
              </w:rPr>
              <w:t>4.1.7</w:t>
            </w:r>
            <w:r w:rsidRPr="00090DC6">
              <w:rPr>
                <w:rFonts w:asciiTheme="minorHAnsi" w:eastAsiaTheme="minorEastAsia" w:hAnsiTheme="minorHAnsi" w:cstheme="minorBidi"/>
                <w:noProof/>
                <w:color w:val="auto"/>
                <w:sz w:val="22"/>
                <w:szCs w:val="22"/>
              </w:rPr>
              <w:tab/>
            </w:r>
            <w:r w:rsidRPr="00090DC6">
              <w:rPr>
                <w:rStyle w:val="affffffffff3"/>
                <w:noProof/>
              </w:rPr>
              <w:t>Требования к транспортабельности для подвижных АС</w:t>
            </w:r>
            <w:r w:rsidRPr="00090DC6">
              <w:rPr>
                <w:noProof/>
                <w:webHidden/>
              </w:rPr>
              <w:tab/>
            </w:r>
            <w:r w:rsidRPr="00090DC6">
              <w:rPr>
                <w:noProof/>
                <w:webHidden/>
              </w:rPr>
              <w:fldChar w:fldCharType="begin"/>
            </w:r>
            <w:r w:rsidRPr="00090DC6">
              <w:rPr>
                <w:noProof/>
                <w:webHidden/>
              </w:rPr>
              <w:instrText xml:space="preserve"> PAGEREF _Toc529380264 \h </w:instrText>
            </w:r>
            <w:r w:rsidRPr="00090DC6">
              <w:rPr>
                <w:noProof/>
                <w:webHidden/>
              </w:rPr>
            </w:r>
            <w:r w:rsidRPr="00090DC6">
              <w:rPr>
                <w:noProof/>
                <w:webHidden/>
              </w:rPr>
              <w:fldChar w:fldCharType="separate"/>
            </w:r>
            <w:r w:rsidRPr="00090DC6">
              <w:rPr>
                <w:noProof/>
                <w:webHidden/>
              </w:rPr>
              <w:t>24</w:t>
            </w:r>
            <w:r w:rsidRPr="00090DC6">
              <w:rPr>
                <w:noProof/>
                <w:webHidden/>
              </w:rPr>
              <w:fldChar w:fldCharType="end"/>
            </w:r>
          </w:hyperlink>
        </w:p>
        <w:p w14:paraId="398C29A8" w14:textId="57B63CED" w:rsidR="00090DC6" w:rsidRPr="00090DC6" w:rsidRDefault="00090DC6">
          <w:pPr>
            <w:pStyle w:val="3f0"/>
            <w:rPr>
              <w:rFonts w:asciiTheme="minorHAnsi" w:eastAsiaTheme="minorEastAsia" w:hAnsiTheme="minorHAnsi" w:cstheme="minorBidi"/>
              <w:noProof/>
              <w:color w:val="auto"/>
              <w:sz w:val="22"/>
              <w:szCs w:val="22"/>
            </w:rPr>
          </w:pPr>
          <w:hyperlink w:anchor="_Toc529380265" w:history="1">
            <w:r w:rsidRPr="00090DC6">
              <w:rPr>
                <w:rStyle w:val="affffffffff3"/>
                <w:noProof/>
              </w:rPr>
              <w:t>4.1.8</w:t>
            </w:r>
            <w:r w:rsidRPr="00090DC6">
              <w:rPr>
                <w:rFonts w:asciiTheme="minorHAnsi" w:eastAsiaTheme="minorEastAsia" w:hAnsiTheme="minorHAnsi" w:cstheme="minorBidi"/>
                <w:noProof/>
                <w:color w:val="auto"/>
                <w:sz w:val="22"/>
                <w:szCs w:val="22"/>
              </w:rPr>
              <w:tab/>
            </w:r>
            <w:r w:rsidRPr="00090DC6">
              <w:rPr>
                <w:rStyle w:val="affffffffff3"/>
                <w:noProof/>
              </w:rPr>
              <w:t>Требования к эксплуатации, техническому обслуживанию, ремонту и хранению компонентов Системы</w:t>
            </w:r>
            <w:r w:rsidRPr="00090DC6">
              <w:rPr>
                <w:noProof/>
                <w:webHidden/>
              </w:rPr>
              <w:tab/>
            </w:r>
            <w:r w:rsidRPr="00090DC6">
              <w:rPr>
                <w:noProof/>
                <w:webHidden/>
              </w:rPr>
              <w:fldChar w:fldCharType="begin"/>
            </w:r>
            <w:r w:rsidRPr="00090DC6">
              <w:rPr>
                <w:noProof/>
                <w:webHidden/>
              </w:rPr>
              <w:instrText xml:space="preserve"> PAGEREF _Toc529380265 \h </w:instrText>
            </w:r>
            <w:r w:rsidRPr="00090DC6">
              <w:rPr>
                <w:noProof/>
                <w:webHidden/>
              </w:rPr>
            </w:r>
            <w:r w:rsidRPr="00090DC6">
              <w:rPr>
                <w:noProof/>
                <w:webHidden/>
              </w:rPr>
              <w:fldChar w:fldCharType="separate"/>
            </w:r>
            <w:r w:rsidRPr="00090DC6">
              <w:rPr>
                <w:noProof/>
                <w:webHidden/>
              </w:rPr>
              <w:t>24</w:t>
            </w:r>
            <w:r w:rsidRPr="00090DC6">
              <w:rPr>
                <w:noProof/>
                <w:webHidden/>
              </w:rPr>
              <w:fldChar w:fldCharType="end"/>
            </w:r>
          </w:hyperlink>
        </w:p>
        <w:p w14:paraId="5126F1DD" w14:textId="4CC2E30C" w:rsidR="00090DC6" w:rsidRPr="00090DC6" w:rsidRDefault="00090DC6">
          <w:pPr>
            <w:pStyle w:val="3f0"/>
            <w:rPr>
              <w:rFonts w:asciiTheme="minorHAnsi" w:eastAsiaTheme="minorEastAsia" w:hAnsiTheme="minorHAnsi" w:cstheme="minorBidi"/>
              <w:noProof/>
              <w:color w:val="auto"/>
              <w:sz w:val="22"/>
              <w:szCs w:val="22"/>
            </w:rPr>
          </w:pPr>
          <w:hyperlink w:anchor="_Toc529380266" w:history="1">
            <w:r w:rsidRPr="00090DC6">
              <w:rPr>
                <w:rStyle w:val="affffffffff3"/>
                <w:noProof/>
              </w:rPr>
              <w:t>4.1.9</w:t>
            </w:r>
            <w:r w:rsidRPr="00090DC6">
              <w:rPr>
                <w:rFonts w:asciiTheme="minorHAnsi" w:eastAsiaTheme="minorEastAsia" w:hAnsiTheme="minorHAnsi" w:cstheme="minorBidi"/>
                <w:noProof/>
                <w:color w:val="auto"/>
                <w:sz w:val="22"/>
                <w:szCs w:val="22"/>
              </w:rPr>
              <w:tab/>
            </w:r>
            <w:r w:rsidRPr="00090DC6">
              <w:rPr>
                <w:rStyle w:val="affffffffff3"/>
                <w:noProof/>
              </w:rPr>
              <w:t>Требования к защите информации от несанкционированного доступа</w:t>
            </w:r>
            <w:r w:rsidRPr="00090DC6">
              <w:rPr>
                <w:noProof/>
                <w:webHidden/>
              </w:rPr>
              <w:tab/>
            </w:r>
            <w:r w:rsidRPr="00090DC6">
              <w:rPr>
                <w:noProof/>
                <w:webHidden/>
              </w:rPr>
              <w:fldChar w:fldCharType="begin"/>
            </w:r>
            <w:r w:rsidRPr="00090DC6">
              <w:rPr>
                <w:noProof/>
                <w:webHidden/>
              </w:rPr>
              <w:instrText xml:space="preserve"> PAGEREF _Toc529380266 \h </w:instrText>
            </w:r>
            <w:r w:rsidRPr="00090DC6">
              <w:rPr>
                <w:noProof/>
                <w:webHidden/>
              </w:rPr>
            </w:r>
            <w:r w:rsidRPr="00090DC6">
              <w:rPr>
                <w:noProof/>
                <w:webHidden/>
              </w:rPr>
              <w:fldChar w:fldCharType="separate"/>
            </w:r>
            <w:r w:rsidRPr="00090DC6">
              <w:rPr>
                <w:noProof/>
                <w:webHidden/>
              </w:rPr>
              <w:t>25</w:t>
            </w:r>
            <w:r w:rsidRPr="00090DC6">
              <w:rPr>
                <w:noProof/>
                <w:webHidden/>
              </w:rPr>
              <w:fldChar w:fldCharType="end"/>
            </w:r>
          </w:hyperlink>
        </w:p>
        <w:p w14:paraId="5E199156" w14:textId="542EA340" w:rsidR="00090DC6" w:rsidRPr="00090DC6" w:rsidRDefault="00090DC6">
          <w:pPr>
            <w:pStyle w:val="3f0"/>
            <w:rPr>
              <w:rFonts w:asciiTheme="minorHAnsi" w:eastAsiaTheme="minorEastAsia" w:hAnsiTheme="minorHAnsi" w:cstheme="minorBidi"/>
              <w:noProof/>
              <w:color w:val="auto"/>
              <w:sz w:val="22"/>
              <w:szCs w:val="22"/>
            </w:rPr>
          </w:pPr>
          <w:hyperlink w:anchor="_Toc529380267" w:history="1">
            <w:r w:rsidRPr="00090DC6">
              <w:rPr>
                <w:rStyle w:val="affffffffff3"/>
                <w:noProof/>
              </w:rPr>
              <w:t>4.1.10</w:t>
            </w:r>
            <w:r w:rsidRPr="00090DC6">
              <w:rPr>
                <w:rFonts w:asciiTheme="minorHAnsi" w:eastAsiaTheme="minorEastAsia" w:hAnsiTheme="minorHAnsi" w:cstheme="minorBidi"/>
                <w:noProof/>
                <w:color w:val="auto"/>
                <w:sz w:val="22"/>
                <w:szCs w:val="22"/>
              </w:rPr>
              <w:tab/>
            </w:r>
            <w:r w:rsidRPr="00090DC6">
              <w:rPr>
                <w:rStyle w:val="affffffffff3"/>
                <w:noProof/>
              </w:rPr>
              <w:t>Требования по сохранности информации при авариях</w:t>
            </w:r>
            <w:r w:rsidRPr="00090DC6">
              <w:rPr>
                <w:noProof/>
                <w:webHidden/>
              </w:rPr>
              <w:tab/>
            </w:r>
            <w:r w:rsidRPr="00090DC6">
              <w:rPr>
                <w:noProof/>
                <w:webHidden/>
              </w:rPr>
              <w:fldChar w:fldCharType="begin"/>
            </w:r>
            <w:r w:rsidRPr="00090DC6">
              <w:rPr>
                <w:noProof/>
                <w:webHidden/>
              </w:rPr>
              <w:instrText xml:space="preserve"> PAGEREF _Toc529380267 \h </w:instrText>
            </w:r>
            <w:r w:rsidRPr="00090DC6">
              <w:rPr>
                <w:noProof/>
                <w:webHidden/>
              </w:rPr>
            </w:r>
            <w:r w:rsidRPr="00090DC6">
              <w:rPr>
                <w:noProof/>
                <w:webHidden/>
              </w:rPr>
              <w:fldChar w:fldCharType="separate"/>
            </w:r>
            <w:r w:rsidRPr="00090DC6">
              <w:rPr>
                <w:noProof/>
                <w:webHidden/>
              </w:rPr>
              <w:t>32</w:t>
            </w:r>
            <w:r w:rsidRPr="00090DC6">
              <w:rPr>
                <w:noProof/>
                <w:webHidden/>
              </w:rPr>
              <w:fldChar w:fldCharType="end"/>
            </w:r>
          </w:hyperlink>
        </w:p>
        <w:p w14:paraId="15E97938" w14:textId="4632F420" w:rsidR="00090DC6" w:rsidRPr="00090DC6" w:rsidRDefault="00090DC6">
          <w:pPr>
            <w:pStyle w:val="3f0"/>
            <w:rPr>
              <w:rFonts w:asciiTheme="minorHAnsi" w:eastAsiaTheme="minorEastAsia" w:hAnsiTheme="minorHAnsi" w:cstheme="minorBidi"/>
              <w:noProof/>
              <w:color w:val="auto"/>
              <w:sz w:val="22"/>
              <w:szCs w:val="22"/>
            </w:rPr>
          </w:pPr>
          <w:hyperlink w:anchor="_Toc529380268" w:history="1">
            <w:r w:rsidRPr="00090DC6">
              <w:rPr>
                <w:rStyle w:val="affffffffff3"/>
                <w:noProof/>
              </w:rPr>
              <w:t>4.1.11</w:t>
            </w:r>
            <w:r w:rsidRPr="00090DC6">
              <w:rPr>
                <w:rFonts w:asciiTheme="minorHAnsi" w:eastAsiaTheme="minorEastAsia" w:hAnsiTheme="minorHAnsi" w:cstheme="minorBidi"/>
                <w:noProof/>
                <w:color w:val="auto"/>
                <w:sz w:val="22"/>
                <w:szCs w:val="22"/>
              </w:rPr>
              <w:tab/>
            </w:r>
            <w:r w:rsidRPr="00090DC6">
              <w:rPr>
                <w:rStyle w:val="affffffffff3"/>
                <w:noProof/>
              </w:rPr>
              <w:t>Требования к патентной чистоте</w:t>
            </w:r>
            <w:r w:rsidRPr="00090DC6">
              <w:rPr>
                <w:noProof/>
                <w:webHidden/>
              </w:rPr>
              <w:tab/>
            </w:r>
            <w:r w:rsidRPr="00090DC6">
              <w:rPr>
                <w:noProof/>
                <w:webHidden/>
              </w:rPr>
              <w:fldChar w:fldCharType="begin"/>
            </w:r>
            <w:r w:rsidRPr="00090DC6">
              <w:rPr>
                <w:noProof/>
                <w:webHidden/>
              </w:rPr>
              <w:instrText xml:space="preserve"> PAGEREF _Toc529380268 \h </w:instrText>
            </w:r>
            <w:r w:rsidRPr="00090DC6">
              <w:rPr>
                <w:noProof/>
                <w:webHidden/>
              </w:rPr>
            </w:r>
            <w:r w:rsidRPr="00090DC6">
              <w:rPr>
                <w:noProof/>
                <w:webHidden/>
              </w:rPr>
              <w:fldChar w:fldCharType="separate"/>
            </w:r>
            <w:r w:rsidRPr="00090DC6">
              <w:rPr>
                <w:noProof/>
                <w:webHidden/>
              </w:rPr>
              <w:t>33</w:t>
            </w:r>
            <w:r w:rsidRPr="00090DC6">
              <w:rPr>
                <w:noProof/>
                <w:webHidden/>
              </w:rPr>
              <w:fldChar w:fldCharType="end"/>
            </w:r>
          </w:hyperlink>
        </w:p>
        <w:p w14:paraId="38DC1F2D" w14:textId="477C3514" w:rsidR="00090DC6" w:rsidRPr="00090DC6" w:rsidRDefault="00090DC6">
          <w:pPr>
            <w:pStyle w:val="3f0"/>
            <w:rPr>
              <w:rFonts w:asciiTheme="minorHAnsi" w:eastAsiaTheme="minorEastAsia" w:hAnsiTheme="minorHAnsi" w:cstheme="minorBidi"/>
              <w:noProof/>
              <w:color w:val="auto"/>
              <w:sz w:val="22"/>
              <w:szCs w:val="22"/>
            </w:rPr>
          </w:pPr>
          <w:hyperlink w:anchor="_Toc529380269" w:history="1">
            <w:r w:rsidRPr="00090DC6">
              <w:rPr>
                <w:rStyle w:val="affffffffff3"/>
                <w:noProof/>
              </w:rPr>
              <w:t>4.1.12</w:t>
            </w:r>
            <w:r w:rsidRPr="00090DC6">
              <w:rPr>
                <w:rFonts w:asciiTheme="minorHAnsi" w:eastAsiaTheme="minorEastAsia" w:hAnsiTheme="minorHAnsi" w:cstheme="minorBidi"/>
                <w:noProof/>
                <w:color w:val="auto"/>
                <w:sz w:val="22"/>
                <w:szCs w:val="22"/>
              </w:rPr>
              <w:tab/>
            </w:r>
            <w:r w:rsidRPr="00090DC6">
              <w:rPr>
                <w:rStyle w:val="affffffffff3"/>
                <w:noProof/>
              </w:rPr>
              <w:t>Требования к вычислительной инфраструктуре</w:t>
            </w:r>
            <w:r w:rsidRPr="00090DC6">
              <w:rPr>
                <w:noProof/>
                <w:webHidden/>
              </w:rPr>
              <w:tab/>
            </w:r>
            <w:r w:rsidRPr="00090DC6">
              <w:rPr>
                <w:noProof/>
                <w:webHidden/>
              </w:rPr>
              <w:fldChar w:fldCharType="begin"/>
            </w:r>
            <w:r w:rsidRPr="00090DC6">
              <w:rPr>
                <w:noProof/>
                <w:webHidden/>
              </w:rPr>
              <w:instrText xml:space="preserve"> PAGEREF _Toc529380269 \h </w:instrText>
            </w:r>
            <w:r w:rsidRPr="00090DC6">
              <w:rPr>
                <w:noProof/>
                <w:webHidden/>
              </w:rPr>
            </w:r>
            <w:r w:rsidRPr="00090DC6">
              <w:rPr>
                <w:noProof/>
                <w:webHidden/>
              </w:rPr>
              <w:fldChar w:fldCharType="separate"/>
            </w:r>
            <w:r w:rsidRPr="00090DC6">
              <w:rPr>
                <w:noProof/>
                <w:webHidden/>
              </w:rPr>
              <w:t>33</w:t>
            </w:r>
            <w:r w:rsidRPr="00090DC6">
              <w:rPr>
                <w:noProof/>
                <w:webHidden/>
              </w:rPr>
              <w:fldChar w:fldCharType="end"/>
            </w:r>
          </w:hyperlink>
        </w:p>
        <w:p w14:paraId="6FA4E646" w14:textId="2B15D721" w:rsidR="00090DC6" w:rsidRPr="00090DC6" w:rsidRDefault="00090DC6">
          <w:pPr>
            <w:pStyle w:val="3f0"/>
            <w:rPr>
              <w:rFonts w:asciiTheme="minorHAnsi" w:eastAsiaTheme="minorEastAsia" w:hAnsiTheme="minorHAnsi" w:cstheme="minorBidi"/>
              <w:noProof/>
              <w:color w:val="auto"/>
              <w:sz w:val="22"/>
              <w:szCs w:val="22"/>
            </w:rPr>
          </w:pPr>
          <w:hyperlink w:anchor="_Toc529380270" w:history="1">
            <w:r w:rsidRPr="00090DC6">
              <w:rPr>
                <w:rStyle w:val="affffffffff3"/>
                <w:noProof/>
              </w:rPr>
              <w:t>4.1.13</w:t>
            </w:r>
            <w:r w:rsidRPr="00090DC6">
              <w:rPr>
                <w:rFonts w:asciiTheme="minorHAnsi" w:eastAsiaTheme="minorEastAsia" w:hAnsiTheme="minorHAnsi" w:cstheme="minorBidi"/>
                <w:noProof/>
                <w:color w:val="auto"/>
                <w:sz w:val="22"/>
                <w:szCs w:val="22"/>
              </w:rPr>
              <w:tab/>
            </w:r>
            <w:r w:rsidRPr="00090DC6">
              <w:rPr>
                <w:rStyle w:val="affffffffff3"/>
                <w:noProof/>
              </w:rPr>
              <w:t>Требования по стандартизации и унификации</w:t>
            </w:r>
            <w:r w:rsidRPr="00090DC6">
              <w:rPr>
                <w:noProof/>
                <w:webHidden/>
              </w:rPr>
              <w:tab/>
            </w:r>
            <w:r w:rsidRPr="00090DC6">
              <w:rPr>
                <w:noProof/>
                <w:webHidden/>
              </w:rPr>
              <w:fldChar w:fldCharType="begin"/>
            </w:r>
            <w:r w:rsidRPr="00090DC6">
              <w:rPr>
                <w:noProof/>
                <w:webHidden/>
              </w:rPr>
              <w:instrText xml:space="preserve"> PAGEREF _Toc529380270 \h </w:instrText>
            </w:r>
            <w:r w:rsidRPr="00090DC6">
              <w:rPr>
                <w:noProof/>
                <w:webHidden/>
              </w:rPr>
            </w:r>
            <w:r w:rsidRPr="00090DC6">
              <w:rPr>
                <w:noProof/>
                <w:webHidden/>
              </w:rPr>
              <w:fldChar w:fldCharType="separate"/>
            </w:r>
            <w:r w:rsidRPr="00090DC6">
              <w:rPr>
                <w:noProof/>
                <w:webHidden/>
              </w:rPr>
              <w:t>34</w:t>
            </w:r>
            <w:r w:rsidRPr="00090DC6">
              <w:rPr>
                <w:noProof/>
                <w:webHidden/>
              </w:rPr>
              <w:fldChar w:fldCharType="end"/>
            </w:r>
          </w:hyperlink>
        </w:p>
        <w:p w14:paraId="2422FEF9" w14:textId="066CC878" w:rsidR="00090DC6" w:rsidRPr="00090DC6" w:rsidRDefault="00090DC6">
          <w:pPr>
            <w:pStyle w:val="3f0"/>
            <w:rPr>
              <w:rFonts w:asciiTheme="minorHAnsi" w:eastAsiaTheme="minorEastAsia" w:hAnsiTheme="minorHAnsi" w:cstheme="minorBidi"/>
              <w:noProof/>
              <w:color w:val="auto"/>
              <w:sz w:val="22"/>
              <w:szCs w:val="22"/>
            </w:rPr>
          </w:pPr>
          <w:hyperlink w:anchor="_Toc529380271" w:history="1">
            <w:r w:rsidRPr="00090DC6">
              <w:rPr>
                <w:rStyle w:val="affffffffff3"/>
                <w:noProof/>
              </w:rPr>
              <w:t>4.1.14</w:t>
            </w:r>
            <w:r w:rsidRPr="00090DC6">
              <w:rPr>
                <w:rFonts w:asciiTheme="minorHAnsi" w:eastAsiaTheme="minorEastAsia" w:hAnsiTheme="minorHAnsi" w:cstheme="minorBidi"/>
                <w:noProof/>
                <w:color w:val="auto"/>
                <w:sz w:val="22"/>
                <w:szCs w:val="22"/>
              </w:rPr>
              <w:tab/>
            </w:r>
            <w:r w:rsidRPr="00090DC6">
              <w:rPr>
                <w:rStyle w:val="affffffffff3"/>
                <w:noProof/>
              </w:rPr>
              <w:t>Дополнительные требования</w:t>
            </w:r>
            <w:r w:rsidRPr="00090DC6">
              <w:rPr>
                <w:noProof/>
                <w:webHidden/>
              </w:rPr>
              <w:tab/>
            </w:r>
            <w:r w:rsidRPr="00090DC6">
              <w:rPr>
                <w:noProof/>
                <w:webHidden/>
              </w:rPr>
              <w:fldChar w:fldCharType="begin"/>
            </w:r>
            <w:r w:rsidRPr="00090DC6">
              <w:rPr>
                <w:noProof/>
                <w:webHidden/>
              </w:rPr>
              <w:instrText xml:space="preserve"> PAGEREF _Toc529380271 \h </w:instrText>
            </w:r>
            <w:r w:rsidRPr="00090DC6">
              <w:rPr>
                <w:noProof/>
                <w:webHidden/>
              </w:rPr>
            </w:r>
            <w:r w:rsidRPr="00090DC6">
              <w:rPr>
                <w:noProof/>
                <w:webHidden/>
              </w:rPr>
              <w:fldChar w:fldCharType="separate"/>
            </w:r>
            <w:r w:rsidRPr="00090DC6">
              <w:rPr>
                <w:noProof/>
                <w:webHidden/>
              </w:rPr>
              <w:t>34</w:t>
            </w:r>
            <w:r w:rsidRPr="00090DC6">
              <w:rPr>
                <w:noProof/>
                <w:webHidden/>
              </w:rPr>
              <w:fldChar w:fldCharType="end"/>
            </w:r>
          </w:hyperlink>
        </w:p>
        <w:p w14:paraId="6D9C4D87" w14:textId="3BCF041B" w:rsidR="00090DC6" w:rsidRPr="00090DC6" w:rsidRDefault="00090DC6">
          <w:pPr>
            <w:pStyle w:val="2f2"/>
            <w:rPr>
              <w:rFonts w:asciiTheme="minorHAnsi" w:eastAsiaTheme="minorEastAsia" w:hAnsiTheme="minorHAnsi" w:cstheme="minorBidi"/>
              <w:noProof/>
              <w:color w:val="auto"/>
              <w:sz w:val="22"/>
              <w:szCs w:val="22"/>
            </w:rPr>
          </w:pPr>
          <w:hyperlink w:anchor="_Toc529380272" w:history="1">
            <w:r w:rsidRPr="00090DC6">
              <w:rPr>
                <w:rStyle w:val="affffffffff3"/>
                <w:noProof/>
              </w:rPr>
              <w:t>4.2</w:t>
            </w:r>
            <w:r w:rsidRPr="00090DC6">
              <w:rPr>
                <w:rFonts w:asciiTheme="minorHAnsi" w:eastAsiaTheme="minorEastAsia" w:hAnsiTheme="minorHAnsi" w:cstheme="minorBidi"/>
                <w:noProof/>
                <w:color w:val="auto"/>
                <w:sz w:val="22"/>
                <w:szCs w:val="22"/>
              </w:rPr>
              <w:tab/>
            </w:r>
            <w:r w:rsidRPr="00090DC6">
              <w:rPr>
                <w:rStyle w:val="affffffffff3"/>
                <w:noProof/>
              </w:rPr>
              <w:t>Требования к функциям (задачам), выполняемым Системой</w:t>
            </w:r>
            <w:r w:rsidRPr="00090DC6">
              <w:rPr>
                <w:noProof/>
                <w:webHidden/>
              </w:rPr>
              <w:tab/>
            </w:r>
            <w:r w:rsidRPr="00090DC6">
              <w:rPr>
                <w:noProof/>
                <w:webHidden/>
              </w:rPr>
              <w:fldChar w:fldCharType="begin"/>
            </w:r>
            <w:r w:rsidRPr="00090DC6">
              <w:rPr>
                <w:noProof/>
                <w:webHidden/>
              </w:rPr>
              <w:instrText xml:space="preserve"> PAGEREF _Toc529380272 \h </w:instrText>
            </w:r>
            <w:r w:rsidRPr="00090DC6">
              <w:rPr>
                <w:noProof/>
                <w:webHidden/>
              </w:rPr>
            </w:r>
            <w:r w:rsidRPr="00090DC6">
              <w:rPr>
                <w:noProof/>
                <w:webHidden/>
              </w:rPr>
              <w:fldChar w:fldCharType="separate"/>
            </w:r>
            <w:r w:rsidRPr="00090DC6">
              <w:rPr>
                <w:noProof/>
                <w:webHidden/>
              </w:rPr>
              <w:t>35</w:t>
            </w:r>
            <w:r w:rsidRPr="00090DC6">
              <w:rPr>
                <w:noProof/>
                <w:webHidden/>
              </w:rPr>
              <w:fldChar w:fldCharType="end"/>
            </w:r>
          </w:hyperlink>
        </w:p>
        <w:p w14:paraId="2057214A" w14:textId="56FEDF49" w:rsidR="00090DC6" w:rsidRPr="00090DC6" w:rsidRDefault="00090DC6">
          <w:pPr>
            <w:pStyle w:val="3f0"/>
            <w:rPr>
              <w:rFonts w:asciiTheme="minorHAnsi" w:eastAsiaTheme="minorEastAsia" w:hAnsiTheme="minorHAnsi" w:cstheme="minorBidi"/>
              <w:noProof/>
              <w:color w:val="auto"/>
              <w:sz w:val="22"/>
              <w:szCs w:val="22"/>
            </w:rPr>
          </w:pPr>
          <w:hyperlink w:anchor="_Toc529380273" w:history="1">
            <w:r w:rsidRPr="00090DC6">
              <w:rPr>
                <w:rStyle w:val="affffffffff3"/>
                <w:noProof/>
              </w:rPr>
              <w:t>4.2.1</w:t>
            </w:r>
            <w:r w:rsidRPr="00090DC6">
              <w:rPr>
                <w:rFonts w:asciiTheme="minorHAnsi" w:eastAsiaTheme="minorEastAsia" w:hAnsiTheme="minorHAnsi" w:cstheme="minorBidi"/>
                <w:noProof/>
                <w:color w:val="auto"/>
                <w:sz w:val="22"/>
                <w:szCs w:val="22"/>
              </w:rPr>
              <w:tab/>
            </w:r>
            <w:r w:rsidRPr="00090DC6">
              <w:rPr>
                <w:rStyle w:val="affffffffff3"/>
                <w:noProof/>
              </w:rPr>
              <w:t>Требования к сценариям (процессам), автоматизируемым Системой</w:t>
            </w:r>
            <w:r w:rsidRPr="00090DC6">
              <w:rPr>
                <w:noProof/>
                <w:webHidden/>
              </w:rPr>
              <w:tab/>
            </w:r>
            <w:r w:rsidRPr="00090DC6">
              <w:rPr>
                <w:noProof/>
                <w:webHidden/>
              </w:rPr>
              <w:fldChar w:fldCharType="begin"/>
            </w:r>
            <w:r w:rsidRPr="00090DC6">
              <w:rPr>
                <w:noProof/>
                <w:webHidden/>
              </w:rPr>
              <w:instrText xml:space="preserve"> PAGEREF _Toc529380273 \h </w:instrText>
            </w:r>
            <w:r w:rsidRPr="00090DC6">
              <w:rPr>
                <w:noProof/>
                <w:webHidden/>
              </w:rPr>
            </w:r>
            <w:r w:rsidRPr="00090DC6">
              <w:rPr>
                <w:noProof/>
                <w:webHidden/>
              </w:rPr>
              <w:fldChar w:fldCharType="separate"/>
            </w:r>
            <w:r w:rsidRPr="00090DC6">
              <w:rPr>
                <w:noProof/>
                <w:webHidden/>
              </w:rPr>
              <w:t>35</w:t>
            </w:r>
            <w:r w:rsidRPr="00090DC6">
              <w:rPr>
                <w:noProof/>
                <w:webHidden/>
              </w:rPr>
              <w:fldChar w:fldCharType="end"/>
            </w:r>
          </w:hyperlink>
        </w:p>
        <w:p w14:paraId="49A4E76D" w14:textId="2D625C2D" w:rsidR="00090DC6" w:rsidRPr="00090DC6" w:rsidRDefault="00090DC6">
          <w:pPr>
            <w:pStyle w:val="3f0"/>
            <w:rPr>
              <w:rFonts w:asciiTheme="minorHAnsi" w:eastAsiaTheme="minorEastAsia" w:hAnsiTheme="minorHAnsi" w:cstheme="minorBidi"/>
              <w:noProof/>
              <w:color w:val="auto"/>
              <w:sz w:val="22"/>
              <w:szCs w:val="22"/>
            </w:rPr>
          </w:pPr>
          <w:hyperlink w:anchor="_Toc529380274" w:history="1">
            <w:r w:rsidRPr="00090DC6">
              <w:rPr>
                <w:rStyle w:val="affffffffff3"/>
                <w:noProof/>
              </w:rPr>
              <w:t>4.2.2</w:t>
            </w:r>
            <w:r w:rsidRPr="00090DC6">
              <w:rPr>
                <w:rFonts w:asciiTheme="minorHAnsi" w:eastAsiaTheme="minorEastAsia" w:hAnsiTheme="minorHAnsi" w:cstheme="minorBidi"/>
                <w:noProof/>
                <w:color w:val="auto"/>
                <w:sz w:val="22"/>
                <w:szCs w:val="22"/>
              </w:rPr>
              <w:tab/>
            </w:r>
            <w:r w:rsidRPr="00090DC6">
              <w:rPr>
                <w:rStyle w:val="affffffffff3"/>
                <w:noProof/>
              </w:rPr>
              <w:t>Требования к функциям модернизируемой подсистемы сбора данных</w:t>
            </w:r>
            <w:r w:rsidRPr="00090DC6">
              <w:rPr>
                <w:noProof/>
                <w:webHidden/>
              </w:rPr>
              <w:tab/>
            </w:r>
            <w:r w:rsidRPr="00090DC6">
              <w:rPr>
                <w:noProof/>
                <w:webHidden/>
              </w:rPr>
              <w:fldChar w:fldCharType="begin"/>
            </w:r>
            <w:r w:rsidRPr="00090DC6">
              <w:rPr>
                <w:noProof/>
                <w:webHidden/>
              </w:rPr>
              <w:instrText xml:space="preserve"> PAGEREF _Toc529380274 \h </w:instrText>
            </w:r>
            <w:r w:rsidRPr="00090DC6">
              <w:rPr>
                <w:noProof/>
                <w:webHidden/>
              </w:rPr>
            </w:r>
            <w:r w:rsidRPr="00090DC6">
              <w:rPr>
                <w:noProof/>
                <w:webHidden/>
              </w:rPr>
              <w:fldChar w:fldCharType="separate"/>
            </w:r>
            <w:r w:rsidRPr="00090DC6">
              <w:rPr>
                <w:noProof/>
                <w:webHidden/>
              </w:rPr>
              <w:t>38</w:t>
            </w:r>
            <w:r w:rsidRPr="00090DC6">
              <w:rPr>
                <w:noProof/>
                <w:webHidden/>
              </w:rPr>
              <w:fldChar w:fldCharType="end"/>
            </w:r>
          </w:hyperlink>
        </w:p>
        <w:p w14:paraId="564F2EBE" w14:textId="2A824AB3" w:rsidR="00090DC6" w:rsidRPr="00090DC6" w:rsidRDefault="00090DC6">
          <w:pPr>
            <w:pStyle w:val="3f0"/>
            <w:rPr>
              <w:rFonts w:asciiTheme="minorHAnsi" w:eastAsiaTheme="minorEastAsia" w:hAnsiTheme="minorHAnsi" w:cstheme="minorBidi"/>
              <w:noProof/>
              <w:color w:val="auto"/>
              <w:sz w:val="22"/>
              <w:szCs w:val="22"/>
            </w:rPr>
          </w:pPr>
          <w:hyperlink w:anchor="_Toc529380275" w:history="1">
            <w:r w:rsidRPr="00090DC6">
              <w:rPr>
                <w:rStyle w:val="affffffffff3"/>
                <w:noProof/>
              </w:rPr>
              <w:t>4.2.3</w:t>
            </w:r>
            <w:r w:rsidRPr="00090DC6">
              <w:rPr>
                <w:rFonts w:asciiTheme="minorHAnsi" w:eastAsiaTheme="minorEastAsia" w:hAnsiTheme="minorHAnsi" w:cstheme="minorBidi"/>
                <w:noProof/>
                <w:color w:val="auto"/>
                <w:sz w:val="22"/>
                <w:szCs w:val="22"/>
              </w:rPr>
              <w:tab/>
            </w:r>
            <w:r w:rsidRPr="00090DC6">
              <w:rPr>
                <w:rStyle w:val="affffffffff3"/>
                <w:noProof/>
              </w:rPr>
              <w:t>Требования к функциям модернизируемой подсистемы обработки данных</w:t>
            </w:r>
            <w:r w:rsidRPr="00090DC6">
              <w:rPr>
                <w:noProof/>
                <w:webHidden/>
              </w:rPr>
              <w:tab/>
            </w:r>
            <w:r w:rsidRPr="00090DC6">
              <w:rPr>
                <w:noProof/>
                <w:webHidden/>
              </w:rPr>
              <w:fldChar w:fldCharType="begin"/>
            </w:r>
            <w:r w:rsidRPr="00090DC6">
              <w:rPr>
                <w:noProof/>
                <w:webHidden/>
              </w:rPr>
              <w:instrText xml:space="preserve"> PAGEREF _Toc529380275 \h </w:instrText>
            </w:r>
            <w:r w:rsidRPr="00090DC6">
              <w:rPr>
                <w:noProof/>
                <w:webHidden/>
              </w:rPr>
            </w:r>
            <w:r w:rsidRPr="00090DC6">
              <w:rPr>
                <w:noProof/>
                <w:webHidden/>
              </w:rPr>
              <w:fldChar w:fldCharType="separate"/>
            </w:r>
            <w:r w:rsidRPr="00090DC6">
              <w:rPr>
                <w:noProof/>
                <w:webHidden/>
              </w:rPr>
              <w:t>39</w:t>
            </w:r>
            <w:r w:rsidRPr="00090DC6">
              <w:rPr>
                <w:noProof/>
                <w:webHidden/>
              </w:rPr>
              <w:fldChar w:fldCharType="end"/>
            </w:r>
          </w:hyperlink>
        </w:p>
        <w:p w14:paraId="36C10950" w14:textId="39225765" w:rsidR="00090DC6" w:rsidRPr="00090DC6" w:rsidRDefault="00090DC6">
          <w:pPr>
            <w:pStyle w:val="3f0"/>
            <w:rPr>
              <w:rFonts w:asciiTheme="minorHAnsi" w:eastAsiaTheme="minorEastAsia" w:hAnsiTheme="minorHAnsi" w:cstheme="minorBidi"/>
              <w:noProof/>
              <w:color w:val="auto"/>
              <w:sz w:val="22"/>
              <w:szCs w:val="22"/>
            </w:rPr>
          </w:pPr>
          <w:hyperlink w:anchor="_Toc529380276" w:history="1">
            <w:r w:rsidRPr="00090DC6">
              <w:rPr>
                <w:rStyle w:val="affffffffff3"/>
                <w:noProof/>
              </w:rPr>
              <w:t>4.2.4</w:t>
            </w:r>
            <w:r w:rsidRPr="00090DC6">
              <w:rPr>
                <w:rFonts w:asciiTheme="minorHAnsi" w:eastAsiaTheme="minorEastAsia" w:hAnsiTheme="minorHAnsi" w:cstheme="minorBidi"/>
                <w:noProof/>
                <w:color w:val="auto"/>
                <w:sz w:val="22"/>
                <w:szCs w:val="22"/>
              </w:rPr>
              <w:tab/>
            </w:r>
            <w:r w:rsidRPr="00090DC6">
              <w:rPr>
                <w:rStyle w:val="affffffffff3"/>
                <w:noProof/>
              </w:rPr>
              <w:t>Требования к функциям модернизируемой подсистемы хранения данных</w:t>
            </w:r>
            <w:r w:rsidRPr="00090DC6">
              <w:rPr>
                <w:noProof/>
                <w:webHidden/>
              </w:rPr>
              <w:tab/>
            </w:r>
            <w:r w:rsidRPr="00090DC6">
              <w:rPr>
                <w:noProof/>
                <w:webHidden/>
              </w:rPr>
              <w:fldChar w:fldCharType="begin"/>
            </w:r>
            <w:r w:rsidRPr="00090DC6">
              <w:rPr>
                <w:noProof/>
                <w:webHidden/>
              </w:rPr>
              <w:instrText xml:space="preserve"> PAGEREF _Toc529380276 \h </w:instrText>
            </w:r>
            <w:r w:rsidRPr="00090DC6">
              <w:rPr>
                <w:noProof/>
                <w:webHidden/>
              </w:rPr>
            </w:r>
            <w:r w:rsidRPr="00090DC6">
              <w:rPr>
                <w:noProof/>
                <w:webHidden/>
              </w:rPr>
              <w:fldChar w:fldCharType="separate"/>
            </w:r>
            <w:r w:rsidRPr="00090DC6">
              <w:rPr>
                <w:noProof/>
                <w:webHidden/>
              </w:rPr>
              <w:t>41</w:t>
            </w:r>
            <w:r w:rsidRPr="00090DC6">
              <w:rPr>
                <w:noProof/>
                <w:webHidden/>
              </w:rPr>
              <w:fldChar w:fldCharType="end"/>
            </w:r>
          </w:hyperlink>
        </w:p>
        <w:p w14:paraId="268F172F" w14:textId="181A6203" w:rsidR="00090DC6" w:rsidRPr="00090DC6" w:rsidRDefault="00090DC6">
          <w:pPr>
            <w:pStyle w:val="3f0"/>
            <w:rPr>
              <w:rFonts w:asciiTheme="minorHAnsi" w:eastAsiaTheme="minorEastAsia" w:hAnsiTheme="minorHAnsi" w:cstheme="minorBidi"/>
              <w:noProof/>
              <w:color w:val="auto"/>
              <w:sz w:val="22"/>
              <w:szCs w:val="22"/>
            </w:rPr>
          </w:pPr>
          <w:hyperlink w:anchor="_Toc529380277" w:history="1">
            <w:r w:rsidRPr="00090DC6">
              <w:rPr>
                <w:rStyle w:val="affffffffff3"/>
                <w:noProof/>
              </w:rPr>
              <w:t>4.2.5</w:t>
            </w:r>
            <w:r w:rsidRPr="00090DC6">
              <w:rPr>
                <w:rFonts w:asciiTheme="minorHAnsi" w:eastAsiaTheme="minorEastAsia" w:hAnsiTheme="minorHAnsi" w:cstheme="minorBidi"/>
                <w:noProof/>
                <w:color w:val="auto"/>
                <w:sz w:val="22"/>
                <w:szCs w:val="22"/>
              </w:rPr>
              <w:tab/>
            </w:r>
            <w:r w:rsidRPr="00090DC6">
              <w:rPr>
                <w:rStyle w:val="affffffffff3"/>
                <w:noProof/>
              </w:rPr>
              <w:t>Требования к функциям модернизируемой подсистемы статистики и мониторинга</w:t>
            </w:r>
            <w:r w:rsidRPr="00090DC6">
              <w:rPr>
                <w:noProof/>
                <w:webHidden/>
              </w:rPr>
              <w:tab/>
            </w:r>
            <w:r w:rsidRPr="00090DC6">
              <w:rPr>
                <w:noProof/>
                <w:webHidden/>
              </w:rPr>
              <w:fldChar w:fldCharType="begin"/>
            </w:r>
            <w:r w:rsidRPr="00090DC6">
              <w:rPr>
                <w:noProof/>
                <w:webHidden/>
              </w:rPr>
              <w:instrText xml:space="preserve"> PAGEREF _Toc529380277 \h </w:instrText>
            </w:r>
            <w:r w:rsidRPr="00090DC6">
              <w:rPr>
                <w:noProof/>
                <w:webHidden/>
              </w:rPr>
            </w:r>
            <w:r w:rsidRPr="00090DC6">
              <w:rPr>
                <w:noProof/>
                <w:webHidden/>
              </w:rPr>
              <w:fldChar w:fldCharType="separate"/>
            </w:r>
            <w:r w:rsidRPr="00090DC6">
              <w:rPr>
                <w:noProof/>
                <w:webHidden/>
              </w:rPr>
              <w:t>41</w:t>
            </w:r>
            <w:r w:rsidRPr="00090DC6">
              <w:rPr>
                <w:noProof/>
                <w:webHidden/>
              </w:rPr>
              <w:fldChar w:fldCharType="end"/>
            </w:r>
          </w:hyperlink>
        </w:p>
        <w:p w14:paraId="5A7926BC" w14:textId="68081964" w:rsidR="00090DC6" w:rsidRPr="00090DC6" w:rsidRDefault="00090DC6">
          <w:pPr>
            <w:pStyle w:val="3f0"/>
            <w:rPr>
              <w:rFonts w:asciiTheme="minorHAnsi" w:eastAsiaTheme="minorEastAsia" w:hAnsiTheme="minorHAnsi" w:cstheme="minorBidi"/>
              <w:noProof/>
              <w:color w:val="auto"/>
              <w:sz w:val="22"/>
              <w:szCs w:val="22"/>
            </w:rPr>
          </w:pPr>
          <w:hyperlink w:anchor="_Toc529380278" w:history="1">
            <w:r w:rsidRPr="00090DC6">
              <w:rPr>
                <w:rStyle w:val="affffffffff3"/>
                <w:noProof/>
              </w:rPr>
              <w:t>4.2.6</w:t>
            </w:r>
            <w:r w:rsidRPr="00090DC6">
              <w:rPr>
                <w:rFonts w:asciiTheme="minorHAnsi" w:eastAsiaTheme="minorEastAsia" w:hAnsiTheme="minorHAnsi" w:cstheme="minorBidi"/>
                <w:noProof/>
                <w:color w:val="auto"/>
                <w:sz w:val="22"/>
                <w:szCs w:val="22"/>
              </w:rPr>
              <w:tab/>
            </w:r>
            <w:r w:rsidRPr="00090DC6">
              <w:rPr>
                <w:rStyle w:val="affffffffff3"/>
                <w:noProof/>
              </w:rPr>
              <w:t>Требования к функциям разрабатываемой подсистемы предоставления данных</w:t>
            </w:r>
            <w:r w:rsidRPr="00090DC6">
              <w:rPr>
                <w:noProof/>
                <w:webHidden/>
              </w:rPr>
              <w:tab/>
            </w:r>
            <w:r w:rsidRPr="00090DC6">
              <w:rPr>
                <w:noProof/>
                <w:webHidden/>
              </w:rPr>
              <w:fldChar w:fldCharType="begin"/>
            </w:r>
            <w:r w:rsidRPr="00090DC6">
              <w:rPr>
                <w:noProof/>
                <w:webHidden/>
              </w:rPr>
              <w:instrText xml:space="preserve"> PAGEREF _Toc529380278 \h </w:instrText>
            </w:r>
            <w:r w:rsidRPr="00090DC6">
              <w:rPr>
                <w:noProof/>
                <w:webHidden/>
              </w:rPr>
            </w:r>
            <w:r w:rsidRPr="00090DC6">
              <w:rPr>
                <w:noProof/>
                <w:webHidden/>
              </w:rPr>
              <w:fldChar w:fldCharType="separate"/>
            </w:r>
            <w:r w:rsidRPr="00090DC6">
              <w:rPr>
                <w:noProof/>
                <w:webHidden/>
              </w:rPr>
              <w:t>44</w:t>
            </w:r>
            <w:r w:rsidRPr="00090DC6">
              <w:rPr>
                <w:noProof/>
                <w:webHidden/>
              </w:rPr>
              <w:fldChar w:fldCharType="end"/>
            </w:r>
          </w:hyperlink>
        </w:p>
        <w:p w14:paraId="74CFF121" w14:textId="351CBBB1" w:rsidR="00090DC6" w:rsidRPr="00090DC6" w:rsidRDefault="00090DC6">
          <w:pPr>
            <w:pStyle w:val="3f0"/>
            <w:rPr>
              <w:rFonts w:asciiTheme="minorHAnsi" w:eastAsiaTheme="minorEastAsia" w:hAnsiTheme="minorHAnsi" w:cstheme="minorBidi"/>
              <w:noProof/>
              <w:color w:val="auto"/>
              <w:sz w:val="22"/>
              <w:szCs w:val="22"/>
            </w:rPr>
          </w:pPr>
          <w:hyperlink w:anchor="_Toc529380279" w:history="1">
            <w:r w:rsidRPr="00090DC6">
              <w:rPr>
                <w:rStyle w:val="affffffffff3"/>
                <w:noProof/>
              </w:rPr>
              <w:t>4.2.7</w:t>
            </w:r>
            <w:r w:rsidRPr="00090DC6">
              <w:rPr>
                <w:rFonts w:asciiTheme="minorHAnsi" w:eastAsiaTheme="minorEastAsia" w:hAnsiTheme="minorHAnsi" w:cstheme="minorBidi"/>
                <w:noProof/>
                <w:color w:val="auto"/>
                <w:sz w:val="22"/>
                <w:szCs w:val="22"/>
              </w:rPr>
              <w:tab/>
            </w:r>
            <w:r w:rsidRPr="00090DC6">
              <w:rPr>
                <w:rStyle w:val="affffffffff3"/>
                <w:noProof/>
              </w:rPr>
              <w:t>Требования к подсистеме обеспечения информационной безопасности</w:t>
            </w:r>
            <w:r w:rsidRPr="00090DC6">
              <w:rPr>
                <w:noProof/>
                <w:webHidden/>
              </w:rPr>
              <w:tab/>
            </w:r>
            <w:r w:rsidRPr="00090DC6">
              <w:rPr>
                <w:noProof/>
                <w:webHidden/>
              </w:rPr>
              <w:fldChar w:fldCharType="begin"/>
            </w:r>
            <w:r w:rsidRPr="00090DC6">
              <w:rPr>
                <w:noProof/>
                <w:webHidden/>
              </w:rPr>
              <w:instrText xml:space="preserve"> PAGEREF _Toc529380279 \h </w:instrText>
            </w:r>
            <w:r w:rsidRPr="00090DC6">
              <w:rPr>
                <w:noProof/>
                <w:webHidden/>
              </w:rPr>
            </w:r>
            <w:r w:rsidRPr="00090DC6">
              <w:rPr>
                <w:noProof/>
                <w:webHidden/>
              </w:rPr>
              <w:fldChar w:fldCharType="separate"/>
            </w:r>
            <w:r w:rsidRPr="00090DC6">
              <w:rPr>
                <w:noProof/>
                <w:webHidden/>
              </w:rPr>
              <w:t>45</w:t>
            </w:r>
            <w:r w:rsidRPr="00090DC6">
              <w:rPr>
                <w:noProof/>
                <w:webHidden/>
              </w:rPr>
              <w:fldChar w:fldCharType="end"/>
            </w:r>
          </w:hyperlink>
        </w:p>
        <w:p w14:paraId="68628256" w14:textId="327FDCEC" w:rsidR="00090DC6" w:rsidRPr="00090DC6" w:rsidRDefault="00090DC6">
          <w:pPr>
            <w:pStyle w:val="2f2"/>
            <w:rPr>
              <w:rFonts w:asciiTheme="minorHAnsi" w:eastAsiaTheme="minorEastAsia" w:hAnsiTheme="minorHAnsi" w:cstheme="minorBidi"/>
              <w:noProof/>
              <w:color w:val="auto"/>
              <w:sz w:val="22"/>
              <w:szCs w:val="22"/>
            </w:rPr>
          </w:pPr>
          <w:hyperlink w:anchor="_Toc529380280" w:history="1">
            <w:r w:rsidRPr="00090DC6">
              <w:rPr>
                <w:rStyle w:val="affffffffff3"/>
                <w:noProof/>
              </w:rPr>
              <w:t>4.3</w:t>
            </w:r>
            <w:r w:rsidRPr="00090DC6">
              <w:rPr>
                <w:rFonts w:asciiTheme="minorHAnsi" w:eastAsiaTheme="minorEastAsia" w:hAnsiTheme="minorHAnsi" w:cstheme="minorBidi"/>
                <w:noProof/>
                <w:color w:val="auto"/>
                <w:sz w:val="22"/>
                <w:szCs w:val="22"/>
              </w:rPr>
              <w:tab/>
            </w:r>
            <w:r w:rsidRPr="00090DC6">
              <w:rPr>
                <w:rStyle w:val="affffffffff3"/>
                <w:noProof/>
              </w:rPr>
              <w:t>Требования к видам обеспечения</w:t>
            </w:r>
            <w:r w:rsidRPr="00090DC6">
              <w:rPr>
                <w:noProof/>
                <w:webHidden/>
              </w:rPr>
              <w:tab/>
            </w:r>
            <w:r w:rsidRPr="00090DC6">
              <w:rPr>
                <w:noProof/>
                <w:webHidden/>
              </w:rPr>
              <w:fldChar w:fldCharType="begin"/>
            </w:r>
            <w:r w:rsidRPr="00090DC6">
              <w:rPr>
                <w:noProof/>
                <w:webHidden/>
              </w:rPr>
              <w:instrText xml:space="preserve"> PAGEREF _Toc529380280 \h </w:instrText>
            </w:r>
            <w:r w:rsidRPr="00090DC6">
              <w:rPr>
                <w:noProof/>
                <w:webHidden/>
              </w:rPr>
            </w:r>
            <w:r w:rsidRPr="00090DC6">
              <w:rPr>
                <w:noProof/>
                <w:webHidden/>
              </w:rPr>
              <w:fldChar w:fldCharType="separate"/>
            </w:r>
            <w:r w:rsidRPr="00090DC6">
              <w:rPr>
                <w:noProof/>
                <w:webHidden/>
              </w:rPr>
              <w:t>47</w:t>
            </w:r>
            <w:r w:rsidRPr="00090DC6">
              <w:rPr>
                <w:noProof/>
                <w:webHidden/>
              </w:rPr>
              <w:fldChar w:fldCharType="end"/>
            </w:r>
          </w:hyperlink>
        </w:p>
        <w:p w14:paraId="262F071E" w14:textId="718B3913" w:rsidR="00090DC6" w:rsidRPr="00090DC6" w:rsidRDefault="00090DC6">
          <w:pPr>
            <w:pStyle w:val="3f0"/>
            <w:rPr>
              <w:rFonts w:asciiTheme="minorHAnsi" w:eastAsiaTheme="minorEastAsia" w:hAnsiTheme="minorHAnsi" w:cstheme="minorBidi"/>
              <w:noProof/>
              <w:color w:val="auto"/>
              <w:sz w:val="22"/>
              <w:szCs w:val="22"/>
            </w:rPr>
          </w:pPr>
          <w:hyperlink w:anchor="_Toc529380281" w:history="1">
            <w:r w:rsidRPr="00090DC6">
              <w:rPr>
                <w:rStyle w:val="affffffffff3"/>
                <w:noProof/>
              </w:rPr>
              <w:t>4.3.1</w:t>
            </w:r>
            <w:r w:rsidRPr="00090DC6">
              <w:rPr>
                <w:rFonts w:asciiTheme="minorHAnsi" w:eastAsiaTheme="minorEastAsia" w:hAnsiTheme="minorHAnsi" w:cstheme="minorBidi"/>
                <w:noProof/>
                <w:color w:val="auto"/>
                <w:sz w:val="22"/>
                <w:szCs w:val="22"/>
              </w:rPr>
              <w:tab/>
            </w:r>
            <w:r w:rsidRPr="00090DC6">
              <w:rPr>
                <w:rStyle w:val="affffffffff3"/>
                <w:noProof/>
              </w:rPr>
              <w:t>Требования к математическому обеспечению</w:t>
            </w:r>
            <w:r w:rsidRPr="00090DC6">
              <w:rPr>
                <w:noProof/>
                <w:webHidden/>
              </w:rPr>
              <w:tab/>
            </w:r>
            <w:r w:rsidRPr="00090DC6">
              <w:rPr>
                <w:noProof/>
                <w:webHidden/>
              </w:rPr>
              <w:fldChar w:fldCharType="begin"/>
            </w:r>
            <w:r w:rsidRPr="00090DC6">
              <w:rPr>
                <w:noProof/>
                <w:webHidden/>
              </w:rPr>
              <w:instrText xml:space="preserve"> PAGEREF _Toc529380281 \h </w:instrText>
            </w:r>
            <w:r w:rsidRPr="00090DC6">
              <w:rPr>
                <w:noProof/>
                <w:webHidden/>
              </w:rPr>
            </w:r>
            <w:r w:rsidRPr="00090DC6">
              <w:rPr>
                <w:noProof/>
                <w:webHidden/>
              </w:rPr>
              <w:fldChar w:fldCharType="separate"/>
            </w:r>
            <w:r w:rsidRPr="00090DC6">
              <w:rPr>
                <w:noProof/>
                <w:webHidden/>
              </w:rPr>
              <w:t>47</w:t>
            </w:r>
            <w:r w:rsidRPr="00090DC6">
              <w:rPr>
                <w:noProof/>
                <w:webHidden/>
              </w:rPr>
              <w:fldChar w:fldCharType="end"/>
            </w:r>
          </w:hyperlink>
        </w:p>
        <w:p w14:paraId="7530D69F" w14:textId="2DDBB705" w:rsidR="00090DC6" w:rsidRPr="00090DC6" w:rsidRDefault="00090DC6">
          <w:pPr>
            <w:pStyle w:val="3f0"/>
            <w:rPr>
              <w:rFonts w:asciiTheme="minorHAnsi" w:eastAsiaTheme="minorEastAsia" w:hAnsiTheme="minorHAnsi" w:cstheme="minorBidi"/>
              <w:noProof/>
              <w:color w:val="auto"/>
              <w:sz w:val="22"/>
              <w:szCs w:val="22"/>
            </w:rPr>
          </w:pPr>
          <w:hyperlink w:anchor="_Toc529380282" w:history="1">
            <w:r w:rsidRPr="00090DC6">
              <w:rPr>
                <w:rStyle w:val="affffffffff3"/>
                <w:noProof/>
              </w:rPr>
              <w:t>4.3.2</w:t>
            </w:r>
            <w:r w:rsidRPr="00090DC6">
              <w:rPr>
                <w:rFonts w:asciiTheme="minorHAnsi" w:eastAsiaTheme="minorEastAsia" w:hAnsiTheme="minorHAnsi" w:cstheme="minorBidi"/>
                <w:noProof/>
                <w:color w:val="auto"/>
                <w:sz w:val="22"/>
                <w:szCs w:val="22"/>
              </w:rPr>
              <w:tab/>
            </w:r>
            <w:r w:rsidRPr="00090DC6">
              <w:rPr>
                <w:rStyle w:val="affffffffff3"/>
                <w:noProof/>
              </w:rPr>
              <w:t>Требования к информационному обеспечению</w:t>
            </w:r>
            <w:r w:rsidRPr="00090DC6">
              <w:rPr>
                <w:noProof/>
                <w:webHidden/>
              </w:rPr>
              <w:tab/>
            </w:r>
            <w:r w:rsidRPr="00090DC6">
              <w:rPr>
                <w:noProof/>
                <w:webHidden/>
              </w:rPr>
              <w:fldChar w:fldCharType="begin"/>
            </w:r>
            <w:r w:rsidRPr="00090DC6">
              <w:rPr>
                <w:noProof/>
                <w:webHidden/>
              </w:rPr>
              <w:instrText xml:space="preserve"> PAGEREF _Toc529380282 \h </w:instrText>
            </w:r>
            <w:r w:rsidRPr="00090DC6">
              <w:rPr>
                <w:noProof/>
                <w:webHidden/>
              </w:rPr>
            </w:r>
            <w:r w:rsidRPr="00090DC6">
              <w:rPr>
                <w:noProof/>
                <w:webHidden/>
              </w:rPr>
              <w:fldChar w:fldCharType="separate"/>
            </w:r>
            <w:r w:rsidRPr="00090DC6">
              <w:rPr>
                <w:noProof/>
                <w:webHidden/>
              </w:rPr>
              <w:t>47</w:t>
            </w:r>
            <w:r w:rsidRPr="00090DC6">
              <w:rPr>
                <w:noProof/>
                <w:webHidden/>
              </w:rPr>
              <w:fldChar w:fldCharType="end"/>
            </w:r>
          </w:hyperlink>
        </w:p>
        <w:p w14:paraId="6DA691F6" w14:textId="1DB82417" w:rsidR="00090DC6" w:rsidRPr="00090DC6" w:rsidRDefault="00090DC6">
          <w:pPr>
            <w:pStyle w:val="3f0"/>
            <w:rPr>
              <w:rFonts w:asciiTheme="minorHAnsi" w:eastAsiaTheme="minorEastAsia" w:hAnsiTheme="minorHAnsi" w:cstheme="minorBidi"/>
              <w:noProof/>
              <w:color w:val="auto"/>
              <w:sz w:val="22"/>
              <w:szCs w:val="22"/>
            </w:rPr>
          </w:pPr>
          <w:hyperlink w:anchor="_Toc529380283" w:history="1">
            <w:r w:rsidRPr="00090DC6">
              <w:rPr>
                <w:rStyle w:val="affffffffff3"/>
                <w:noProof/>
              </w:rPr>
              <w:t>4.3.3</w:t>
            </w:r>
            <w:r w:rsidRPr="00090DC6">
              <w:rPr>
                <w:rFonts w:asciiTheme="minorHAnsi" w:eastAsiaTheme="minorEastAsia" w:hAnsiTheme="minorHAnsi" w:cstheme="minorBidi"/>
                <w:noProof/>
                <w:color w:val="auto"/>
                <w:sz w:val="22"/>
                <w:szCs w:val="22"/>
              </w:rPr>
              <w:tab/>
            </w:r>
            <w:r w:rsidRPr="00090DC6">
              <w:rPr>
                <w:rStyle w:val="affffffffff3"/>
                <w:noProof/>
              </w:rPr>
              <w:t>Требования к лингвистическому обеспечению</w:t>
            </w:r>
            <w:r w:rsidRPr="00090DC6">
              <w:rPr>
                <w:noProof/>
                <w:webHidden/>
              </w:rPr>
              <w:tab/>
            </w:r>
            <w:r w:rsidRPr="00090DC6">
              <w:rPr>
                <w:noProof/>
                <w:webHidden/>
              </w:rPr>
              <w:fldChar w:fldCharType="begin"/>
            </w:r>
            <w:r w:rsidRPr="00090DC6">
              <w:rPr>
                <w:noProof/>
                <w:webHidden/>
              </w:rPr>
              <w:instrText xml:space="preserve"> PAGEREF _Toc529380283 \h </w:instrText>
            </w:r>
            <w:r w:rsidRPr="00090DC6">
              <w:rPr>
                <w:noProof/>
                <w:webHidden/>
              </w:rPr>
            </w:r>
            <w:r w:rsidRPr="00090DC6">
              <w:rPr>
                <w:noProof/>
                <w:webHidden/>
              </w:rPr>
              <w:fldChar w:fldCharType="separate"/>
            </w:r>
            <w:r w:rsidRPr="00090DC6">
              <w:rPr>
                <w:noProof/>
                <w:webHidden/>
              </w:rPr>
              <w:t>49</w:t>
            </w:r>
            <w:r w:rsidRPr="00090DC6">
              <w:rPr>
                <w:noProof/>
                <w:webHidden/>
              </w:rPr>
              <w:fldChar w:fldCharType="end"/>
            </w:r>
          </w:hyperlink>
        </w:p>
        <w:p w14:paraId="2A3A827B" w14:textId="0A574D11" w:rsidR="00090DC6" w:rsidRPr="00090DC6" w:rsidRDefault="00090DC6">
          <w:pPr>
            <w:pStyle w:val="3f0"/>
            <w:rPr>
              <w:rFonts w:asciiTheme="minorHAnsi" w:eastAsiaTheme="minorEastAsia" w:hAnsiTheme="minorHAnsi" w:cstheme="minorBidi"/>
              <w:noProof/>
              <w:color w:val="auto"/>
              <w:sz w:val="22"/>
              <w:szCs w:val="22"/>
            </w:rPr>
          </w:pPr>
          <w:hyperlink w:anchor="_Toc529380284" w:history="1">
            <w:r w:rsidRPr="00090DC6">
              <w:rPr>
                <w:rStyle w:val="affffffffff3"/>
                <w:noProof/>
              </w:rPr>
              <w:t>4.3.4</w:t>
            </w:r>
            <w:r w:rsidRPr="00090DC6">
              <w:rPr>
                <w:rFonts w:asciiTheme="minorHAnsi" w:eastAsiaTheme="minorEastAsia" w:hAnsiTheme="minorHAnsi" w:cstheme="minorBidi"/>
                <w:noProof/>
                <w:color w:val="auto"/>
                <w:sz w:val="22"/>
                <w:szCs w:val="22"/>
              </w:rPr>
              <w:tab/>
            </w:r>
            <w:r w:rsidRPr="00090DC6">
              <w:rPr>
                <w:rStyle w:val="affffffffff3"/>
                <w:noProof/>
              </w:rPr>
              <w:t>Требования к программному обеспечению</w:t>
            </w:r>
            <w:r w:rsidRPr="00090DC6">
              <w:rPr>
                <w:noProof/>
                <w:webHidden/>
              </w:rPr>
              <w:tab/>
            </w:r>
            <w:r w:rsidRPr="00090DC6">
              <w:rPr>
                <w:noProof/>
                <w:webHidden/>
              </w:rPr>
              <w:fldChar w:fldCharType="begin"/>
            </w:r>
            <w:r w:rsidRPr="00090DC6">
              <w:rPr>
                <w:noProof/>
                <w:webHidden/>
              </w:rPr>
              <w:instrText xml:space="preserve"> PAGEREF _Toc529380284 \h </w:instrText>
            </w:r>
            <w:r w:rsidRPr="00090DC6">
              <w:rPr>
                <w:noProof/>
                <w:webHidden/>
              </w:rPr>
            </w:r>
            <w:r w:rsidRPr="00090DC6">
              <w:rPr>
                <w:noProof/>
                <w:webHidden/>
              </w:rPr>
              <w:fldChar w:fldCharType="separate"/>
            </w:r>
            <w:r w:rsidRPr="00090DC6">
              <w:rPr>
                <w:noProof/>
                <w:webHidden/>
              </w:rPr>
              <w:t>49</w:t>
            </w:r>
            <w:r w:rsidRPr="00090DC6">
              <w:rPr>
                <w:noProof/>
                <w:webHidden/>
              </w:rPr>
              <w:fldChar w:fldCharType="end"/>
            </w:r>
          </w:hyperlink>
        </w:p>
        <w:p w14:paraId="21AC62C1" w14:textId="1E597643" w:rsidR="00090DC6" w:rsidRPr="00090DC6" w:rsidRDefault="00090DC6">
          <w:pPr>
            <w:pStyle w:val="3f0"/>
            <w:rPr>
              <w:rFonts w:asciiTheme="minorHAnsi" w:eastAsiaTheme="minorEastAsia" w:hAnsiTheme="minorHAnsi" w:cstheme="minorBidi"/>
              <w:noProof/>
              <w:color w:val="auto"/>
              <w:sz w:val="22"/>
              <w:szCs w:val="22"/>
            </w:rPr>
          </w:pPr>
          <w:hyperlink w:anchor="_Toc529380285" w:history="1">
            <w:r w:rsidRPr="00090DC6">
              <w:rPr>
                <w:rStyle w:val="affffffffff3"/>
                <w:noProof/>
              </w:rPr>
              <w:t>4.3.5</w:t>
            </w:r>
            <w:r w:rsidRPr="00090DC6">
              <w:rPr>
                <w:rFonts w:asciiTheme="minorHAnsi" w:eastAsiaTheme="minorEastAsia" w:hAnsiTheme="minorHAnsi" w:cstheme="minorBidi"/>
                <w:noProof/>
                <w:color w:val="auto"/>
                <w:sz w:val="22"/>
                <w:szCs w:val="22"/>
              </w:rPr>
              <w:tab/>
            </w:r>
            <w:r w:rsidRPr="00090DC6">
              <w:rPr>
                <w:rStyle w:val="affffffffff3"/>
                <w:noProof/>
              </w:rPr>
              <w:t>Требования к техническому обеспечению</w:t>
            </w:r>
            <w:r w:rsidRPr="00090DC6">
              <w:rPr>
                <w:noProof/>
                <w:webHidden/>
              </w:rPr>
              <w:tab/>
            </w:r>
            <w:r w:rsidRPr="00090DC6">
              <w:rPr>
                <w:noProof/>
                <w:webHidden/>
              </w:rPr>
              <w:fldChar w:fldCharType="begin"/>
            </w:r>
            <w:r w:rsidRPr="00090DC6">
              <w:rPr>
                <w:noProof/>
                <w:webHidden/>
              </w:rPr>
              <w:instrText xml:space="preserve"> PAGEREF _Toc529380285 \h </w:instrText>
            </w:r>
            <w:r w:rsidRPr="00090DC6">
              <w:rPr>
                <w:noProof/>
                <w:webHidden/>
              </w:rPr>
            </w:r>
            <w:r w:rsidRPr="00090DC6">
              <w:rPr>
                <w:noProof/>
                <w:webHidden/>
              </w:rPr>
              <w:fldChar w:fldCharType="separate"/>
            </w:r>
            <w:r w:rsidRPr="00090DC6">
              <w:rPr>
                <w:noProof/>
                <w:webHidden/>
              </w:rPr>
              <w:t>50</w:t>
            </w:r>
            <w:r w:rsidRPr="00090DC6">
              <w:rPr>
                <w:noProof/>
                <w:webHidden/>
              </w:rPr>
              <w:fldChar w:fldCharType="end"/>
            </w:r>
          </w:hyperlink>
        </w:p>
        <w:p w14:paraId="6D55572F" w14:textId="3D96C134" w:rsidR="00090DC6" w:rsidRPr="00090DC6" w:rsidRDefault="00090DC6">
          <w:pPr>
            <w:pStyle w:val="3f0"/>
            <w:rPr>
              <w:rFonts w:asciiTheme="minorHAnsi" w:eastAsiaTheme="minorEastAsia" w:hAnsiTheme="minorHAnsi" w:cstheme="minorBidi"/>
              <w:noProof/>
              <w:color w:val="auto"/>
              <w:sz w:val="22"/>
              <w:szCs w:val="22"/>
            </w:rPr>
          </w:pPr>
          <w:hyperlink w:anchor="_Toc529380286" w:history="1">
            <w:r w:rsidRPr="00090DC6">
              <w:rPr>
                <w:rStyle w:val="affffffffff3"/>
                <w:noProof/>
              </w:rPr>
              <w:t>4.3.6</w:t>
            </w:r>
            <w:r w:rsidRPr="00090DC6">
              <w:rPr>
                <w:rFonts w:asciiTheme="minorHAnsi" w:eastAsiaTheme="minorEastAsia" w:hAnsiTheme="minorHAnsi" w:cstheme="minorBidi"/>
                <w:noProof/>
                <w:color w:val="auto"/>
                <w:sz w:val="22"/>
                <w:szCs w:val="22"/>
              </w:rPr>
              <w:tab/>
            </w:r>
            <w:r w:rsidRPr="00090DC6">
              <w:rPr>
                <w:rStyle w:val="affffffffff3"/>
                <w:noProof/>
              </w:rPr>
              <w:t>Требования к метрологическому обеспечению</w:t>
            </w:r>
            <w:r w:rsidRPr="00090DC6">
              <w:rPr>
                <w:noProof/>
                <w:webHidden/>
              </w:rPr>
              <w:tab/>
            </w:r>
            <w:r w:rsidRPr="00090DC6">
              <w:rPr>
                <w:noProof/>
                <w:webHidden/>
              </w:rPr>
              <w:fldChar w:fldCharType="begin"/>
            </w:r>
            <w:r w:rsidRPr="00090DC6">
              <w:rPr>
                <w:noProof/>
                <w:webHidden/>
              </w:rPr>
              <w:instrText xml:space="preserve"> PAGEREF _Toc529380286 \h </w:instrText>
            </w:r>
            <w:r w:rsidRPr="00090DC6">
              <w:rPr>
                <w:noProof/>
                <w:webHidden/>
              </w:rPr>
            </w:r>
            <w:r w:rsidRPr="00090DC6">
              <w:rPr>
                <w:noProof/>
                <w:webHidden/>
              </w:rPr>
              <w:fldChar w:fldCharType="separate"/>
            </w:r>
            <w:r w:rsidRPr="00090DC6">
              <w:rPr>
                <w:noProof/>
                <w:webHidden/>
              </w:rPr>
              <w:t>50</w:t>
            </w:r>
            <w:r w:rsidRPr="00090DC6">
              <w:rPr>
                <w:noProof/>
                <w:webHidden/>
              </w:rPr>
              <w:fldChar w:fldCharType="end"/>
            </w:r>
          </w:hyperlink>
        </w:p>
        <w:p w14:paraId="7DFE9471" w14:textId="09447C0B" w:rsidR="00090DC6" w:rsidRPr="00090DC6" w:rsidRDefault="00090DC6">
          <w:pPr>
            <w:pStyle w:val="3f0"/>
            <w:rPr>
              <w:rFonts w:asciiTheme="minorHAnsi" w:eastAsiaTheme="minorEastAsia" w:hAnsiTheme="minorHAnsi" w:cstheme="minorBidi"/>
              <w:noProof/>
              <w:color w:val="auto"/>
              <w:sz w:val="22"/>
              <w:szCs w:val="22"/>
            </w:rPr>
          </w:pPr>
          <w:hyperlink w:anchor="_Toc529380287" w:history="1">
            <w:r w:rsidRPr="00090DC6">
              <w:rPr>
                <w:rStyle w:val="affffffffff3"/>
                <w:noProof/>
              </w:rPr>
              <w:t>4.3.7</w:t>
            </w:r>
            <w:r w:rsidRPr="00090DC6">
              <w:rPr>
                <w:rFonts w:asciiTheme="minorHAnsi" w:eastAsiaTheme="minorEastAsia" w:hAnsiTheme="minorHAnsi" w:cstheme="minorBidi"/>
                <w:noProof/>
                <w:color w:val="auto"/>
                <w:sz w:val="22"/>
                <w:szCs w:val="22"/>
              </w:rPr>
              <w:tab/>
            </w:r>
            <w:r w:rsidRPr="00090DC6">
              <w:rPr>
                <w:rStyle w:val="affffffffff3"/>
                <w:noProof/>
              </w:rPr>
              <w:t>Требования к телекоммуникационному обеспечению системы</w:t>
            </w:r>
            <w:r w:rsidRPr="00090DC6">
              <w:rPr>
                <w:noProof/>
                <w:webHidden/>
              </w:rPr>
              <w:tab/>
            </w:r>
            <w:r w:rsidRPr="00090DC6">
              <w:rPr>
                <w:noProof/>
                <w:webHidden/>
              </w:rPr>
              <w:fldChar w:fldCharType="begin"/>
            </w:r>
            <w:r w:rsidRPr="00090DC6">
              <w:rPr>
                <w:noProof/>
                <w:webHidden/>
              </w:rPr>
              <w:instrText xml:space="preserve"> PAGEREF _Toc529380287 \h </w:instrText>
            </w:r>
            <w:r w:rsidRPr="00090DC6">
              <w:rPr>
                <w:noProof/>
                <w:webHidden/>
              </w:rPr>
            </w:r>
            <w:r w:rsidRPr="00090DC6">
              <w:rPr>
                <w:noProof/>
                <w:webHidden/>
              </w:rPr>
              <w:fldChar w:fldCharType="separate"/>
            </w:r>
            <w:r w:rsidRPr="00090DC6">
              <w:rPr>
                <w:noProof/>
                <w:webHidden/>
              </w:rPr>
              <w:t>50</w:t>
            </w:r>
            <w:r w:rsidRPr="00090DC6">
              <w:rPr>
                <w:noProof/>
                <w:webHidden/>
              </w:rPr>
              <w:fldChar w:fldCharType="end"/>
            </w:r>
          </w:hyperlink>
        </w:p>
        <w:p w14:paraId="2A91A252" w14:textId="30297FD1" w:rsidR="00090DC6" w:rsidRPr="00090DC6" w:rsidRDefault="00090DC6">
          <w:pPr>
            <w:pStyle w:val="1fe"/>
            <w:tabs>
              <w:tab w:val="left" w:pos="480"/>
              <w:tab w:val="right" w:pos="9747"/>
            </w:tabs>
            <w:rPr>
              <w:rFonts w:asciiTheme="minorHAnsi" w:eastAsiaTheme="minorEastAsia" w:hAnsiTheme="minorHAnsi" w:cstheme="minorBidi"/>
              <w:sz w:val="22"/>
              <w:szCs w:val="22"/>
            </w:rPr>
          </w:pPr>
          <w:hyperlink w:anchor="_Toc529380288" w:history="1">
            <w:r w:rsidRPr="00090DC6">
              <w:rPr>
                <w:rStyle w:val="affffffffff3"/>
              </w:rPr>
              <w:t>5</w:t>
            </w:r>
            <w:r w:rsidRPr="00090DC6">
              <w:rPr>
                <w:rFonts w:asciiTheme="minorHAnsi" w:eastAsiaTheme="minorEastAsia" w:hAnsiTheme="minorHAnsi" w:cstheme="minorBidi"/>
                <w:sz w:val="22"/>
                <w:szCs w:val="22"/>
              </w:rPr>
              <w:tab/>
            </w:r>
            <w:r w:rsidRPr="00090DC6">
              <w:rPr>
                <w:rStyle w:val="affffffffff3"/>
              </w:rPr>
              <w:t>Состав и содержание работ по созданию системы</w:t>
            </w:r>
            <w:r w:rsidRPr="00090DC6">
              <w:rPr>
                <w:webHidden/>
              </w:rPr>
              <w:tab/>
            </w:r>
            <w:r w:rsidRPr="00090DC6">
              <w:rPr>
                <w:webHidden/>
              </w:rPr>
              <w:fldChar w:fldCharType="begin"/>
            </w:r>
            <w:r w:rsidRPr="00090DC6">
              <w:rPr>
                <w:webHidden/>
              </w:rPr>
              <w:instrText xml:space="preserve"> PAGEREF _Toc529380288 \h </w:instrText>
            </w:r>
            <w:r w:rsidRPr="00090DC6">
              <w:rPr>
                <w:webHidden/>
              </w:rPr>
            </w:r>
            <w:r w:rsidRPr="00090DC6">
              <w:rPr>
                <w:webHidden/>
              </w:rPr>
              <w:fldChar w:fldCharType="separate"/>
            </w:r>
            <w:r w:rsidRPr="00090DC6">
              <w:rPr>
                <w:webHidden/>
              </w:rPr>
              <w:t>51</w:t>
            </w:r>
            <w:r w:rsidRPr="00090DC6">
              <w:rPr>
                <w:webHidden/>
              </w:rPr>
              <w:fldChar w:fldCharType="end"/>
            </w:r>
          </w:hyperlink>
        </w:p>
        <w:p w14:paraId="300CF397" w14:textId="4F3D1DBF" w:rsidR="00090DC6" w:rsidRPr="00090DC6" w:rsidRDefault="00090DC6">
          <w:pPr>
            <w:pStyle w:val="1fe"/>
            <w:tabs>
              <w:tab w:val="left" w:pos="480"/>
              <w:tab w:val="right" w:pos="9747"/>
            </w:tabs>
            <w:rPr>
              <w:rFonts w:asciiTheme="minorHAnsi" w:eastAsiaTheme="minorEastAsia" w:hAnsiTheme="minorHAnsi" w:cstheme="minorBidi"/>
              <w:sz w:val="22"/>
              <w:szCs w:val="22"/>
            </w:rPr>
          </w:pPr>
          <w:hyperlink w:anchor="_Toc529380289" w:history="1">
            <w:r w:rsidRPr="00090DC6">
              <w:rPr>
                <w:rStyle w:val="affffffffff3"/>
              </w:rPr>
              <w:t>6</w:t>
            </w:r>
            <w:r w:rsidRPr="00090DC6">
              <w:rPr>
                <w:rFonts w:asciiTheme="minorHAnsi" w:eastAsiaTheme="minorEastAsia" w:hAnsiTheme="minorHAnsi" w:cstheme="minorBidi"/>
                <w:sz w:val="22"/>
                <w:szCs w:val="22"/>
              </w:rPr>
              <w:tab/>
            </w:r>
            <w:r w:rsidRPr="00090DC6">
              <w:rPr>
                <w:rStyle w:val="affffffffff3"/>
              </w:rPr>
              <w:t>Порядок контроля и приемки системы</w:t>
            </w:r>
            <w:r w:rsidRPr="00090DC6">
              <w:rPr>
                <w:webHidden/>
              </w:rPr>
              <w:tab/>
            </w:r>
            <w:r w:rsidRPr="00090DC6">
              <w:rPr>
                <w:webHidden/>
              </w:rPr>
              <w:fldChar w:fldCharType="begin"/>
            </w:r>
            <w:r w:rsidRPr="00090DC6">
              <w:rPr>
                <w:webHidden/>
              </w:rPr>
              <w:instrText xml:space="preserve"> PAGEREF _Toc529380289 \h </w:instrText>
            </w:r>
            <w:r w:rsidRPr="00090DC6">
              <w:rPr>
                <w:webHidden/>
              </w:rPr>
            </w:r>
            <w:r w:rsidRPr="00090DC6">
              <w:rPr>
                <w:webHidden/>
              </w:rPr>
              <w:fldChar w:fldCharType="separate"/>
            </w:r>
            <w:r w:rsidRPr="00090DC6">
              <w:rPr>
                <w:webHidden/>
              </w:rPr>
              <w:t>57</w:t>
            </w:r>
            <w:r w:rsidRPr="00090DC6">
              <w:rPr>
                <w:webHidden/>
              </w:rPr>
              <w:fldChar w:fldCharType="end"/>
            </w:r>
          </w:hyperlink>
        </w:p>
        <w:p w14:paraId="7BE9AC7D" w14:textId="665EDFBD" w:rsidR="00090DC6" w:rsidRPr="00090DC6" w:rsidRDefault="00090DC6">
          <w:pPr>
            <w:pStyle w:val="2f2"/>
            <w:rPr>
              <w:rFonts w:asciiTheme="minorHAnsi" w:eastAsiaTheme="minorEastAsia" w:hAnsiTheme="minorHAnsi" w:cstheme="minorBidi"/>
              <w:noProof/>
              <w:color w:val="auto"/>
              <w:sz w:val="22"/>
              <w:szCs w:val="22"/>
            </w:rPr>
          </w:pPr>
          <w:hyperlink w:anchor="_Toc529380290" w:history="1">
            <w:r w:rsidRPr="00090DC6">
              <w:rPr>
                <w:rStyle w:val="affffffffff3"/>
                <w:noProof/>
              </w:rPr>
              <w:t>6.1</w:t>
            </w:r>
            <w:r w:rsidRPr="00090DC6">
              <w:rPr>
                <w:rFonts w:asciiTheme="minorHAnsi" w:eastAsiaTheme="minorEastAsia" w:hAnsiTheme="minorHAnsi" w:cstheme="minorBidi"/>
                <w:noProof/>
                <w:color w:val="auto"/>
                <w:sz w:val="22"/>
                <w:szCs w:val="22"/>
              </w:rPr>
              <w:tab/>
            </w:r>
            <w:r w:rsidRPr="00090DC6">
              <w:rPr>
                <w:rStyle w:val="affffffffff3"/>
                <w:noProof/>
              </w:rPr>
              <w:t>Виды, состав, объем и методы испытаний системы и ее составных частей</w:t>
            </w:r>
            <w:r w:rsidRPr="00090DC6">
              <w:rPr>
                <w:noProof/>
                <w:webHidden/>
              </w:rPr>
              <w:tab/>
            </w:r>
            <w:r w:rsidRPr="00090DC6">
              <w:rPr>
                <w:noProof/>
                <w:webHidden/>
              </w:rPr>
              <w:fldChar w:fldCharType="begin"/>
            </w:r>
            <w:r w:rsidRPr="00090DC6">
              <w:rPr>
                <w:noProof/>
                <w:webHidden/>
              </w:rPr>
              <w:instrText xml:space="preserve"> PAGEREF _Toc529380290 \h </w:instrText>
            </w:r>
            <w:r w:rsidRPr="00090DC6">
              <w:rPr>
                <w:noProof/>
                <w:webHidden/>
              </w:rPr>
            </w:r>
            <w:r w:rsidRPr="00090DC6">
              <w:rPr>
                <w:noProof/>
                <w:webHidden/>
              </w:rPr>
              <w:fldChar w:fldCharType="separate"/>
            </w:r>
            <w:r w:rsidRPr="00090DC6">
              <w:rPr>
                <w:noProof/>
                <w:webHidden/>
              </w:rPr>
              <w:t>57</w:t>
            </w:r>
            <w:r w:rsidRPr="00090DC6">
              <w:rPr>
                <w:noProof/>
                <w:webHidden/>
              </w:rPr>
              <w:fldChar w:fldCharType="end"/>
            </w:r>
          </w:hyperlink>
        </w:p>
        <w:p w14:paraId="4E8B1FEF" w14:textId="4425AF1F" w:rsidR="00090DC6" w:rsidRPr="00090DC6" w:rsidRDefault="00090DC6">
          <w:pPr>
            <w:pStyle w:val="2f2"/>
            <w:rPr>
              <w:rFonts w:asciiTheme="minorHAnsi" w:eastAsiaTheme="minorEastAsia" w:hAnsiTheme="minorHAnsi" w:cstheme="minorBidi"/>
              <w:noProof/>
              <w:color w:val="auto"/>
              <w:sz w:val="22"/>
              <w:szCs w:val="22"/>
            </w:rPr>
          </w:pPr>
          <w:hyperlink w:anchor="_Toc529380291" w:history="1">
            <w:r w:rsidRPr="00090DC6">
              <w:rPr>
                <w:rStyle w:val="affffffffff3"/>
                <w:noProof/>
              </w:rPr>
              <w:t>6.2</w:t>
            </w:r>
            <w:r w:rsidRPr="00090DC6">
              <w:rPr>
                <w:rFonts w:asciiTheme="minorHAnsi" w:eastAsiaTheme="minorEastAsia" w:hAnsiTheme="minorHAnsi" w:cstheme="minorBidi"/>
                <w:noProof/>
                <w:color w:val="auto"/>
                <w:sz w:val="22"/>
                <w:szCs w:val="22"/>
              </w:rPr>
              <w:tab/>
            </w:r>
            <w:r w:rsidRPr="00090DC6">
              <w:rPr>
                <w:rStyle w:val="affffffffff3"/>
                <w:noProof/>
              </w:rPr>
              <w:t>Сведения о гарантийном обслуживании Системы</w:t>
            </w:r>
            <w:r w:rsidRPr="00090DC6">
              <w:rPr>
                <w:noProof/>
                <w:webHidden/>
              </w:rPr>
              <w:tab/>
            </w:r>
            <w:r w:rsidRPr="00090DC6">
              <w:rPr>
                <w:noProof/>
                <w:webHidden/>
              </w:rPr>
              <w:fldChar w:fldCharType="begin"/>
            </w:r>
            <w:r w:rsidRPr="00090DC6">
              <w:rPr>
                <w:noProof/>
                <w:webHidden/>
              </w:rPr>
              <w:instrText xml:space="preserve"> PAGEREF _Toc529380291 \h </w:instrText>
            </w:r>
            <w:r w:rsidRPr="00090DC6">
              <w:rPr>
                <w:noProof/>
                <w:webHidden/>
              </w:rPr>
            </w:r>
            <w:r w:rsidRPr="00090DC6">
              <w:rPr>
                <w:noProof/>
                <w:webHidden/>
              </w:rPr>
              <w:fldChar w:fldCharType="separate"/>
            </w:r>
            <w:r w:rsidRPr="00090DC6">
              <w:rPr>
                <w:noProof/>
                <w:webHidden/>
              </w:rPr>
              <w:t>57</w:t>
            </w:r>
            <w:r w:rsidRPr="00090DC6">
              <w:rPr>
                <w:noProof/>
                <w:webHidden/>
              </w:rPr>
              <w:fldChar w:fldCharType="end"/>
            </w:r>
          </w:hyperlink>
        </w:p>
        <w:p w14:paraId="4A54FCA6" w14:textId="6281099E" w:rsidR="00090DC6" w:rsidRPr="00090DC6" w:rsidRDefault="00090DC6">
          <w:pPr>
            <w:pStyle w:val="2f2"/>
            <w:rPr>
              <w:rFonts w:asciiTheme="minorHAnsi" w:eastAsiaTheme="minorEastAsia" w:hAnsiTheme="minorHAnsi" w:cstheme="minorBidi"/>
              <w:noProof/>
              <w:color w:val="auto"/>
              <w:sz w:val="22"/>
              <w:szCs w:val="22"/>
            </w:rPr>
          </w:pPr>
          <w:hyperlink w:anchor="_Toc529380292" w:history="1">
            <w:r w:rsidRPr="00090DC6">
              <w:rPr>
                <w:rStyle w:val="affffffffff3"/>
                <w:noProof/>
              </w:rPr>
              <w:t>6.3</w:t>
            </w:r>
            <w:r w:rsidRPr="00090DC6">
              <w:rPr>
                <w:rFonts w:asciiTheme="minorHAnsi" w:eastAsiaTheme="minorEastAsia" w:hAnsiTheme="minorHAnsi" w:cstheme="minorBidi"/>
                <w:noProof/>
                <w:color w:val="auto"/>
                <w:sz w:val="22"/>
                <w:szCs w:val="22"/>
              </w:rPr>
              <w:tab/>
            </w:r>
            <w:r w:rsidRPr="00090DC6">
              <w:rPr>
                <w:rStyle w:val="affffffffff3"/>
                <w:noProof/>
              </w:rPr>
              <w:t>Порядок выполнения доработок и устранения допущенных Подрядчиком ошибок, которые выявлены в процессе испытаний и в период гарантийного обслуживания</w:t>
            </w:r>
            <w:r w:rsidRPr="00090DC6">
              <w:rPr>
                <w:noProof/>
                <w:webHidden/>
              </w:rPr>
              <w:tab/>
            </w:r>
            <w:r w:rsidRPr="00090DC6">
              <w:rPr>
                <w:noProof/>
                <w:webHidden/>
              </w:rPr>
              <w:fldChar w:fldCharType="begin"/>
            </w:r>
            <w:r w:rsidRPr="00090DC6">
              <w:rPr>
                <w:noProof/>
                <w:webHidden/>
              </w:rPr>
              <w:instrText xml:space="preserve"> PAGEREF _Toc529380292 \h </w:instrText>
            </w:r>
            <w:r w:rsidRPr="00090DC6">
              <w:rPr>
                <w:noProof/>
                <w:webHidden/>
              </w:rPr>
            </w:r>
            <w:r w:rsidRPr="00090DC6">
              <w:rPr>
                <w:noProof/>
                <w:webHidden/>
              </w:rPr>
              <w:fldChar w:fldCharType="separate"/>
            </w:r>
            <w:r w:rsidRPr="00090DC6">
              <w:rPr>
                <w:noProof/>
                <w:webHidden/>
              </w:rPr>
              <w:t>57</w:t>
            </w:r>
            <w:r w:rsidRPr="00090DC6">
              <w:rPr>
                <w:noProof/>
                <w:webHidden/>
              </w:rPr>
              <w:fldChar w:fldCharType="end"/>
            </w:r>
          </w:hyperlink>
        </w:p>
        <w:p w14:paraId="396D4A91" w14:textId="6B64F0F3" w:rsidR="00090DC6" w:rsidRPr="00090DC6" w:rsidRDefault="00090DC6">
          <w:pPr>
            <w:pStyle w:val="2f2"/>
            <w:rPr>
              <w:rFonts w:asciiTheme="minorHAnsi" w:eastAsiaTheme="minorEastAsia" w:hAnsiTheme="minorHAnsi" w:cstheme="minorBidi"/>
              <w:noProof/>
              <w:color w:val="auto"/>
              <w:sz w:val="22"/>
              <w:szCs w:val="22"/>
            </w:rPr>
          </w:pPr>
          <w:hyperlink w:anchor="_Toc529380293" w:history="1">
            <w:r w:rsidRPr="00090DC6">
              <w:rPr>
                <w:rStyle w:val="affffffffff3"/>
                <w:noProof/>
              </w:rPr>
              <w:t>6.4</w:t>
            </w:r>
            <w:r w:rsidRPr="00090DC6">
              <w:rPr>
                <w:rFonts w:asciiTheme="minorHAnsi" w:eastAsiaTheme="minorEastAsia" w:hAnsiTheme="minorHAnsi" w:cstheme="minorBidi"/>
                <w:noProof/>
                <w:color w:val="auto"/>
                <w:sz w:val="22"/>
                <w:szCs w:val="22"/>
              </w:rPr>
              <w:tab/>
            </w:r>
            <w:r w:rsidRPr="00090DC6">
              <w:rPr>
                <w:rStyle w:val="affffffffff3"/>
                <w:noProof/>
              </w:rPr>
              <w:t>Статус приемочной комиссии</w:t>
            </w:r>
            <w:r w:rsidRPr="00090DC6">
              <w:rPr>
                <w:noProof/>
                <w:webHidden/>
              </w:rPr>
              <w:tab/>
            </w:r>
            <w:r w:rsidRPr="00090DC6">
              <w:rPr>
                <w:noProof/>
                <w:webHidden/>
              </w:rPr>
              <w:fldChar w:fldCharType="begin"/>
            </w:r>
            <w:r w:rsidRPr="00090DC6">
              <w:rPr>
                <w:noProof/>
                <w:webHidden/>
              </w:rPr>
              <w:instrText xml:space="preserve"> PAGEREF _Toc529380293 \h </w:instrText>
            </w:r>
            <w:r w:rsidRPr="00090DC6">
              <w:rPr>
                <w:noProof/>
                <w:webHidden/>
              </w:rPr>
            </w:r>
            <w:r w:rsidRPr="00090DC6">
              <w:rPr>
                <w:noProof/>
                <w:webHidden/>
              </w:rPr>
              <w:fldChar w:fldCharType="separate"/>
            </w:r>
            <w:r w:rsidRPr="00090DC6">
              <w:rPr>
                <w:noProof/>
                <w:webHidden/>
              </w:rPr>
              <w:t>58</w:t>
            </w:r>
            <w:r w:rsidRPr="00090DC6">
              <w:rPr>
                <w:noProof/>
                <w:webHidden/>
              </w:rPr>
              <w:fldChar w:fldCharType="end"/>
            </w:r>
          </w:hyperlink>
        </w:p>
        <w:p w14:paraId="30D2637C" w14:textId="2211308B" w:rsidR="00090DC6" w:rsidRPr="00090DC6" w:rsidRDefault="00090DC6">
          <w:pPr>
            <w:pStyle w:val="2f2"/>
            <w:rPr>
              <w:rFonts w:asciiTheme="minorHAnsi" w:eastAsiaTheme="minorEastAsia" w:hAnsiTheme="minorHAnsi" w:cstheme="minorBidi"/>
              <w:noProof/>
              <w:color w:val="auto"/>
              <w:sz w:val="22"/>
              <w:szCs w:val="22"/>
            </w:rPr>
          </w:pPr>
          <w:hyperlink w:anchor="_Toc529380294" w:history="1">
            <w:r w:rsidRPr="00090DC6">
              <w:rPr>
                <w:rStyle w:val="affffffffff3"/>
                <w:noProof/>
              </w:rPr>
              <w:t>6.5</w:t>
            </w:r>
            <w:r w:rsidRPr="00090DC6">
              <w:rPr>
                <w:rFonts w:asciiTheme="minorHAnsi" w:eastAsiaTheme="minorEastAsia" w:hAnsiTheme="minorHAnsi" w:cstheme="minorBidi"/>
                <w:noProof/>
                <w:color w:val="auto"/>
                <w:sz w:val="22"/>
                <w:szCs w:val="22"/>
              </w:rPr>
              <w:tab/>
            </w:r>
            <w:r w:rsidRPr="00090DC6">
              <w:rPr>
                <w:rStyle w:val="affffffffff3"/>
                <w:noProof/>
              </w:rPr>
              <w:t>Сведения об обслуживании Системы</w:t>
            </w:r>
            <w:r w:rsidRPr="00090DC6">
              <w:rPr>
                <w:noProof/>
                <w:webHidden/>
              </w:rPr>
              <w:tab/>
            </w:r>
            <w:r w:rsidRPr="00090DC6">
              <w:rPr>
                <w:noProof/>
                <w:webHidden/>
              </w:rPr>
              <w:fldChar w:fldCharType="begin"/>
            </w:r>
            <w:r w:rsidRPr="00090DC6">
              <w:rPr>
                <w:noProof/>
                <w:webHidden/>
              </w:rPr>
              <w:instrText xml:space="preserve"> PAGEREF _Toc529380294 \h </w:instrText>
            </w:r>
            <w:r w:rsidRPr="00090DC6">
              <w:rPr>
                <w:noProof/>
                <w:webHidden/>
              </w:rPr>
            </w:r>
            <w:r w:rsidRPr="00090DC6">
              <w:rPr>
                <w:noProof/>
                <w:webHidden/>
              </w:rPr>
              <w:fldChar w:fldCharType="separate"/>
            </w:r>
            <w:r w:rsidRPr="00090DC6">
              <w:rPr>
                <w:noProof/>
                <w:webHidden/>
              </w:rPr>
              <w:t>58</w:t>
            </w:r>
            <w:r w:rsidRPr="00090DC6">
              <w:rPr>
                <w:noProof/>
                <w:webHidden/>
              </w:rPr>
              <w:fldChar w:fldCharType="end"/>
            </w:r>
          </w:hyperlink>
        </w:p>
        <w:p w14:paraId="123F587A" w14:textId="4D03937E" w:rsidR="00090DC6" w:rsidRPr="00090DC6" w:rsidRDefault="00090DC6">
          <w:pPr>
            <w:pStyle w:val="1fe"/>
            <w:tabs>
              <w:tab w:val="left" w:pos="480"/>
              <w:tab w:val="right" w:pos="9747"/>
            </w:tabs>
            <w:rPr>
              <w:rFonts w:asciiTheme="minorHAnsi" w:eastAsiaTheme="minorEastAsia" w:hAnsiTheme="minorHAnsi" w:cstheme="minorBidi"/>
              <w:sz w:val="22"/>
              <w:szCs w:val="22"/>
            </w:rPr>
          </w:pPr>
          <w:hyperlink w:anchor="_Toc529380295" w:history="1">
            <w:r w:rsidRPr="00090DC6">
              <w:rPr>
                <w:rStyle w:val="affffffffff3"/>
              </w:rPr>
              <w:t>7</w:t>
            </w:r>
            <w:r w:rsidRPr="00090DC6">
              <w:rPr>
                <w:rFonts w:asciiTheme="minorHAnsi" w:eastAsiaTheme="minorEastAsia" w:hAnsiTheme="minorHAnsi" w:cstheme="minorBidi"/>
                <w:sz w:val="22"/>
                <w:szCs w:val="22"/>
              </w:rPr>
              <w:tab/>
            </w:r>
            <w:r w:rsidRPr="00090DC6">
              <w:rPr>
                <w:rStyle w:val="affffffffff3"/>
              </w:rPr>
              <w:t>Требования к составу и содержанию работ по подготовке объекта автоматизации к вводу Системы в действие</w:t>
            </w:r>
            <w:r w:rsidRPr="00090DC6">
              <w:rPr>
                <w:webHidden/>
              </w:rPr>
              <w:tab/>
            </w:r>
            <w:r w:rsidRPr="00090DC6">
              <w:rPr>
                <w:webHidden/>
              </w:rPr>
              <w:fldChar w:fldCharType="begin"/>
            </w:r>
            <w:r w:rsidRPr="00090DC6">
              <w:rPr>
                <w:webHidden/>
              </w:rPr>
              <w:instrText xml:space="preserve"> PAGEREF _Toc529380295 \h </w:instrText>
            </w:r>
            <w:r w:rsidRPr="00090DC6">
              <w:rPr>
                <w:webHidden/>
              </w:rPr>
            </w:r>
            <w:r w:rsidRPr="00090DC6">
              <w:rPr>
                <w:webHidden/>
              </w:rPr>
              <w:fldChar w:fldCharType="separate"/>
            </w:r>
            <w:r w:rsidRPr="00090DC6">
              <w:rPr>
                <w:webHidden/>
              </w:rPr>
              <w:t>59</w:t>
            </w:r>
            <w:r w:rsidRPr="00090DC6">
              <w:rPr>
                <w:webHidden/>
              </w:rPr>
              <w:fldChar w:fldCharType="end"/>
            </w:r>
          </w:hyperlink>
        </w:p>
        <w:p w14:paraId="2331FE4A" w14:textId="20375729" w:rsidR="00090DC6" w:rsidRPr="00090DC6" w:rsidRDefault="00090DC6">
          <w:pPr>
            <w:pStyle w:val="2f2"/>
            <w:rPr>
              <w:rFonts w:asciiTheme="minorHAnsi" w:eastAsiaTheme="minorEastAsia" w:hAnsiTheme="minorHAnsi" w:cstheme="minorBidi"/>
              <w:noProof/>
              <w:color w:val="auto"/>
              <w:sz w:val="22"/>
              <w:szCs w:val="22"/>
            </w:rPr>
          </w:pPr>
          <w:hyperlink w:anchor="_Toc529380296" w:history="1">
            <w:r w:rsidRPr="00090DC6">
              <w:rPr>
                <w:rStyle w:val="affffffffff3"/>
                <w:noProof/>
              </w:rPr>
              <w:t>7.1</w:t>
            </w:r>
            <w:r w:rsidRPr="00090DC6">
              <w:rPr>
                <w:rFonts w:asciiTheme="minorHAnsi" w:eastAsiaTheme="minorEastAsia" w:hAnsiTheme="minorHAnsi" w:cstheme="minorBidi"/>
                <w:noProof/>
                <w:color w:val="auto"/>
                <w:sz w:val="22"/>
                <w:szCs w:val="22"/>
              </w:rPr>
              <w:tab/>
            </w:r>
            <w:r w:rsidRPr="00090DC6">
              <w:rPr>
                <w:rStyle w:val="affffffffff3"/>
                <w:noProof/>
              </w:rPr>
              <w:t>Развертывание и конфигурирование</w:t>
            </w:r>
            <w:r w:rsidRPr="00090DC6">
              <w:rPr>
                <w:noProof/>
                <w:webHidden/>
              </w:rPr>
              <w:tab/>
            </w:r>
            <w:r w:rsidRPr="00090DC6">
              <w:rPr>
                <w:noProof/>
                <w:webHidden/>
              </w:rPr>
              <w:fldChar w:fldCharType="begin"/>
            </w:r>
            <w:r w:rsidRPr="00090DC6">
              <w:rPr>
                <w:noProof/>
                <w:webHidden/>
              </w:rPr>
              <w:instrText xml:space="preserve"> PAGEREF _Toc529380296 \h </w:instrText>
            </w:r>
            <w:r w:rsidRPr="00090DC6">
              <w:rPr>
                <w:noProof/>
                <w:webHidden/>
              </w:rPr>
            </w:r>
            <w:r w:rsidRPr="00090DC6">
              <w:rPr>
                <w:noProof/>
                <w:webHidden/>
              </w:rPr>
              <w:fldChar w:fldCharType="separate"/>
            </w:r>
            <w:r w:rsidRPr="00090DC6">
              <w:rPr>
                <w:noProof/>
                <w:webHidden/>
              </w:rPr>
              <w:t>59</w:t>
            </w:r>
            <w:r w:rsidRPr="00090DC6">
              <w:rPr>
                <w:noProof/>
                <w:webHidden/>
              </w:rPr>
              <w:fldChar w:fldCharType="end"/>
            </w:r>
          </w:hyperlink>
        </w:p>
        <w:p w14:paraId="4FF518AD" w14:textId="7DF89159" w:rsidR="00090DC6" w:rsidRPr="00090DC6" w:rsidRDefault="00090DC6">
          <w:pPr>
            <w:pStyle w:val="2f2"/>
            <w:rPr>
              <w:rFonts w:asciiTheme="minorHAnsi" w:eastAsiaTheme="minorEastAsia" w:hAnsiTheme="minorHAnsi" w:cstheme="minorBidi"/>
              <w:noProof/>
              <w:color w:val="auto"/>
              <w:sz w:val="22"/>
              <w:szCs w:val="22"/>
            </w:rPr>
          </w:pPr>
          <w:hyperlink w:anchor="_Toc529380297" w:history="1">
            <w:r w:rsidRPr="00090DC6">
              <w:rPr>
                <w:rStyle w:val="affffffffff3"/>
                <w:noProof/>
              </w:rPr>
              <w:t>7.2</w:t>
            </w:r>
            <w:r w:rsidRPr="00090DC6">
              <w:rPr>
                <w:rFonts w:asciiTheme="minorHAnsi" w:eastAsiaTheme="minorEastAsia" w:hAnsiTheme="minorHAnsi" w:cstheme="minorBidi"/>
                <w:noProof/>
                <w:color w:val="auto"/>
                <w:sz w:val="22"/>
                <w:szCs w:val="22"/>
              </w:rPr>
              <w:tab/>
            </w:r>
            <w:r w:rsidRPr="00090DC6">
              <w:rPr>
                <w:rStyle w:val="affffffffff3"/>
                <w:noProof/>
              </w:rPr>
              <w:t>Приведение поступающей в систему информации к виду, пригодному для обработки с помощью ЭВМ</w:t>
            </w:r>
            <w:r w:rsidRPr="00090DC6">
              <w:rPr>
                <w:noProof/>
                <w:webHidden/>
              </w:rPr>
              <w:tab/>
            </w:r>
            <w:r w:rsidRPr="00090DC6">
              <w:rPr>
                <w:noProof/>
                <w:webHidden/>
              </w:rPr>
              <w:fldChar w:fldCharType="begin"/>
            </w:r>
            <w:r w:rsidRPr="00090DC6">
              <w:rPr>
                <w:noProof/>
                <w:webHidden/>
              </w:rPr>
              <w:instrText xml:space="preserve"> PAGEREF _Toc529380297 \h </w:instrText>
            </w:r>
            <w:r w:rsidRPr="00090DC6">
              <w:rPr>
                <w:noProof/>
                <w:webHidden/>
              </w:rPr>
            </w:r>
            <w:r w:rsidRPr="00090DC6">
              <w:rPr>
                <w:noProof/>
                <w:webHidden/>
              </w:rPr>
              <w:fldChar w:fldCharType="separate"/>
            </w:r>
            <w:r w:rsidRPr="00090DC6">
              <w:rPr>
                <w:noProof/>
                <w:webHidden/>
              </w:rPr>
              <w:t>59</w:t>
            </w:r>
            <w:r w:rsidRPr="00090DC6">
              <w:rPr>
                <w:noProof/>
                <w:webHidden/>
              </w:rPr>
              <w:fldChar w:fldCharType="end"/>
            </w:r>
          </w:hyperlink>
        </w:p>
        <w:p w14:paraId="08C07CBE" w14:textId="20EBDBF0" w:rsidR="00090DC6" w:rsidRPr="00090DC6" w:rsidRDefault="00090DC6">
          <w:pPr>
            <w:pStyle w:val="2f2"/>
            <w:rPr>
              <w:rFonts w:asciiTheme="minorHAnsi" w:eastAsiaTheme="minorEastAsia" w:hAnsiTheme="minorHAnsi" w:cstheme="minorBidi"/>
              <w:noProof/>
              <w:color w:val="auto"/>
              <w:sz w:val="22"/>
              <w:szCs w:val="22"/>
            </w:rPr>
          </w:pPr>
          <w:hyperlink w:anchor="_Toc529380298" w:history="1">
            <w:r w:rsidRPr="00090DC6">
              <w:rPr>
                <w:rStyle w:val="affffffffff3"/>
                <w:noProof/>
              </w:rPr>
              <w:t>7.3</w:t>
            </w:r>
            <w:r w:rsidRPr="00090DC6">
              <w:rPr>
                <w:rFonts w:asciiTheme="minorHAnsi" w:eastAsiaTheme="minorEastAsia" w:hAnsiTheme="minorHAnsi" w:cstheme="minorBidi"/>
                <w:noProof/>
                <w:color w:val="auto"/>
                <w:sz w:val="22"/>
                <w:szCs w:val="22"/>
              </w:rPr>
              <w:tab/>
            </w:r>
            <w:r w:rsidRPr="00090DC6">
              <w:rPr>
                <w:rStyle w:val="affffffffff3"/>
                <w:noProof/>
              </w:rPr>
              <w:t>Изменения, которые необходимо осуществить в объекте автоматизации</w:t>
            </w:r>
            <w:r w:rsidRPr="00090DC6">
              <w:rPr>
                <w:noProof/>
                <w:webHidden/>
              </w:rPr>
              <w:tab/>
            </w:r>
            <w:r w:rsidRPr="00090DC6">
              <w:rPr>
                <w:noProof/>
                <w:webHidden/>
              </w:rPr>
              <w:fldChar w:fldCharType="begin"/>
            </w:r>
            <w:r w:rsidRPr="00090DC6">
              <w:rPr>
                <w:noProof/>
                <w:webHidden/>
              </w:rPr>
              <w:instrText xml:space="preserve"> PAGEREF _Toc529380298 \h </w:instrText>
            </w:r>
            <w:r w:rsidRPr="00090DC6">
              <w:rPr>
                <w:noProof/>
                <w:webHidden/>
              </w:rPr>
            </w:r>
            <w:r w:rsidRPr="00090DC6">
              <w:rPr>
                <w:noProof/>
                <w:webHidden/>
              </w:rPr>
              <w:fldChar w:fldCharType="separate"/>
            </w:r>
            <w:r w:rsidRPr="00090DC6">
              <w:rPr>
                <w:noProof/>
                <w:webHidden/>
              </w:rPr>
              <w:t>59</w:t>
            </w:r>
            <w:r w:rsidRPr="00090DC6">
              <w:rPr>
                <w:noProof/>
                <w:webHidden/>
              </w:rPr>
              <w:fldChar w:fldCharType="end"/>
            </w:r>
          </w:hyperlink>
        </w:p>
        <w:p w14:paraId="5B7E3AF8" w14:textId="4AA28C67" w:rsidR="00090DC6" w:rsidRPr="00090DC6" w:rsidRDefault="00090DC6">
          <w:pPr>
            <w:pStyle w:val="3f0"/>
            <w:rPr>
              <w:rFonts w:asciiTheme="minorHAnsi" w:eastAsiaTheme="minorEastAsia" w:hAnsiTheme="minorHAnsi" w:cstheme="minorBidi"/>
              <w:noProof/>
              <w:color w:val="auto"/>
              <w:sz w:val="22"/>
              <w:szCs w:val="22"/>
            </w:rPr>
          </w:pPr>
          <w:hyperlink w:anchor="_Toc529380299" w:history="1">
            <w:r w:rsidRPr="00090DC6">
              <w:rPr>
                <w:rStyle w:val="affffffffff3"/>
                <w:noProof/>
                <w:spacing w:val="-2"/>
              </w:rPr>
              <w:t>7.3.1</w:t>
            </w:r>
            <w:r w:rsidRPr="00090DC6">
              <w:rPr>
                <w:rFonts w:asciiTheme="minorHAnsi" w:eastAsiaTheme="minorEastAsia" w:hAnsiTheme="minorHAnsi" w:cstheme="minorBidi"/>
                <w:noProof/>
                <w:color w:val="auto"/>
                <w:sz w:val="22"/>
                <w:szCs w:val="22"/>
              </w:rPr>
              <w:tab/>
            </w:r>
            <w:r w:rsidRPr="00090DC6">
              <w:rPr>
                <w:rStyle w:val="affffffffff3"/>
                <w:noProof/>
              </w:rPr>
              <w:t>Создание условий функционирования объекта автоматизации, при которых гарантиру</w:t>
            </w:r>
            <w:r w:rsidRPr="00090DC6">
              <w:rPr>
                <w:rStyle w:val="affffffffff3"/>
                <w:noProof/>
                <w:spacing w:val="-2"/>
              </w:rPr>
              <w:t>ется соответствие создаваемой системы требованиям</w:t>
            </w:r>
            <w:r w:rsidRPr="00090DC6">
              <w:rPr>
                <w:noProof/>
                <w:webHidden/>
              </w:rPr>
              <w:tab/>
            </w:r>
            <w:r w:rsidRPr="00090DC6">
              <w:rPr>
                <w:noProof/>
                <w:webHidden/>
              </w:rPr>
              <w:fldChar w:fldCharType="begin"/>
            </w:r>
            <w:r w:rsidRPr="00090DC6">
              <w:rPr>
                <w:noProof/>
                <w:webHidden/>
              </w:rPr>
              <w:instrText xml:space="preserve"> PAGEREF _Toc529380299 \h </w:instrText>
            </w:r>
            <w:r w:rsidRPr="00090DC6">
              <w:rPr>
                <w:noProof/>
                <w:webHidden/>
              </w:rPr>
            </w:r>
            <w:r w:rsidRPr="00090DC6">
              <w:rPr>
                <w:noProof/>
                <w:webHidden/>
              </w:rPr>
              <w:fldChar w:fldCharType="separate"/>
            </w:r>
            <w:r w:rsidRPr="00090DC6">
              <w:rPr>
                <w:noProof/>
                <w:webHidden/>
              </w:rPr>
              <w:t>59</w:t>
            </w:r>
            <w:r w:rsidRPr="00090DC6">
              <w:rPr>
                <w:noProof/>
                <w:webHidden/>
              </w:rPr>
              <w:fldChar w:fldCharType="end"/>
            </w:r>
          </w:hyperlink>
        </w:p>
        <w:p w14:paraId="14A933E8" w14:textId="0B3DBE3A" w:rsidR="00090DC6" w:rsidRPr="00090DC6" w:rsidRDefault="00090DC6">
          <w:pPr>
            <w:pStyle w:val="3f0"/>
            <w:rPr>
              <w:rFonts w:asciiTheme="minorHAnsi" w:eastAsiaTheme="minorEastAsia" w:hAnsiTheme="minorHAnsi" w:cstheme="minorBidi"/>
              <w:noProof/>
              <w:color w:val="auto"/>
              <w:sz w:val="22"/>
              <w:szCs w:val="22"/>
            </w:rPr>
          </w:pPr>
          <w:hyperlink w:anchor="_Toc529380300" w:history="1">
            <w:r w:rsidRPr="00090DC6">
              <w:rPr>
                <w:rStyle w:val="affffffffff3"/>
                <w:noProof/>
              </w:rPr>
              <w:t>7.3.2</w:t>
            </w:r>
            <w:r w:rsidRPr="00090DC6">
              <w:rPr>
                <w:rFonts w:asciiTheme="minorHAnsi" w:eastAsiaTheme="minorEastAsia" w:hAnsiTheme="minorHAnsi" w:cstheme="minorBidi"/>
                <w:noProof/>
                <w:color w:val="auto"/>
                <w:sz w:val="22"/>
                <w:szCs w:val="22"/>
              </w:rPr>
              <w:tab/>
            </w:r>
            <w:r w:rsidRPr="00090DC6">
              <w:rPr>
                <w:rStyle w:val="affffffffff3"/>
                <w:noProof/>
              </w:rPr>
              <w:t>Создание необходимых для функционирования системы подразделений и служб</w:t>
            </w:r>
            <w:r w:rsidRPr="00090DC6">
              <w:rPr>
                <w:noProof/>
                <w:webHidden/>
              </w:rPr>
              <w:tab/>
            </w:r>
            <w:r w:rsidRPr="00090DC6">
              <w:rPr>
                <w:noProof/>
                <w:webHidden/>
              </w:rPr>
              <w:fldChar w:fldCharType="begin"/>
            </w:r>
            <w:r w:rsidRPr="00090DC6">
              <w:rPr>
                <w:noProof/>
                <w:webHidden/>
              </w:rPr>
              <w:instrText xml:space="preserve"> PAGEREF _Toc529380300 \h </w:instrText>
            </w:r>
            <w:r w:rsidRPr="00090DC6">
              <w:rPr>
                <w:noProof/>
                <w:webHidden/>
              </w:rPr>
            </w:r>
            <w:r w:rsidRPr="00090DC6">
              <w:rPr>
                <w:noProof/>
                <w:webHidden/>
              </w:rPr>
              <w:fldChar w:fldCharType="separate"/>
            </w:r>
            <w:r w:rsidRPr="00090DC6">
              <w:rPr>
                <w:noProof/>
                <w:webHidden/>
              </w:rPr>
              <w:t>59</w:t>
            </w:r>
            <w:r w:rsidRPr="00090DC6">
              <w:rPr>
                <w:noProof/>
                <w:webHidden/>
              </w:rPr>
              <w:fldChar w:fldCharType="end"/>
            </w:r>
          </w:hyperlink>
        </w:p>
        <w:p w14:paraId="3A390FC4" w14:textId="3E55735D" w:rsidR="00090DC6" w:rsidRPr="00090DC6" w:rsidRDefault="00090DC6">
          <w:pPr>
            <w:pStyle w:val="3f0"/>
            <w:rPr>
              <w:rFonts w:asciiTheme="minorHAnsi" w:eastAsiaTheme="minorEastAsia" w:hAnsiTheme="minorHAnsi" w:cstheme="minorBidi"/>
              <w:noProof/>
              <w:color w:val="auto"/>
              <w:sz w:val="22"/>
              <w:szCs w:val="22"/>
            </w:rPr>
          </w:pPr>
          <w:hyperlink w:anchor="_Toc529380301" w:history="1">
            <w:r w:rsidRPr="00090DC6">
              <w:rPr>
                <w:rStyle w:val="affffffffff3"/>
                <w:noProof/>
              </w:rPr>
              <w:t>7.3.3</w:t>
            </w:r>
            <w:r w:rsidRPr="00090DC6">
              <w:rPr>
                <w:rFonts w:asciiTheme="minorHAnsi" w:eastAsiaTheme="minorEastAsia" w:hAnsiTheme="minorHAnsi" w:cstheme="minorBidi"/>
                <w:noProof/>
                <w:color w:val="auto"/>
                <w:sz w:val="22"/>
                <w:szCs w:val="22"/>
              </w:rPr>
              <w:tab/>
            </w:r>
            <w:r w:rsidRPr="00090DC6">
              <w:rPr>
                <w:rStyle w:val="affffffffff3"/>
                <w:noProof/>
              </w:rPr>
              <w:t>Сроки и порядок комплектования штатов и обучения персонала системы</w:t>
            </w:r>
            <w:r w:rsidRPr="00090DC6">
              <w:rPr>
                <w:noProof/>
                <w:webHidden/>
              </w:rPr>
              <w:tab/>
            </w:r>
            <w:r w:rsidRPr="00090DC6">
              <w:rPr>
                <w:noProof/>
                <w:webHidden/>
              </w:rPr>
              <w:fldChar w:fldCharType="begin"/>
            </w:r>
            <w:r w:rsidRPr="00090DC6">
              <w:rPr>
                <w:noProof/>
                <w:webHidden/>
              </w:rPr>
              <w:instrText xml:space="preserve"> PAGEREF _Toc529380301 \h </w:instrText>
            </w:r>
            <w:r w:rsidRPr="00090DC6">
              <w:rPr>
                <w:noProof/>
                <w:webHidden/>
              </w:rPr>
            </w:r>
            <w:r w:rsidRPr="00090DC6">
              <w:rPr>
                <w:noProof/>
                <w:webHidden/>
              </w:rPr>
              <w:fldChar w:fldCharType="separate"/>
            </w:r>
            <w:r w:rsidRPr="00090DC6">
              <w:rPr>
                <w:noProof/>
                <w:webHidden/>
              </w:rPr>
              <w:t>59</w:t>
            </w:r>
            <w:r w:rsidRPr="00090DC6">
              <w:rPr>
                <w:noProof/>
                <w:webHidden/>
              </w:rPr>
              <w:fldChar w:fldCharType="end"/>
            </w:r>
          </w:hyperlink>
        </w:p>
        <w:p w14:paraId="3A1EACCB" w14:textId="11C4263E" w:rsidR="00090DC6" w:rsidRPr="00090DC6" w:rsidRDefault="00090DC6">
          <w:pPr>
            <w:pStyle w:val="1fe"/>
            <w:tabs>
              <w:tab w:val="left" w:pos="480"/>
              <w:tab w:val="right" w:pos="9747"/>
            </w:tabs>
            <w:rPr>
              <w:rFonts w:asciiTheme="minorHAnsi" w:eastAsiaTheme="minorEastAsia" w:hAnsiTheme="minorHAnsi" w:cstheme="minorBidi"/>
              <w:sz w:val="22"/>
              <w:szCs w:val="22"/>
            </w:rPr>
          </w:pPr>
          <w:hyperlink w:anchor="_Toc529380302" w:history="1">
            <w:r w:rsidRPr="00090DC6">
              <w:rPr>
                <w:rStyle w:val="affffffffff3"/>
              </w:rPr>
              <w:t>8</w:t>
            </w:r>
            <w:r w:rsidRPr="00090DC6">
              <w:rPr>
                <w:rFonts w:asciiTheme="minorHAnsi" w:eastAsiaTheme="minorEastAsia" w:hAnsiTheme="minorHAnsi" w:cstheme="minorBidi"/>
                <w:sz w:val="22"/>
                <w:szCs w:val="22"/>
              </w:rPr>
              <w:tab/>
            </w:r>
            <w:r w:rsidRPr="00090DC6">
              <w:rPr>
                <w:rStyle w:val="affffffffff3"/>
              </w:rPr>
              <w:t>Требования к документированию</w:t>
            </w:r>
            <w:r w:rsidRPr="00090DC6">
              <w:rPr>
                <w:webHidden/>
              </w:rPr>
              <w:tab/>
            </w:r>
            <w:r w:rsidRPr="00090DC6">
              <w:rPr>
                <w:webHidden/>
              </w:rPr>
              <w:fldChar w:fldCharType="begin"/>
            </w:r>
            <w:r w:rsidRPr="00090DC6">
              <w:rPr>
                <w:webHidden/>
              </w:rPr>
              <w:instrText xml:space="preserve"> PAGEREF _Toc529380302 \h </w:instrText>
            </w:r>
            <w:r w:rsidRPr="00090DC6">
              <w:rPr>
                <w:webHidden/>
              </w:rPr>
            </w:r>
            <w:r w:rsidRPr="00090DC6">
              <w:rPr>
                <w:webHidden/>
              </w:rPr>
              <w:fldChar w:fldCharType="separate"/>
            </w:r>
            <w:r w:rsidRPr="00090DC6">
              <w:rPr>
                <w:webHidden/>
              </w:rPr>
              <w:t>60</w:t>
            </w:r>
            <w:r w:rsidRPr="00090DC6">
              <w:rPr>
                <w:webHidden/>
              </w:rPr>
              <w:fldChar w:fldCharType="end"/>
            </w:r>
          </w:hyperlink>
        </w:p>
        <w:p w14:paraId="45D7B260" w14:textId="710184F3" w:rsidR="00090DC6" w:rsidRPr="00090DC6" w:rsidRDefault="00090DC6">
          <w:pPr>
            <w:pStyle w:val="1fe"/>
            <w:tabs>
              <w:tab w:val="left" w:pos="480"/>
              <w:tab w:val="right" w:pos="9747"/>
            </w:tabs>
            <w:rPr>
              <w:rFonts w:asciiTheme="minorHAnsi" w:eastAsiaTheme="minorEastAsia" w:hAnsiTheme="minorHAnsi" w:cstheme="minorBidi"/>
              <w:sz w:val="22"/>
              <w:szCs w:val="22"/>
            </w:rPr>
          </w:pPr>
          <w:hyperlink w:anchor="_Toc529380303" w:history="1">
            <w:r w:rsidRPr="00090DC6">
              <w:rPr>
                <w:rStyle w:val="affffffffff3"/>
              </w:rPr>
              <w:t>9</w:t>
            </w:r>
            <w:r w:rsidRPr="00090DC6">
              <w:rPr>
                <w:rFonts w:asciiTheme="minorHAnsi" w:eastAsiaTheme="minorEastAsia" w:hAnsiTheme="minorHAnsi" w:cstheme="minorBidi"/>
                <w:sz w:val="22"/>
                <w:szCs w:val="22"/>
              </w:rPr>
              <w:tab/>
            </w:r>
            <w:r w:rsidRPr="00090DC6">
              <w:rPr>
                <w:rStyle w:val="affffffffff3"/>
              </w:rPr>
              <w:t>Источники развития Системы</w:t>
            </w:r>
            <w:r w:rsidRPr="00090DC6">
              <w:rPr>
                <w:webHidden/>
              </w:rPr>
              <w:tab/>
            </w:r>
            <w:r w:rsidRPr="00090DC6">
              <w:rPr>
                <w:webHidden/>
              </w:rPr>
              <w:fldChar w:fldCharType="begin"/>
            </w:r>
            <w:r w:rsidRPr="00090DC6">
              <w:rPr>
                <w:webHidden/>
              </w:rPr>
              <w:instrText xml:space="preserve"> PAGEREF _Toc529380303 \h </w:instrText>
            </w:r>
            <w:r w:rsidRPr="00090DC6">
              <w:rPr>
                <w:webHidden/>
              </w:rPr>
            </w:r>
            <w:r w:rsidRPr="00090DC6">
              <w:rPr>
                <w:webHidden/>
              </w:rPr>
              <w:fldChar w:fldCharType="separate"/>
            </w:r>
            <w:r w:rsidRPr="00090DC6">
              <w:rPr>
                <w:webHidden/>
              </w:rPr>
              <w:t>61</w:t>
            </w:r>
            <w:r w:rsidRPr="00090DC6">
              <w:rPr>
                <w:webHidden/>
              </w:rPr>
              <w:fldChar w:fldCharType="end"/>
            </w:r>
          </w:hyperlink>
        </w:p>
        <w:p w14:paraId="7EE2E36A" w14:textId="38566309" w:rsidR="00090DC6" w:rsidRPr="00090DC6" w:rsidRDefault="00090DC6">
          <w:pPr>
            <w:pStyle w:val="2f2"/>
            <w:rPr>
              <w:rFonts w:asciiTheme="minorHAnsi" w:eastAsiaTheme="minorEastAsia" w:hAnsiTheme="minorHAnsi" w:cstheme="minorBidi"/>
              <w:noProof/>
              <w:color w:val="auto"/>
              <w:sz w:val="22"/>
              <w:szCs w:val="22"/>
            </w:rPr>
          </w:pPr>
          <w:hyperlink w:anchor="_Toc529380304" w:history="1">
            <w:r w:rsidRPr="00090DC6">
              <w:rPr>
                <w:rStyle w:val="affffffffff3"/>
                <w:noProof/>
              </w:rPr>
              <w:t>9.1</w:t>
            </w:r>
            <w:r w:rsidRPr="00090DC6">
              <w:rPr>
                <w:rFonts w:asciiTheme="minorHAnsi" w:eastAsiaTheme="minorEastAsia" w:hAnsiTheme="minorHAnsi" w:cstheme="minorBidi"/>
                <w:noProof/>
                <w:color w:val="auto"/>
                <w:sz w:val="22"/>
                <w:szCs w:val="22"/>
              </w:rPr>
              <w:tab/>
            </w:r>
            <w:r w:rsidRPr="00090DC6">
              <w:rPr>
                <w:rStyle w:val="affffffffff3"/>
                <w:noProof/>
              </w:rPr>
              <w:t>Нормативно-правовые акты</w:t>
            </w:r>
            <w:r w:rsidRPr="00090DC6">
              <w:rPr>
                <w:noProof/>
                <w:webHidden/>
              </w:rPr>
              <w:tab/>
            </w:r>
            <w:r w:rsidRPr="00090DC6">
              <w:rPr>
                <w:noProof/>
                <w:webHidden/>
              </w:rPr>
              <w:fldChar w:fldCharType="begin"/>
            </w:r>
            <w:r w:rsidRPr="00090DC6">
              <w:rPr>
                <w:noProof/>
                <w:webHidden/>
              </w:rPr>
              <w:instrText xml:space="preserve"> PAGEREF _Toc529380304 \h </w:instrText>
            </w:r>
            <w:r w:rsidRPr="00090DC6">
              <w:rPr>
                <w:noProof/>
                <w:webHidden/>
              </w:rPr>
            </w:r>
            <w:r w:rsidRPr="00090DC6">
              <w:rPr>
                <w:noProof/>
                <w:webHidden/>
              </w:rPr>
              <w:fldChar w:fldCharType="separate"/>
            </w:r>
            <w:r w:rsidRPr="00090DC6">
              <w:rPr>
                <w:noProof/>
                <w:webHidden/>
              </w:rPr>
              <w:t>61</w:t>
            </w:r>
            <w:r w:rsidRPr="00090DC6">
              <w:rPr>
                <w:noProof/>
                <w:webHidden/>
              </w:rPr>
              <w:fldChar w:fldCharType="end"/>
            </w:r>
          </w:hyperlink>
        </w:p>
        <w:p w14:paraId="613B51D7" w14:textId="2F2407FF" w:rsidR="00090DC6" w:rsidRPr="00090DC6" w:rsidRDefault="00090DC6">
          <w:pPr>
            <w:pStyle w:val="2f2"/>
            <w:rPr>
              <w:rFonts w:asciiTheme="minorHAnsi" w:eastAsiaTheme="minorEastAsia" w:hAnsiTheme="minorHAnsi" w:cstheme="minorBidi"/>
              <w:noProof/>
              <w:color w:val="auto"/>
              <w:sz w:val="22"/>
              <w:szCs w:val="22"/>
            </w:rPr>
          </w:pPr>
          <w:hyperlink w:anchor="_Toc529380305" w:history="1">
            <w:r w:rsidRPr="00090DC6">
              <w:rPr>
                <w:rStyle w:val="affffffffff3"/>
                <w:noProof/>
              </w:rPr>
              <w:t>9.2</w:t>
            </w:r>
            <w:r w:rsidRPr="00090DC6">
              <w:rPr>
                <w:rFonts w:asciiTheme="minorHAnsi" w:eastAsiaTheme="minorEastAsia" w:hAnsiTheme="minorHAnsi" w:cstheme="minorBidi"/>
                <w:noProof/>
                <w:color w:val="auto"/>
                <w:sz w:val="22"/>
                <w:szCs w:val="22"/>
              </w:rPr>
              <w:tab/>
            </w:r>
            <w:r w:rsidRPr="00090DC6">
              <w:rPr>
                <w:rStyle w:val="affffffffff3"/>
                <w:noProof/>
              </w:rPr>
              <w:t>Нормативно-технические документы</w:t>
            </w:r>
            <w:r w:rsidRPr="00090DC6">
              <w:rPr>
                <w:noProof/>
                <w:webHidden/>
              </w:rPr>
              <w:tab/>
            </w:r>
            <w:r w:rsidRPr="00090DC6">
              <w:rPr>
                <w:noProof/>
                <w:webHidden/>
              </w:rPr>
              <w:fldChar w:fldCharType="begin"/>
            </w:r>
            <w:r w:rsidRPr="00090DC6">
              <w:rPr>
                <w:noProof/>
                <w:webHidden/>
              </w:rPr>
              <w:instrText xml:space="preserve"> PAGEREF _Toc529380305 \h </w:instrText>
            </w:r>
            <w:r w:rsidRPr="00090DC6">
              <w:rPr>
                <w:noProof/>
                <w:webHidden/>
              </w:rPr>
            </w:r>
            <w:r w:rsidRPr="00090DC6">
              <w:rPr>
                <w:noProof/>
                <w:webHidden/>
              </w:rPr>
              <w:fldChar w:fldCharType="separate"/>
            </w:r>
            <w:r w:rsidRPr="00090DC6">
              <w:rPr>
                <w:noProof/>
                <w:webHidden/>
              </w:rPr>
              <w:t>61</w:t>
            </w:r>
            <w:r w:rsidRPr="00090DC6">
              <w:rPr>
                <w:noProof/>
                <w:webHidden/>
              </w:rPr>
              <w:fldChar w:fldCharType="end"/>
            </w:r>
          </w:hyperlink>
        </w:p>
        <w:p w14:paraId="54A00AE0" w14:textId="4673CA78" w:rsidR="00500EA0" w:rsidRPr="00500EA0" w:rsidRDefault="00500EA0" w:rsidP="00A15AFA">
          <w:pPr>
            <w:widowControl w:val="0"/>
          </w:pPr>
          <w:r w:rsidRPr="00500EA0">
            <w:rPr>
              <w:bCs/>
            </w:rPr>
            <w:fldChar w:fldCharType="end"/>
          </w:r>
        </w:p>
      </w:sdtContent>
    </w:sdt>
    <w:p w14:paraId="51636099" w14:textId="77777777" w:rsidR="00D86711" w:rsidRPr="001C6FF8" w:rsidRDefault="00D86711" w:rsidP="00500EA0">
      <w:pPr>
        <w:pStyle w:val="afff7"/>
        <w:widowControl w:val="0"/>
        <w:jc w:val="both"/>
        <w:rPr>
          <w:rStyle w:val="a6"/>
          <w:color w:val="auto"/>
          <w:sz w:val="24"/>
        </w:rPr>
        <w:sectPr w:rsidR="00D86711" w:rsidRPr="001C6FF8" w:rsidSect="00D86711">
          <w:pgSz w:w="11906" w:h="16838"/>
          <w:pgMar w:top="851" w:right="731" w:bottom="1418" w:left="1418" w:header="0" w:footer="720" w:gutter="0"/>
          <w:pgNumType w:start="1"/>
          <w:cols w:space="720"/>
          <w:formProt w:val="0"/>
          <w:titlePg/>
          <w:docGrid w:linePitch="360" w:charSpace="-6145"/>
        </w:sectPr>
      </w:pPr>
      <w:bookmarkStart w:id="2" w:name="_GoBack"/>
      <w:bookmarkEnd w:id="2"/>
    </w:p>
    <w:p w14:paraId="08FA347A" w14:textId="1208CBEE" w:rsidR="00B03F02" w:rsidRPr="001E6C7F" w:rsidRDefault="00500EA0" w:rsidP="006B1B1E">
      <w:pPr>
        <w:pStyle w:val="1fe"/>
        <w:outlineLvl w:val="0"/>
        <w:rPr>
          <w:rStyle w:val="affffffffff3"/>
          <w:b/>
          <w:color w:val="auto"/>
          <w:u w:val="none"/>
        </w:rPr>
      </w:pPr>
      <w:bookmarkStart w:id="3" w:name="_Toc523145252"/>
      <w:bookmarkStart w:id="4" w:name="_Toc529380229"/>
      <w:r>
        <w:rPr>
          <w:rStyle w:val="affffffffff3"/>
          <w:b/>
          <w:color w:val="auto"/>
          <w:u w:val="none"/>
        </w:rPr>
        <w:lastRenderedPageBreak/>
        <w:t>1</w:t>
      </w:r>
      <w:r>
        <w:rPr>
          <w:rStyle w:val="affffffffff3"/>
          <w:b/>
          <w:color w:val="auto"/>
          <w:u w:val="none"/>
        </w:rPr>
        <w:tab/>
      </w:r>
      <w:r w:rsidR="003C03CF" w:rsidRPr="001E6C7F">
        <w:rPr>
          <w:rStyle w:val="affffffffff3"/>
          <w:b/>
          <w:color w:val="auto"/>
          <w:u w:val="none"/>
        </w:rPr>
        <w:t>Общие сведения</w:t>
      </w:r>
      <w:bookmarkEnd w:id="3"/>
      <w:bookmarkEnd w:id="4"/>
    </w:p>
    <w:p w14:paraId="01BBF022" w14:textId="64E2900C" w:rsidR="00B03F02" w:rsidRPr="001C6FF8" w:rsidRDefault="00F81F56" w:rsidP="001C6FF8">
      <w:pPr>
        <w:pStyle w:val="21"/>
        <w:keepNext w:val="0"/>
        <w:keepLines w:val="0"/>
        <w:numPr>
          <w:ilvl w:val="1"/>
          <w:numId w:val="2"/>
        </w:numPr>
        <w:tabs>
          <w:tab w:val="clear" w:pos="853"/>
          <w:tab w:val="num" w:pos="709"/>
        </w:tabs>
        <w:spacing w:before="0"/>
        <w:ind w:left="1" w:hanging="1"/>
        <w:jc w:val="both"/>
        <w:rPr>
          <w:rFonts w:cs="Times New Roman"/>
          <w:b/>
          <w:color w:val="auto"/>
          <w:sz w:val="24"/>
          <w:szCs w:val="24"/>
        </w:rPr>
      </w:pPr>
      <w:bookmarkStart w:id="5" w:name="_Toc523145253"/>
      <w:bookmarkStart w:id="6" w:name="_Toc529380230"/>
      <w:r w:rsidRPr="001C6FF8">
        <w:rPr>
          <w:rFonts w:cs="Times New Roman"/>
          <w:b/>
          <w:color w:val="auto"/>
          <w:sz w:val="24"/>
          <w:szCs w:val="24"/>
        </w:rPr>
        <w:t>Полное наименование работ</w:t>
      </w:r>
      <w:bookmarkEnd w:id="5"/>
      <w:bookmarkEnd w:id="6"/>
    </w:p>
    <w:p w14:paraId="21F80A97" w14:textId="3A5D1A39" w:rsidR="00B03F02" w:rsidRDefault="00423E2C" w:rsidP="001C6FF8">
      <w:pPr>
        <w:widowControl w:val="0"/>
        <w:ind w:firstLine="709"/>
        <w:rPr>
          <w:color w:val="auto"/>
        </w:rPr>
      </w:pPr>
      <w:r w:rsidRPr="001C6FF8">
        <w:rPr>
          <w:color w:val="auto"/>
        </w:rPr>
        <w:t xml:space="preserve">Выполнение работ по </w:t>
      </w:r>
      <w:r w:rsidR="001F7C41" w:rsidRPr="001C6FF8">
        <w:rPr>
          <w:color w:val="auto"/>
        </w:rPr>
        <w:t>развитию информационной системы мониторинга и анализа интернет активности пользователей</w:t>
      </w:r>
      <w:r w:rsidR="00F81F56" w:rsidRPr="001C6FF8">
        <w:rPr>
          <w:color w:val="auto"/>
        </w:rPr>
        <w:t>.</w:t>
      </w:r>
    </w:p>
    <w:p w14:paraId="59497DE0" w14:textId="77777777" w:rsidR="001C6FF8" w:rsidRPr="001C6FF8" w:rsidRDefault="001C6FF8" w:rsidP="001C6FF8">
      <w:pPr>
        <w:widowControl w:val="0"/>
        <w:ind w:firstLine="0"/>
        <w:rPr>
          <w:color w:val="auto"/>
        </w:rPr>
      </w:pPr>
    </w:p>
    <w:p w14:paraId="43BB0C36" w14:textId="77777777" w:rsidR="00B03F02" w:rsidRPr="001C6FF8" w:rsidRDefault="00F81F56" w:rsidP="001C6FF8">
      <w:pPr>
        <w:pStyle w:val="21"/>
        <w:keepNext w:val="0"/>
        <w:keepLines w:val="0"/>
        <w:numPr>
          <w:ilvl w:val="1"/>
          <w:numId w:val="2"/>
        </w:numPr>
        <w:tabs>
          <w:tab w:val="clear" w:pos="853"/>
          <w:tab w:val="num" w:pos="709"/>
        </w:tabs>
        <w:spacing w:before="0"/>
        <w:ind w:left="1" w:hanging="1"/>
        <w:jc w:val="both"/>
        <w:rPr>
          <w:rFonts w:cs="Times New Roman"/>
          <w:b/>
          <w:color w:val="auto"/>
          <w:sz w:val="24"/>
          <w:szCs w:val="24"/>
        </w:rPr>
      </w:pPr>
      <w:bookmarkStart w:id="7" w:name="_Toc452563850"/>
      <w:bookmarkStart w:id="8" w:name="_Toc523145254"/>
      <w:bookmarkStart w:id="9" w:name="_Toc529380231"/>
      <w:bookmarkEnd w:id="7"/>
      <w:r w:rsidRPr="001C6FF8">
        <w:rPr>
          <w:rFonts w:cs="Times New Roman"/>
          <w:b/>
          <w:color w:val="auto"/>
          <w:sz w:val="24"/>
          <w:szCs w:val="24"/>
        </w:rPr>
        <w:t>Условное обозначение системы</w:t>
      </w:r>
      <w:bookmarkEnd w:id="8"/>
      <w:bookmarkEnd w:id="9"/>
    </w:p>
    <w:p w14:paraId="79D05DCA" w14:textId="1FC492B9" w:rsidR="00B03F02" w:rsidRDefault="00F81F56" w:rsidP="001C6FF8">
      <w:pPr>
        <w:widowControl w:val="0"/>
        <w:ind w:firstLine="709"/>
        <w:rPr>
          <w:color w:val="auto"/>
        </w:rPr>
      </w:pPr>
      <w:r w:rsidRPr="001C6FF8">
        <w:rPr>
          <w:color w:val="auto"/>
        </w:rPr>
        <w:t xml:space="preserve">ИС </w:t>
      </w:r>
      <w:r w:rsidR="001F7C41" w:rsidRPr="001C6FF8">
        <w:rPr>
          <w:color w:val="auto"/>
        </w:rPr>
        <w:t>СТАТС</w:t>
      </w:r>
      <w:r w:rsidRPr="001C6FF8">
        <w:rPr>
          <w:color w:val="auto"/>
        </w:rPr>
        <w:t>, Система</w:t>
      </w:r>
    </w:p>
    <w:p w14:paraId="533D7B67" w14:textId="77777777" w:rsidR="001C6FF8" w:rsidRPr="001C6FF8" w:rsidRDefault="001C6FF8" w:rsidP="001C6FF8">
      <w:pPr>
        <w:widowControl w:val="0"/>
        <w:ind w:firstLine="0"/>
        <w:rPr>
          <w:color w:val="auto"/>
        </w:rPr>
      </w:pPr>
    </w:p>
    <w:p w14:paraId="49AAF6FC" w14:textId="77777777" w:rsidR="00B03F02" w:rsidRPr="001C6FF8" w:rsidRDefault="00F81F56" w:rsidP="001C6FF8">
      <w:pPr>
        <w:pStyle w:val="21"/>
        <w:keepNext w:val="0"/>
        <w:keepLines w:val="0"/>
        <w:numPr>
          <w:ilvl w:val="1"/>
          <w:numId w:val="2"/>
        </w:numPr>
        <w:tabs>
          <w:tab w:val="clear" w:pos="853"/>
          <w:tab w:val="num" w:pos="709"/>
        </w:tabs>
        <w:spacing w:before="0"/>
        <w:ind w:left="1" w:hanging="1"/>
        <w:jc w:val="both"/>
        <w:rPr>
          <w:rFonts w:cs="Times New Roman"/>
          <w:b/>
          <w:color w:val="auto"/>
          <w:sz w:val="24"/>
          <w:szCs w:val="24"/>
        </w:rPr>
      </w:pPr>
      <w:bookmarkStart w:id="10" w:name="_Toc452563851"/>
      <w:bookmarkStart w:id="11" w:name="_Toc523145255"/>
      <w:bookmarkStart w:id="12" w:name="_Toc529380232"/>
      <w:bookmarkEnd w:id="10"/>
      <w:r w:rsidRPr="001C6FF8">
        <w:rPr>
          <w:rFonts w:cs="Times New Roman"/>
          <w:b/>
          <w:color w:val="auto"/>
          <w:sz w:val="24"/>
          <w:szCs w:val="24"/>
        </w:rPr>
        <w:t>Шифр темы</w:t>
      </w:r>
      <w:bookmarkEnd w:id="11"/>
      <w:bookmarkEnd w:id="12"/>
    </w:p>
    <w:p w14:paraId="3ED1EAE7" w14:textId="5A46CFFA" w:rsidR="00B03F02" w:rsidRDefault="001F7C41" w:rsidP="001C6FF8">
      <w:pPr>
        <w:widowControl w:val="0"/>
        <w:ind w:firstLine="709"/>
        <w:rPr>
          <w:color w:val="auto"/>
        </w:rPr>
      </w:pPr>
      <w:r w:rsidRPr="001C6FF8">
        <w:rPr>
          <w:color w:val="auto"/>
        </w:rPr>
        <w:t>ИС СТАТС</w:t>
      </w:r>
      <w:r w:rsidR="00EA0FAA" w:rsidRPr="001C6FF8">
        <w:rPr>
          <w:color w:val="auto"/>
        </w:rPr>
        <w:t>.</w:t>
      </w:r>
    </w:p>
    <w:p w14:paraId="69A59A36" w14:textId="77777777" w:rsidR="001C6FF8" w:rsidRPr="001C6FF8" w:rsidRDefault="001C6FF8" w:rsidP="001C6FF8">
      <w:pPr>
        <w:widowControl w:val="0"/>
        <w:ind w:firstLine="0"/>
        <w:rPr>
          <w:color w:val="auto"/>
        </w:rPr>
      </w:pPr>
    </w:p>
    <w:p w14:paraId="162D7317" w14:textId="77777777" w:rsidR="00B03F02" w:rsidRPr="001C6FF8" w:rsidRDefault="00F81F56" w:rsidP="001C6FF8">
      <w:pPr>
        <w:pStyle w:val="21"/>
        <w:keepNext w:val="0"/>
        <w:keepLines w:val="0"/>
        <w:numPr>
          <w:ilvl w:val="1"/>
          <w:numId w:val="2"/>
        </w:numPr>
        <w:tabs>
          <w:tab w:val="clear" w:pos="853"/>
          <w:tab w:val="num" w:pos="709"/>
        </w:tabs>
        <w:spacing w:before="0"/>
        <w:ind w:left="1" w:hanging="1"/>
        <w:jc w:val="both"/>
        <w:rPr>
          <w:rFonts w:cs="Times New Roman"/>
          <w:b/>
          <w:color w:val="auto"/>
          <w:sz w:val="24"/>
          <w:szCs w:val="24"/>
        </w:rPr>
      </w:pPr>
      <w:bookmarkStart w:id="13" w:name="_Toc452563852"/>
      <w:bookmarkStart w:id="14" w:name="_Toc523145256"/>
      <w:bookmarkStart w:id="15" w:name="_Toc529380233"/>
      <w:bookmarkEnd w:id="13"/>
      <w:r w:rsidRPr="001C6FF8">
        <w:rPr>
          <w:rFonts w:cs="Times New Roman"/>
          <w:b/>
          <w:color w:val="auto"/>
          <w:sz w:val="24"/>
          <w:szCs w:val="24"/>
        </w:rPr>
        <w:t>Заказчик</w:t>
      </w:r>
      <w:bookmarkEnd w:id="14"/>
      <w:bookmarkEnd w:id="15"/>
    </w:p>
    <w:p w14:paraId="68A504A8" w14:textId="14388877" w:rsidR="00B03F02" w:rsidRPr="001C6FF8" w:rsidRDefault="00F81F56" w:rsidP="001C6FF8">
      <w:pPr>
        <w:widowControl w:val="0"/>
        <w:ind w:firstLine="709"/>
        <w:rPr>
          <w:color w:val="auto"/>
          <w:lang w:eastAsia="en-US"/>
        </w:rPr>
      </w:pPr>
      <w:r w:rsidRPr="001C6FF8">
        <w:rPr>
          <w:color w:val="auto"/>
          <w:lang w:eastAsia="en-US"/>
        </w:rPr>
        <w:t>Департамент информационных технологий города Москвы.</w:t>
      </w:r>
    </w:p>
    <w:p w14:paraId="1DB08FED" w14:textId="57D7FB0C" w:rsidR="00B03F02" w:rsidRPr="001C6FF8" w:rsidRDefault="00F81F56" w:rsidP="001C6FF8">
      <w:pPr>
        <w:widowControl w:val="0"/>
        <w:ind w:firstLine="709"/>
        <w:rPr>
          <w:color w:val="auto"/>
          <w:lang w:eastAsia="en-US"/>
        </w:rPr>
      </w:pPr>
      <w:r w:rsidRPr="001C6FF8">
        <w:rPr>
          <w:color w:val="auto"/>
          <w:lang w:eastAsia="en-US"/>
        </w:rPr>
        <w:t>107078, г. Москва, Новая Басманная улица, 10, стр. 1.</w:t>
      </w:r>
    </w:p>
    <w:p w14:paraId="60A3AA2C" w14:textId="77777777" w:rsidR="001C6FF8" w:rsidRPr="001C6FF8" w:rsidRDefault="001C6FF8" w:rsidP="001C6FF8">
      <w:pPr>
        <w:widowControl w:val="0"/>
        <w:ind w:firstLine="709"/>
        <w:rPr>
          <w:color w:val="auto"/>
          <w:lang w:eastAsia="en-US"/>
        </w:rPr>
      </w:pPr>
    </w:p>
    <w:p w14:paraId="232EE2EF" w14:textId="77777777" w:rsidR="00B03F02" w:rsidRPr="001C6FF8" w:rsidRDefault="00F81F56" w:rsidP="001C6FF8">
      <w:pPr>
        <w:pStyle w:val="21"/>
        <w:keepNext w:val="0"/>
        <w:keepLines w:val="0"/>
        <w:numPr>
          <w:ilvl w:val="1"/>
          <w:numId w:val="2"/>
        </w:numPr>
        <w:tabs>
          <w:tab w:val="clear" w:pos="853"/>
          <w:tab w:val="num" w:pos="709"/>
        </w:tabs>
        <w:spacing w:before="0"/>
        <w:ind w:left="1" w:hanging="1"/>
        <w:jc w:val="both"/>
        <w:rPr>
          <w:rFonts w:cs="Times New Roman"/>
          <w:b/>
          <w:color w:val="auto"/>
          <w:sz w:val="24"/>
          <w:szCs w:val="24"/>
        </w:rPr>
      </w:pPr>
      <w:bookmarkStart w:id="16" w:name="_Toc452563853"/>
      <w:bookmarkStart w:id="17" w:name="_Toc523145257"/>
      <w:bookmarkStart w:id="18" w:name="_Toc529380234"/>
      <w:bookmarkEnd w:id="16"/>
      <w:r w:rsidRPr="001C6FF8">
        <w:rPr>
          <w:rFonts w:cs="Times New Roman"/>
          <w:b/>
          <w:color w:val="auto"/>
          <w:sz w:val="24"/>
          <w:szCs w:val="24"/>
        </w:rPr>
        <w:t>Пользователь</w:t>
      </w:r>
      <w:bookmarkEnd w:id="17"/>
      <w:bookmarkEnd w:id="18"/>
    </w:p>
    <w:p w14:paraId="58C4BE72" w14:textId="69C4931D" w:rsidR="00073175" w:rsidRPr="001C6FF8" w:rsidRDefault="00073175" w:rsidP="001C6FF8">
      <w:pPr>
        <w:widowControl w:val="0"/>
        <w:ind w:firstLine="709"/>
        <w:rPr>
          <w:bCs/>
          <w:color w:val="auto"/>
        </w:rPr>
      </w:pPr>
      <w:r w:rsidRPr="001C6FF8">
        <w:rPr>
          <w:bCs/>
          <w:color w:val="auto"/>
        </w:rPr>
        <w:t>Аппарат Мэра и Правительства Москвы.</w:t>
      </w:r>
    </w:p>
    <w:p w14:paraId="0ECB012C" w14:textId="354CBE64" w:rsidR="00B03F02" w:rsidRPr="001C6FF8" w:rsidRDefault="00073175" w:rsidP="001C6FF8">
      <w:pPr>
        <w:widowControl w:val="0"/>
        <w:ind w:firstLine="709"/>
        <w:rPr>
          <w:bCs/>
          <w:color w:val="auto"/>
        </w:rPr>
      </w:pPr>
      <w:r w:rsidRPr="001C6FF8">
        <w:rPr>
          <w:bCs/>
          <w:color w:val="auto"/>
        </w:rPr>
        <w:t>125032, г. Москва, Тверская улица, д. 13.</w:t>
      </w:r>
    </w:p>
    <w:p w14:paraId="535E9778" w14:textId="77777777" w:rsidR="001C6FF8" w:rsidRPr="001C6FF8" w:rsidRDefault="001C6FF8" w:rsidP="001C6FF8">
      <w:pPr>
        <w:widowControl w:val="0"/>
        <w:ind w:firstLine="709"/>
        <w:rPr>
          <w:bCs/>
          <w:color w:val="auto"/>
        </w:rPr>
      </w:pPr>
    </w:p>
    <w:p w14:paraId="6CB79E1B" w14:textId="77777777" w:rsidR="00073175" w:rsidRPr="001C6FF8" w:rsidRDefault="00073175" w:rsidP="001C6FF8">
      <w:pPr>
        <w:pStyle w:val="21"/>
        <w:keepNext w:val="0"/>
        <w:keepLines w:val="0"/>
        <w:numPr>
          <w:ilvl w:val="1"/>
          <w:numId w:val="2"/>
        </w:numPr>
        <w:tabs>
          <w:tab w:val="clear" w:pos="853"/>
          <w:tab w:val="num" w:pos="709"/>
        </w:tabs>
        <w:spacing w:before="0"/>
        <w:ind w:left="1" w:hanging="1"/>
        <w:jc w:val="both"/>
        <w:rPr>
          <w:rFonts w:cs="Times New Roman"/>
          <w:b/>
          <w:color w:val="auto"/>
          <w:sz w:val="24"/>
          <w:szCs w:val="24"/>
        </w:rPr>
      </w:pPr>
      <w:bookmarkStart w:id="19" w:name="_Toc523145258"/>
      <w:bookmarkStart w:id="20" w:name="_Toc529380235"/>
      <w:r w:rsidRPr="001C6FF8">
        <w:rPr>
          <w:rFonts w:cs="Times New Roman"/>
          <w:b/>
          <w:color w:val="auto"/>
          <w:sz w:val="24"/>
          <w:szCs w:val="24"/>
        </w:rPr>
        <w:t>Пользователи Системы</w:t>
      </w:r>
      <w:bookmarkEnd w:id="19"/>
      <w:bookmarkEnd w:id="20"/>
    </w:p>
    <w:p w14:paraId="5B39736F" w14:textId="4ABED606" w:rsidR="00073175" w:rsidRDefault="00A21818" w:rsidP="001C6FF8">
      <w:pPr>
        <w:widowControl w:val="0"/>
        <w:ind w:firstLine="709"/>
        <w:rPr>
          <w:bCs/>
          <w:color w:val="auto"/>
        </w:rPr>
      </w:pPr>
      <w:r w:rsidRPr="001C6FF8">
        <w:rPr>
          <w:bCs/>
          <w:color w:val="auto"/>
        </w:rPr>
        <w:t xml:space="preserve">Сотрудники органов исполнительной власти города Москвы, включая лица, ответственные за принятие управленческих решений, </w:t>
      </w:r>
      <w:r w:rsidR="00383BD3" w:rsidRPr="001C6FF8">
        <w:rPr>
          <w:bCs/>
          <w:color w:val="auto"/>
        </w:rPr>
        <w:t xml:space="preserve">аналитики, </w:t>
      </w:r>
      <w:r w:rsidRPr="001C6FF8">
        <w:rPr>
          <w:bCs/>
          <w:color w:val="auto"/>
        </w:rPr>
        <w:t>разработчики и владельцы интернет-ресурсов.</w:t>
      </w:r>
    </w:p>
    <w:p w14:paraId="16257F12" w14:textId="77777777" w:rsidR="001C6FF8" w:rsidRPr="001C6FF8" w:rsidRDefault="001C6FF8" w:rsidP="001C6FF8">
      <w:pPr>
        <w:widowControl w:val="0"/>
        <w:rPr>
          <w:bCs/>
          <w:color w:val="auto"/>
        </w:rPr>
      </w:pPr>
    </w:p>
    <w:p w14:paraId="460E4C74" w14:textId="77777777" w:rsidR="00B03F02" w:rsidRPr="001C6FF8" w:rsidRDefault="00C70180" w:rsidP="001C6FF8">
      <w:pPr>
        <w:pStyle w:val="21"/>
        <w:keepNext w:val="0"/>
        <w:keepLines w:val="0"/>
        <w:numPr>
          <w:ilvl w:val="1"/>
          <w:numId w:val="2"/>
        </w:numPr>
        <w:tabs>
          <w:tab w:val="clear" w:pos="853"/>
          <w:tab w:val="num" w:pos="709"/>
        </w:tabs>
        <w:spacing w:before="0"/>
        <w:ind w:left="1" w:hanging="1"/>
        <w:jc w:val="both"/>
        <w:rPr>
          <w:rFonts w:cs="Times New Roman"/>
          <w:b/>
          <w:color w:val="auto"/>
          <w:sz w:val="24"/>
          <w:szCs w:val="24"/>
        </w:rPr>
      </w:pPr>
      <w:bookmarkStart w:id="21" w:name="_Toc452563854"/>
      <w:bookmarkStart w:id="22" w:name="_Toc523145259"/>
      <w:bookmarkStart w:id="23" w:name="_Toc529380236"/>
      <w:bookmarkEnd w:id="21"/>
      <w:r w:rsidRPr="001C6FF8">
        <w:rPr>
          <w:rFonts w:cs="Times New Roman"/>
          <w:b/>
          <w:color w:val="auto"/>
          <w:sz w:val="24"/>
          <w:szCs w:val="24"/>
        </w:rPr>
        <w:t>Подрядчик</w:t>
      </w:r>
      <w:bookmarkEnd w:id="22"/>
      <w:bookmarkEnd w:id="23"/>
    </w:p>
    <w:p w14:paraId="2D97E3E5" w14:textId="4A7D8EBC" w:rsidR="00B03F02" w:rsidRPr="001C6FF8" w:rsidRDefault="00F81F56" w:rsidP="00095242">
      <w:pPr>
        <w:widowControl w:val="0"/>
        <w:ind w:firstLine="709"/>
        <w:rPr>
          <w:bCs/>
          <w:color w:val="auto"/>
        </w:rPr>
      </w:pPr>
      <w:r w:rsidRPr="001C6FF8">
        <w:rPr>
          <w:bCs/>
          <w:color w:val="auto"/>
        </w:rPr>
        <w:t xml:space="preserve">Определяется по результатам проведения конкурсной процедуры в соответствии с Федеральным законом 5 апреля 2013 </w:t>
      </w:r>
      <w:r w:rsidR="00F507A9" w:rsidRPr="001C6FF8">
        <w:rPr>
          <w:bCs/>
          <w:color w:val="auto"/>
        </w:rPr>
        <w:t>г</w:t>
      </w:r>
      <w:r w:rsidR="00F507A9">
        <w:rPr>
          <w:bCs/>
          <w:color w:val="auto"/>
        </w:rPr>
        <w:t>.</w:t>
      </w:r>
      <w:r w:rsidR="00F507A9" w:rsidRPr="001C6FF8">
        <w:rPr>
          <w:bCs/>
          <w:color w:val="auto"/>
        </w:rPr>
        <w:t xml:space="preserve"> </w:t>
      </w:r>
      <w:r w:rsidR="006954C4">
        <w:rPr>
          <w:bCs/>
          <w:color w:val="auto"/>
        </w:rPr>
        <w:t>№</w:t>
      </w:r>
      <w:r w:rsidR="006954C4" w:rsidRPr="001C6FF8">
        <w:rPr>
          <w:bCs/>
          <w:color w:val="auto"/>
        </w:rPr>
        <w:t xml:space="preserve"> </w:t>
      </w:r>
      <w:r w:rsidRPr="001C6FF8">
        <w:rPr>
          <w:bCs/>
          <w:color w:val="auto"/>
        </w:rPr>
        <w:t>44-ФЗ «О контрактной системе в сфере закупок товаров, работ, услуг для обеспечения государственных и муниципальных нужд».</w:t>
      </w:r>
    </w:p>
    <w:p w14:paraId="007CF6D0" w14:textId="77777777" w:rsidR="001C6FF8" w:rsidRPr="001C6FF8" w:rsidRDefault="001C6FF8" w:rsidP="001C6FF8">
      <w:pPr>
        <w:widowControl w:val="0"/>
        <w:rPr>
          <w:bCs/>
          <w:color w:val="auto"/>
        </w:rPr>
      </w:pPr>
    </w:p>
    <w:p w14:paraId="45823490" w14:textId="77777777" w:rsidR="00B03F02" w:rsidRPr="001C6FF8" w:rsidRDefault="00F81F56" w:rsidP="001C6FF8">
      <w:pPr>
        <w:pStyle w:val="21"/>
        <w:keepNext w:val="0"/>
        <w:keepLines w:val="0"/>
        <w:numPr>
          <w:ilvl w:val="1"/>
          <w:numId w:val="2"/>
        </w:numPr>
        <w:tabs>
          <w:tab w:val="clear" w:pos="853"/>
          <w:tab w:val="num" w:pos="709"/>
        </w:tabs>
        <w:spacing w:before="0"/>
        <w:ind w:left="1" w:hanging="1"/>
        <w:jc w:val="both"/>
        <w:rPr>
          <w:rFonts w:cs="Times New Roman"/>
          <w:b/>
          <w:color w:val="auto"/>
          <w:sz w:val="24"/>
          <w:szCs w:val="24"/>
        </w:rPr>
      </w:pPr>
      <w:bookmarkStart w:id="24" w:name="_Toc452563855"/>
      <w:bookmarkStart w:id="25" w:name="_Toc523145260"/>
      <w:bookmarkStart w:id="26" w:name="_Toc529380237"/>
      <w:r w:rsidRPr="001C6FF8">
        <w:rPr>
          <w:rFonts w:cs="Times New Roman"/>
          <w:b/>
          <w:color w:val="auto"/>
          <w:sz w:val="24"/>
          <w:szCs w:val="24"/>
        </w:rPr>
        <w:t>Основание для раз</w:t>
      </w:r>
      <w:r w:rsidR="00250E23" w:rsidRPr="001C6FF8">
        <w:rPr>
          <w:rFonts w:cs="Times New Roman"/>
          <w:b/>
          <w:color w:val="auto"/>
          <w:sz w:val="24"/>
          <w:szCs w:val="24"/>
        </w:rPr>
        <w:t>вития</w:t>
      </w:r>
      <w:bookmarkEnd w:id="24"/>
      <w:r w:rsidRPr="001C6FF8">
        <w:rPr>
          <w:rFonts w:cs="Times New Roman"/>
          <w:b/>
          <w:color w:val="auto"/>
          <w:sz w:val="24"/>
          <w:szCs w:val="24"/>
        </w:rPr>
        <w:t xml:space="preserve"> Системы</w:t>
      </w:r>
      <w:bookmarkEnd w:id="25"/>
      <w:bookmarkEnd w:id="26"/>
    </w:p>
    <w:p w14:paraId="2F275BBE" w14:textId="77777777" w:rsidR="00B03F02" w:rsidRPr="001C6FF8" w:rsidRDefault="00F81F56" w:rsidP="00095242">
      <w:pPr>
        <w:widowControl w:val="0"/>
        <w:ind w:firstLine="709"/>
        <w:rPr>
          <w:bCs/>
          <w:color w:val="auto"/>
        </w:rPr>
      </w:pPr>
      <w:r w:rsidRPr="001C6FF8">
        <w:rPr>
          <w:bCs/>
          <w:color w:val="auto"/>
        </w:rPr>
        <w:t>Основаниями для раз</w:t>
      </w:r>
      <w:r w:rsidR="00250E23" w:rsidRPr="001C6FF8">
        <w:rPr>
          <w:bCs/>
          <w:color w:val="auto"/>
        </w:rPr>
        <w:t>вития</w:t>
      </w:r>
      <w:r w:rsidRPr="001C6FF8">
        <w:rPr>
          <w:bCs/>
          <w:color w:val="auto"/>
        </w:rPr>
        <w:t xml:space="preserve"> Системы являются:</w:t>
      </w:r>
    </w:p>
    <w:p w14:paraId="13F7634A" w14:textId="4E4D9E1F" w:rsidR="00B03F02" w:rsidRPr="001C6FF8" w:rsidRDefault="00F81F56" w:rsidP="00443D7F">
      <w:pPr>
        <w:pStyle w:val="afffff5"/>
        <w:widowControl w:val="0"/>
        <w:numPr>
          <w:ilvl w:val="0"/>
          <w:numId w:val="9"/>
        </w:numPr>
        <w:ind w:left="1134" w:hanging="425"/>
        <w:rPr>
          <w:bCs/>
          <w:color w:val="auto"/>
        </w:rPr>
      </w:pPr>
      <w:r w:rsidRPr="001C6FF8">
        <w:rPr>
          <w:bCs/>
          <w:color w:val="auto"/>
        </w:rPr>
        <w:t xml:space="preserve">Постановление Правительства Москвы от 21 декабря </w:t>
      </w:r>
      <w:r w:rsidR="006954C4" w:rsidRPr="001C6FF8">
        <w:rPr>
          <w:bCs/>
          <w:color w:val="auto"/>
        </w:rPr>
        <w:t>2011</w:t>
      </w:r>
      <w:r w:rsidR="006954C4">
        <w:rPr>
          <w:bCs/>
          <w:color w:val="auto"/>
        </w:rPr>
        <w:t> </w:t>
      </w:r>
      <w:r w:rsidRPr="001C6FF8">
        <w:rPr>
          <w:bCs/>
          <w:color w:val="auto"/>
        </w:rPr>
        <w:t xml:space="preserve">г. </w:t>
      </w:r>
      <w:r w:rsidR="006954C4" w:rsidRPr="001C6FF8">
        <w:rPr>
          <w:bCs/>
          <w:color w:val="auto"/>
        </w:rPr>
        <w:t>№</w:t>
      </w:r>
      <w:r w:rsidR="006954C4">
        <w:rPr>
          <w:bCs/>
          <w:color w:val="auto"/>
        </w:rPr>
        <w:t> </w:t>
      </w:r>
      <w:r w:rsidRPr="001C6FF8">
        <w:rPr>
          <w:bCs/>
          <w:color w:val="auto"/>
        </w:rPr>
        <w:t>604-ПП «</w:t>
      </w:r>
      <w:r w:rsidR="006954C4" w:rsidRPr="001C6FF8">
        <w:rPr>
          <w:bCs/>
          <w:color w:val="auto"/>
        </w:rPr>
        <w:t>Об</w:t>
      </w:r>
      <w:r w:rsidR="006954C4">
        <w:rPr>
          <w:bCs/>
          <w:color w:val="auto"/>
        </w:rPr>
        <w:t> </w:t>
      </w:r>
      <w:r w:rsidRPr="001C6FF8">
        <w:rPr>
          <w:bCs/>
          <w:color w:val="auto"/>
        </w:rPr>
        <w:t>утверждении положения об инфраструктуре, обеспечивающей информационно-технологическое взаимодействие органов исполнительной власти города Москвы и организаций при предоставлении государственных услуг и исполнении государственных функций в городе Москве».</w:t>
      </w:r>
    </w:p>
    <w:p w14:paraId="14A8CA81" w14:textId="6A785767" w:rsidR="00B03F02" w:rsidRPr="001C6FF8" w:rsidRDefault="00443D7F" w:rsidP="00443D7F">
      <w:pPr>
        <w:pStyle w:val="afffff5"/>
        <w:widowControl w:val="0"/>
        <w:numPr>
          <w:ilvl w:val="0"/>
          <w:numId w:val="9"/>
        </w:numPr>
        <w:ind w:left="1134" w:hanging="425"/>
        <w:rPr>
          <w:bCs/>
          <w:color w:val="auto"/>
        </w:rPr>
      </w:pPr>
      <w:r w:rsidRPr="00443D7F">
        <w:rPr>
          <w:bCs/>
          <w:color w:val="auto"/>
        </w:rPr>
        <w:t>Государственная программа города Москвы «Информационный город», утвержденная Постановлением Правительства Москвы от 9 августа 2011 г. № 349-ПП</w:t>
      </w:r>
      <w:r w:rsidR="00235B34" w:rsidRPr="001C6FF8">
        <w:rPr>
          <w:bCs/>
          <w:color w:val="auto"/>
        </w:rPr>
        <w:t>.</w:t>
      </w:r>
    </w:p>
    <w:p w14:paraId="2A6D6851" w14:textId="34F6FC92" w:rsidR="00FA5DC4" w:rsidRDefault="00235B34" w:rsidP="00443D7F">
      <w:pPr>
        <w:pStyle w:val="afffff5"/>
        <w:widowControl w:val="0"/>
        <w:numPr>
          <w:ilvl w:val="0"/>
          <w:numId w:val="9"/>
        </w:numPr>
        <w:ind w:left="1134" w:hanging="425"/>
        <w:rPr>
          <w:bCs/>
          <w:color w:val="auto"/>
        </w:rPr>
      </w:pPr>
      <w:r w:rsidRPr="001C6FF8">
        <w:rPr>
          <w:bCs/>
          <w:color w:val="auto"/>
        </w:rPr>
        <w:t xml:space="preserve">Постановление Правительства Москвы от 15 декабря </w:t>
      </w:r>
      <w:r w:rsidR="006954C4" w:rsidRPr="001C6FF8">
        <w:rPr>
          <w:bCs/>
          <w:color w:val="auto"/>
        </w:rPr>
        <w:t>2015</w:t>
      </w:r>
      <w:r w:rsidR="006954C4">
        <w:rPr>
          <w:bCs/>
          <w:color w:val="auto"/>
        </w:rPr>
        <w:t> </w:t>
      </w:r>
      <w:r w:rsidRPr="001C6FF8">
        <w:rPr>
          <w:bCs/>
          <w:color w:val="auto"/>
        </w:rPr>
        <w:t xml:space="preserve">г. </w:t>
      </w:r>
      <w:r w:rsidR="006954C4" w:rsidRPr="001C6FF8">
        <w:rPr>
          <w:bCs/>
          <w:color w:val="auto"/>
        </w:rPr>
        <w:t>№</w:t>
      </w:r>
      <w:r w:rsidR="006954C4">
        <w:rPr>
          <w:bCs/>
          <w:color w:val="auto"/>
        </w:rPr>
        <w:t> </w:t>
      </w:r>
      <w:r w:rsidRPr="001C6FF8">
        <w:rPr>
          <w:bCs/>
          <w:color w:val="auto"/>
        </w:rPr>
        <w:t>871-ПП «</w:t>
      </w:r>
      <w:r w:rsidR="006954C4" w:rsidRPr="001C6FF8">
        <w:rPr>
          <w:bCs/>
          <w:color w:val="auto"/>
        </w:rPr>
        <w:t>О</w:t>
      </w:r>
      <w:r w:rsidR="006954C4">
        <w:rPr>
          <w:bCs/>
          <w:color w:val="auto"/>
        </w:rPr>
        <w:t> </w:t>
      </w:r>
      <w:r w:rsidRPr="001C6FF8">
        <w:rPr>
          <w:bCs/>
          <w:color w:val="auto"/>
        </w:rPr>
        <w:t>развитии единого интернет-пространства Правительства Москвы».</w:t>
      </w:r>
    </w:p>
    <w:p w14:paraId="3BCE7C9D" w14:textId="77777777" w:rsidR="001C6FF8" w:rsidRPr="001C6FF8" w:rsidRDefault="001C6FF8" w:rsidP="001C6FF8">
      <w:pPr>
        <w:pStyle w:val="afffff5"/>
        <w:widowControl w:val="0"/>
        <w:ind w:left="851" w:firstLine="0"/>
        <w:rPr>
          <w:bCs/>
          <w:color w:val="auto"/>
        </w:rPr>
      </w:pPr>
    </w:p>
    <w:p w14:paraId="4247C0C5" w14:textId="77777777" w:rsidR="00B03F02" w:rsidRPr="001C6FF8" w:rsidRDefault="00F81F56" w:rsidP="001C6FF8">
      <w:pPr>
        <w:pStyle w:val="21"/>
        <w:keepNext w:val="0"/>
        <w:keepLines w:val="0"/>
        <w:numPr>
          <w:ilvl w:val="1"/>
          <w:numId w:val="2"/>
        </w:numPr>
        <w:tabs>
          <w:tab w:val="clear" w:pos="853"/>
          <w:tab w:val="num" w:pos="709"/>
        </w:tabs>
        <w:spacing w:before="0"/>
        <w:ind w:left="1" w:hanging="1"/>
        <w:jc w:val="both"/>
        <w:rPr>
          <w:rFonts w:cs="Times New Roman"/>
          <w:b/>
          <w:color w:val="auto"/>
          <w:sz w:val="24"/>
          <w:szCs w:val="24"/>
        </w:rPr>
      </w:pPr>
      <w:bookmarkStart w:id="27" w:name="_Toc452563856"/>
      <w:bookmarkStart w:id="28" w:name="_Toc523145261"/>
      <w:bookmarkStart w:id="29" w:name="_Toc529380238"/>
      <w:bookmarkEnd w:id="27"/>
      <w:r w:rsidRPr="001C6FF8">
        <w:rPr>
          <w:rFonts w:cs="Times New Roman"/>
          <w:b/>
          <w:color w:val="auto"/>
          <w:sz w:val="24"/>
          <w:szCs w:val="24"/>
        </w:rPr>
        <w:t xml:space="preserve">Плановые сроки </w:t>
      </w:r>
      <w:r w:rsidR="007A1DC2" w:rsidRPr="001C6FF8">
        <w:rPr>
          <w:rFonts w:cs="Times New Roman"/>
          <w:b/>
          <w:color w:val="auto"/>
          <w:sz w:val="24"/>
          <w:szCs w:val="24"/>
        </w:rPr>
        <w:t>раз</w:t>
      </w:r>
      <w:r w:rsidR="00250E23" w:rsidRPr="001C6FF8">
        <w:rPr>
          <w:rFonts w:cs="Times New Roman"/>
          <w:b/>
          <w:color w:val="auto"/>
          <w:sz w:val="24"/>
          <w:szCs w:val="24"/>
        </w:rPr>
        <w:t>вития</w:t>
      </w:r>
      <w:r w:rsidRPr="001C6FF8">
        <w:rPr>
          <w:rFonts w:cs="Times New Roman"/>
          <w:b/>
          <w:color w:val="auto"/>
          <w:sz w:val="24"/>
          <w:szCs w:val="24"/>
        </w:rPr>
        <w:t xml:space="preserve"> Системы</w:t>
      </w:r>
      <w:bookmarkEnd w:id="28"/>
      <w:bookmarkEnd w:id="29"/>
    </w:p>
    <w:p w14:paraId="55BB1B22" w14:textId="4155E9E2" w:rsidR="00AA4C42" w:rsidRPr="001C6FF8" w:rsidRDefault="00AA4C42" w:rsidP="00095242">
      <w:pPr>
        <w:pStyle w:val="afffff5"/>
        <w:widowControl w:val="0"/>
        <w:ind w:left="1" w:firstLine="708"/>
        <w:rPr>
          <w:bCs/>
          <w:color w:val="auto"/>
        </w:rPr>
      </w:pPr>
      <w:r w:rsidRPr="001C6FF8">
        <w:rPr>
          <w:bCs/>
          <w:color w:val="auto"/>
        </w:rPr>
        <w:t>Начало работ</w:t>
      </w:r>
      <w:r w:rsidR="006954C4">
        <w:rPr>
          <w:bCs/>
          <w:color w:val="auto"/>
        </w:rPr>
        <w:t>:</w:t>
      </w:r>
      <w:r w:rsidRPr="001C6FF8">
        <w:rPr>
          <w:bCs/>
          <w:color w:val="auto"/>
        </w:rPr>
        <w:t xml:space="preserve"> </w:t>
      </w:r>
      <w:r w:rsidRPr="001C6FF8">
        <w:rPr>
          <w:bCs/>
        </w:rPr>
        <w:t>с даты</w:t>
      </w:r>
      <w:r w:rsidR="006954C4">
        <w:rPr>
          <w:bCs/>
        </w:rPr>
        <w:t xml:space="preserve"> </w:t>
      </w:r>
      <w:r w:rsidRPr="001C6FF8">
        <w:rPr>
          <w:bCs/>
        </w:rPr>
        <w:t xml:space="preserve">заключения </w:t>
      </w:r>
      <w:r w:rsidR="004F3E7C">
        <w:rPr>
          <w:bCs/>
        </w:rPr>
        <w:t>г</w:t>
      </w:r>
      <w:r w:rsidR="00595B75">
        <w:rPr>
          <w:bCs/>
        </w:rPr>
        <w:t>осударственного к</w:t>
      </w:r>
      <w:r w:rsidRPr="001C6FF8">
        <w:rPr>
          <w:bCs/>
        </w:rPr>
        <w:t>онтракта</w:t>
      </w:r>
      <w:r w:rsidR="004F3E7C">
        <w:rPr>
          <w:bCs/>
        </w:rPr>
        <w:t xml:space="preserve"> на </w:t>
      </w:r>
      <w:r w:rsidR="004F3E7C" w:rsidRPr="004F3E7C">
        <w:rPr>
          <w:bCs/>
        </w:rPr>
        <w:t>выполнение работ по развитию информационной системы мониторинга и анализа интернет активности пользователей</w:t>
      </w:r>
      <w:r w:rsidR="004F3E7C">
        <w:rPr>
          <w:bCs/>
        </w:rPr>
        <w:t xml:space="preserve"> (далее – Контракт)</w:t>
      </w:r>
      <w:r w:rsidR="00EA0FAA" w:rsidRPr="001C6FF8">
        <w:rPr>
          <w:bCs/>
        </w:rPr>
        <w:t>.</w:t>
      </w:r>
    </w:p>
    <w:p w14:paraId="34DA69C3" w14:textId="17FA524E" w:rsidR="000870DE" w:rsidRDefault="00AA4C42" w:rsidP="006954C4">
      <w:pPr>
        <w:pStyle w:val="afffff5"/>
        <w:widowControl w:val="0"/>
        <w:ind w:left="1" w:firstLine="708"/>
        <w:rPr>
          <w:bCs/>
          <w:color w:val="auto"/>
        </w:rPr>
      </w:pPr>
      <w:r w:rsidRPr="001C6FF8">
        <w:rPr>
          <w:bCs/>
          <w:color w:val="auto"/>
        </w:rPr>
        <w:t>Окончание работ</w:t>
      </w:r>
      <w:r w:rsidR="006954C4">
        <w:rPr>
          <w:bCs/>
          <w:color w:val="auto"/>
        </w:rPr>
        <w:t>:</w:t>
      </w:r>
      <w:r w:rsidR="008D28A3">
        <w:rPr>
          <w:bCs/>
          <w:color w:val="auto"/>
        </w:rPr>
        <w:t xml:space="preserve"> </w:t>
      </w:r>
      <w:r w:rsidR="000870DE" w:rsidRPr="001C6FF8">
        <w:rPr>
          <w:bCs/>
          <w:color w:val="auto"/>
        </w:rPr>
        <w:t xml:space="preserve">не более </w:t>
      </w:r>
      <w:r w:rsidR="00A73F6B" w:rsidRPr="001C6FF8">
        <w:rPr>
          <w:bCs/>
          <w:color w:val="auto"/>
        </w:rPr>
        <w:t>6</w:t>
      </w:r>
      <w:r w:rsidR="00505F6A" w:rsidRPr="001C6FF8">
        <w:rPr>
          <w:bCs/>
          <w:color w:val="auto"/>
        </w:rPr>
        <w:t>20</w:t>
      </w:r>
      <w:r w:rsidR="000870DE" w:rsidRPr="001C6FF8">
        <w:rPr>
          <w:bCs/>
          <w:color w:val="auto"/>
        </w:rPr>
        <w:t xml:space="preserve"> календарных дней со дня заключения </w:t>
      </w:r>
      <w:r w:rsidR="006954C4">
        <w:rPr>
          <w:bCs/>
          <w:color w:val="auto"/>
        </w:rPr>
        <w:t>К</w:t>
      </w:r>
      <w:r w:rsidR="000870DE" w:rsidRPr="001C6FF8">
        <w:rPr>
          <w:bCs/>
          <w:color w:val="auto"/>
        </w:rPr>
        <w:t>онтракта.</w:t>
      </w:r>
    </w:p>
    <w:p w14:paraId="1AFC79CF" w14:textId="77777777" w:rsidR="001C6FF8" w:rsidRPr="001C6FF8" w:rsidRDefault="001C6FF8" w:rsidP="001C6FF8">
      <w:pPr>
        <w:pStyle w:val="afffff5"/>
        <w:widowControl w:val="0"/>
        <w:ind w:left="1" w:firstLine="850"/>
        <w:rPr>
          <w:rFonts w:eastAsia="Calibri"/>
          <w:bCs/>
          <w:color w:val="auto"/>
          <w:lang w:eastAsia="en-US"/>
        </w:rPr>
      </w:pPr>
    </w:p>
    <w:p w14:paraId="3A183D13" w14:textId="77777777" w:rsidR="00B03F02" w:rsidRPr="001C6FF8" w:rsidRDefault="00F81F56" w:rsidP="00447BC9">
      <w:pPr>
        <w:pStyle w:val="21"/>
        <w:keepLines w:val="0"/>
        <w:numPr>
          <w:ilvl w:val="1"/>
          <w:numId w:val="2"/>
        </w:numPr>
        <w:tabs>
          <w:tab w:val="clear" w:pos="853"/>
          <w:tab w:val="num" w:pos="709"/>
        </w:tabs>
        <w:spacing w:before="0"/>
        <w:ind w:left="0" w:firstLine="0"/>
        <w:jc w:val="both"/>
        <w:rPr>
          <w:rFonts w:cs="Times New Roman"/>
          <w:b/>
          <w:color w:val="auto"/>
          <w:sz w:val="24"/>
          <w:szCs w:val="24"/>
        </w:rPr>
      </w:pPr>
      <w:bookmarkStart w:id="30" w:name="_Toc335045675"/>
      <w:bookmarkStart w:id="31" w:name="_Toc452563857"/>
      <w:bookmarkStart w:id="32" w:name="_Toc523145262"/>
      <w:bookmarkStart w:id="33" w:name="_Toc529380239"/>
      <w:bookmarkEnd w:id="30"/>
      <w:bookmarkEnd w:id="31"/>
      <w:r w:rsidRPr="001C6FF8">
        <w:rPr>
          <w:rFonts w:cs="Times New Roman"/>
          <w:b/>
          <w:color w:val="auto"/>
          <w:sz w:val="24"/>
          <w:szCs w:val="24"/>
        </w:rPr>
        <w:t>Источник финансирования</w:t>
      </w:r>
      <w:bookmarkEnd w:id="32"/>
      <w:bookmarkEnd w:id="33"/>
    </w:p>
    <w:p w14:paraId="4EEBD692" w14:textId="66E24DA4" w:rsidR="00B03F02" w:rsidRDefault="00F81F56" w:rsidP="00095242">
      <w:pPr>
        <w:widowControl w:val="0"/>
        <w:ind w:firstLine="709"/>
        <w:rPr>
          <w:bCs/>
          <w:color w:val="auto"/>
        </w:rPr>
      </w:pPr>
      <w:r w:rsidRPr="001C6FF8">
        <w:rPr>
          <w:bCs/>
          <w:color w:val="auto"/>
        </w:rPr>
        <w:t>Источники финансирования – бюджет города Москвы.</w:t>
      </w:r>
    </w:p>
    <w:p w14:paraId="12C98750" w14:textId="77777777" w:rsidR="001C6FF8" w:rsidRPr="001C6FF8" w:rsidRDefault="001C6FF8" w:rsidP="001C6FF8">
      <w:pPr>
        <w:widowControl w:val="0"/>
        <w:rPr>
          <w:bCs/>
          <w:color w:val="auto"/>
        </w:rPr>
      </w:pPr>
    </w:p>
    <w:p w14:paraId="4893829E" w14:textId="77777777" w:rsidR="00B03F02" w:rsidRPr="001C6FF8" w:rsidRDefault="00F81F56" w:rsidP="00352CA4">
      <w:pPr>
        <w:pStyle w:val="21"/>
        <w:keepLines w:val="0"/>
        <w:numPr>
          <w:ilvl w:val="1"/>
          <w:numId w:val="2"/>
        </w:numPr>
        <w:tabs>
          <w:tab w:val="clear" w:pos="853"/>
          <w:tab w:val="num" w:pos="709"/>
        </w:tabs>
        <w:spacing w:before="0"/>
        <w:ind w:left="0" w:firstLine="0"/>
        <w:jc w:val="both"/>
        <w:rPr>
          <w:rFonts w:cs="Times New Roman"/>
          <w:b/>
          <w:color w:val="auto"/>
          <w:sz w:val="24"/>
          <w:szCs w:val="24"/>
        </w:rPr>
      </w:pPr>
      <w:bookmarkStart w:id="34" w:name="_Toc335045676"/>
      <w:bookmarkStart w:id="35" w:name="_Toc452563858"/>
      <w:bookmarkStart w:id="36" w:name="_Toc523145263"/>
      <w:bookmarkStart w:id="37" w:name="_Toc529380240"/>
      <w:bookmarkEnd w:id="34"/>
      <w:bookmarkEnd w:id="35"/>
      <w:r w:rsidRPr="001C6FF8">
        <w:rPr>
          <w:rFonts w:cs="Times New Roman"/>
          <w:b/>
          <w:color w:val="auto"/>
          <w:sz w:val="24"/>
          <w:szCs w:val="24"/>
        </w:rPr>
        <w:lastRenderedPageBreak/>
        <w:t>Порядок финансирования</w:t>
      </w:r>
      <w:bookmarkEnd w:id="36"/>
      <w:bookmarkEnd w:id="37"/>
    </w:p>
    <w:p w14:paraId="5E06D099" w14:textId="61C5B69F" w:rsidR="00B03F02" w:rsidRDefault="00F81F56" w:rsidP="00095242">
      <w:pPr>
        <w:widowControl w:val="0"/>
        <w:ind w:firstLine="709"/>
        <w:rPr>
          <w:bCs/>
          <w:color w:val="auto"/>
        </w:rPr>
      </w:pPr>
      <w:r w:rsidRPr="001C6FF8">
        <w:rPr>
          <w:bCs/>
          <w:color w:val="auto"/>
        </w:rPr>
        <w:t xml:space="preserve">Порядок финансирования определяется действующими нормативными правовыми актами города Москвы, регулирующими вопросы финансирования расходов городского бюджета, и условиями </w:t>
      </w:r>
      <w:r w:rsidR="006954C4">
        <w:rPr>
          <w:bCs/>
          <w:color w:val="auto"/>
        </w:rPr>
        <w:t>К</w:t>
      </w:r>
      <w:r w:rsidRPr="001C6FF8">
        <w:rPr>
          <w:bCs/>
          <w:color w:val="auto"/>
        </w:rPr>
        <w:t>онтракта.</w:t>
      </w:r>
    </w:p>
    <w:p w14:paraId="58FA01F4" w14:textId="77777777" w:rsidR="001C6FF8" w:rsidRPr="001C6FF8" w:rsidRDefault="001C6FF8" w:rsidP="001C6FF8">
      <w:pPr>
        <w:widowControl w:val="0"/>
        <w:rPr>
          <w:bCs/>
          <w:color w:val="auto"/>
        </w:rPr>
      </w:pPr>
    </w:p>
    <w:p w14:paraId="467D5852" w14:textId="77777777" w:rsidR="00B03F02" w:rsidRPr="001C6FF8" w:rsidRDefault="00F81F56" w:rsidP="001C6FF8">
      <w:pPr>
        <w:pStyle w:val="21"/>
        <w:keepNext w:val="0"/>
        <w:keepLines w:val="0"/>
        <w:numPr>
          <w:ilvl w:val="1"/>
          <w:numId w:val="2"/>
        </w:numPr>
        <w:tabs>
          <w:tab w:val="clear" w:pos="853"/>
          <w:tab w:val="num" w:pos="709"/>
        </w:tabs>
        <w:spacing w:before="0"/>
        <w:ind w:left="1" w:hanging="1"/>
        <w:jc w:val="both"/>
        <w:rPr>
          <w:rFonts w:cs="Times New Roman"/>
          <w:b/>
          <w:color w:val="auto"/>
          <w:sz w:val="24"/>
          <w:szCs w:val="24"/>
        </w:rPr>
      </w:pPr>
      <w:bookmarkStart w:id="38" w:name="_Ref377579945"/>
      <w:bookmarkStart w:id="39" w:name="_Toc452563859"/>
      <w:bookmarkStart w:id="40" w:name="_Toc523145264"/>
      <w:bookmarkStart w:id="41" w:name="_Toc529380241"/>
      <w:bookmarkEnd w:id="38"/>
      <w:bookmarkEnd w:id="39"/>
      <w:r w:rsidRPr="001C6FF8">
        <w:rPr>
          <w:rFonts w:cs="Times New Roman"/>
          <w:b/>
          <w:color w:val="auto"/>
          <w:sz w:val="24"/>
          <w:szCs w:val="24"/>
        </w:rPr>
        <w:t>Порядок оформления и предъявления Заказчику результатов работ</w:t>
      </w:r>
      <w:bookmarkEnd w:id="40"/>
      <w:bookmarkEnd w:id="41"/>
    </w:p>
    <w:p w14:paraId="51B21A5B" w14:textId="78FBD796" w:rsidR="00B03F02" w:rsidRPr="001C6FF8" w:rsidRDefault="00F81F56" w:rsidP="00095242">
      <w:pPr>
        <w:widowControl w:val="0"/>
        <w:ind w:firstLine="709"/>
        <w:rPr>
          <w:bCs/>
          <w:color w:val="auto"/>
        </w:rPr>
      </w:pPr>
      <w:r w:rsidRPr="001C6FF8">
        <w:rPr>
          <w:bCs/>
          <w:color w:val="auto"/>
        </w:rPr>
        <w:t xml:space="preserve">Результаты работ передаются </w:t>
      </w:r>
      <w:r w:rsidR="00CA02B6" w:rsidRPr="001C6FF8">
        <w:rPr>
          <w:bCs/>
          <w:color w:val="auto"/>
        </w:rPr>
        <w:t>З</w:t>
      </w:r>
      <w:r w:rsidRPr="001C6FF8">
        <w:rPr>
          <w:bCs/>
          <w:color w:val="auto"/>
        </w:rPr>
        <w:t xml:space="preserve">аказчику в порядке, определенном </w:t>
      </w:r>
      <w:r w:rsidR="006954C4">
        <w:rPr>
          <w:bCs/>
          <w:color w:val="auto"/>
        </w:rPr>
        <w:t>К</w:t>
      </w:r>
      <w:r w:rsidRPr="001C6FF8">
        <w:rPr>
          <w:bCs/>
          <w:color w:val="auto"/>
        </w:rPr>
        <w:t>онтрактом в соответствии с Календарным планом на основании Актов сдачи-приемки выполненных работ.</w:t>
      </w:r>
    </w:p>
    <w:p w14:paraId="38A9E35C" w14:textId="77777777" w:rsidR="00B03F02" w:rsidRPr="001C6FF8" w:rsidRDefault="00F81F56" w:rsidP="00095242">
      <w:pPr>
        <w:widowControl w:val="0"/>
        <w:ind w:firstLine="709"/>
        <w:rPr>
          <w:bCs/>
          <w:color w:val="auto"/>
        </w:rPr>
      </w:pPr>
      <w:r w:rsidRPr="001C6FF8">
        <w:rPr>
          <w:bCs/>
          <w:color w:val="auto"/>
        </w:rPr>
        <w:t>Состав передаваемых на машинных носителях результатов работ оформляется документом «Ведомость машинных носителей информации».</w:t>
      </w:r>
    </w:p>
    <w:p w14:paraId="2DDF3A4D" w14:textId="362C51FC" w:rsidR="00B03F02" w:rsidRDefault="00816056" w:rsidP="00095242">
      <w:pPr>
        <w:widowControl w:val="0"/>
        <w:ind w:firstLine="709"/>
        <w:rPr>
          <w:bCs/>
          <w:color w:val="auto"/>
        </w:rPr>
      </w:pPr>
      <w:r w:rsidRPr="00034791">
        <w:t>Отчеты и документация передаются на бумажных (</w:t>
      </w:r>
      <w:r>
        <w:t>по три</w:t>
      </w:r>
      <w:r w:rsidRPr="00034791">
        <w:t xml:space="preserve"> экземпляра) и на машинных носителях (CD/DVD). </w:t>
      </w:r>
      <w:r w:rsidRPr="00CF0AE3">
        <w:t>Текстовые документы, передаваемые на машинных носителях, должны быть представлены в форматах, поддерживаемых программным обеспечением Microsoft Office. Язык документации – русский.</w:t>
      </w:r>
      <w:bookmarkStart w:id="42" w:name="_Toc333309511"/>
      <w:r w:rsidR="00515F6A">
        <w:t xml:space="preserve"> </w:t>
      </w:r>
      <w:r w:rsidR="00F81F56" w:rsidRPr="001C6FF8">
        <w:rPr>
          <w:bCs/>
          <w:color w:val="auto"/>
        </w:rPr>
        <w:t xml:space="preserve">Все материалы передаются с сопроводительными документами </w:t>
      </w:r>
      <w:bookmarkEnd w:id="42"/>
      <w:r w:rsidR="00AD3207" w:rsidRPr="001C6FF8">
        <w:rPr>
          <w:bCs/>
          <w:color w:val="auto"/>
        </w:rPr>
        <w:t>Подрядчика.</w:t>
      </w:r>
    </w:p>
    <w:p w14:paraId="23462345" w14:textId="77777777" w:rsidR="001C6FF8" w:rsidRPr="001C6FF8" w:rsidRDefault="001C6FF8" w:rsidP="001C6FF8">
      <w:pPr>
        <w:widowControl w:val="0"/>
        <w:rPr>
          <w:bCs/>
          <w:color w:val="auto"/>
        </w:rPr>
      </w:pPr>
    </w:p>
    <w:p w14:paraId="67CC56DD" w14:textId="77777777" w:rsidR="00B03F02" w:rsidRPr="001C6FF8" w:rsidRDefault="00F81F56" w:rsidP="001C6FF8">
      <w:pPr>
        <w:pStyle w:val="21"/>
        <w:keepNext w:val="0"/>
        <w:keepLines w:val="0"/>
        <w:numPr>
          <w:ilvl w:val="1"/>
          <w:numId w:val="2"/>
        </w:numPr>
        <w:tabs>
          <w:tab w:val="clear" w:pos="853"/>
          <w:tab w:val="num" w:pos="709"/>
        </w:tabs>
        <w:spacing w:before="0"/>
        <w:ind w:left="1" w:hanging="1"/>
        <w:jc w:val="both"/>
        <w:rPr>
          <w:rFonts w:cs="Times New Roman"/>
          <w:b/>
          <w:color w:val="auto"/>
          <w:sz w:val="24"/>
          <w:szCs w:val="24"/>
        </w:rPr>
      </w:pPr>
      <w:bookmarkStart w:id="43" w:name="_Toc452563860"/>
      <w:bookmarkStart w:id="44" w:name="_Toc523145265"/>
      <w:bookmarkStart w:id="45" w:name="_Toc529380242"/>
      <w:r w:rsidRPr="001C6FF8">
        <w:rPr>
          <w:rFonts w:cs="Times New Roman"/>
          <w:b/>
          <w:color w:val="auto"/>
          <w:sz w:val="24"/>
          <w:szCs w:val="24"/>
        </w:rPr>
        <w:t>Перечень нормативно-технических документов, методических материалов, регламентирующих раз</w:t>
      </w:r>
      <w:bookmarkEnd w:id="43"/>
      <w:r w:rsidR="008F5D60" w:rsidRPr="001C6FF8">
        <w:rPr>
          <w:rFonts w:cs="Times New Roman"/>
          <w:b/>
          <w:color w:val="auto"/>
          <w:sz w:val="24"/>
          <w:szCs w:val="24"/>
        </w:rPr>
        <w:t>витие</w:t>
      </w:r>
      <w:r w:rsidRPr="001C6FF8">
        <w:rPr>
          <w:rFonts w:cs="Times New Roman"/>
          <w:b/>
          <w:color w:val="auto"/>
          <w:sz w:val="24"/>
          <w:szCs w:val="24"/>
        </w:rPr>
        <w:t xml:space="preserve"> Системы</w:t>
      </w:r>
      <w:bookmarkEnd w:id="44"/>
      <w:bookmarkEnd w:id="45"/>
    </w:p>
    <w:p w14:paraId="252D53A6" w14:textId="7BECF991" w:rsidR="00B03F02" w:rsidRPr="001C6FF8" w:rsidRDefault="00816056" w:rsidP="00095242">
      <w:pPr>
        <w:widowControl w:val="0"/>
        <w:ind w:firstLine="709"/>
        <w:rPr>
          <w:bCs/>
          <w:color w:val="auto"/>
        </w:rPr>
      </w:pPr>
      <w:r w:rsidRPr="001C6FF8">
        <w:rPr>
          <w:bCs/>
          <w:color w:val="auto"/>
        </w:rPr>
        <w:t>Выполняем</w:t>
      </w:r>
      <w:r>
        <w:rPr>
          <w:bCs/>
          <w:color w:val="auto"/>
        </w:rPr>
        <w:t>ые</w:t>
      </w:r>
      <w:r w:rsidRPr="001C6FF8">
        <w:rPr>
          <w:bCs/>
          <w:color w:val="auto"/>
        </w:rPr>
        <w:t xml:space="preserve"> работ</w:t>
      </w:r>
      <w:r>
        <w:rPr>
          <w:bCs/>
          <w:color w:val="auto"/>
        </w:rPr>
        <w:t>ы</w:t>
      </w:r>
      <w:r w:rsidRPr="001C6FF8">
        <w:rPr>
          <w:bCs/>
          <w:color w:val="auto"/>
        </w:rPr>
        <w:t xml:space="preserve"> </w:t>
      </w:r>
      <w:r w:rsidR="00F81F56" w:rsidRPr="001C6FF8">
        <w:rPr>
          <w:bCs/>
          <w:color w:val="auto"/>
        </w:rPr>
        <w:t xml:space="preserve">и оформление </w:t>
      </w:r>
      <w:r w:rsidR="008D28A3">
        <w:rPr>
          <w:bCs/>
          <w:color w:val="auto"/>
        </w:rPr>
        <w:t>их</w:t>
      </w:r>
      <w:r w:rsidR="008D28A3" w:rsidRPr="001C6FF8">
        <w:rPr>
          <w:bCs/>
          <w:color w:val="auto"/>
        </w:rPr>
        <w:t xml:space="preserve"> </w:t>
      </w:r>
      <w:r w:rsidR="00F81F56" w:rsidRPr="001C6FF8">
        <w:rPr>
          <w:bCs/>
          <w:color w:val="auto"/>
        </w:rPr>
        <w:t>результатов должны отвечать требованиям нормативно-правовых актов, а также соответствующих государственных стандартов из числа Комплекса стандартов на автоматизированные системы:</w:t>
      </w:r>
    </w:p>
    <w:p w14:paraId="56EEC857" w14:textId="2256A463" w:rsidR="00B03F02" w:rsidRPr="001C6FF8" w:rsidRDefault="00F81F56" w:rsidP="00095242">
      <w:pPr>
        <w:pStyle w:val="afffff5"/>
        <w:widowControl w:val="0"/>
        <w:numPr>
          <w:ilvl w:val="0"/>
          <w:numId w:val="10"/>
        </w:numPr>
        <w:ind w:left="1134" w:hanging="425"/>
        <w:rPr>
          <w:noProof/>
        </w:rPr>
      </w:pPr>
      <w:r w:rsidRPr="001C6FF8">
        <w:rPr>
          <w:noProof/>
        </w:rPr>
        <w:t>Федеральный закон от 27</w:t>
      </w:r>
      <w:r w:rsidR="006F1DAA">
        <w:rPr>
          <w:noProof/>
        </w:rPr>
        <w:t xml:space="preserve"> июля </w:t>
      </w:r>
      <w:r w:rsidR="006F1DAA" w:rsidRPr="001C6FF8">
        <w:rPr>
          <w:noProof/>
        </w:rPr>
        <w:t>2010</w:t>
      </w:r>
      <w:r w:rsidR="006F1DAA">
        <w:rPr>
          <w:noProof/>
        </w:rPr>
        <w:t> </w:t>
      </w:r>
      <w:r w:rsidRPr="001C6FF8">
        <w:rPr>
          <w:noProof/>
        </w:rPr>
        <w:t xml:space="preserve">г. </w:t>
      </w:r>
      <w:r w:rsidR="006F1DAA" w:rsidRPr="001C6FF8">
        <w:rPr>
          <w:noProof/>
        </w:rPr>
        <w:t>№</w:t>
      </w:r>
      <w:r w:rsidR="006F1DAA">
        <w:rPr>
          <w:noProof/>
        </w:rPr>
        <w:t> </w:t>
      </w:r>
      <w:r w:rsidRPr="001C6FF8">
        <w:rPr>
          <w:noProof/>
        </w:rPr>
        <w:t>210-ФЗ «Об организации предоставления государственных и муниципальных услуг».</w:t>
      </w:r>
    </w:p>
    <w:p w14:paraId="2188A4EC" w14:textId="77777777" w:rsidR="00B03F02" w:rsidRPr="001C6FF8" w:rsidRDefault="00F81F56" w:rsidP="00095242">
      <w:pPr>
        <w:pStyle w:val="afffff5"/>
        <w:widowControl w:val="0"/>
        <w:numPr>
          <w:ilvl w:val="0"/>
          <w:numId w:val="10"/>
        </w:numPr>
        <w:ind w:left="1134" w:hanging="425"/>
        <w:rPr>
          <w:noProof/>
        </w:rPr>
      </w:pPr>
      <w:r w:rsidRPr="001C6FF8">
        <w:rPr>
          <w:noProof/>
        </w:rPr>
        <w:t>Информационная технология. Комплекс стандартов на автоматизированные системы (класс стандартов ГОСТ 34).</w:t>
      </w:r>
    </w:p>
    <w:p w14:paraId="122BBA1E" w14:textId="77777777" w:rsidR="00B03F02" w:rsidRPr="001C6FF8" w:rsidRDefault="00F81F56" w:rsidP="00095242">
      <w:pPr>
        <w:pStyle w:val="afffff5"/>
        <w:widowControl w:val="0"/>
        <w:numPr>
          <w:ilvl w:val="0"/>
          <w:numId w:val="10"/>
        </w:numPr>
        <w:ind w:left="1134" w:hanging="425"/>
        <w:rPr>
          <w:noProof/>
        </w:rPr>
      </w:pPr>
      <w:r w:rsidRPr="001C6FF8">
        <w:rPr>
          <w:noProof/>
        </w:rPr>
        <w:t>РД 50-34.698-90. Методические указания. Информационная технология. Автоматизированные системы. Требования к содержанию документов.</w:t>
      </w:r>
    </w:p>
    <w:p w14:paraId="328FD635" w14:textId="77777777" w:rsidR="00B03F02" w:rsidRPr="001C6FF8" w:rsidRDefault="00F81F56" w:rsidP="00095242">
      <w:pPr>
        <w:pStyle w:val="afffff5"/>
        <w:widowControl w:val="0"/>
        <w:numPr>
          <w:ilvl w:val="0"/>
          <w:numId w:val="10"/>
        </w:numPr>
        <w:ind w:left="1134" w:hanging="425"/>
        <w:rPr>
          <w:noProof/>
        </w:rPr>
      </w:pPr>
      <w:r w:rsidRPr="001C6FF8">
        <w:rPr>
          <w:noProof/>
        </w:rPr>
        <w:t>ГОСТ 28806-90. Качество программных средств. Термины и определения.</w:t>
      </w:r>
    </w:p>
    <w:p w14:paraId="531989C4" w14:textId="77777777" w:rsidR="00B03F02" w:rsidRPr="001C6FF8" w:rsidRDefault="00F81F56" w:rsidP="00095242">
      <w:pPr>
        <w:pStyle w:val="afffff5"/>
        <w:widowControl w:val="0"/>
        <w:numPr>
          <w:ilvl w:val="0"/>
          <w:numId w:val="10"/>
        </w:numPr>
        <w:ind w:left="1134" w:hanging="425"/>
        <w:rPr>
          <w:noProof/>
        </w:rPr>
      </w:pPr>
      <w:r w:rsidRPr="001C6FF8">
        <w:rPr>
          <w:noProof/>
        </w:rPr>
        <w:t>ГОСТ 16504-81. Система государственных испытаний продукции. Испытания и контроль качества продукции. Термины и определения.</w:t>
      </w:r>
    </w:p>
    <w:p w14:paraId="15C70E3B" w14:textId="77777777" w:rsidR="00B03F02" w:rsidRPr="001C6FF8" w:rsidRDefault="00F81F56" w:rsidP="00095242">
      <w:pPr>
        <w:pStyle w:val="afffff5"/>
        <w:widowControl w:val="0"/>
        <w:numPr>
          <w:ilvl w:val="0"/>
          <w:numId w:val="10"/>
        </w:numPr>
        <w:ind w:left="1134" w:hanging="425"/>
        <w:rPr>
          <w:noProof/>
        </w:rPr>
      </w:pPr>
      <w:r w:rsidRPr="001C6FF8">
        <w:rPr>
          <w:noProof/>
        </w:rPr>
        <w:t>ГОСТ Р ИСО/МЭК ТО 12182-2002. Информационная технология. Классификация программных средств.</w:t>
      </w:r>
    </w:p>
    <w:p w14:paraId="1079A1BD" w14:textId="77777777" w:rsidR="00B03F02" w:rsidRPr="001C6FF8" w:rsidRDefault="00F81F56" w:rsidP="00095242">
      <w:pPr>
        <w:pStyle w:val="afffff5"/>
        <w:widowControl w:val="0"/>
        <w:numPr>
          <w:ilvl w:val="0"/>
          <w:numId w:val="10"/>
        </w:numPr>
        <w:ind w:left="1134" w:hanging="425"/>
        <w:rPr>
          <w:noProof/>
        </w:rPr>
      </w:pPr>
      <w:r w:rsidRPr="001C6FF8">
        <w:rPr>
          <w:noProof/>
        </w:rPr>
        <w:t>ГОСТ Р ИСО/МЭК 12207:1999. Процессы жизненного цикла программных средств.</w:t>
      </w:r>
    </w:p>
    <w:p w14:paraId="253E7AE5" w14:textId="77777777" w:rsidR="00B03F02" w:rsidRPr="001C6FF8" w:rsidRDefault="00F81F56" w:rsidP="00095242">
      <w:pPr>
        <w:pStyle w:val="afffff5"/>
        <w:widowControl w:val="0"/>
        <w:numPr>
          <w:ilvl w:val="0"/>
          <w:numId w:val="10"/>
        </w:numPr>
        <w:ind w:left="1134" w:hanging="425"/>
        <w:rPr>
          <w:noProof/>
        </w:rPr>
      </w:pPr>
      <w:r w:rsidRPr="001C6FF8">
        <w:rPr>
          <w:noProof/>
        </w:rPr>
        <w:t>ГОСТ Р ИСО/МЭК ТО 15271-2002. Информационная технология. Руководство по применению ГОСТ Р ИСО/МЭК 12207.</w:t>
      </w:r>
    </w:p>
    <w:p w14:paraId="68FD759C" w14:textId="77777777" w:rsidR="00B03F02" w:rsidRPr="001C6FF8" w:rsidRDefault="00F81F56" w:rsidP="00095242">
      <w:pPr>
        <w:pStyle w:val="afffff5"/>
        <w:widowControl w:val="0"/>
        <w:numPr>
          <w:ilvl w:val="0"/>
          <w:numId w:val="10"/>
        </w:numPr>
        <w:ind w:left="1134" w:hanging="425"/>
        <w:rPr>
          <w:noProof/>
        </w:rPr>
      </w:pPr>
      <w:r w:rsidRPr="001C6FF8">
        <w:rPr>
          <w:noProof/>
        </w:rPr>
        <w:t>ГОСТ Р ИСО/МЭК 9126:93. Информационная технология. Оценка программной продукции. Характеристики качества и руководства по их применению.</w:t>
      </w:r>
    </w:p>
    <w:p w14:paraId="5E95DA61" w14:textId="77777777" w:rsidR="00B03F02" w:rsidRPr="001C6FF8" w:rsidRDefault="00F81F56" w:rsidP="00095242">
      <w:pPr>
        <w:pStyle w:val="afffff5"/>
        <w:widowControl w:val="0"/>
        <w:numPr>
          <w:ilvl w:val="0"/>
          <w:numId w:val="10"/>
        </w:numPr>
        <w:ind w:left="1134" w:hanging="425"/>
        <w:rPr>
          <w:noProof/>
        </w:rPr>
      </w:pPr>
      <w:r w:rsidRPr="001C6FF8">
        <w:rPr>
          <w:noProof/>
        </w:rPr>
        <w:t>ГОСТ Р ИСО/МЭК 15026:1998. Информационная технология. Уровни целостности систем и программных средств.</w:t>
      </w:r>
    </w:p>
    <w:p w14:paraId="35E7ACFB" w14:textId="77777777" w:rsidR="00B03F02" w:rsidRPr="001C6FF8" w:rsidRDefault="00F81F56" w:rsidP="00095242">
      <w:pPr>
        <w:pStyle w:val="afffff5"/>
        <w:widowControl w:val="0"/>
        <w:numPr>
          <w:ilvl w:val="0"/>
          <w:numId w:val="10"/>
        </w:numPr>
        <w:ind w:left="1134" w:hanging="425"/>
        <w:rPr>
          <w:noProof/>
        </w:rPr>
      </w:pPr>
      <w:r w:rsidRPr="001C6FF8">
        <w:rPr>
          <w:noProof/>
        </w:rPr>
        <w:t>ГОСТ Р ИСО/МЭК 14764:2002. Информационная технология. Сопровождение.</w:t>
      </w:r>
    </w:p>
    <w:p w14:paraId="13E3E8AF" w14:textId="77777777" w:rsidR="00B03F02" w:rsidRPr="001C6FF8" w:rsidRDefault="00F81F56" w:rsidP="00095242">
      <w:pPr>
        <w:pStyle w:val="afffff5"/>
        <w:widowControl w:val="0"/>
        <w:numPr>
          <w:ilvl w:val="0"/>
          <w:numId w:val="10"/>
        </w:numPr>
        <w:ind w:left="1134" w:hanging="425"/>
        <w:rPr>
          <w:noProof/>
        </w:rPr>
      </w:pPr>
      <w:r w:rsidRPr="001C6FF8">
        <w:rPr>
          <w:noProof/>
        </w:rPr>
        <w:t>ГОСТ Р ИСО/МЭК ТО 9294:93. Информационная технология. Руководство по управлению документированием программного обеспечения.</w:t>
      </w:r>
    </w:p>
    <w:p w14:paraId="296250B3" w14:textId="77777777" w:rsidR="00B03F02" w:rsidRPr="001C6FF8" w:rsidRDefault="00F81F56" w:rsidP="00095242">
      <w:pPr>
        <w:pStyle w:val="afffff5"/>
        <w:widowControl w:val="0"/>
        <w:numPr>
          <w:ilvl w:val="0"/>
          <w:numId w:val="10"/>
        </w:numPr>
        <w:ind w:left="1134" w:hanging="425"/>
        <w:rPr>
          <w:noProof/>
        </w:rPr>
      </w:pPr>
      <w:r w:rsidRPr="001C6FF8">
        <w:rPr>
          <w:noProof/>
        </w:rPr>
        <w:t>ГОСТ Р ИСО/МЭК 15910-2002. Информационная технология. Процесс создания документации пользователя программного средства.</w:t>
      </w:r>
    </w:p>
    <w:p w14:paraId="3BBEB5AD" w14:textId="77777777" w:rsidR="00B03F02" w:rsidRPr="001C6FF8" w:rsidRDefault="00F81F56" w:rsidP="00095242">
      <w:pPr>
        <w:pStyle w:val="afffff5"/>
        <w:widowControl w:val="0"/>
        <w:numPr>
          <w:ilvl w:val="0"/>
          <w:numId w:val="10"/>
        </w:numPr>
        <w:ind w:left="1134" w:hanging="425"/>
        <w:rPr>
          <w:noProof/>
        </w:rPr>
      </w:pPr>
      <w:r w:rsidRPr="001C6FF8">
        <w:rPr>
          <w:noProof/>
        </w:rPr>
        <w:t>ISO 14756: 1999. ИТ. Измерение и оценивание производительности программных средств компьютерных вычислительных систем.</w:t>
      </w:r>
    </w:p>
    <w:p w14:paraId="1E4C6EBD" w14:textId="77777777" w:rsidR="00B03F02" w:rsidRPr="001C6FF8" w:rsidRDefault="00F81F56" w:rsidP="00095242">
      <w:pPr>
        <w:pStyle w:val="afffff5"/>
        <w:widowControl w:val="0"/>
        <w:numPr>
          <w:ilvl w:val="0"/>
          <w:numId w:val="10"/>
        </w:numPr>
        <w:ind w:left="1134" w:hanging="425"/>
        <w:rPr>
          <w:noProof/>
        </w:rPr>
      </w:pPr>
      <w:r w:rsidRPr="001C6FF8">
        <w:rPr>
          <w:noProof/>
        </w:rPr>
        <w:t>ГОСТ 2.051-2006. Единая система конструкторской документации. Электронные документы. Общие положения.</w:t>
      </w:r>
    </w:p>
    <w:p w14:paraId="754107AC" w14:textId="77777777" w:rsidR="009569B1" w:rsidRPr="001C6FF8" w:rsidRDefault="009569B1" w:rsidP="00095242">
      <w:pPr>
        <w:pStyle w:val="afffff5"/>
        <w:widowControl w:val="0"/>
        <w:ind w:left="0" w:firstLine="709"/>
        <w:rPr>
          <w:noProof/>
        </w:rPr>
      </w:pPr>
      <w:r w:rsidRPr="001C6FF8">
        <w:rPr>
          <w:noProof/>
        </w:rPr>
        <w:t>Работы в части обеспечения информационной безопасности должны выполняться в соответствии со следующими методическими документам, национальными стандартами и нормативными правовыми документами:</w:t>
      </w:r>
    </w:p>
    <w:p w14:paraId="5AD04878" w14:textId="55B17126" w:rsidR="009569B1" w:rsidRPr="001C6FF8" w:rsidRDefault="009569B1" w:rsidP="00BE026D">
      <w:pPr>
        <w:pStyle w:val="afffff5"/>
        <w:widowControl w:val="0"/>
        <w:numPr>
          <w:ilvl w:val="0"/>
          <w:numId w:val="32"/>
        </w:numPr>
        <w:ind w:left="1134" w:hanging="425"/>
      </w:pPr>
      <w:r w:rsidRPr="001C6FF8">
        <w:lastRenderedPageBreak/>
        <w:t xml:space="preserve">Федеральный закон от 27 июля 2006 </w:t>
      </w:r>
      <w:r w:rsidR="006F1DAA" w:rsidRPr="001C6FF8">
        <w:t>г</w:t>
      </w:r>
      <w:r w:rsidR="006F1DAA">
        <w:t>.</w:t>
      </w:r>
      <w:r w:rsidR="006F1DAA" w:rsidRPr="001C6FF8">
        <w:t xml:space="preserve"> №</w:t>
      </w:r>
      <w:r w:rsidR="006F1DAA">
        <w:t> </w:t>
      </w:r>
      <w:r w:rsidRPr="001C6FF8">
        <w:t>149-ФЗ «Об информации, информационных технологиях и о защите информации»;</w:t>
      </w:r>
    </w:p>
    <w:p w14:paraId="03790E85" w14:textId="2CDC3A63" w:rsidR="009569B1" w:rsidRPr="001C6FF8" w:rsidRDefault="009569B1" w:rsidP="00BE026D">
      <w:pPr>
        <w:pStyle w:val="afffff5"/>
        <w:widowControl w:val="0"/>
        <w:numPr>
          <w:ilvl w:val="0"/>
          <w:numId w:val="32"/>
        </w:numPr>
        <w:ind w:left="1134" w:hanging="425"/>
      </w:pPr>
      <w:r w:rsidRPr="001C6FF8">
        <w:t xml:space="preserve">Федеральный закон Российской Федерации от 27 июля </w:t>
      </w:r>
      <w:r w:rsidR="006F1DAA" w:rsidRPr="001C6FF8">
        <w:t>2006</w:t>
      </w:r>
      <w:r w:rsidR="006F1DAA">
        <w:t> </w:t>
      </w:r>
      <w:r w:rsidRPr="001C6FF8">
        <w:t xml:space="preserve">г. </w:t>
      </w:r>
      <w:r w:rsidR="006F1DAA" w:rsidRPr="001C6FF8">
        <w:t>№</w:t>
      </w:r>
      <w:r w:rsidR="006F1DAA">
        <w:t> </w:t>
      </w:r>
      <w:r w:rsidRPr="001C6FF8">
        <w:t xml:space="preserve">152-ФЗ </w:t>
      </w:r>
      <w:r w:rsidR="00352CA4">
        <w:br/>
      </w:r>
      <w:r w:rsidRPr="001C6FF8">
        <w:t>«О персональных данных»;</w:t>
      </w:r>
    </w:p>
    <w:p w14:paraId="562EBF82" w14:textId="22C1A710" w:rsidR="009569B1" w:rsidRPr="001C6FF8" w:rsidRDefault="009569B1" w:rsidP="00095242">
      <w:pPr>
        <w:pStyle w:val="afffff5"/>
        <w:widowControl w:val="0"/>
        <w:numPr>
          <w:ilvl w:val="0"/>
          <w:numId w:val="10"/>
        </w:numPr>
        <w:ind w:left="1134" w:hanging="425"/>
        <w:rPr>
          <w:noProof/>
        </w:rPr>
      </w:pPr>
      <w:r w:rsidRPr="001C6FF8">
        <w:rPr>
          <w:noProof/>
        </w:rPr>
        <w:t>Постановление Правительс</w:t>
      </w:r>
      <w:r w:rsidR="001C36DB" w:rsidRPr="001C6FF8">
        <w:rPr>
          <w:noProof/>
        </w:rPr>
        <w:t xml:space="preserve">тва РФ от 6 июля 2015 г. </w:t>
      </w:r>
      <w:r w:rsidR="00F507A9">
        <w:rPr>
          <w:noProof/>
        </w:rPr>
        <w:t>№</w:t>
      </w:r>
      <w:r w:rsidR="00F507A9" w:rsidRPr="001C6FF8">
        <w:rPr>
          <w:noProof/>
        </w:rPr>
        <w:t> </w:t>
      </w:r>
      <w:r w:rsidR="001C36DB" w:rsidRPr="001C6FF8">
        <w:rPr>
          <w:noProof/>
        </w:rPr>
        <w:t>676</w:t>
      </w:r>
      <w:r w:rsidR="001C36DB" w:rsidRPr="001C6FF8">
        <w:rPr>
          <w:noProof/>
        </w:rPr>
        <w:br/>
        <w:t>«</w:t>
      </w:r>
      <w:r w:rsidRPr="001C6FF8">
        <w:rPr>
          <w:noProof/>
        </w:rPr>
        <w:t>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w:t>
      </w:r>
      <w:r w:rsidR="001C36DB" w:rsidRPr="001C6FF8">
        <w:rPr>
          <w:noProof/>
        </w:rPr>
        <w:t>ся в их базах данных информации»</w:t>
      </w:r>
      <w:r w:rsidRPr="001C6FF8">
        <w:rPr>
          <w:noProof/>
        </w:rPr>
        <w:t>;</w:t>
      </w:r>
    </w:p>
    <w:p w14:paraId="5A75CB19" w14:textId="77777777" w:rsidR="009569B1" w:rsidRPr="001C6FF8" w:rsidRDefault="009569B1" w:rsidP="00BE026D">
      <w:pPr>
        <w:pStyle w:val="afffff5"/>
        <w:widowControl w:val="0"/>
        <w:numPr>
          <w:ilvl w:val="0"/>
          <w:numId w:val="32"/>
        </w:numPr>
        <w:ind w:left="1134" w:hanging="425"/>
      </w:pPr>
      <w:r w:rsidRPr="001C6FF8">
        <w:t>Указ Президента Российской Федерации от 17 марта 2008 г.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w:t>
      </w:r>
    </w:p>
    <w:p w14:paraId="73FD54FF" w14:textId="77777777" w:rsidR="009569B1" w:rsidRPr="001C6FF8" w:rsidRDefault="009569B1" w:rsidP="00BE026D">
      <w:pPr>
        <w:pStyle w:val="afffff5"/>
        <w:widowControl w:val="0"/>
        <w:numPr>
          <w:ilvl w:val="0"/>
          <w:numId w:val="32"/>
        </w:numPr>
        <w:ind w:left="1134" w:hanging="425"/>
      </w:pPr>
      <w:r w:rsidRPr="001C6FF8">
        <w:t>Указ Президента РФ от 6 марта 1997 г. № 188 «Об утверждении перечня сведений конфиденциального характера»;</w:t>
      </w:r>
    </w:p>
    <w:p w14:paraId="58B2AF73" w14:textId="7A32DAD7" w:rsidR="009569B1" w:rsidRPr="001C6FF8" w:rsidRDefault="009569B1" w:rsidP="00BE026D">
      <w:pPr>
        <w:pStyle w:val="afffff5"/>
        <w:widowControl w:val="0"/>
        <w:numPr>
          <w:ilvl w:val="0"/>
          <w:numId w:val="32"/>
        </w:numPr>
        <w:ind w:left="1134" w:hanging="425"/>
      </w:pPr>
      <w:r w:rsidRPr="001C6FF8">
        <w:t xml:space="preserve">Постановление правительства Российской Федерации от 1 ноября 2012 г. </w:t>
      </w:r>
      <w:r w:rsidR="006F1DAA" w:rsidRPr="001C6FF8">
        <w:t>№</w:t>
      </w:r>
      <w:r w:rsidR="006F1DAA">
        <w:t> </w:t>
      </w:r>
      <w:r w:rsidRPr="001C6FF8">
        <w:t>1119 «Об утверждении требований к защите персональных данных при их обработке в информационных системах персональных данных»;</w:t>
      </w:r>
    </w:p>
    <w:p w14:paraId="5A01AF82" w14:textId="0C0255A2" w:rsidR="009569B1" w:rsidRPr="001C6FF8" w:rsidRDefault="009569B1" w:rsidP="00BE026D">
      <w:pPr>
        <w:pStyle w:val="afffff5"/>
        <w:widowControl w:val="0"/>
        <w:numPr>
          <w:ilvl w:val="0"/>
          <w:numId w:val="32"/>
        </w:numPr>
        <w:ind w:left="1134" w:hanging="425"/>
      </w:pPr>
      <w:r w:rsidRPr="001C6FF8">
        <w:t xml:space="preserve">Приказ ФСТЭК от 11 февраля 2013 </w:t>
      </w:r>
      <w:r w:rsidR="006F1DAA" w:rsidRPr="001C6FF8">
        <w:t>г</w:t>
      </w:r>
      <w:r w:rsidR="006F1DAA">
        <w:t>.</w:t>
      </w:r>
      <w:r w:rsidR="006F1DAA" w:rsidRPr="001C6FF8">
        <w:t xml:space="preserve"> </w:t>
      </w:r>
      <w:r w:rsidRPr="001C6FF8">
        <w:t>№</w:t>
      </w:r>
      <w:r w:rsidR="006F1DAA">
        <w:t> </w:t>
      </w:r>
      <w:r w:rsidRPr="001C6FF8">
        <w:t>17 «Об утверждении требований о защите информации, не составляющей государственную тайну, содержащейся в государственных информационных системах»;</w:t>
      </w:r>
    </w:p>
    <w:p w14:paraId="0DB6FB2D" w14:textId="2863F912" w:rsidR="009569B1" w:rsidRPr="001C6FF8" w:rsidRDefault="009569B1" w:rsidP="00BE026D">
      <w:pPr>
        <w:pStyle w:val="afffff5"/>
        <w:widowControl w:val="0"/>
        <w:numPr>
          <w:ilvl w:val="0"/>
          <w:numId w:val="32"/>
        </w:numPr>
        <w:ind w:left="1134" w:hanging="425"/>
      </w:pPr>
      <w:r w:rsidRPr="001C6FF8">
        <w:t xml:space="preserve">Приказ Федеральной службы безопасности Российской Федерации от 10 июля </w:t>
      </w:r>
      <w:r w:rsidR="006F1DAA" w:rsidRPr="001C6FF8">
        <w:t>2014</w:t>
      </w:r>
      <w:r w:rsidR="006F1DAA">
        <w:t> </w:t>
      </w:r>
      <w:r w:rsidRPr="001C6FF8">
        <w:t xml:space="preserve">г. </w:t>
      </w:r>
      <w:r w:rsidR="006F1DAA" w:rsidRPr="001C6FF8">
        <w:t>№</w:t>
      </w:r>
      <w:r w:rsidR="006F1DAA">
        <w:t> </w:t>
      </w:r>
      <w:r w:rsidRPr="001C6FF8">
        <w:t>378 г. Москва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p>
    <w:p w14:paraId="3FCEA4DF" w14:textId="77777777" w:rsidR="001C36DB" w:rsidRPr="001C6FF8" w:rsidRDefault="001C36DB" w:rsidP="00BE026D">
      <w:pPr>
        <w:pStyle w:val="afffff5"/>
        <w:widowControl w:val="0"/>
        <w:numPr>
          <w:ilvl w:val="0"/>
          <w:numId w:val="32"/>
        </w:numPr>
        <w:ind w:left="1134" w:hanging="425"/>
      </w:pPr>
      <w:r w:rsidRPr="001C6FF8">
        <w:t>Проект методического документа ФСТЭК России «Методика определения угроз безопасности информации в информационных системах»;</w:t>
      </w:r>
    </w:p>
    <w:p w14:paraId="7597C956" w14:textId="77777777" w:rsidR="001C36DB" w:rsidRPr="001C6FF8" w:rsidRDefault="001C36DB" w:rsidP="00BE026D">
      <w:pPr>
        <w:pStyle w:val="afffff5"/>
        <w:widowControl w:val="0"/>
        <w:numPr>
          <w:ilvl w:val="0"/>
          <w:numId w:val="32"/>
        </w:numPr>
        <w:ind w:left="1134" w:hanging="425"/>
      </w:pPr>
      <w:r w:rsidRPr="001C6FF8">
        <w:t>Базовая модель угроз безопасности персональных данных при их обработке в информационных системах персональных данных, утверждена заместителем директора ФСТЭК России 15 февраля 2008 г.;</w:t>
      </w:r>
    </w:p>
    <w:p w14:paraId="5B13EFA3" w14:textId="1381B23D" w:rsidR="00B745AF" w:rsidRPr="001C6FF8" w:rsidRDefault="00B745AF" w:rsidP="00BE026D">
      <w:pPr>
        <w:pStyle w:val="afffff5"/>
        <w:widowControl w:val="0"/>
        <w:numPr>
          <w:ilvl w:val="0"/>
          <w:numId w:val="32"/>
        </w:numPr>
        <w:ind w:left="1134" w:hanging="425"/>
      </w:pPr>
      <w:r w:rsidRPr="001C6FF8">
        <w:t xml:space="preserve">«Методические рекомендации по разработке нормативных правовых актов, определяющих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утвержденные ФСБ России 31 марта </w:t>
      </w:r>
      <w:r w:rsidR="006F1DAA" w:rsidRPr="001C6FF8">
        <w:t>2015</w:t>
      </w:r>
      <w:r w:rsidR="006F1DAA">
        <w:t> </w:t>
      </w:r>
      <w:r w:rsidRPr="001C6FF8">
        <w:t xml:space="preserve">г. </w:t>
      </w:r>
      <w:r w:rsidR="006F1DAA" w:rsidRPr="001C6FF8">
        <w:t>№</w:t>
      </w:r>
      <w:r w:rsidR="006F1DAA">
        <w:t> </w:t>
      </w:r>
      <w:r w:rsidRPr="001C6FF8">
        <w:t>149/7/2/6-432;</w:t>
      </w:r>
    </w:p>
    <w:p w14:paraId="26DD22BF" w14:textId="4D7497D6" w:rsidR="009569B1" w:rsidRPr="001C6FF8" w:rsidRDefault="009569B1" w:rsidP="00BE026D">
      <w:pPr>
        <w:pStyle w:val="afffff5"/>
        <w:widowControl w:val="0"/>
        <w:numPr>
          <w:ilvl w:val="0"/>
          <w:numId w:val="32"/>
        </w:numPr>
        <w:ind w:left="1134" w:hanging="425"/>
      </w:pPr>
      <w:r w:rsidRPr="001C6FF8">
        <w:t xml:space="preserve">Распоряжение Правительства Москвы от 3 июля </w:t>
      </w:r>
      <w:r w:rsidR="006F1DAA" w:rsidRPr="001C6FF8">
        <w:t>2012</w:t>
      </w:r>
      <w:r w:rsidR="006F1DAA">
        <w:t> </w:t>
      </w:r>
      <w:r w:rsidRPr="001C6FF8">
        <w:t xml:space="preserve">г. </w:t>
      </w:r>
      <w:r w:rsidR="006F1DAA" w:rsidRPr="001C6FF8">
        <w:t>№</w:t>
      </w:r>
      <w:r w:rsidR="006F1DAA">
        <w:t> </w:t>
      </w:r>
      <w:r w:rsidRPr="001C6FF8">
        <w:t>342-РП «</w:t>
      </w:r>
      <w:r w:rsidR="006F1DAA" w:rsidRPr="001C6FF8">
        <w:t>О</w:t>
      </w:r>
      <w:r w:rsidR="006F1DAA">
        <w:t> </w:t>
      </w:r>
      <w:r w:rsidRPr="001C6FF8">
        <w:t>требованиях к вводу в эксплуатацию информационных систем, создаваемых в городе Москве»;</w:t>
      </w:r>
    </w:p>
    <w:p w14:paraId="0C8ACDC2" w14:textId="77777777" w:rsidR="009569B1" w:rsidRPr="001C6FF8" w:rsidRDefault="009569B1" w:rsidP="00BE026D">
      <w:pPr>
        <w:pStyle w:val="afffff5"/>
        <w:widowControl w:val="0"/>
        <w:numPr>
          <w:ilvl w:val="0"/>
          <w:numId w:val="32"/>
        </w:numPr>
        <w:ind w:left="1134" w:hanging="425"/>
      </w:pPr>
      <w:r w:rsidRPr="001C6FF8">
        <w:t>ГОСТ РО 0043-003-2012. Защита информации. Аттестация объектов информатизации. Общие положения. ДСП;</w:t>
      </w:r>
    </w:p>
    <w:p w14:paraId="4404532F" w14:textId="77777777" w:rsidR="009569B1" w:rsidRPr="001C6FF8" w:rsidRDefault="009569B1" w:rsidP="00BE026D">
      <w:pPr>
        <w:pStyle w:val="afffff5"/>
        <w:widowControl w:val="0"/>
        <w:numPr>
          <w:ilvl w:val="0"/>
          <w:numId w:val="32"/>
        </w:numPr>
        <w:ind w:left="1134" w:hanging="425"/>
      </w:pPr>
      <w:r w:rsidRPr="001C6FF8">
        <w:t>ГОСТ РО 0043-004-2013. Защита информации. Аттестация объектов информатизации. Программа и методики аттестационных испытаний. ДСП</w:t>
      </w:r>
      <w:r w:rsidR="00175C37" w:rsidRPr="001C6FF8">
        <w:t>;</w:t>
      </w:r>
    </w:p>
    <w:p w14:paraId="74F80564" w14:textId="77777777" w:rsidR="00175C37" w:rsidRPr="001C6FF8" w:rsidRDefault="00175C37" w:rsidP="00BE026D">
      <w:pPr>
        <w:pStyle w:val="afffff5"/>
        <w:widowControl w:val="0"/>
        <w:numPr>
          <w:ilvl w:val="0"/>
          <w:numId w:val="32"/>
        </w:numPr>
        <w:ind w:left="1134" w:hanging="425"/>
      </w:pPr>
      <w:r w:rsidRPr="001C6FF8">
        <w:t>ГОСТ Р 51583-2014 Защита информации. Порядок создания автоматизированных систем в защищенном исполнении. Общие положения;</w:t>
      </w:r>
    </w:p>
    <w:p w14:paraId="69F3CCEE" w14:textId="77777777" w:rsidR="00175C37" w:rsidRPr="001C6FF8" w:rsidRDefault="00175C37" w:rsidP="00BE026D">
      <w:pPr>
        <w:pStyle w:val="afffff5"/>
        <w:widowControl w:val="0"/>
        <w:numPr>
          <w:ilvl w:val="0"/>
          <w:numId w:val="32"/>
        </w:numPr>
        <w:ind w:left="1134" w:hanging="425"/>
      </w:pPr>
      <w:r w:rsidRPr="001C6FF8">
        <w:t>ГОСТ Р 51624-2000 Автоматизированные информационные системы в защищенном исполнении.</w:t>
      </w:r>
    </w:p>
    <w:p w14:paraId="4909AD30" w14:textId="77777777" w:rsidR="009569B1" w:rsidRPr="001C6FF8" w:rsidRDefault="009569B1" w:rsidP="001C6FF8">
      <w:pPr>
        <w:pStyle w:val="afffff5"/>
        <w:widowControl w:val="0"/>
        <w:ind w:left="0"/>
        <w:rPr>
          <w:noProof/>
        </w:rPr>
      </w:pPr>
    </w:p>
    <w:p w14:paraId="1345E567" w14:textId="77777777" w:rsidR="00B03F02" w:rsidRPr="001C6FF8" w:rsidRDefault="00F81F56" w:rsidP="001C6FF8">
      <w:pPr>
        <w:pStyle w:val="21"/>
        <w:keepNext w:val="0"/>
        <w:keepLines w:val="0"/>
        <w:numPr>
          <w:ilvl w:val="1"/>
          <w:numId w:val="2"/>
        </w:numPr>
        <w:tabs>
          <w:tab w:val="clear" w:pos="853"/>
          <w:tab w:val="num" w:pos="709"/>
        </w:tabs>
        <w:spacing w:before="0"/>
        <w:ind w:left="1" w:hanging="1"/>
        <w:jc w:val="both"/>
        <w:rPr>
          <w:rFonts w:cs="Times New Roman"/>
          <w:b/>
          <w:color w:val="auto"/>
          <w:sz w:val="24"/>
          <w:szCs w:val="24"/>
        </w:rPr>
      </w:pPr>
      <w:bookmarkStart w:id="46" w:name="_Toc335045679"/>
      <w:bookmarkStart w:id="47" w:name="_Toc452563861"/>
      <w:bookmarkStart w:id="48" w:name="_Toc523145266"/>
      <w:bookmarkStart w:id="49" w:name="_Toc529380243"/>
      <w:bookmarkEnd w:id="46"/>
      <w:bookmarkEnd w:id="47"/>
      <w:r w:rsidRPr="001C6FF8">
        <w:rPr>
          <w:rFonts w:cs="Times New Roman"/>
          <w:b/>
          <w:color w:val="auto"/>
          <w:sz w:val="24"/>
          <w:szCs w:val="24"/>
        </w:rPr>
        <w:t>Перечень сокращений</w:t>
      </w:r>
      <w:bookmarkEnd w:id="48"/>
      <w:bookmarkEnd w:id="49"/>
    </w:p>
    <w:tbl>
      <w:tblPr>
        <w:tblW w:w="9349" w:type="dxa"/>
        <w:tblLook w:val="04A0" w:firstRow="1" w:lastRow="0" w:firstColumn="1" w:lastColumn="0" w:noHBand="0" w:noVBand="1"/>
      </w:tblPr>
      <w:tblGrid>
        <w:gridCol w:w="2403"/>
        <w:gridCol w:w="6946"/>
      </w:tblGrid>
      <w:tr w:rsidR="00B03F02" w:rsidRPr="00443D7F" w14:paraId="7CDFDC06" w14:textId="77777777" w:rsidTr="003C03CF">
        <w:tc>
          <w:tcPr>
            <w:tcW w:w="2403" w:type="dxa"/>
            <w:shd w:val="clear" w:color="auto" w:fill="auto"/>
          </w:tcPr>
          <w:p w14:paraId="7B7E6786" w14:textId="77777777" w:rsidR="00B03F02" w:rsidRPr="00447BC9" w:rsidRDefault="00F81F56" w:rsidP="00095242">
            <w:pPr>
              <w:widowControl w:val="0"/>
              <w:ind w:firstLine="37"/>
              <w:jc w:val="left"/>
              <w:rPr>
                <w:rFonts w:eastAsia="Calibri"/>
                <w:color w:val="auto"/>
                <w:lang w:eastAsia="en-US"/>
              </w:rPr>
            </w:pPr>
            <w:r w:rsidRPr="00447BC9">
              <w:rPr>
                <w:color w:val="auto"/>
              </w:rPr>
              <w:t>АС</w:t>
            </w:r>
          </w:p>
        </w:tc>
        <w:tc>
          <w:tcPr>
            <w:tcW w:w="6946" w:type="dxa"/>
            <w:shd w:val="clear" w:color="auto" w:fill="auto"/>
          </w:tcPr>
          <w:p w14:paraId="3B5667FB" w14:textId="77777777" w:rsidR="00B03F02" w:rsidRPr="00443D7F" w:rsidRDefault="00B03F02" w:rsidP="00095242">
            <w:pPr>
              <w:pStyle w:val="0"/>
              <w:widowControl w:val="0"/>
              <w:spacing w:before="0" w:after="0"/>
              <w:ind w:firstLine="37"/>
              <w:rPr>
                <w:rFonts w:ascii="Times New Roman" w:hAnsi="Times New Roman" w:cs="Times New Roman"/>
                <w:color w:val="auto"/>
                <w:lang w:eastAsia="en-US"/>
              </w:rPr>
            </w:pPr>
            <w:r w:rsidRPr="00443D7F">
              <w:rPr>
                <w:rFonts w:ascii="Times New Roman" w:hAnsi="Times New Roman" w:cs="Times New Roman"/>
                <w:color w:val="auto"/>
                <w:lang w:eastAsia="en-US"/>
              </w:rPr>
              <w:t>Автоматизированная система</w:t>
            </w:r>
          </w:p>
        </w:tc>
      </w:tr>
      <w:tr w:rsidR="004706E2" w:rsidRPr="00443D7F" w14:paraId="3A40053D" w14:textId="77777777" w:rsidTr="003C03CF">
        <w:tc>
          <w:tcPr>
            <w:tcW w:w="2403" w:type="dxa"/>
            <w:shd w:val="clear" w:color="auto" w:fill="auto"/>
          </w:tcPr>
          <w:p w14:paraId="3308DC33" w14:textId="77777777" w:rsidR="004706E2" w:rsidRPr="00447BC9" w:rsidRDefault="004706E2" w:rsidP="00095242">
            <w:pPr>
              <w:widowControl w:val="0"/>
              <w:ind w:firstLine="37"/>
              <w:jc w:val="left"/>
              <w:rPr>
                <w:color w:val="auto"/>
              </w:rPr>
            </w:pPr>
            <w:r w:rsidRPr="00447BC9">
              <w:rPr>
                <w:color w:val="auto"/>
              </w:rPr>
              <w:t>ВМ</w:t>
            </w:r>
          </w:p>
        </w:tc>
        <w:tc>
          <w:tcPr>
            <w:tcW w:w="6946" w:type="dxa"/>
            <w:shd w:val="clear" w:color="auto" w:fill="auto"/>
          </w:tcPr>
          <w:p w14:paraId="75F45A7B" w14:textId="77777777" w:rsidR="004706E2" w:rsidRPr="00443D7F" w:rsidRDefault="004706E2" w:rsidP="00095242">
            <w:pPr>
              <w:pStyle w:val="0"/>
              <w:widowControl w:val="0"/>
              <w:spacing w:before="0" w:after="0"/>
              <w:ind w:firstLine="37"/>
              <w:rPr>
                <w:rFonts w:ascii="Times New Roman" w:hAnsi="Times New Roman" w:cs="Times New Roman"/>
                <w:color w:val="auto"/>
                <w:lang w:eastAsia="en-US"/>
              </w:rPr>
            </w:pPr>
            <w:r w:rsidRPr="00443D7F">
              <w:rPr>
                <w:rFonts w:ascii="Times New Roman" w:hAnsi="Times New Roman" w:cs="Times New Roman"/>
                <w:color w:val="auto"/>
                <w:lang w:eastAsia="en-US"/>
              </w:rPr>
              <w:t>Виртуальная машина</w:t>
            </w:r>
          </w:p>
        </w:tc>
      </w:tr>
      <w:tr w:rsidR="00A54D43" w:rsidRPr="00443D7F" w14:paraId="6DC570FE" w14:textId="77777777" w:rsidTr="003C03CF">
        <w:tc>
          <w:tcPr>
            <w:tcW w:w="2403" w:type="dxa"/>
            <w:shd w:val="clear" w:color="auto" w:fill="auto"/>
          </w:tcPr>
          <w:p w14:paraId="4515C602" w14:textId="77777777" w:rsidR="00A54D43" w:rsidRPr="00447BC9" w:rsidRDefault="00A54D43" w:rsidP="00095242">
            <w:pPr>
              <w:widowControl w:val="0"/>
              <w:ind w:firstLine="37"/>
              <w:jc w:val="left"/>
              <w:rPr>
                <w:color w:val="auto"/>
              </w:rPr>
            </w:pPr>
            <w:r w:rsidRPr="00447BC9">
              <w:rPr>
                <w:color w:val="auto"/>
              </w:rPr>
              <w:lastRenderedPageBreak/>
              <w:t>ГИС</w:t>
            </w:r>
          </w:p>
        </w:tc>
        <w:tc>
          <w:tcPr>
            <w:tcW w:w="6946" w:type="dxa"/>
            <w:shd w:val="clear" w:color="auto" w:fill="auto"/>
          </w:tcPr>
          <w:p w14:paraId="6F5A1430" w14:textId="77777777" w:rsidR="00A54D43" w:rsidRPr="00443D7F" w:rsidRDefault="00A54D43" w:rsidP="00095242">
            <w:pPr>
              <w:pStyle w:val="0"/>
              <w:widowControl w:val="0"/>
              <w:spacing w:before="0" w:after="0"/>
              <w:ind w:firstLine="37"/>
              <w:rPr>
                <w:rFonts w:ascii="Times New Roman" w:hAnsi="Times New Roman" w:cs="Times New Roman"/>
                <w:color w:val="auto"/>
                <w:lang w:eastAsia="en-US"/>
              </w:rPr>
            </w:pPr>
            <w:r w:rsidRPr="00443D7F">
              <w:rPr>
                <w:rFonts w:ascii="Times New Roman" w:hAnsi="Times New Roman" w:cs="Times New Roman"/>
                <w:color w:val="auto"/>
                <w:lang w:eastAsia="en-US"/>
              </w:rPr>
              <w:t>Государственная информационная система</w:t>
            </w:r>
          </w:p>
        </w:tc>
      </w:tr>
      <w:tr w:rsidR="00B03F02" w:rsidRPr="00443D7F" w14:paraId="06EA84FF" w14:textId="77777777" w:rsidTr="003C03CF">
        <w:tc>
          <w:tcPr>
            <w:tcW w:w="2403" w:type="dxa"/>
            <w:shd w:val="clear" w:color="auto" w:fill="auto"/>
          </w:tcPr>
          <w:p w14:paraId="4A8CAE58" w14:textId="77777777" w:rsidR="00B03F02" w:rsidRPr="00447BC9" w:rsidRDefault="00F81F56" w:rsidP="00095242">
            <w:pPr>
              <w:widowControl w:val="0"/>
              <w:ind w:firstLine="37"/>
              <w:jc w:val="left"/>
              <w:rPr>
                <w:rFonts w:eastAsia="Calibri"/>
                <w:color w:val="auto"/>
                <w:lang w:eastAsia="en-US"/>
              </w:rPr>
            </w:pPr>
            <w:r w:rsidRPr="00447BC9">
              <w:rPr>
                <w:color w:val="auto"/>
              </w:rPr>
              <w:t>ГОСТ</w:t>
            </w:r>
          </w:p>
        </w:tc>
        <w:tc>
          <w:tcPr>
            <w:tcW w:w="6946" w:type="dxa"/>
            <w:shd w:val="clear" w:color="auto" w:fill="auto"/>
          </w:tcPr>
          <w:p w14:paraId="1209395E" w14:textId="77777777" w:rsidR="00B03F02" w:rsidRPr="00443D7F" w:rsidRDefault="00F81F56" w:rsidP="00095242">
            <w:pPr>
              <w:pStyle w:val="0"/>
              <w:widowControl w:val="0"/>
              <w:spacing w:before="0" w:after="0"/>
              <w:ind w:firstLine="37"/>
              <w:rPr>
                <w:rFonts w:ascii="Times New Roman" w:hAnsi="Times New Roman" w:cs="Times New Roman"/>
                <w:color w:val="auto"/>
                <w:lang w:eastAsia="en-US"/>
              </w:rPr>
            </w:pPr>
            <w:r w:rsidRPr="00443D7F">
              <w:rPr>
                <w:rFonts w:ascii="Times New Roman" w:hAnsi="Times New Roman" w:cs="Times New Roman"/>
                <w:color w:val="auto"/>
                <w:lang w:eastAsia="en-US"/>
              </w:rPr>
              <w:t>Государственный стандарт</w:t>
            </w:r>
          </w:p>
        </w:tc>
      </w:tr>
      <w:tr w:rsidR="00B03F02" w:rsidRPr="00443D7F" w14:paraId="7625516D" w14:textId="77777777" w:rsidTr="003C03CF">
        <w:tc>
          <w:tcPr>
            <w:tcW w:w="2403" w:type="dxa"/>
            <w:shd w:val="clear" w:color="auto" w:fill="auto"/>
          </w:tcPr>
          <w:p w14:paraId="6DFCE6CD" w14:textId="77777777" w:rsidR="00B03F02" w:rsidRPr="00447BC9" w:rsidRDefault="00F81F56" w:rsidP="00095242">
            <w:pPr>
              <w:widowControl w:val="0"/>
              <w:ind w:firstLine="37"/>
              <w:jc w:val="left"/>
              <w:rPr>
                <w:color w:val="auto"/>
              </w:rPr>
            </w:pPr>
            <w:r w:rsidRPr="00447BC9">
              <w:rPr>
                <w:color w:val="auto"/>
              </w:rPr>
              <w:t>ДИТ</w:t>
            </w:r>
          </w:p>
        </w:tc>
        <w:tc>
          <w:tcPr>
            <w:tcW w:w="6946" w:type="dxa"/>
            <w:shd w:val="clear" w:color="auto" w:fill="auto"/>
          </w:tcPr>
          <w:p w14:paraId="21E5561D" w14:textId="0CF1B906" w:rsidR="00B03F02" w:rsidRPr="00443D7F" w:rsidRDefault="00F81F56" w:rsidP="006F1DAA">
            <w:pPr>
              <w:pStyle w:val="0"/>
              <w:widowControl w:val="0"/>
              <w:spacing w:before="0" w:after="0"/>
              <w:ind w:firstLine="37"/>
              <w:jc w:val="left"/>
              <w:rPr>
                <w:rFonts w:ascii="Times New Roman" w:hAnsi="Times New Roman" w:cs="Times New Roman"/>
                <w:color w:val="auto"/>
                <w:lang w:eastAsia="en-US"/>
              </w:rPr>
            </w:pPr>
            <w:r w:rsidRPr="00443D7F">
              <w:rPr>
                <w:rFonts w:ascii="Times New Roman" w:hAnsi="Times New Roman" w:cs="Times New Roman"/>
                <w:color w:val="auto"/>
                <w:lang w:eastAsia="en-US"/>
              </w:rPr>
              <w:t xml:space="preserve">Департамент информационных технологий </w:t>
            </w:r>
            <w:r w:rsidR="009F5395" w:rsidRPr="00443D7F">
              <w:rPr>
                <w:rFonts w:ascii="Times New Roman" w:hAnsi="Times New Roman" w:cs="Times New Roman"/>
                <w:color w:val="auto"/>
                <w:lang w:eastAsia="en-US"/>
              </w:rPr>
              <w:t xml:space="preserve">города </w:t>
            </w:r>
            <w:r w:rsidRPr="00443D7F">
              <w:rPr>
                <w:rFonts w:ascii="Times New Roman" w:hAnsi="Times New Roman" w:cs="Times New Roman"/>
                <w:color w:val="auto"/>
                <w:lang w:eastAsia="en-US"/>
              </w:rPr>
              <w:t>Москвы</w:t>
            </w:r>
          </w:p>
        </w:tc>
      </w:tr>
      <w:tr w:rsidR="00B03F02" w:rsidRPr="00443D7F" w14:paraId="31B8E99B" w14:textId="77777777" w:rsidTr="003C03CF">
        <w:tc>
          <w:tcPr>
            <w:tcW w:w="2403" w:type="dxa"/>
            <w:shd w:val="clear" w:color="auto" w:fill="auto"/>
          </w:tcPr>
          <w:p w14:paraId="10B1B9F6" w14:textId="77777777" w:rsidR="00B03F02" w:rsidRPr="00443D7F" w:rsidRDefault="00F81F56" w:rsidP="00095242">
            <w:pPr>
              <w:widowControl w:val="0"/>
              <w:ind w:firstLine="37"/>
              <w:jc w:val="left"/>
              <w:rPr>
                <w:color w:val="auto"/>
              </w:rPr>
            </w:pPr>
            <w:r w:rsidRPr="00447BC9">
              <w:rPr>
                <w:color w:val="auto"/>
              </w:rPr>
              <w:t>ИС</w:t>
            </w:r>
          </w:p>
        </w:tc>
        <w:tc>
          <w:tcPr>
            <w:tcW w:w="6946" w:type="dxa"/>
            <w:shd w:val="clear" w:color="auto" w:fill="auto"/>
          </w:tcPr>
          <w:p w14:paraId="0D37D37C" w14:textId="77777777" w:rsidR="00B03F02" w:rsidRPr="00443D7F" w:rsidRDefault="00B03F02" w:rsidP="00095242">
            <w:pPr>
              <w:pStyle w:val="0"/>
              <w:widowControl w:val="0"/>
              <w:spacing w:before="0" w:after="0"/>
              <w:ind w:firstLine="37"/>
              <w:rPr>
                <w:rFonts w:ascii="Times New Roman" w:hAnsi="Times New Roman" w:cs="Times New Roman"/>
                <w:color w:val="auto"/>
                <w:lang w:eastAsia="en-US"/>
              </w:rPr>
            </w:pPr>
            <w:r w:rsidRPr="00443D7F">
              <w:rPr>
                <w:rFonts w:ascii="Times New Roman" w:hAnsi="Times New Roman" w:cs="Times New Roman"/>
                <w:color w:val="auto"/>
                <w:lang w:eastAsia="en-US"/>
              </w:rPr>
              <w:t>Информационная система</w:t>
            </w:r>
          </w:p>
        </w:tc>
      </w:tr>
      <w:tr w:rsidR="00B03F02" w:rsidRPr="00443D7F" w14:paraId="78CFD932" w14:textId="77777777" w:rsidTr="003C03CF">
        <w:tc>
          <w:tcPr>
            <w:tcW w:w="2403" w:type="dxa"/>
            <w:shd w:val="clear" w:color="auto" w:fill="auto"/>
          </w:tcPr>
          <w:p w14:paraId="1DE6A392" w14:textId="77777777" w:rsidR="00B03F02" w:rsidRPr="00447BC9" w:rsidRDefault="00F81F56" w:rsidP="00095242">
            <w:pPr>
              <w:widowControl w:val="0"/>
              <w:ind w:firstLine="37"/>
              <w:jc w:val="left"/>
              <w:rPr>
                <w:rFonts w:eastAsia="Calibri"/>
                <w:color w:val="auto"/>
                <w:lang w:eastAsia="en-US"/>
              </w:rPr>
            </w:pPr>
            <w:r w:rsidRPr="00447BC9">
              <w:rPr>
                <w:color w:val="auto"/>
              </w:rPr>
              <w:t>НСИ</w:t>
            </w:r>
          </w:p>
        </w:tc>
        <w:tc>
          <w:tcPr>
            <w:tcW w:w="6946" w:type="dxa"/>
            <w:shd w:val="clear" w:color="auto" w:fill="auto"/>
          </w:tcPr>
          <w:p w14:paraId="341DDDB9" w14:textId="77777777" w:rsidR="00B03F02" w:rsidRPr="00443D7F" w:rsidRDefault="00F81F56" w:rsidP="00095242">
            <w:pPr>
              <w:pStyle w:val="0"/>
              <w:widowControl w:val="0"/>
              <w:spacing w:before="0" w:after="0"/>
              <w:ind w:firstLine="37"/>
              <w:rPr>
                <w:rFonts w:ascii="Times New Roman" w:hAnsi="Times New Roman" w:cs="Times New Roman"/>
                <w:color w:val="auto"/>
                <w:lang w:eastAsia="en-US"/>
              </w:rPr>
            </w:pPr>
            <w:r w:rsidRPr="00443D7F">
              <w:rPr>
                <w:rFonts w:ascii="Times New Roman" w:hAnsi="Times New Roman" w:cs="Times New Roman"/>
                <w:color w:val="auto"/>
                <w:lang w:eastAsia="en-US"/>
              </w:rPr>
              <w:t>Нормативно-справочная информация</w:t>
            </w:r>
          </w:p>
        </w:tc>
      </w:tr>
      <w:tr w:rsidR="00B03F02" w:rsidRPr="00443D7F" w14:paraId="06B60022" w14:textId="77777777" w:rsidTr="003C03CF">
        <w:tc>
          <w:tcPr>
            <w:tcW w:w="2403" w:type="dxa"/>
            <w:shd w:val="clear" w:color="auto" w:fill="auto"/>
          </w:tcPr>
          <w:p w14:paraId="58CC4EF2" w14:textId="77777777" w:rsidR="00B03F02" w:rsidRPr="00447BC9" w:rsidRDefault="00F81F56" w:rsidP="00095242">
            <w:pPr>
              <w:widowControl w:val="0"/>
              <w:ind w:firstLine="37"/>
              <w:jc w:val="left"/>
              <w:rPr>
                <w:rFonts w:eastAsia="Calibri"/>
                <w:color w:val="auto"/>
                <w:lang w:eastAsia="en-US"/>
              </w:rPr>
            </w:pPr>
            <w:r w:rsidRPr="00447BC9">
              <w:rPr>
                <w:color w:val="auto"/>
              </w:rPr>
              <w:t>ОС</w:t>
            </w:r>
          </w:p>
        </w:tc>
        <w:tc>
          <w:tcPr>
            <w:tcW w:w="6946" w:type="dxa"/>
            <w:shd w:val="clear" w:color="auto" w:fill="auto"/>
          </w:tcPr>
          <w:p w14:paraId="30FD7674" w14:textId="77777777" w:rsidR="00B03F02" w:rsidRPr="00443D7F" w:rsidRDefault="00F81F56" w:rsidP="00095242">
            <w:pPr>
              <w:pStyle w:val="0"/>
              <w:widowControl w:val="0"/>
              <w:spacing w:before="0" w:after="0"/>
              <w:ind w:firstLine="37"/>
              <w:rPr>
                <w:rFonts w:ascii="Times New Roman" w:hAnsi="Times New Roman" w:cs="Times New Roman"/>
                <w:color w:val="auto"/>
                <w:lang w:eastAsia="en-US"/>
              </w:rPr>
            </w:pPr>
            <w:r w:rsidRPr="00443D7F">
              <w:rPr>
                <w:rFonts w:ascii="Times New Roman" w:hAnsi="Times New Roman" w:cs="Times New Roman"/>
                <w:color w:val="auto"/>
                <w:lang w:eastAsia="en-US"/>
              </w:rPr>
              <w:t>Операционная система</w:t>
            </w:r>
          </w:p>
        </w:tc>
      </w:tr>
      <w:tr w:rsidR="00B03F02" w:rsidRPr="00443D7F" w14:paraId="7810BF8C" w14:textId="77777777" w:rsidTr="003C03CF">
        <w:tc>
          <w:tcPr>
            <w:tcW w:w="2403" w:type="dxa"/>
            <w:shd w:val="clear" w:color="auto" w:fill="auto"/>
          </w:tcPr>
          <w:p w14:paraId="0F2FD07A" w14:textId="77777777" w:rsidR="00B03F02" w:rsidRPr="00447BC9" w:rsidRDefault="00F81F56" w:rsidP="00095242">
            <w:pPr>
              <w:widowControl w:val="0"/>
              <w:ind w:firstLine="37"/>
              <w:jc w:val="left"/>
              <w:rPr>
                <w:rFonts w:eastAsia="Calibri"/>
                <w:color w:val="auto"/>
                <w:lang w:eastAsia="en-US"/>
              </w:rPr>
            </w:pPr>
            <w:r w:rsidRPr="00447BC9">
              <w:rPr>
                <w:color w:val="auto"/>
              </w:rPr>
              <w:t>ПО</w:t>
            </w:r>
          </w:p>
        </w:tc>
        <w:tc>
          <w:tcPr>
            <w:tcW w:w="6946" w:type="dxa"/>
            <w:shd w:val="clear" w:color="auto" w:fill="auto"/>
          </w:tcPr>
          <w:p w14:paraId="385D8DAC" w14:textId="77777777" w:rsidR="00B03F02" w:rsidRPr="00443D7F" w:rsidRDefault="00F81F56" w:rsidP="00095242">
            <w:pPr>
              <w:pStyle w:val="0"/>
              <w:widowControl w:val="0"/>
              <w:spacing w:before="0" w:after="0"/>
              <w:ind w:firstLine="37"/>
              <w:rPr>
                <w:rFonts w:ascii="Times New Roman" w:hAnsi="Times New Roman" w:cs="Times New Roman"/>
                <w:color w:val="auto"/>
                <w:lang w:eastAsia="en-US"/>
              </w:rPr>
            </w:pPr>
            <w:r w:rsidRPr="00443D7F">
              <w:rPr>
                <w:rFonts w:ascii="Times New Roman" w:hAnsi="Times New Roman" w:cs="Times New Roman"/>
                <w:color w:val="auto"/>
                <w:lang w:eastAsia="en-US"/>
              </w:rPr>
              <w:t>Программное обеспечение</w:t>
            </w:r>
          </w:p>
        </w:tc>
      </w:tr>
      <w:tr w:rsidR="00A54D43" w:rsidRPr="00443D7F" w14:paraId="6D2D4C35" w14:textId="77777777" w:rsidTr="003C03CF">
        <w:tc>
          <w:tcPr>
            <w:tcW w:w="2403" w:type="dxa"/>
            <w:shd w:val="clear" w:color="auto" w:fill="auto"/>
          </w:tcPr>
          <w:p w14:paraId="35914350" w14:textId="77777777" w:rsidR="00A54D43" w:rsidRPr="00447BC9" w:rsidRDefault="00A54D43" w:rsidP="00095242">
            <w:pPr>
              <w:widowControl w:val="0"/>
              <w:ind w:firstLine="37"/>
              <w:jc w:val="left"/>
              <w:rPr>
                <w:color w:val="auto"/>
              </w:rPr>
            </w:pPr>
            <w:r w:rsidRPr="00447BC9">
              <w:rPr>
                <w:color w:val="auto"/>
              </w:rPr>
              <w:t>ППО</w:t>
            </w:r>
          </w:p>
        </w:tc>
        <w:tc>
          <w:tcPr>
            <w:tcW w:w="6946" w:type="dxa"/>
            <w:shd w:val="clear" w:color="auto" w:fill="auto"/>
          </w:tcPr>
          <w:p w14:paraId="20D02BCE" w14:textId="77777777" w:rsidR="00A54D43" w:rsidRPr="00443D7F" w:rsidRDefault="00A54D43" w:rsidP="00095242">
            <w:pPr>
              <w:pStyle w:val="0"/>
              <w:widowControl w:val="0"/>
              <w:spacing w:before="0" w:after="0"/>
              <w:ind w:firstLine="37"/>
              <w:rPr>
                <w:rFonts w:ascii="Times New Roman" w:hAnsi="Times New Roman" w:cs="Times New Roman"/>
                <w:color w:val="auto"/>
                <w:lang w:eastAsia="en-US"/>
              </w:rPr>
            </w:pPr>
            <w:r w:rsidRPr="00443D7F">
              <w:rPr>
                <w:rFonts w:ascii="Times New Roman" w:hAnsi="Times New Roman" w:cs="Times New Roman"/>
                <w:color w:val="auto"/>
                <w:lang w:eastAsia="en-US"/>
              </w:rPr>
              <w:t>Прикладное программное обеспечение</w:t>
            </w:r>
          </w:p>
        </w:tc>
      </w:tr>
      <w:tr w:rsidR="00A54D43" w:rsidRPr="00443D7F" w14:paraId="4B8D0AE7" w14:textId="77777777" w:rsidTr="003C03CF">
        <w:tc>
          <w:tcPr>
            <w:tcW w:w="2403" w:type="dxa"/>
            <w:shd w:val="clear" w:color="auto" w:fill="auto"/>
          </w:tcPr>
          <w:p w14:paraId="7DD18D4E" w14:textId="77777777" w:rsidR="00A54D43" w:rsidRPr="00447BC9" w:rsidRDefault="00A54D43" w:rsidP="00095242">
            <w:pPr>
              <w:widowControl w:val="0"/>
              <w:ind w:firstLine="37"/>
              <w:jc w:val="left"/>
              <w:rPr>
                <w:color w:val="auto"/>
              </w:rPr>
            </w:pPr>
            <w:r w:rsidRPr="00447BC9">
              <w:rPr>
                <w:color w:val="auto"/>
              </w:rPr>
              <w:t>СЗИ</w:t>
            </w:r>
          </w:p>
        </w:tc>
        <w:tc>
          <w:tcPr>
            <w:tcW w:w="6946" w:type="dxa"/>
            <w:shd w:val="clear" w:color="auto" w:fill="auto"/>
          </w:tcPr>
          <w:p w14:paraId="6B26D382" w14:textId="77777777" w:rsidR="00A54D43" w:rsidRPr="00443D7F" w:rsidRDefault="00A54D43" w:rsidP="00095242">
            <w:pPr>
              <w:pStyle w:val="0"/>
              <w:widowControl w:val="0"/>
              <w:spacing w:before="0" w:after="0"/>
              <w:ind w:firstLine="37"/>
              <w:rPr>
                <w:rFonts w:ascii="Times New Roman" w:hAnsi="Times New Roman" w:cs="Times New Roman"/>
                <w:color w:val="auto"/>
                <w:lang w:eastAsia="en-US"/>
              </w:rPr>
            </w:pPr>
            <w:r w:rsidRPr="00443D7F">
              <w:rPr>
                <w:rFonts w:ascii="Times New Roman" w:hAnsi="Times New Roman" w:cs="Times New Roman"/>
                <w:color w:val="auto"/>
                <w:lang w:eastAsia="en-US"/>
              </w:rPr>
              <w:t>Система защиты информации</w:t>
            </w:r>
          </w:p>
        </w:tc>
      </w:tr>
      <w:tr w:rsidR="00A54D43" w:rsidRPr="00443D7F" w14:paraId="7E2AE1F8" w14:textId="77777777" w:rsidTr="003C03CF">
        <w:tc>
          <w:tcPr>
            <w:tcW w:w="2403" w:type="dxa"/>
            <w:shd w:val="clear" w:color="auto" w:fill="auto"/>
          </w:tcPr>
          <w:p w14:paraId="7CE81050" w14:textId="77777777" w:rsidR="00A54D43" w:rsidRPr="00447BC9" w:rsidRDefault="00A54D43" w:rsidP="00095242">
            <w:pPr>
              <w:widowControl w:val="0"/>
              <w:ind w:firstLine="37"/>
              <w:jc w:val="left"/>
              <w:rPr>
                <w:color w:val="auto"/>
              </w:rPr>
            </w:pPr>
            <w:r w:rsidRPr="00447BC9">
              <w:rPr>
                <w:color w:val="auto"/>
              </w:rPr>
              <w:t>СКЗИ</w:t>
            </w:r>
          </w:p>
        </w:tc>
        <w:tc>
          <w:tcPr>
            <w:tcW w:w="6946" w:type="dxa"/>
            <w:shd w:val="clear" w:color="auto" w:fill="auto"/>
          </w:tcPr>
          <w:p w14:paraId="6DC6C971" w14:textId="77777777" w:rsidR="00A54D43" w:rsidRPr="00443D7F" w:rsidRDefault="00A54D43" w:rsidP="00095242">
            <w:pPr>
              <w:pStyle w:val="0"/>
              <w:widowControl w:val="0"/>
              <w:spacing w:before="0" w:after="0"/>
              <w:ind w:firstLine="37"/>
              <w:rPr>
                <w:rFonts w:ascii="Times New Roman" w:hAnsi="Times New Roman" w:cs="Times New Roman"/>
                <w:color w:val="auto"/>
                <w:lang w:eastAsia="en-US"/>
              </w:rPr>
            </w:pPr>
            <w:r w:rsidRPr="00443D7F">
              <w:rPr>
                <w:rFonts w:ascii="Times New Roman" w:hAnsi="Times New Roman" w:cs="Times New Roman"/>
                <w:color w:val="auto"/>
                <w:lang w:eastAsia="en-US"/>
              </w:rPr>
              <w:t>Система криптографической защиты информации</w:t>
            </w:r>
          </w:p>
        </w:tc>
      </w:tr>
      <w:tr w:rsidR="00B03F02" w:rsidRPr="00443D7F" w14:paraId="02F6A129" w14:textId="77777777" w:rsidTr="003C03CF">
        <w:tc>
          <w:tcPr>
            <w:tcW w:w="2403" w:type="dxa"/>
            <w:shd w:val="clear" w:color="auto" w:fill="auto"/>
          </w:tcPr>
          <w:p w14:paraId="4E2BD2EA" w14:textId="77777777" w:rsidR="00B03F02" w:rsidRPr="00447BC9" w:rsidRDefault="00F81F56" w:rsidP="00095242">
            <w:pPr>
              <w:widowControl w:val="0"/>
              <w:ind w:firstLine="37"/>
              <w:jc w:val="left"/>
              <w:rPr>
                <w:rFonts w:eastAsia="Calibri"/>
                <w:color w:val="auto"/>
                <w:lang w:eastAsia="en-US"/>
              </w:rPr>
            </w:pPr>
            <w:r w:rsidRPr="00447BC9">
              <w:rPr>
                <w:color w:val="auto"/>
              </w:rPr>
              <w:t>СУБД</w:t>
            </w:r>
          </w:p>
        </w:tc>
        <w:tc>
          <w:tcPr>
            <w:tcW w:w="6946" w:type="dxa"/>
            <w:shd w:val="clear" w:color="auto" w:fill="auto"/>
          </w:tcPr>
          <w:p w14:paraId="02474389" w14:textId="77777777" w:rsidR="00B03F02" w:rsidRPr="00443D7F" w:rsidRDefault="00F81F56" w:rsidP="00095242">
            <w:pPr>
              <w:pStyle w:val="0"/>
              <w:widowControl w:val="0"/>
              <w:spacing w:before="0" w:after="0"/>
              <w:ind w:firstLine="37"/>
              <w:rPr>
                <w:rFonts w:ascii="Times New Roman" w:hAnsi="Times New Roman" w:cs="Times New Roman"/>
                <w:color w:val="auto"/>
                <w:lang w:eastAsia="en-US"/>
              </w:rPr>
            </w:pPr>
            <w:r w:rsidRPr="00443D7F">
              <w:rPr>
                <w:rFonts w:ascii="Times New Roman" w:hAnsi="Times New Roman" w:cs="Times New Roman"/>
                <w:color w:val="auto"/>
                <w:lang w:eastAsia="en-US"/>
              </w:rPr>
              <w:t>Система управления базами данных</w:t>
            </w:r>
          </w:p>
        </w:tc>
      </w:tr>
      <w:tr w:rsidR="00707864" w:rsidRPr="00443D7F" w14:paraId="18F0F17A" w14:textId="77777777" w:rsidTr="003C03CF">
        <w:tc>
          <w:tcPr>
            <w:tcW w:w="2403" w:type="dxa"/>
            <w:shd w:val="clear" w:color="auto" w:fill="auto"/>
          </w:tcPr>
          <w:p w14:paraId="4A9152D3" w14:textId="77777777" w:rsidR="00707864" w:rsidRPr="00447BC9" w:rsidRDefault="00707864" w:rsidP="00095242">
            <w:pPr>
              <w:widowControl w:val="0"/>
              <w:ind w:firstLine="37"/>
              <w:jc w:val="left"/>
              <w:rPr>
                <w:color w:val="auto"/>
              </w:rPr>
            </w:pPr>
            <w:r w:rsidRPr="00447BC9">
              <w:rPr>
                <w:color w:val="auto"/>
              </w:rPr>
              <w:t>СХД</w:t>
            </w:r>
          </w:p>
        </w:tc>
        <w:tc>
          <w:tcPr>
            <w:tcW w:w="6946" w:type="dxa"/>
            <w:shd w:val="clear" w:color="auto" w:fill="auto"/>
          </w:tcPr>
          <w:p w14:paraId="44234A94" w14:textId="77777777" w:rsidR="00707864" w:rsidRPr="00443D7F" w:rsidRDefault="00707864" w:rsidP="00095242">
            <w:pPr>
              <w:pStyle w:val="0"/>
              <w:widowControl w:val="0"/>
              <w:spacing w:before="0" w:after="0"/>
              <w:ind w:firstLine="37"/>
              <w:rPr>
                <w:rFonts w:ascii="Times New Roman" w:hAnsi="Times New Roman" w:cs="Times New Roman"/>
                <w:color w:val="auto"/>
                <w:lang w:eastAsia="en-US"/>
              </w:rPr>
            </w:pPr>
            <w:r w:rsidRPr="00443D7F">
              <w:rPr>
                <w:rFonts w:ascii="Times New Roman" w:hAnsi="Times New Roman" w:cs="Times New Roman"/>
                <w:color w:val="auto"/>
                <w:lang w:eastAsia="en-US"/>
              </w:rPr>
              <w:t>Система хранения данных</w:t>
            </w:r>
          </w:p>
        </w:tc>
      </w:tr>
      <w:tr w:rsidR="00B03F02" w:rsidRPr="00443D7F" w14:paraId="3270C912" w14:textId="77777777" w:rsidTr="003C03CF">
        <w:tc>
          <w:tcPr>
            <w:tcW w:w="2403" w:type="dxa"/>
            <w:shd w:val="clear" w:color="auto" w:fill="auto"/>
          </w:tcPr>
          <w:p w14:paraId="6E6C8366" w14:textId="77777777" w:rsidR="00B03F02" w:rsidRPr="00447BC9" w:rsidRDefault="00F81F56" w:rsidP="00095242">
            <w:pPr>
              <w:widowControl w:val="0"/>
              <w:ind w:firstLine="37"/>
              <w:jc w:val="left"/>
              <w:rPr>
                <w:rFonts w:eastAsia="Calibri"/>
                <w:color w:val="auto"/>
                <w:lang w:eastAsia="en-US"/>
              </w:rPr>
            </w:pPr>
            <w:r w:rsidRPr="00447BC9">
              <w:rPr>
                <w:color w:val="auto"/>
              </w:rPr>
              <w:t>ТЗ</w:t>
            </w:r>
          </w:p>
        </w:tc>
        <w:tc>
          <w:tcPr>
            <w:tcW w:w="6946" w:type="dxa"/>
            <w:shd w:val="clear" w:color="auto" w:fill="auto"/>
          </w:tcPr>
          <w:p w14:paraId="53F9D518" w14:textId="77777777" w:rsidR="00B03F02" w:rsidRPr="00443D7F" w:rsidRDefault="00F81F56" w:rsidP="00095242">
            <w:pPr>
              <w:pStyle w:val="0"/>
              <w:widowControl w:val="0"/>
              <w:spacing w:before="0" w:after="0"/>
              <w:ind w:firstLine="37"/>
              <w:rPr>
                <w:rFonts w:ascii="Times New Roman" w:hAnsi="Times New Roman" w:cs="Times New Roman"/>
                <w:color w:val="auto"/>
                <w:lang w:eastAsia="en-US"/>
              </w:rPr>
            </w:pPr>
            <w:r w:rsidRPr="00443D7F">
              <w:rPr>
                <w:rFonts w:ascii="Times New Roman" w:hAnsi="Times New Roman" w:cs="Times New Roman"/>
                <w:color w:val="auto"/>
                <w:lang w:eastAsia="en-US"/>
              </w:rPr>
              <w:t>Техническое задание</w:t>
            </w:r>
          </w:p>
        </w:tc>
      </w:tr>
      <w:tr w:rsidR="00B03F02" w:rsidRPr="00443D7F" w14:paraId="3CCA3902" w14:textId="77777777" w:rsidTr="003C03CF">
        <w:tc>
          <w:tcPr>
            <w:tcW w:w="2403" w:type="dxa"/>
            <w:shd w:val="clear" w:color="auto" w:fill="auto"/>
          </w:tcPr>
          <w:p w14:paraId="2BDE78BA" w14:textId="77777777" w:rsidR="00B03F02" w:rsidRPr="00447BC9" w:rsidRDefault="00F81F56" w:rsidP="00095242">
            <w:pPr>
              <w:widowControl w:val="0"/>
              <w:ind w:firstLine="37"/>
              <w:jc w:val="left"/>
              <w:rPr>
                <w:rFonts w:eastAsia="Calibri"/>
                <w:color w:val="auto"/>
                <w:lang w:eastAsia="en-US"/>
              </w:rPr>
            </w:pPr>
            <w:r w:rsidRPr="00447BC9">
              <w:rPr>
                <w:color w:val="auto"/>
              </w:rPr>
              <w:t>ЦОД</w:t>
            </w:r>
          </w:p>
        </w:tc>
        <w:tc>
          <w:tcPr>
            <w:tcW w:w="6946" w:type="dxa"/>
            <w:shd w:val="clear" w:color="auto" w:fill="auto"/>
          </w:tcPr>
          <w:p w14:paraId="10CA5276" w14:textId="77777777" w:rsidR="00B03F02" w:rsidRPr="00443D7F" w:rsidRDefault="00F81F56" w:rsidP="00095242">
            <w:pPr>
              <w:pStyle w:val="0"/>
              <w:widowControl w:val="0"/>
              <w:spacing w:before="0" w:after="0"/>
              <w:ind w:firstLine="37"/>
              <w:rPr>
                <w:rFonts w:ascii="Times New Roman" w:hAnsi="Times New Roman" w:cs="Times New Roman"/>
                <w:color w:val="auto"/>
                <w:lang w:eastAsia="en-US"/>
              </w:rPr>
            </w:pPr>
            <w:r w:rsidRPr="00443D7F">
              <w:rPr>
                <w:rFonts w:ascii="Times New Roman" w:hAnsi="Times New Roman" w:cs="Times New Roman"/>
                <w:color w:val="auto"/>
                <w:lang w:eastAsia="en-US"/>
              </w:rPr>
              <w:t>Центр обработки данных</w:t>
            </w:r>
          </w:p>
        </w:tc>
      </w:tr>
      <w:tr w:rsidR="00B03F02" w:rsidRPr="00443D7F" w14:paraId="52ADCB96" w14:textId="77777777" w:rsidTr="003C03CF">
        <w:tc>
          <w:tcPr>
            <w:tcW w:w="2403" w:type="dxa"/>
            <w:shd w:val="clear" w:color="auto" w:fill="auto"/>
          </w:tcPr>
          <w:p w14:paraId="34F9C7C9" w14:textId="77777777" w:rsidR="00B03F02" w:rsidRPr="00447BC9" w:rsidRDefault="00F81F56" w:rsidP="00095242">
            <w:pPr>
              <w:widowControl w:val="0"/>
              <w:ind w:firstLine="37"/>
              <w:jc w:val="left"/>
              <w:rPr>
                <w:rFonts w:eastAsia="Calibri"/>
                <w:color w:val="auto"/>
                <w:lang w:eastAsia="en-US"/>
              </w:rPr>
            </w:pPr>
            <w:r w:rsidRPr="00447BC9">
              <w:rPr>
                <w:color w:val="auto"/>
              </w:rPr>
              <w:t>CD</w:t>
            </w:r>
          </w:p>
        </w:tc>
        <w:tc>
          <w:tcPr>
            <w:tcW w:w="6946" w:type="dxa"/>
            <w:shd w:val="clear" w:color="auto" w:fill="auto"/>
          </w:tcPr>
          <w:p w14:paraId="6D723D7D" w14:textId="77777777" w:rsidR="00B03F02" w:rsidRPr="00443D7F" w:rsidRDefault="00F81F56" w:rsidP="00095242">
            <w:pPr>
              <w:pStyle w:val="0"/>
              <w:widowControl w:val="0"/>
              <w:spacing w:before="0" w:after="0"/>
              <w:ind w:firstLine="37"/>
              <w:rPr>
                <w:rFonts w:ascii="Times New Roman" w:hAnsi="Times New Roman" w:cs="Times New Roman"/>
                <w:color w:val="auto"/>
                <w:lang w:eastAsia="en-US"/>
              </w:rPr>
            </w:pPr>
            <w:r w:rsidRPr="00443D7F">
              <w:rPr>
                <w:rFonts w:ascii="Times New Roman" w:hAnsi="Times New Roman" w:cs="Times New Roman"/>
                <w:color w:val="auto"/>
                <w:lang w:eastAsia="en-US"/>
              </w:rPr>
              <w:t>CompactDisc — Компакт-диск. Оптический носитель информации</w:t>
            </w:r>
          </w:p>
        </w:tc>
      </w:tr>
      <w:tr w:rsidR="00B03F02" w:rsidRPr="00443D7F" w14:paraId="384A20D6" w14:textId="77777777" w:rsidTr="003C03CF">
        <w:tc>
          <w:tcPr>
            <w:tcW w:w="2403" w:type="dxa"/>
            <w:shd w:val="clear" w:color="auto" w:fill="auto"/>
          </w:tcPr>
          <w:p w14:paraId="706817F9" w14:textId="77777777" w:rsidR="00B03F02" w:rsidRPr="00447BC9" w:rsidRDefault="00F81F56" w:rsidP="00095242">
            <w:pPr>
              <w:widowControl w:val="0"/>
              <w:ind w:firstLine="37"/>
              <w:jc w:val="left"/>
              <w:rPr>
                <w:rFonts w:eastAsia="Calibri"/>
                <w:color w:val="auto"/>
                <w:lang w:eastAsia="en-US"/>
              </w:rPr>
            </w:pPr>
            <w:r w:rsidRPr="00447BC9">
              <w:rPr>
                <w:color w:val="auto"/>
              </w:rPr>
              <w:t>DVD</w:t>
            </w:r>
          </w:p>
        </w:tc>
        <w:tc>
          <w:tcPr>
            <w:tcW w:w="6946" w:type="dxa"/>
            <w:shd w:val="clear" w:color="auto" w:fill="auto"/>
          </w:tcPr>
          <w:p w14:paraId="646CAD88" w14:textId="77777777" w:rsidR="00B03F02" w:rsidRPr="00443D7F" w:rsidRDefault="00F81F56" w:rsidP="00095242">
            <w:pPr>
              <w:pStyle w:val="0"/>
              <w:widowControl w:val="0"/>
              <w:spacing w:before="0" w:after="0"/>
              <w:ind w:firstLine="37"/>
              <w:rPr>
                <w:rFonts w:ascii="Times New Roman" w:hAnsi="Times New Roman" w:cs="Times New Roman"/>
                <w:color w:val="auto"/>
                <w:lang w:eastAsia="en-US"/>
              </w:rPr>
            </w:pPr>
            <w:r w:rsidRPr="00443D7F">
              <w:rPr>
                <w:rFonts w:ascii="Times New Roman" w:hAnsi="Times New Roman" w:cs="Times New Roman"/>
                <w:color w:val="auto"/>
                <w:lang w:eastAsia="en-US"/>
              </w:rPr>
              <w:t>DigitalVersatileDisc — цифровой многоцелевой диск</w:t>
            </w:r>
          </w:p>
        </w:tc>
      </w:tr>
      <w:tr w:rsidR="00B03F02" w:rsidRPr="00443D7F" w14:paraId="4BE1851F" w14:textId="77777777" w:rsidTr="003C03CF">
        <w:tc>
          <w:tcPr>
            <w:tcW w:w="2403" w:type="dxa"/>
            <w:shd w:val="clear" w:color="auto" w:fill="auto"/>
          </w:tcPr>
          <w:p w14:paraId="0EDA70D6" w14:textId="77777777" w:rsidR="00B03F02" w:rsidRPr="00447BC9" w:rsidRDefault="00F81F56" w:rsidP="00095242">
            <w:pPr>
              <w:widowControl w:val="0"/>
              <w:ind w:firstLine="37"/>
              <w:jc w:val="left"/>
              <w:rPr>
                <w:rFonts w:eastAsia="Calibri"/>
                <w:color w:val="auto"/>
                <w:lang w:eastAsia="en-US"/>
              </w:rPr>
            </w:pPr>
            <w:bookmarkStart w:id="50" w:name="_Hlt450643106"/>
            <w:bookmarkEnd w:id="50"/>
            <w:r w:rsidRPr="00447BC9">
              <w:rPr>
                <w:color w:val="auto"/>
              </w:rPr>
              <w:t>SQL</w:t>
            </w:r>
          </w:p>
        </w:tc>
        <w:tc>
          <w:tcPr>
            <w:tcW w:w="6946" w:type="dxa"/>
            <w:shd w:val="clear" w:color="auto" w:fill="auto"/>
          </w:tcPr>
          <w:p w14:paraId="1D727AE6" w14:textId="1B782F8D" w:rsidR="00B03F02" w:rsidRPr="00443D7F" w:rsidRDefault="00F81F56" w:rsidP="006F1DAA">
            <w:pPr>
              <w:pStyle w:val="0"/>
              <w:widowControl w:val="0"/>
              <w:spacing w:before="0" w:after="0"/>
              <w:ind w:firstLine="37"/>
              <w:rPr>
                <w:rFonts w:ascii="Times New Roman" w:hAnsi="Times New Roman" w:cs="Times New Roman"/>
                <w:color w:val="auto"/>
                <w:lang w:eastAsia="en-US"/>
              </w:rPr>
            </w:pPr>
            <w:r w:rsidRPr="00443D7F">
              <w:rPr>
                <w:rFonts w:ascii="Times New Roman" w:hAnsi="Times New Roman" w:cs="Times New Roman"/>
                <w:color w:val="auto"/>
                <w:lang w:eastAsia="en-US"/>
              </w:rPr>
              <w:t>StructuredQueryLanguage — «язык структурированных запросов». Универсальный компьютерный язык, применяемый для создания, модификации и управления данными в реляционных базах данных.</w:t>
            </w:r>
          </w:p>
        </w:tc>
      </w:tr>
      <w:tr w:rsidR="00B03F02" w:rsidRPr="00443D7F" w14:paraId="7D947614" w14:textId="77777777" w:rsidTr="003C03CF">
        <w:tc>
          <w:tcPr>
            <w:tcW w:w="2403" w:type="dxa"/>
            <w:shd w:val="clear" w:color="auto" w:fill="auto"/>
          </w:tcPr>
          <w:p w14:paraId="25BCDF9D" w14:textId="77777777" w:rsidR="00B03F02" w:rsidRPr="00447BC9" w:rsidRDefault="00F81F56" w:rsidP="00095242">
            <w:pPr>
              <w:widowControl w:val="0"/>
              <w:ind w:firstLine="37"/>
              <w:jc w:val="left"/>
              <w:rPr>
                <w:rFonts w:eastAsia="Calibri"/>
                <w:color w:val="auto"/>
                <w:lang w:eastAsia="en-US"/>
              </w:rPr>
            </w:pPr>
            <w:r w:rsidRPr="00447BC9">
              <w:rPr>
                <w:color w:val="auto"/>
              </w:rPr>
              <w:t>TCP/IP</w:t>
            </w:r>
          </w:p>
        </w:tc>
        <w:tc>
          <w:tcPr>
            <w:tcW w:w="6946" w:type="dxa"/>
            <w:shd w:val="clear" w:color="auto" w:fill="auto"/>
          </w:tcPr>
          <w:p w14:paraId="59DB4C58" w14:textId="77777777" w:rsidR="00B03F02" w:rsidRPr="00443D7F" w:rsidRDefault="00F81F56" w:rsidP="00095242">
            <w:pPr>
              <w:pStyle w:val="0"/>
              <w:widowControl w:val="0"/>
              <w:spacing w:before="0" w:after="0"/>
              <w:ind w:firstLine="37"/>
              <w:rPr>
                <w:rFonts w:ascii="Times New Roman" w:hAnsi="Times New Roman" w:cs="Times New Roman"/>
                <w:color w:val="auto"/>
                <w:lang w:eastAsia="en-US"/>
              </w:rPr>
            </w:pPr>
            <w:r w:rsidRPr="00443D7F">
              <w:rPr>
                <w:rFonts w:ascii="Times New Roman" w:hAnsi="Times New Roman" w:cs="Times New Roman"/>
                <w:color w:val="auto"/>
                <w:lang w:eastAsia="en-US"/>
              </w:rPr>
              <w:t>TransmissionControlProtocol/InternetProtocol — протокол управления передачей данных — набор сетевых протоколов разных уровней модели сетевого взаимодействия, используемых в сетях.</w:t>
            </w:r>
          </w:p>
          <w:p w14:paraId="4D0CC2A8" w14:textId="77777777" w:rsidR="00B03F02" w:rsidRPr="003F439D" w:rsidRDefault="00B03F02" w:rsidP="00095242">
            <w:pPr>
              <w:pStyle w:val="0"/>
              <w:widowControl w:val="0"/>
              <w:spacing w:before="0" w:after="0"/>
              <w:ind w:firstLine="37"/>
              <w:rPr>
                <w:rFonts w:ascii="Times New Roman" w:hAnsi="Times New Roman" w:cs="Times New Roman"/>
                <w:color w:val="auto"/>
                <w:lang w:eastAsia="en-US"/>
              </w:rPr>
            </w:pPr>
          </w:p>
        </w:tc>
      </w:tr>
    </w:tbl>
    <w:p w14:paraId="4382CF4E" w14:textId="77777777" w:rsidR="00B03F02" w:rsidRPr="001C6FF8" w:rsidRDefault="00F81F56" w:rsidP="001C6FF8">
      <w:pPr>
        <w:pStyle w:val="21"/>
        <w:keepNext w:val="0"/>
        <w:keepLines w:val="0"/>
        <w:numPr>
          <w:ilvl w:val="1"/>
          <w:numId w:val="2"/>
        </w:numPr>
        <w:tabs>
          <w:tab w:val="clear" w:pos="853"/>
          <w:tab w:val="num" w:pos="709"/>
        </w:tabs>
        <w:spacing w:before="0"/>
        <w:ind w:left="1" w:hanging="1"/>
        <w:jc w:val="both"/>
        <w:rPr>
          <w:rFonts w:cs="Times New Roman"/>
          <w:b/>
          <w:color w:val="auto"/>
          <w:sz w:val="24"/>
          <w:szCs w:val="24"/>
        </w:rPr>
      </w:pPr>
      <w:bookmarkStart w:id="51" w:name="_Toc450298327"/>
      <w:bookmarkStart w:id="52" w:name="_Toc334107094"/>
      <w:bookmarkStart w:id="53" w:name="_Toc452563862"/>
      <w:bookmarkStart w:id="54" w:name="_Toc523145267"/>
      <w:bookmarkStart w:id="55" w:name="_Toc529380244"/>
      <w:bookmarkEnd w:id="51"/>
      <w:bookmarkEnd w:id="52"/>
      <w:bookmarkEnd w:id="53"/>
      <w:r w:rsidRPr="001C6FF8">
        <w:rPr>
          <w:rFonts w:cs="Times New Roman"/>
          <w:b/>
          <w:color w:val="auto"/>
          <w:sz w:val="24"/>
          <w:szCs w:val="24"/>
        </w:rPr>
        <w:t>Термины и определения, используемые в ТЗ</w:t>
      </w:r>
      <w:bookmarkEnd w:id="54"/>
      <w:bookmarkEnd w:id="55"/>
    </w:p>
    <w:tbl>
      <w:tblPr>
        <w:tblW w:w="9464" w:type="dxa"/>
        <w:tblLook w:val="00A0" w:firstRow="1" w:lastRow="0" w:firstColumn="1" w:lastColumn="0" w:noHBand="0" w:noVBand="0"/>
      </w:tblPr>
      <w:tblGrid>
        <w:gridCol w:w="3304"/>
        <w:gridCol w:w="1302"/>
        <w:gridCol w:w="4858"/>
      </w:tblGrid>
      <w:tr w:rsidR="00B03F02" w:rsidRPr="001C6FF8" w14:paraId="32200555" w14:textId="77777777" w:rsidTr="003C03CF">
        <w:tc>
          <w:tcPr>
            <w:tcW w:w="3304" w:type="dxa"/>
            <w:shd w:val="clear" w:color="auto" w:fill="auto"/>
          </w:tcPr>
          <w:p w14:paraId="0C57CEDD" w14:textId="77777777" w:rsidR="00B03F02" w:rsidRPr="001C6FF8" w:rsidRDefault="00B03F02" w:rsidP="001C6FF8">
            <w:pPr>
              <w:pStyle w:val="afffff3"/>
              <w:widowControl w:val="0"/>
              <w:spacing w:before="0" w:after="0"/>
              <w:ind w:left="0"/>
              <w:rPr>
                <w:i/>
                <w:color w:val="auto"/>
              </w:rPr>
            </w:pPr>
          </w:p>
        </w:tc>
        <w:tc>
          <w:tcPr>
            <w:tcW w:w="1302" w:type="dxa"/>
            <w:shd w:val="clear" w:color="auto" w:fill="auto"/>
          </w:tcPr>
          <w:p w14:paraId="1FA79A80" w14:textId="77777777" w:rsidR="00B03F02" w:rsidRPr="001C6FF8" w:rsidRDefault="00B03F02" w:rsidP="001C6FF8">
            <w:pPr>
              <w:pStyle w:val="afffff3"/>
              <w:widowControl w:val="0"/>
              <w:spacing w:before="0" w:after="0"/>
              <w:ind w:left="0"/>
              <w:rPr>
                <w:color w:val="auto"/>
              </w:rPr>
            </w:pPr>
          </w:p>
        </w:tc>
        <w:tc>
          <w:tcPr>
            <w:tcW w:w="4858" w:type="dxa"/>
            <w:shd w:val="clear" w:color="auto" w:fill="auto"/>
          </w:tcPr>
          <w:p w14:paraId="7BDEEC66" w14:textId="77777777" w:rsidR="00B03F02" w:rsidRPr="001C6FF8" w:rsidRDefault="00B03F02" w:rsidP="001C6FF8">
            <w:pPr>
              <w:pStyle w:val="afffff3"/>
              <w:widowControl w:val="0"/>
              <w:spacing w:before="0" w:after="0"/>
              <w:rPr>
                <w:i/>
                <w:color w:val="auto"/>
              </w:rPr>
            </w:pPr>
          </w:p>
        </w:tc>
      </w:tr>
      <w:tr w:rsidR="00B03F02" w:rsidRPr="001C6FF8" w14:paraId="66226DE2" w14:textId="77777777" w:rsidTr="003C03CF">
        <w:tc>
          <w:tcPr>
            <w:tcW w:w="3304" w:type="dxa"/>
            <w:shd w:val="clear" w:color="auto" w:fill="auto"/>
          </w:tcPr>
          <w:p w14:paraId="11796686" w14:textId="77777777" w:rsidR="00B03F02" w:rsidRPr="001C6FF8" w:rsidRDefault="00F81F56" w:rsidP="001C6FF8">
            <w:pPr>
              <w:pStyle w:val="afffff3"/>
              <w:widowControl w:val="0"/>
              <w:spacing w:before="0" w:after="0"/>
              <w:ind w:hanging="23"/>
              <w:rPr>
                <w:color w:val="auto"/>
              </w:rPr>
            </w:pPr>
            <w:r w:rsidRPr="001C6FF8">
              <w:rPr>
                <w:color w:val="auto"/>
              </w:rPr>
              <w:t>АВТОМАТИЗИРОВАННАЯ СИСТЕМА</w:t>
            </w:r>
          </w:p>
        </w:tc>
        <w:tc>
          <w:tcPr>
            <w:tcW w:w="1302" w:type="dxa"/>
            <w:shd w:val="clear" w:color="auto" w:fill="auto"/>
          </w:tcPr>
          <w:p w14:paraId="795ED195" w14:textId="77777777" w:rsidR="00B03F02" w:rsidRPr="001C6FF8" w:rsidRDefault="00B03F02" w:rsidP="001C6FF8">
            <w:pPr>
              <w:pStyle w:val="afffff3"/>
              <w:widowControl w:val="0"/>
              <w:spacing w:before="0" w:after="0"/>
              <w:ind w:hanging="23"/>
              <w:rPr>
                <w:color w:val="auto"/>
              </w:rPr>
            </w:pPr>
          </w:p>
        </w:tc>
        <w:tc>
          <w:tcPr>
            <w:tcW w:w="4858" w:type="dxa"/>
            <w:shd w:val="clear" w:color="auto" w:fill="auto"/>
          </w:tcPr>
          <w:p w14:paraId="459B3618" w14:textId="77777777" w:rsidR="00B03F02" w:rsidRPr="001C6FF8" w:rsidRDefault="00F81F56" w:rsidP="001922C9">
            <w:pPr>
              <w:pStyle w:val="afffff3"/>
              <w:widowControl w:val="0"/>
              <w:spacing w:before="0" w:after="0"/>
              <w:ind w:hanging="23"/>
              <w:jc w:val="both"/>
              <w:rPr>
                <w:color w:val="auto"/>
              </w:rPr>
            </w:pPr>
            <w:r w:rsidRPr="001C6FF8">
              <w:rPr>
                <w:color w:val="auto"/>
              </w:rPr>
              <w:t xml:space="preserve">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 </w:t>
            </w:r>
          </w:p>
          <w:p w14:paraId="6E76FF06" w14:textId="77777777" w:rsidR="00B03F02" w:rsidRPr="001C6FF8" w:rsidRDefault="00B03F02" w:rsidP="001922C9">
            <w:pPr>
              <w:pStyle w:val="afffff3"/>
              <w:widowControl w:val="0"/>
              <w:spacing w:before="0" w:after="0"/>
              <w:ind w:hanging="23"/>
              <w:jc w:val="both"/>
              <w:rPr>
                <w:color w:val="auto"/>
              </w:rPr>
            </w:pPr>
          </w:p>
        </w:tc>
      </w:tr>
      <w:tr w:rsidR="00B03F02" w:rsidRPr="001C6FF8" w14:paraId="403B3211" w14:textId="77777777" w:rsidTr="003C03CF">
        <w:tc>
          <w:tcPr>
            <w:tcW w:w="3304" w:type="dxa"/>
            <w:shd w:val="clear" w:color="auto" w:fill="auto"/>
          </w:tcPr>
          <w:p w14:paraId="51DE55BC" w14:textId="77777777" w:rsidR="00B03F02" w:rsidRPr="001C6FF8" w:rsidRDefault="00F81F56" w:rsidP="001C6FF8">
            <w:pPr>
              <w:pStyle w:val="afffff3"/>
              <w:widowControl w:val="0"/>
              <w:spacing w:before="0" w:after="0"/>
              <w:ind w:hanging="23"/>
              <w:rPr>
                <w:color w:val="auto"/>
              </w:rPr>
            </w:pPr>
            <w:r w:rsidRPr="001C6FF8">
              <w:rPr>
                <w:color w:val="auto"/>
              </w:rPr>
              <w:t>АВТОРИЗАЦИЯ</w:t>
            </w:r>
          </w:p>
        </w:tc>
        <w:tc>
          <w:tcPr>
            <w:tcW w:w="1302" w:type="dxa"/>
            <w:shd w:val="clear" w:color="auto" w:fill="auto"/>
          </w:tcPr>
          <w:p w14:paraId="598BF6F2" w14:textId="77777777" w:rsidR="00B03F02" w:rsidRPr="001C6FF8" w:rsidRDefault="00B03F02" w:rsidP="001C6FF8">
            <w:pPr>
              <w:pStyle w:val="afffff3"/>
              <w:widowControl w:val="0"/>
              <w:spacing w:before="0" w:after="0"/>
              <w:ind w:hanging="23"/>
              <w:rPr>
                <w:color w:val="auto"/>
              </w:rPr>
            </w:pPr>
          </w:p>
        </w:tc>
        <w:tc>
          <w:tcPr>
            <w:tcW w:w="4858" w:type="dxa"/>
            <w:shd w:val="clear" w:color="auto" w:fill="auto"/>
          </w:tcPr>
          <w:p w14:paraId="698D8019" w14:textId="77777777" w:rsidR="00B03F02" w:rsidRPr="001C6FF8" w:rsidRDefault="00F81F56" w:rsidP="001922C9">
            <w:pPr>
              <w:pStyle w:val="afffff3"/>
              <w:widowControl w:val="0"/>
              <w:spacing w:before="0" w:after="0"/>
              <w:ind w:hanging="23"/>
              <w:jc w:val="both"/>
              <w:rPr>
                <w:color w:val="auto"/>
              </w:rPr>
            </w:pPr>
            <w:r w:rsidRPr="001C6FF8">
              <w:rPr>
                <w:color w:val="auto"/>
              </w:rPr>
              <w:t>От англ. Authorization — предоставление определённому лицу или группе лиц прав на выполнение определённых действий; а также процесс проверки (подтверждения) данных прав при попытке выполнения этих действий</w:t>
            </w:r>
          </w:p>
          <w:p w14:paraId="74782548" w14:textId="77777777" w:rsidR="00B03F02" w:rsidRPr="001C6FF8" w:rsidRDefault="00B03F02" w:rsidP="001922C9">
            <w:pPr>
              <w:pStyle w:val="afffff3"/>
              <w:widowControl w:val="0"/>
              <w:spacing w:before="0" w:after="0"/>
              <w:ind w:hanging="23"/>
              <w:jc w:val="both"/>
              <w:rPr>
                <w:color w:val="auto"/>
              </w:rPr>
            </w:pPr>
          </w:p>
        </w:tc>
      </w:tr>
      <w:tr w:rsidR="00B03F02" w:rsidRPr="001C6FF8" w14:paraId="7D69E825" w14:textId="77777777" w:rsidTr="003C03CF">
        <w:tc>
          <w:tcPr>
            <w:tcW w:w="3304" w:type="dxa"/>
            <w:shd w:val="clear" w:color="auto" w:fill="auto"/>
          </w:tcPr>
          <w:p w14:paraId="39FC9A35" w14:textId="77777777" w:rsidR="00B03F02" w:rsidRPr="001C6FF8" w:rsidRDefault="00F81F56" w:rsidP="001C6FF8">
            <w:pPr>
              <w:pStyle w:val="afffff3"/>
              <w:widowControl w:val="0"/>
              <w:spacing w:before="0" w:after="0"/>
              <w:ind w:left="0" w:firstLine="0"/>
              <w:rPr>
                <w:color w:val="auto"/>
              </w:rPr>
            </w:pPr>
            <w:r w:rsidRPr="001C6FF8">
              <w:rPr>
                <w:color w:val="auto"/>
              </w:rPr>
              <w:t>АУТЕНТИФИКАЦИЯ</w:t>
            </w:r>
          </w:p>
        </w:tc>
        <w:tc>
          <w:tcPr>
            <w:tcW w:w="1302" w:type="dxa"/>
            <w:shd w:val="clear" w:color="auto" w:fill="auto"/>
          </w:tcPr>
          <w:p w14:paraId="2AB4A98A" w14:textId="77777777" w:rsidR="00B03F02" w:rsidRPr="001C6FF8" w:rsidRDefault="00B03F02" w:rsidP="001C6FF8">
            <w:pPr>
              <w:pStyle w:val="afffff3"/>
              <w:widowControl w:val="0"/>
              <w:spacing w:before="0" w:after="0"/>
              <w:rPr>
                <w:color w:val="auto"/>
              </w:rPr>
            </w:pPr>
          </w:p>
        </w:tc>
        <w:tc>
          <w:tcPr>
            <w:tcW w:w="4858" w:type="dxa"/>
            <w:shd w:val="clear" w:color="auto" w:fill="auto"/>
          </w:tcPr>
          <w:p w14:paraId="6FD8D524" w14:textId="77777777" w:rsidR="00B03F02" w:rsidRPr="001C6FF8" w:rsidRDefault="00F81F56" w:rsidP="001922C9">
            <w:pPr>
              <w:pStyle w:val="afffff3"/>
              <w:widowControl w:val="0"/>
              <w:spacing w:before="0" w:after="0"/>
              <w:ind w:firstLine="33"/>
              <w:jc w:val="both"/>
              <w:rPr>
                <w:color w:val="auto"/>
              </w:rPr>
            </w:pPr>
            <w:r w:rsidRPr="001C6FF8">
              <w:rPr>
                <w:color w:val="auto"/>
              </w:rPr>
              <w:t xml:space="preserve">От англ. Authentication — процедура проверки подлинности, </w:t>
            </w:r>
            <w:r w:rsidR="00AE021F" w:rsidRPr="001C6FF8">
              <w:rPr>
                <w:color w:val="auto"/>
              </w:rPr>
              <w:t>например:</w:t>
            </w:r>
            <w:r w:rsidRPr="001C6FF8">
              <w:rPr>
                <w:color w:val="auto"/>
              </w:rPr>
              <w:t xml:space="preserve"> проверка подлинности пользователя путём сравнения введённого им пароля с паролем в базе данных пользователей</w:t>
            </w:r>
          </w:p>
          <w:p w14:paraId="6C75C741" w14:textId="77777777" w:rsidR="00B03F02" w:rsidRPr="001C6FF8" w:rsidRDefault="00B03F02" w:rsidP="001922C9">
            <w:pPr>
              <w:pStyle w:val="afffff3"/>
              <w:widowControl w:val="0"/>
              <w:spacing w:before="0" w:after="0"/>
              <w:ind w:left="0"/>
              <w:jc w:val="both"/>
              <w:rPr>
                <w:color w:val="auto"/>
              </w:rPr>
            </w:pPr>
          </w:p>
        </w:tc>
      </w:tr>
      <w:tr w:rsidR="00B03F02" w:rsidRPr="001C6FF8" w14:paraId="21D68E9A" w14:textId="77777777" w:rsidTr="003C03CF">
        <w:tc>
          <w:tcPr>
            <w:tcW w:w="3304" w:type="dxa"/>
            <w:shd w:val="clear" w:color="auto" w:fill="auto"/>
          </w:tcPr>
          <w:p w14:paraId="62FBC40F" w14:textId="77777777" w:rsidR="00B03F02" w:rsidRPr="001C6FF8" w:rsidRDefault="00F81F56" w:rsidP="001C6FF8">
            <w:pPr>
              <w:pStyle w:val="afffff3"/>
              <w:widowControl w:val="0"/>
              <w:spacing w:before="0" w:after="0"/>
              <w:ind w:hanging="23"/>
              <w:rPr>
                <w:i/>
                <w:color w:val="auto"/>
              </w:rPr>
            </w:pPr>
            <w:r w:rsidRPr="001C6FF8">
              <w:rPr>
                <w:color w:val="auto"/>
              </w:rPr>
              <w:t>ВИТРИНА ДАННЫХ</w:t>
            </w:r>
          </w:p>
        </w:tc>
        <w:tc>
          <w:tcPr>
            <w:tcW w:w="1302" w:type="dxa"/>
            <w:shd w:val="clear" w:color="auto" w:fill="auto"/>
          </w:tcPr>
          <w:p w14:paraId="6F9D4D96" w14:textId="77777777" w:rsidR="00B03F02" w:rsidRPr="001C6FF8" w:rsidRDefault="00B03F02" w:rsidP="001C6FF8">
            <w:pPr>
              <w:pStyle w:val="afffff3"/>
              <w:widowControl w:val="0"/>
              <w:spacing w:before="0" w:after="0"/>
              <w:ind w:hanging="23"/>
              <w:rPr>
                <w:i/>
                <w:color w:val="auto"/>
              </w:rPr>
            </w:pPr>
          </w:p>
        </w:tc>
        <w:tc>
          <w:tcPr>
            <w:tcW w:w="4858" w:type="dxa"/>
            <w:shd w:val="clear" w:color="auto" w:fill="auto"/>
          </w:tcPr>
          <w:p w14:paraId="00B6610B" w14:textId="77777777" w:rsidR="00B03F02" w:rsidRPr="001C6FF8" w:rsidRDefault="00F81F56" w:rsidP="001922C9">
            <w:pPr>
              <w:pStyle w:val="afffff3"/>
              <w:widowControl w:val="0"/>
              <w:spacing w:before="0" w:after="0"/>
              <w:ind w:hanging="23"/>
              <w:jc w:val="both"/>
              <w:rPr>
                <w:color w:val="auto"/>
              </w:rPr>
            </w:pPr>
            <w:r w:rsidRPr="001C6FF8">
              <w:rPr>
                <w:color w:val="auto"/>
              </w:rPr>
              <w:t xml:space="preserve">От англ. DataMart — срез хранилища данных, представляющий собой массив тематической, узконаправленной информации, обычно содержащий тематические подмножества заранее </w:t>
            </w:r>
            <w:r w:rsidRPr="001C6FF8">
              <w:rPr>
                <w:color w:val="auto"/>
              </w:rPr>
              <w:lastRenderedPageBreak/>
              <w:t>агрегированных данных</w:t>
            </w:r>
          </w:p>
          <w:p w14:paraId="6FB585AF" w14:textId="77777777" w:rsidR="00B03F02" w:rsidRPr="001C6FF8" w:rsidRDefault="00B03F02" w:rsidP="001922C9">
            <w:pPr>
              <w:pStyle w:val="afffff3"/>
              <w:widowControl w:val="0"/>
              <w:spacing w:before="0" w:after="0"/>
              <w:ind w:hanging="23"/>
              <w:jc w:val="both"/>
              <w:rPr>
                <w:i/>
                <w:color w:val="auto"/>
              </w:rPr>
            </w:pPr>
          </w:p>
        </w:tc>
      </w:tr>
      <w:tr w:rsidR="00FB02DA" w:rsidRPr="001C6FF8" w14:paraId="0247764B" w14:textId="77777777" w:rsidTr="003C03CF">
        <w:tc>
          <w:tcPr>
            <w:tcW w:w="3304" w:type="dxa"/>
            <w:shd w:val="clear" w:color="auto" w:fill="auto"/>
          </w:tcPr>
          <w:p w14:paraId="3F296AE9" w14:textId="77777777" w:rsidR="00FB02DA" w:rsidRPr="001C6FF8" w:rsidRDefault="00FB02DA" w:rsidP="001C6FF8">
            <w:pPr>
              <w:pStyle w:val="afffff3"/>
              <w:widowControl w:val="0"/>
              <w:spacing w:before="0" w:after="0"/>
              <w:ind w:hanging="23"/>
              <w:rPr>
                <w:color w:val="auto"/>
              </w:rPr>
            </w:pPr>
            <w:r w:rsidRPr="001C6FF8">
              <w:rPr>
                <w:color w:val="auto"/>
              </w:rPr>
              <w:lastRenderedPageBreak/>
              <w:t xml:space="preserve">ДОМОХОЗЯЙСТВО </w:t>
            </w:r>
          </w:p>
        </w:tc>
        <w:tc>
          <w:tcPr>
            <w:tcW w:w="1302" w:type="dxa"/>
            <w:shd w:val="clear" w:color="auto" w:fill="auto"/>
          </w:tcPr>
          <w:p w14:paraId="32F732A1" w14:textId="77777777" w:rsidR="00FB02DA" w:rsidRPr="001C6FF8" w:rsidRDefault="00FB02DA" w:rsidP="001C6FF8">
            <w:pPr>
              <w:pStyle w:val="afffff3"/>
              <w:widowControl w:val="0"/>
              <w:spacing w:before="0" w:after="0"/>
              <w:ind w:hanging="23"/>
              <w:rPr>
                <w:i/>
                <w:color w:val="auto"/>
              </w:rPr>
            </w:pPr>
          </w:p>
        </w:tc>
        <w:tc>
          <w:tcPr>
            <w:tcW w:w="4858" w:type="dxa"/>
            <w:shd w:val="clear" w:color="auto" w:fill="auto"/>
          </w:tcPr>
          <w:p w14:paraId="505E16FD" w14:textId="77777777" w:rsidR="00FB02DA" w:rsidRPr="001C6FF8" w:rsidRDefault="00FB02DA" w:rsidP="001922C9">
            <w:pPr>
              <w:pStyle w:val="afffff3"/>
              <w:widowControl w:val="0"/>
              <w:spacing w:before="0" w:after="0"/>
              <w:ind w:hanging="23"/>
              <w:jc w:val="both"/>
              <w:rPr>
                <w:color w:val="auto"/>
              </w:rPr>
            </w:pPr>
            <w:r w:rsidRPr="001C6FF8">
              <w:rPr>
                <w:color w:val="auto"/>
              </w:rPr>
              <w:t>Институциональная социальная единица, которая состоит из относительно небольшой группы граждан, проживающих вместе, в той или иной степени объединяющих свои доходы и ресурсы, а также совместно потребляющие ряд товаров и услуг</w:t>
            </w:r>
          </w:p>
          <w:p w14:paraId="44A4D335" w14:textId="77777777" w:rsidR="00FB02DA" w:rsidRPr="001C6FF8" w:rsidRDefault="00FB02DA" w:rsidP="001922C9">
            <w:pPr>
              <w:pStyle w:val="afffff3"/>
              <w:widowControl w:val="0"/>
              <w:spacing w:before="0" w:after="0"/>
              <w:ind w:hanging="23"/>
              <w:jc w:val="both"/>
              <w:rPr>
                <w:color w:val="auto"/>
              </w:rPr>
            </w:pPr>
          </w:p>
        </w:tc>
      </w:tr>
      <w:tr w:rsidR="00B03F02" w:rsidRPr="001C6FF8" w14:paraId="1CA1632B" w14:textId="77777777" w:rsidTr="003C03CF">
        <w:tc>
          <w:tcPr>
            <w:tcW w:w="3304" w:type="dxa"/>
            <w:shd w:val="clear" w:color="auto" w:fill="auto"/>
          </w:tcPr>
          <w:p w14:paraId="0A91CD27" w14:textId="77777777" w:rsidR="00B03F02" w:rsidRPr="001C6FF8" w:rsidRDefault="00F81F56" w:rsidP="001C6FF8">
            <w:pPr>
              <w:pStyle w:val="afffff3"/>
              <w:widowControl w:val="0"/>
              <w:spacing w:before="0" w:after="0"/>
              <w:ind w:left="0" w:hanging="23"/>
              <w:rPr>
                <w:color w:val="auto"/>
              </w:rPr>
            </w:pPr>
            <w:r w:rsidRPr="001C6FF8">
              <w:rPr>
                <w:color w:val="auto"/>
              </w:rPr>
              <w:t>ИДЕНТИФИКАЦИЯ</w:t>
            </w:r>
          </w:p>
        </w:tc>
        <w:tc>
          <w:tcPr>
            <w:tcW w:w="1302" w:type="dxa"/>
            <w:shd w:val="clear" w:color="auto" w:fill="auto"/>
          </w:tcPr>
          <w:p w14:paraId="1678039A" w14:textId="77777777" w:rsidR="00B03F02" w:rsidRPr="001C6FF8" w:rsidRDefault="00B03F02" w:rsidP="001C6FF8">
            <w:pPr>
              <w:pStyle w:val="afffff3"/>
              <w:widowControl w:val="0"/>
              <w:spacing w:before="0" w:after="0"/>
              <w:ind w:hanging="23"/>
              <w:rPr>
                <w:color w:val="auto"/>
              </w:rPr>
            </w:pPr>
          </w:p>
        </w:tc>
        <w:tc>
          <w:tcPr>
            <w:tcW w:w="4858" w:type="dxa"/>
            <w:shd w:val="clear" w:color="auto" w:fill="auto"/>
          </w:tcPr>
          <w:p w14:paraId="152ED86C" w14:textId="77777777" w:rsidR="00B03F02" w:rsidRPr="001C6FF8" w:rsidRDefault="00F81F56" w:rsidP="001922C9">
            <w:pPr>
              <w:pStyle w:val="afffff3"/>
              <w:widowControl w:val="0"/>
              <w:spacing w:before="0" w:after="0"/>
              <w:ind w:hanging="23"/>
              <w:jc w:val="both"/>
              <w:rPr>
                <w:color w:val="auto"/>
              </w:rPr>
            </w:pPr>
            <w:r w:rsidRPr="001C6FF8">
              <w:rPr>
                <w:color w:val="auto"/>
              </w:rPr>
              <w:t>В информационных системах — присвоение субъектам и объектам идентификатора и / или сравнение идентификатора с перечнем присвоенных идентификаторов</w:t>
            </w:r>
          </w:p>
          <w:p w14:paraId="41315547" w14:textId="77777777" w:rsidR="00B03F02" w:rsidRPr="001C6FF8" w:rsidRDefault="00B03F02" w:rsidP="001922C9">
            <w:pPr>
              <w:pStyle w:val="afffff3"/>
              <w:widowControl w:val="0"/>
              <w:spacing w:before="0" w:after="0"/>
              <w:ind w:hanging="23"/>
              <w:jc w:val="both"/>
              <w:rPr>
                <w:color w:val="auto"/>
              </w:rPr>
            </w:pPr>
          </w:p>
        </w:tc>
      </w:tr>
      <w:tr w:rsidR="00B03F02" w:rsidRPr="001C6FF8" w14:paraId="5B7C5707" w14:textId="77777777" w:rsidTr="003C03CF">
        <w:tc>
          <w:tcPr>
            <w:tcW w:w="3304" w:type="dxa"/>
            <w:shd w:val="clear" w:color="auto" w:fill="auto"/>
          </w:tcPr>
          <w:p w14:paraId="766626A9" w14:textId="77777777" w:rsidR="00B03F02" w:rsidRPr="001C6FF8" w:rsidRDefault="00F81F56" w:rsidP="001C6FF8">
            <w:pPr>
              <w:pStyle w:val="afffff3"/>
              <w:widowControl w:val="0"/>
              <w:spacing w:before="0" w:after="0"/>
              <w:ind w:left="0" w:hanging="23"/>
              <w:rPr>
                <w:color w:val="auto"/>
              </w:rPr>
            </w:pPr>
            <w:r w:rsidRPr="001C6FF8">
              <w:rPr>
                <w:color w:val="auto"/>
              </w:rPr>
              <w:t>ИЗМЕРЕНИЕ</w:t>
            </w:r>
          </w:p>
        </w:tc>
        <w:tc>
          <w:tcPr>
            <w:tcW w:w="1302" w:type="dxa"/>
            <w:shd w:val="clear" w:color="auto" w:fill="auto"/>
          </w:tcPr>
          <w:p w14:paraId="47E60A85" w14:textId="77777777" w:rsidR="00B03F02" w:rsidRPr="001C6FF8" w:rsidRDefault="00B03F02" w:rsidP="001C6FF8">
            <w:pPr>
              <w:pStyle w:val="afffff3"/>
              <w:widowControl w:val="0"/>
              <w:spacing w:before="0" w:after="0"/>
              <w:ind w:hanging="23"/>
              <w:rPr>
                <w:color w:val="auto"/>
              </w:rPr>
            </w:pPr>
          </w:p>
        </w:tc>
        <w:tc>
          <w:tcPr>
            <w:tcW w:w="4858" w:type="dxa"/>
            <w:shd w:val="clear" w:color="auto" w:fill="auto"/>
          </w:tcPr>
          <w:p w14:paraId="5F2E6429" w14:textId="77777777" w:rsidR="00B03F02" w:rsidRPr="001C6FF8" w:rsidRDefault="00F81F56" w:rsidP="001922C9">
            <w:pPr>
              <w:pStyle w:val="afffff3"/>
              <w:widowControl w:val="0"/>
              <w:spacing w:before="0" w:after="0"/>
              <w:ind w:hanging="23"/>
              <w:jc w:val="both"/>
              <w:rPr>
                <w:color w:val="auto"/>
              </w:rPr>
            </w:pPr>
            <w:r w:rsidRPr="001C6FF8">
              <w:rPr>
                <w:color w:val="auto"/>
              </w:rPr>
              <w:t>Элемент данных, который классифицирует каждый элемент среза данных в непересекающиеся области</w:t>
            </w:r>
          </w:p>
          <w:p w14:paraId="11C55C8D" w14:textId="77777777" w:rsidR="00B03F02" w:rsidRPr="001C6FF8" w:rsidRDefault="00B03F02" w:rsidP="001922C9">
            <w:pPr>
              <w:pStyle w:val="afffff3"/>
              <w:widowControl w:val="0"/>
              <w:spacing w:before="0" w:after="0"/>
              <w:ind w:hanging="23"/>
              <w:jc w:val="both"/>
              <w:rPr>
                <w:color w:val="auto"/>
              </w:rPr>
            </w:pPr>
          </w:p>
        </w:tc>
      </w:tr>
      <w:tr w:rsidR="00B03F02" w:rsidRPr="001C6FF8" w14:paraId="029B30D8" w14:textId="77777777" w:rsidTr="003C03CF">
        <w:tc>
          <w:tcPr>
            <w:tcW w:w="3304" w:type="dxa"/>
            <w:shd w:val="clear" w:color="auto" w:fill="auto"/>
          </w:tcPr>
          <w:p w14:paraId="4C237E29" w14:textId="77777777" w:rsidR="00B03F02" w:rsidRPr="001C6FF8" w:rsidRDefault="00F81F56" w:rsidP="001C6FF8">
            <w:pPr>
              <w:pStyle w:val="afffff3"/>
              <w:widowControl w:val="0"/>
              <w:spacing w:before="0" w:after="0"/>
              <w:ind w:left="0" w:hanging="23"/>
              <w:rPr>
                <w:color w:val="auto"/>
              </w:rPr>
            </w:pPr>
            <w:r w:rsidRPr="001C6FF8">
              <w:rPr>
                <w:color w:val="auto"/>
              </w:rPr>
              <w:t>ИНФОРМАЦИОННЫЙ СЕРВИС</w:t>
            </w:r>
          </w:p>
        </w:tc>
        <w:tc>
          <w:tcPr>
            <w:tcW w:w="1302" w:type="dxa"/>
            <w:shd w:val="clear" w:color="auto" w:fill="auto"/>
          </w:tcPr>
          <w:p w14:paraId="08ABC3D7" w14:textId="77777777" w:rsidR="00B03F02" w:rsidRPr="001C6FF8" w:rsidRDefault="00B03F02" w:rsidP="001C6FF8">
            <w:pPr>
              <w:pStyle w:val="afffff3"/>
              <w:widowControl w:val="0"/>
              <w:spacing w:before="0" w:after="0"/>
              <w:ind w:hanging="23"/>
              <w:rPr>
                <w:color w:val="auto"/>
              </w:rPr>
            </w:pPr>
          </w:p>
        </w:tc>
        <w:tc>
          <w:tcPr>
            <w:tcW w:w="4858" w:type="dxa"/>
            <w:shd w:val="clear" w:color="auto" w:fill="auto"/>
          </w:tcPr>
          <w:p w14:paraId="4084B385" w14:textId="77777777" w:rsidR="00B03F02" w:rsidRPr="001C6FF8" w:rsidRDefault="00F81F56" w:rsidP="001922C9">
            <w:pPr>
              <w:pStyle w:val="afffff3"/>
              <w:widowControl w:val="0"/>
              <w:spacing w:before="0" w:after="0"/>
              <w:ind w:hanging="23"/>
              <w:jc w:val="both"/>
              <w:rPr>
                <w:color w:val="auto"/>
              </w:rPr>
            </w:pPr>
            <w:r w:rsidRPr="001C6FF8">
              <w:rPr>
                <w:color w:val="auto"/>
              </w:rPr>
              <w:t>Услуга, предполагающая обработку определенной информации из транзакционных информационных систем (получение различных отчетов, аналитических оценок и т. д.) или таких повседневных процедур, как проверка введенной информации, заполнение, исправление или утверждение отчетов о проделанной работе, подача заявок и их утверждение</w:t>
            </w:r>
          </w:p>
          <w:p w14:paraId="3DE7D9CC" w14:textId="77777777" w:rsidR="00B03F02" w:rsidRPr="001C6FF8" w:rsidRDefault="00B03F02" w:rsidP="001922C9">
            <w:pPr>
              <w:pStyle w:val="afffff3"/>
              <w:widowControl w:val="0"/>
              <w:spacing w:before="0" w:after="0"/>
              <w:ind w:hanging="23"/>
              <w:jc w:val="both"/>
              <w:rPr>
                <w:color w:val="auto"/>
              </w:rPr>
            </w:pPr>
          </w:p>
        </w:tc>
      </w:tr>
      <w:tr w:rsidR="00B03F02" w:rsidRPr="001C6FF8" w14:paraId="13825585" w14:textId="77777777" w:rsidTr="003C03CF">
        <w:tc>
          <w:tcPr>
            <w:tcW w:w="3304" w:type="dxa"/>
            <w:shd w:val="clear" w:color="auto" w:fill="auto"/>
          </w:tcPr>
          <w:p w14:paraId="16AD77C2" w14:textId="77777777" w:rsidR="00B03F02" w:rsidRPr="001C6FF8" w:rsidRDefault="00F81F56" w:rsidP="001C6FF8">
            <w:pPr>
              <w:pStyle w:val="afffff3"/>
              <w:widowControl w:val="0"/>
              <w:spacing w:before="0" w:after="0"/>
              <w:ind w:left="0" w:hanging="23"/>
              <w:rPr>
                <w:color w:val="auto"/>
              </w:rPr>
            </w:pPr>
            <w:r w:rsidRPr="001C6FF8">
              <w:rPr>
                <w:color w:val="auto"/>
              </w:rPr>
              <w:t>КОНЦЕПТУАЛЬНАЯ АРХИТЕКТУРА СИСТЕМЫ</w:t>
            </w:r>
          </w:p>
        </w:tc>
        <w:tc>
          <w:tcPr>
            <w:tcW w:w="1302" w:type="dxa"/>
            <w:shd w:val="clear" w:color="auto" w:fill="auto"/>
          </w:tcPr>
          <w:p w14:paraId="17D8042E" w14:textId="77777777" w:rsidR="00B03F02" w:rsidRPr="001C6FF8" w:rsidRDefault="00B03F02" w:rsidP="001C6FF8">
            <w:pPr>
              <w:pStyle w:val="afffff3"/>
              <w:widowControl w:val="0"/>
              <w:spacing w:before="0" w:after="0"/>
              <w:ind w:hanging="23"/>
              <w:rPr>
                <w:color w:val="auto"/>
              </w:rPr>
            </w:pPr>
          </w:p>
        </w:tc>
        <w:tc>
          <w:tcPr>
            <w:tcW w:w="4858" w:type="dxa"/>
            <w:shd w:val="clear" w:color="auto" w:fill="auto"/>
          </w:tcPr>
          <w:p w14:paraId="552513C1" w14:textId="77777777" w:rsidR="00B03F02" w:rsidRPr="001C6FF8" w:rsidRDefault="00F81F56" w:rsidP="001922C9">
            <w:pPr>
              <w:pStyle w:val="afffff3"/>
              <w:widowControl w:val="0"/>
              <w:spacing w:before="0" w:after="0"/>
              <w:ind w:hanging="23"/>
              <w:jc w:val="both"/>
              <w:rPr>
                <w:color w:val="auto"/>
              </w:rPr>
            </w:pPr>
            <w:r w:rsidRPr="001C6FF8">
              <w:rPr>
                <w:color w:val="auto"/>
              </w:rPr>
              <w:t>Обобщенная (высокоуровневая) модель приложения корпоративного уровня. Описывает основные прикладные компоненты информационной системы</w:t>
            </w:r>
          </w:p>
          <w:p w14:paraId="0A73B20D" w14:textId="77777777" w:rsidR="00B03F02" w:rsidRPr="001C6FF8" w:rsidRDefault="00B03F02" w:rsidP="001922C9">
            <w:pPr>
              <w:pStyle w:val="afffff3"/>
              <w:widowControl w:val="0"/>
              <w:spacing w:before="0" w:after="0"/>
              <w:ind w:hanging="23"/>
              <w:jc w:val="both"/>
              <w:rPr>
                <w:color w:val="auto"/>
              </w:rPr>
            </w:pPr>
          </w:p>
        </w:tc>
      </w:tr>
      <w:tr w:rsidR="00B03F02" w:rsidRPr="001C6FF8" w14:paraId="3A780889" w14:textId="77777777" w:rsidTr="003C03CF">
        <w:tc>
          <w:tcPr>
            <w:tcW w:w="3304" w:type="dxa"/>
            <w:shd w:val="clear" w:color="auto" w:fill="auto"/>
          </w:tcPr>
          <w:p w14:paraId="0A179D05" w14:textId="77777777" w:rsidR="00B03F02" w:rsidRPr="001C6FF8" w:rsidRDefault="00F81F56" w:rsidP="001C6FF8">
            <w:pPr>
              <w:pStyle w:val="afffff3"/>
              <w:widowControl w:val="0"/>
              <w:spacing w:before="0" w:after="0"/>
              <w:ind w:left="0" w:hanging="23"/>
              <w:rPr>
                <w:color w:val="auto"/>
              </w:rPr>
            </w:pPr>
            <w:r w:rsidRPr="001C6FF8">
              <w:rPr>
                <w:color w:val="auto"/>
              </w:rPr>
              <w:t>ОПЕРАТОР ДАННЫХ</w:t>
            </w:r>
          </w:p>
        </w:tc>
        <w:tc>
          <w:tcPr>
            <w:tcW w:w="1302" w:type="dxa"/>
            <w:shd w:val="clear" w:color="auto" w:fill="auto"/>
          </w:tcPr>
          <w:p w14:paraId="46EF8A27" w14:textId="77777777" w:rsidR="00B03F02" w:rsidRPr="001C6FF8" w:rsidRDefault="00B03F02" w:rsidP="001C6FF8">
            <w:pPr>
              <w:pStyle w:val="afffff3"/>
              <w:widowControl w:val="0"/>
              <w:spacing w:before="0" w:after="0"/>
              <w:ind w:hanging="23"/>
              <w:rPr>
                <w:color w:val="auto"/>
              </w:rPr>
            </w:pPr>
          </w:p>
        </w:tc>
        <w:tc>
          <w:tcPr>
            <w:tcW w:w="4858" w:type="dxa"/>
            <w:shd w:val="clear" w:color="auto" w:fill="auto"/>
          </w:tcPr>
          <w:p w14:paraId="6E93E2FD" w14:textId="77777777" w:rsidR="00B03F02" w:rsidRPr="001C6FF8" w:rsidRDefault="00F81F56" w:rsidP="001922C9">
            <w:pPr>
              <w:pStyle w:val="afffff3"/>
              <w:widowControl w:val="0"/>
              <w:spacing w:before="0" w:after="0"/>
              <w:ind w:hanging="23"/>
              <w:jc w:val="both"/>
              <w:rPr>
                <w:color w:val="auto"/>
              </w:rPr>
            </w:pPr>
            <w:r w:rsidRPr="001C6FF8">
              <w:rPr>
                <w:color w:val="auto"/>
              </w:rPr>
              <w:t>Орган исполнительной власти города Москвы, структурное подразделение органа исполнительной власти города Москвы, подведомственная организация – обеспечивающая контроль за соблюдением стандарта ведения данных</w:t>
            </w:r>
          </w:p>
        </w:tc>
      </w:tr>
      <w:tr w:rsidR="00B03F02" w:rsidRPr="001C6FF8" w14:paraId="07062A13" w14:textId="77777777" w:rsidTr="003C03CF">
        <w:tc>
          <w:tcPr>
            <w:tcW w:w="3304" w:type="dxa"/>
            <w:shd w:val="clear" w:color="auto" w:fill="auto"/>
          </w:tcPr>
          <w:p w14:paraId="29EC36BA" w14:textId="77777777" w:rsidR="00B03F02" w:rsidRPr="001C6FF8" w:rsidRDefault="00F81F56" w:rsidP="001C6FF8">
            <w:pPr>
              <w:pStyle w:val="afffff3"/>
              <w:widowControl w:val="0"/>
              <w:spacing w:before="0" w:after="0"/>
              <w:ind w:left="0" w:hanging="23"/>
              <w:rPr>
                <w:color w:val="auto"/>
              </w:rPr>
            </w:pPr>
            <w:r w:rsidRPr="001C6FF8">
              <w:rPr>
                <w:color w:val="auto"/>
              </w:rPr>
              <w:t>ПОКАЗАТЕЛЬ</w:t>
            </w:r>
          </w:p>
        </w:tc>
        <w:tc>
          <w:tcPr>
            <w:tcW w:w="1302" w:type="dxa"/>
            <w:shd w:val="clear" w:color="auto" w:fill="auto"/>
          </w:tcPr>
          <w:p w14:paraId="65FC57EF" w14:textId="77777777" w:rsidR="00B03F02" w:rsidRPr="001C6FF8" w:rsidRDefault="00B03F02" w:rsidP="001C6FF8">
            <w:pPr>
              <w:pStyle w:val="afffff3"/>
              <w:widowControl w:val="0"/>
              <w:spacing w:before="0" w:after="0"/>
              <w:ind w:hanging="23"/>
              <w:rPr>
                <w:color w:val="auto"/>
              </w:rPr>
            </w:pPr>
          </w:p>
        </w:tc>
        <w:tc>
          <w:tcPr>
            <w:tcW w:w="4858" w:type="dxa"/>
            <w:shd w:val="clear" w:color="auto" w:fill="auto"/>
          </w:tcPr>
          <w:p w14:paraId="1CC647EA" w14:textId="77777777" w:rsidR="00B03F02" w:rsidRPr="001C6FF8" w:rsidRDefault="00F81F56" w:rsidP="001922C9">
            <w:pPr>
              <w:pStyle w:val="afffff3"/>
              <w:widowControl w:val="0"/>
              <w:spacing w:before="0" w:after="0"/>
              <w:ind w:hanging="23"/>
              <w:jc w:val="both"/>
              <w:rPr>
                <w:color w:val="auto"/>
              </w:rPr>
            </w:pPr>
            <w:r w:rsidRPr="001C6FF8">
              <w:rPr>
                <w:color w:val="auto"/>
              </w:rPr>
              <w:t>Величина (обычно числового типа), которая является предметом анализа</w:t>
            </w:r>
          </w:p>
          <w:p w14:paraId="7DC1988C" w14:textId="77777777" w:rsidR="00B03F02" w:rsidRPr="001C6FF8" w:rsidRDefault="00B03F02" w:rsidP="001922C9">
            <w:pPr>
              <w:pStyle w:val="afffff3"/>
              <w:widowControl w:val="0"/>
              <w:spacing w:before="0" w:after="0"/>
              <w:ind w:hanging="23"/>
              <w:jc w:val="both"/>
              <w:rPr>
                <w:color w:val="auto"/>
              </w:rPr>
            </w:pPr>
          </w:p>
        </w:tc>
      </w:tr>
      <w:tr w:rsidR="00B03F02" w:rsidRPr="001C6FF8" w14:paraId="2CD6CAAF" w14:textId="77777777" w:rsidTr="003C03CF">
        <w:tc>
          <w:tcPr>
            <w:tcW w:w="3304" w:type="dxa"/>
            <w:shd w:val="clear" w:color="auto" w:fill="auto"/>
          </w:tcPr>
          <w:p w14:paraId="1288CE15" w14:textId="77777777" w:rsidR="00B03F02" w:rsidRPr="001C6FF8" w:rsidRDefault="00F81F56" w:rsidP="001C6FF8">
            <w:pPr>
              <w:pStyle w:val="afffff3"/>
              <w:widowControl w:val="0"/>
              <w:spacing w:before="0" w:after="0"/>
              <w:ind w:left="0" w:hanging="23"/>
              <w:rPr>
                <w:color w:val="auto"/>
              </w:rPr>
            </w:pPr>
            <w:r w:rsidRPr="001C6FF8">
              <w:rPr>
                <w:color w:val="auto"/>
              </w:rPr>
              <w:t>СИСТЕМА</w:t>
            </w:r>
          </w:p>
        </w:tc>
        <w:tc>
          <w:tcPr>
            <w:tcW w:w="1302" w:type="dxa"/>
            <w:shd w:val="clear" w:color="auto" w:fill="auto"/>
          </w:tcPr>
          <w:p w14:paraId="2556B16E" w14:textId="77777777" w:rsidR="00B03F02" w:rsidRPr="001C6FF8" w:rsidRDefault="00B03F02" w:rsidP="001C6FF8">
            <w:pPr>
              <w:pStyle w:val="afffff3"/>
              <w:widowControl w:val="0"/>
              <w:spacing w:before="0" w:after="0"/>
              <w:ind w:hanging="23"/>
              <w:rPr>
                <w:color w:val="auto"/>
              </w:rPr>
            </w:pPr>
          </w:p>
        </w:tc>
        <w:tc>
          <w:tcPr>
            <w:tcW w:w="4858" w:type="dxa"/>
            <w:shd w:val="clear" w:color="auto" w:fill="auto"/>
          </w:tcPr>
          <w:p w14:paraId="09E18C7A" w14:textId="77777777" w:rsidR="00B03F02" w:rsidRPr="001C6FF8" w:rsidRDefault="00F81F56" w:rsidP="001922C9">
            <w:pPr>
              <w:pStyle w:val="afffff3"/>
              <w:widowControl w:val="0"/>
              <w:spacing w:before="0" w:after="0"/>
              <w:ind w:hanging="23"/>
              <w:jc w:val="both"/>
              <w:rPr>
                <w:color w:val="auto"/>
              </w:rPr>
            </w:pPr>
            <w:r w:rsidRPr="001C6FF8">
              <w:rPr>
                <w:color w:val="auto"/>
              </w:rPr>
              <w:t xml:space="preserve">Информационная система </w:t>
            </w:r>
            <w:r w:rsidR="008F5D60" w:rsidRPr="001C6FF8">
              <w:rPr>
                <w:color w:val="auto"/>
              </w:rPr>
              <w:t>мониторинга и анализа интернет активности пользователей</w:t>
            </w:r>
          </w:p>
        </w:tc>
      </w:tr>
      <w:tr w:rsidR="00736D42" w:rsidRPr="001C6FF8" w14:paraId="241A56AC" w14:textId="77777777" w:rsidTr="003C03CF">
        <w:tc>
          <w:tcPr>
            <w:tcW w:w="3304" w:type="dxa"/>
            <w:shd w:val="clear" w:color="auto" w:fill="auto"/>
          </w:tcPr>
          <w:p w14:paraId="472A756A" w14:textId="77777777" w:rsidR="00736D42" w:rsidRPr="001C6FF8" w:rsidRDefault="00736D42" w:rsidP="001C6FF8">
            <w:pPr>
              <w:pStyle w:val="afffff3"/>
              <w:widowControl w:val="0"/>
              <w:spacing w:before="0" w:after="0"/>
              <w:ind w:left="0" w:hanging="23"/>
              <w:rPr>
                <w:color w:val="auto"/>
              </w:rPr>
            </w:pPr>
            <w:r w:rsidRPr="001C6FF8">
              <w:rPr>
                <w:color w:val="auto"/>
              </w:rPr>
              <w:t>СЕГМЕНТ ИС</w:t>
            </w:r>
          </w:p>
        </w:tc>
        <w:tc>
          <w:tcPr>
            <w:tcW w:w="1302" w:type="dxa"/>
            <w:shd w:val="clear" w:color="auto" w:fill="auto"/>
          </w:tcPr>
          <w:p w14:paraId="42E7352E" w14:textId="77777777" w:rsidR="00736D42" w:rsidRPr="001C6FF8" w:rsidRDefault="00736D42" w:rsidP="001C6FF8">
            <w:pPr>
              <w:pStyle w:val="afffff3"/>
              <w:widowControl w:val="0"/>
              <w:spacing w:before="0" w:after="0"/>
              <w:ind w:hanging="23"/>
              <w:rPr>
                <w:color w:val="auto"/>
              </w:rPr>
            </w:pPr>
          </w:p>
        </w:tc>
        <w:tc>
          <w:tcPr>
            <w:tcW w:w="4858" w:type="dxa"/>
            <w:shd w:val="clear" w:color="auto" w:fill="auto"/>
          </w:tcPr>
          <w:p w14:paraId="3AEFFF1A" w14:textId="77777777" w:rsidR="00736D42" w:rsidRPr="001C6FF8" w:rsidRDefault="00736D42" w:rsidP="001922C9">
            <w:pPr>
              <w:pStyle w:val="afffff3"/>
              <w:widowControl w:val="0"/>
              <w:spacing w:before="0" w:after="0"/>
              <w:ind w:hanging="23"/>
              <w:jc w:val="both"/>
              <w:rPr>
                <w:color w:val="auto"/>
              </w:rPr>
            </w:pPr>
            <w:r w:rsidRPr="001C6FF8">
              <w:rPr>
                <w:color w:val="auto"/>
              </w:rPr>
              <w:t>Совокупность нескольких компонентов информационной системы, использующих общую (в том числе разделяемую) среду передачи и объединенных для единства решения функциональных задач</w:t>
            </w:r>
          </w:p>
        </w:tc>
      </w:tr>
      <w:tr w:rsidR="00B03F02" w:rsidRPr="001C6FF8" w14:paraId="2AAA0C17" w14:textId="77777777" w:rsidTr="003C03CF">
        <w:tc>
          <w:tcPr>
            <w:tcW w:w="3304" w:type="dxa"/>
            <w:shd w:val="clear" w:color="auto" w:fill="auto"/>
          </w:tcPr>
          <w:p w14:paraId="217BD03D" w14:textId="77777777" w:rsidR="00B03F02" w:rsidRPr="001C6FF8" w:rsidRDefault="00F81F56" w:rsidP="001C6FF8">
            <w:pPr>
              <w:pStyle w:val="afffff3"/>
              <w:widowControl w:val="0"/>
              <w:spacing w:before="0" w:after="0"/>
              <w:ind w:left="0" w:firstLine="0"/>
              <w:rPr>
                <w:color w:val="auto"/>
              </w:rPr>
            </w:pPr>
            <w:r w:rsidRPr="001C6FF8">
              <w:rPr>
                <w:color w:val="auto"/>
              </w:rPr>
              <w:t>СЕТЕВЫЕ СЕРВИСЫ</w:t>
            </w:r>
          </w:p>
        </w:tc>
        <w:tc>
          <w:tcPr>
            <w:tcW w:w="1302" w:type="dxa"/>
            <w:shd w:val="clear" w:color="auto" w:fill="auto"/>
          </w:tcPr>
          <w:p w14:paraId="25F08024" w14:textId="77777777" w:rsidR="00B03F02" w:rsidRPr="001C6FF8" w:rsidRDefault="00B03F02" w:rsidP="001C6FF8">
            <w:pPr>
              <w:pStyle w:val="afffff3"/>
              <w:widowControl w:val="0"/>
              <w:spacing w:before="0" w:after="0"/>
              <w:ind w:hanging="23"/>
              <w:rPr>
                <w:color w:val="auto"/>
              </w:rPr>
            </w:pPr>
          </w:p>
        </w:tc>
        <w:tc>
          <w:tcPr>
            <w:tcW w:w="4858" w:type="dxa"/>
            <w:shd w:val="clear" w:color="auto" w:fill="auto"/>
          </w:tcPr>
          <w:p w14:paraId="16709F9A" w14:textId="77777777" w:rsidR="00B03F02" w:rsidRPr="001C6FF8" w:rsidRDefault="00F81F56" w:rsidP="001922C9">
            <w:pPr>
              <w:pStyle w:val="afffff3"/>
              <w:widowControl w:val="0"/>
              <w:spacing w:before="0" w:after="0"/>
              <w:ind w:hanging="23"/>
              <w:jc w:val="both"/>
              <w:rPr>
                <w:color w:val="auto"/>
              </w:rPr>
            </w:pPr>
            <w:r w:rsidRPr="001C6FF8">
              <w:rPr>
                <w:color w:val="auto"/>
              </w:rPr>
              <w:t xml:space="preserve">Взаимодействие компьютеров между собой, </w:t>
            </w:r>
            <w:r w:rsidRPr="001C6FF8">
              <w:rPr>
                <w:color w:val="auto"/>
              </w:rPr>
              <w:lastRenderedPageBreak/>
              <w:t>а также с другим активным сетевым оборудованием, в TCP/IP-сетях организовано на основе использования сетевых служб, которые обеспечиваются специальными процессами сетевой операционной системы — демонами в UNIX-подобных операционных системах (далее – ОС), службами в ОС семейства Windows и т. п.</w:t>
            </w:r>
          </w:p>
          <w:p w14:paraId="79A78519" w14:textId="77777777" w:rsidR="00B03F02" w:rsidRPr="001C6FF8" w:rsidRDefault="00B03F02" w:rsidP="001922C9">
            <w:pPr>
              <w:pStyle w:val="afffff3"/>
              <w:widowControl w:val="0"/>
              <w:spacing w:before="0" w:after="0"/>
              <w:ind w:hanging="23"/>
              <w:jc w:val="both"/>
              <w:rPr>
                <w:color w:val="auto"/>
              </w:rPr>
            </w:pPr>
          </w:p>
        </w:tc>
      </w:tr>
      <w:tr w:rsidR="00B03F02" w:rsidRPr="001C6FF8" w14:paraId="77762CD5" w14:textId="77777777" w:rsidTr="003C03CF">
        <w:tc>
          <w:tcPr>
            <w:tcW w:w="3304" w:type="dxa"/>
            <w:shd w:val="clear" w:color="auto" w:fill="auto"/>
          </w:tcPr>
          <w:p w14:paraId="589E9982" w14:textId="77777777" w:rsidR="00B03F02" w:rsidRPr="001C6FF8" w:rsidRDefault="00F81F56" w:rsidP="001C6FF8">
            <w:pPr>
              <w:pStyle w:val="afffff3"/>
              <w:widowControl w:val="0"/>
              <w:spacing w:before="0" w:after="0"/>
              <w:ind w:left="34" w:firstLine="0"/>
              <w:rPr>
                <w:color w:val="auto"/>
              </w:rPr>
            </w:pPr>
            <w:r w:rsidRPr="001C6FF8">
              <w:rPr>
                <w:color w:val="auto"/>
              </w:rPr>
              <w:lastRenderedPageBreak/>
              <w:t>СТАНДАРТ ВЕДЕНИЯ ДАННЫХ</w:t>
            </w:r>
          </w:p>
        </w:tc>
        <w:tc>
          <w:tcPr>
            <w:tcW w:w="1302" w:type="dxa"/>
            <w:shd w:val="clear" w:color="auto" w:fill="auto"/>
          </w:tcPr>
          <w:p w14:paraId="5773F12F" w14:textId="77777777" w:rsidR="00B03F02" w:rsidRPr="001C6FF8" w:rsidRDefault="00B03F02" w:rsidP="001C6FF8">
            <w:pPr>
              <w:pStyle w:val="afffff3"/>
              <w:widowControl w:val="0"/>
              <w:spacing w:before="0" w:after="0"/>
              <w:ind w:hanging="23"/>
              <w:rPr>
                <w:color w:val="auto"/>
              </w:rPr>
            </w:pPr>
          </w:p>
        </w:tc>
        <w:tc>
          <w:tcPr>
            <w:tcW w:w="4858" w:type="dxa"/>
            <w:shd w:val="clear" w:color="auto" w:fill="auto"/>
          </w:tcPr>
          <w:p w14:paraId="15F87391" w14:textId="77777777" w:rsidR="00B03F02" w:rsidRPr="001C6FF8" w:rsidRDefault="00F81F56" w:rsidP="001922C9">
            <w:pPr>
              <w:pStyle w:val="afffff3"/>
              <w:widowControl w:val="0"/>
              <w:spacing w:before="0" w:after="0"/>
              <w:ind w:hanging="23"/>
              <w:jc w:val="both"/>
              <w:rPr>
                <w:color w:val="auto"/>
              </w:rPr>
            </w:pPr>
            <w:r w:rsidRPr="001C6FF8">
              <w:rPr>
                <w:color w:val="auto"/>
              </w:rPr>
              <w:t>Единые требования к стандарту ведения данных, утвержденные распоряжением руководителя ДИТ</w:t>
            </w:r>
          </w:p>
        </w:tc>
      </w:tr>
      <w:tr w:rsidR="00B03F02" w:rsidRPr="001C6FF8" w14:paraId="6B4B2729" w14:textId="77777777" w:rsidTr="003C03CF">
        <w:tc>
          <w:tcPr>
            <w:tcW w:w="3304" w:type="dxa"/>
            <w:shd w:val="clear" w:color="auto" w:fill="auto"/>
          </w:tcPr>
          <w:p w14:paraId="0BA2D933" w14:textId="77777777" w:rsidR="00B03F02" w:rsidRPr="001C6FF8" w:rsidRDefault="00F81F56" w:rsidP="001C6FF8">
            <w:pPr>
              <w:pStyle w:val="afffff3"/>
              <w:widowControl w:val="0"/>
              <w:spacing w:before="0" w:after="0"/>
              <w:ind w:hanging="23"/>
              <w:rPr>
                <w:color w:val="auto"/>
              </w:rPr>
            </w:pPr>
            <w:r w:rsidRPr="001C6FF8">
              <w:rPr>
                <w:color w:val="auto"/>
              </w:rPr>
              <w:t>ХРАНИЛИЩЕ ДАННЫХ</w:t>
            </w:r>
          </w:p>
        </w:tc>
        <w:tc>
          <w:tcPr>
            <w:tcW w:w="1302" w:type="dxa"/>
            <w:shd w:val="clear" w:color="auto" w:fill="auto"/>
          </w:tcPr>
          <w:p w14:paraId="017329B6" w14:textId="77777777" w:rsidR="00B03F02" w:rsidRPr="001C6FF8" w:rsidRDefault="00B03F02" w:rsidP="001C6FF8">
            <w:pPr>
              <w:pStyle w:val="afffff3"/>
              <w:widowControl w:val="0"/>
              <w:spacing w:before="0" w:after="0"/>
              <w:ind w:hanging="23"/>
              <w:rPr>
                <w:color w:val="auto"/>
              </w:rPr>
            </w:pPr>
          </w:p>
        </w:tc>
        <w:tc>
          <w:tcPr>
            <w:tcW w:w="4858" w:type="dxa"/>
            <w:shd w:val="clear" w:color="auto" w:fill="auto"/>
          </w:tcPr>
          <w:p w14:paraId="3A13D6BA" w14:textId="77777777" w:rsidR="00B03F02" w:rsidRPr="001C6FF8" w:rsidRDefault="00F81F56" w:rsidP="001922C9">
            <w:pPr>
              <w:pStyle w:val="afffff3"/>
              <w:widowControl w:val="0"/>
              <w:spacing w:before="0" w:after="0"/>
              <w:ind w:hanging="23"/>
              <w:jc w:val="both"/>
              <w:rPr>
                <w:color w:val="auto"/>
              </w:rPr>
            </w:pPr>
            <w:r w:rsidRPr="001C6FF8">
              <w:rPr>
                <w:color w:val="auto"/>
              </w:rPr>
              <w:t>Предметно-ориентированная информационная база данных, специально разработанная и предназначенная для подготовки отчётов и бизнес-анализа с целью поддержки принятия решений</w:t>
            </w:r>
          </w:p>
          <w:p w14:paraId="26216C79" w14:textId="77777777" w:rsidR="00B03F02" w:rsidRPr="001C6FF8" w:rsidRDefault="00B03F02" w:rsidP="001922C9">
            <w:pPr>
              <w:pStyle w:val="afffff3"/>
              <w:widowControl w:val="0"/>
              <w:spacing w:before="0" w:after="0"/>
              <w:ind w:hanging="23"/>
              <w:jc w:val="both"/>
              <w:rPr>
                <w:color w:val="auto"/>
              </w:rPr>
            </w:pPr>
          </w:p>
        </w:tc>
      </w:tr>
      <w:tr w:rsidR="00B03F02" w:rsidRPr="001C6FF8" w14:paraId="3C352C54" w14:textId="77777777" w:rsidTr="003C03CF">
        <w:tc>
          <w:tcPr>
            <w:tcW w:w="3304" w:type="dxa"/>
            <w:shd w:val="clear" w:color="auto" w:fill="auto"/>
          </w:tcPr>
          <w:p w14:paraId="3D2A3B7E" w14:textId="77777777" w:rsidR="00B03F02" w:rsidRPr="001C6FF8" w:rsidRDefault="00F81F56" w:rsidP="001C6FF8">
            <w:pPr>
              <w:pStyle w:val="afffff3"/>
              <w:widowControl w:val="0"/>
              <w:spacing w:before="0" w:after="0"/>
              <w:ind w:hanging="23"/>
              <w:rPr>
                <w:color w:val="auto"/>
              </w:rPr>
            </w:pPr>
            <w:r w:rsidRPr="001C6FF8">
              <w:rPr>
                <w:color w:val="auto"/>
              </w:rPr>
              <w:t>WEB-СЕРВИС</w:t>
            </w:r>
          </w:p>
        </w:tc>
        <w:tc>
          <w:tcPr>
            <w:tcW w:w="1302" w:type="dxa"/>
            <w:shd w:val="clear" w:color="auto" w:fill="auto"/>
          </w:tcPr>
          <w:p w14:paraId="18392452" w14:textId="77777777" w:rsidR="00B03F02" w:rsidRPr="001C6FF8" w:rsidRDefault="00B03F02" w:rsidP="001C6FF8">
            <w:pPr>
              <w:pStyle w:val="afffff3"/>
              <w:widowControl w:val="0"/>
              <w:spacing w:before="0" w:after="0"/>
              <w:ind w:hanging="23"/>
              <w:rPr>
                <w:color w:val="auto"/>
              </w:rPr>
            </w:pPr>
          </w:p>
        </w:tc>
        <w:tc>
          <w:tcPr>
            <w:tcW w:w="4858" w:type="dxa"/>
            <w:shd w:val="clear" w:color="auto" w:fill="auto"/>
          </w:tcPr>
          <w:p w14:paraId="63332592" w14:textId="77777777" w:rsidR="00B03F02" w:rsidRPr="001C6FF8" w:rsidRDefault="00F81F56" w:rsidP="001922C9">
            <w:pPr>
              <w:pStyle w:val="afffff3"/>
              <w:widowControl w:val="0"/>
              <w:spacing w:before="0" w:after="0"/>
              <w:ind w:hanging="23"/>
              <w:jc w:val="both"/>
              <w:rPr>
                <w:color w:val="auto"/>
              </w:rPr>
            </w:pPr>
            <w:r w:rsidRPr="001C6FF8">
              <w:rPr>
                <w:color w:val="auto"/>
              </w:rPr>
              <w:t>От англ. webservice — идентифицируемая веб-адресом программная система со стандартизированными интерфейсами. Веб-службы могут взаимодействовать друг с другом и со сторонними приложениями посредством сообщений, основанных на определённых протоколах. Веб-служба является единицей модульности при использовании сервис-ориентированной архитектуры приложения</w:t>
            </w:r>
          </w:p>
        </w:tc>
      </w:tr>
    </w:tbl>
    <w:p w14:paraId="5FAC6B8D" w14:textId="77777777" w:rsidR="001E6C7F" w:rsidRPr="001E6C7F" w:rsidRDefault="001E6C7F" w:rsidP="001E6C7F">
      <w:pPr>
        <w:pStyle w:val="21"/>
        <w:keepNext w:val="0"/>
        <w:keepLines w:val="0"/>
        <w:numPr>
          <w:ilvl w:val="0"/>
          <w:numId w:val="0"/>
        </w:numPr>
        <w:spacing w:before="0"/>
        <w:ind w:left="1"/>
        <w:jc w:val="both"/>
        <w:outlineLvl w:val="9"/>
        <w:rPr>
          <w:rFonts w:cs="Times New Roman"/>
          <w:color w:val="auto"/>
          <w:sz w:val="24"/>
          <w:szCs w:val="24"/>
        </w:rPr>
      </w:pPr>
      <w:bookmarkStart w:id="56" w:name="_Toc452563863"/>
      <w:bookmarkStart w:id="57" w:name="_Toc523145268"/>
      <w:bookmarkEnd w:id="56"/>
    </w:p>
    <w:p w14:paraId="5EF267A2" w14:textId="7D6325C1" w:rsidR="00B03F02" w:rsidRPr="001C6FF8" w:rsidRDefault="00F81F56" w:rsidP="00443D7F">
      <w:pPr>
        <w:pStyle w:val="21"/>
        <w:keepNext w:val="0"/>
        <w:keepLines w:val="0"/>
        <w:numPr>
          <w:ilvl w:val="1"/>
          <w:numId w:val="2"/>
        </w:numPr>
        <w:tabs>
          <w:tab w:val="clear" w:pos="853"/>
          <w:tab w:val="num" w:pos="709"/>
        </w:tabs>
        <w:spacing w:before="0"/>
        <w:ind w:left="1" w:hanging="1"/>
        <w:jc w:val="both"/>
        <w:outlineLvl w:val="9"/>
        <w:rPr>
          <w:rFonts w:cs="Times New Roman"/>
          <w:b/>
          <w:color w:val="auto"/>
          <w:sz w:val="24"/>
          <w:szCs w:val="24"/>
        </w:rPr>
      </w:pPr>
      <w:r w:rsidRPr="001C6FF8">
        <w:rPr>
          <w:rFonts w:cs="Times New Roman"/>
          <w:b/>
          <w:color w:val="auto"/>
          <w:sz w:val="24"/>
          <w:szCs w:val="24"/>
        </w:rPr>
        <w:t>Порядок внесения изменений и дополнений</w:t>
      </w:r>
      <w:bookmarkEnd w:id="57"/>
    </w:p>
    <w:p w14:paraId="2892A906" w14:textId="77777777" w:rsidR="009C0ACF" w:rsidRPr="009C0ACF" w:rsidRDefault="009C0ACF" w:rsidP="00443D7F">
      <w:pPr>
        <w:pStyle w:val="E"/>
        <w:widowControl w:val="0"/>
        <w:spacing w:before="0" w:after="0" w:line="240" w:lineRule="auto"/>
        <w:ind w:firstLine="709"/>
        <w:rPr>
          <w:szCs w:val="24"/>
        </w:rPr>
      </w:pPr>
      <w:r w:rsidRPr="009C0ACF">
        <w:rPr>
          <w:szCs w:val="24"/>
        </w:rPr>
        <w:t>Изменения настоящего ТЗ не предусмотрены.</w:t>
      </w:r>
    </w:p>
    <w:p w14:paraId="1D6B2219" w14:textId="7717538E" w:rsidR="009C0ACF" w:rsidRPr="009C0ACF" w:rsidRDefault="009C0ACF" w:rsidP="00443D7F">
      <w:pPr>
        <w:pStyle w:val="E"/>
        <w:widowControl w:val="0"/>
        <w:spacing w:before="0" w:after="0" w:line="240" w:lineRule="auto"/>
        <w:ind w:firstLine="709"/>
        <w:rPr>
          <w:szCs w:val="24"/>
        </w:rPr>
      </w:pPr>
      <w:r w:rsidRPr="009C0ACF">
        <w:rPr>
          <w:szCs w:val="24"/>
        </w:rPr>
        <w:t xml:space="preserve">Детализация и уточнение требований настоящего ТЗ возможны </w:t>
      </w:r>
      <w:r>
        <w:rPr>
          <w:szCs w:val="24"/>
        </w:rPr>
        <w:t>на этапе</w:t>
      </w:r>
      <w:r w:rsidRPr="009C0ACF">
        <w:rPr>
          <w:szCs w:val="24"/>
        </w:rPr>
        <w:t xml:space="preserve"> проектировании и могут быть предъявлены в составе частного технического задания (ЧТЗ).</w:t>
      </w:r>
      <w:r w:rsidR="00443D7F">
        <w:rPr>
          <w:szCs w:val="24"/>
        </w:rPr>
        <w:t xml:space="preserve"> </w:t>
      </w:r>
      <w:r w:rsidR="00443D7F" w:rsidRPr="00443D7F">
        <w:rPr>
          <w:szCs w:val="24"/>
        </w:rPr>
        <w:t>ТЗ в совокупности с ЧТЗ должны составлять полную систему требований к развитию Системы. При этом детализация и уточнение требований в составе ЧТЗ не должны противоречить основным требованиям настоящего ТЗ и приводить к существенному изменению объема работ, предусмотренных Контрактом.</w:t>
      </w:r>
    </w:p>
    <w:p w14:paraId="7F8131A5" w14:textId="77777777" w:rsidR="00443D7F" w:rsidRDefault="00443D7F" w:rsidP="006B1B1E">
      <w:pPr>
        <w:pStyle w:val="1fe"/>
        <w:rPr>
          <w:rStyle w:val="affffffffff3"/>
          <w:b/>
          <w:color w:val="auto"/>
          <w:u w:val="none"/>
        </w:rPr>
        <w:sectPr w:rsidR="00443D7F" w:rsidSect="00D86711">
          <w:headerReference w:type="default" r:id="rId9"/>
          <w:footerReference w:type="default" r:id="rId10"/>
          <w:pgSz w:w="11906" w:h="16838"/>
          <w:pgMar w:top="851" w:right="709" w:bottom="1559" w:left="1531" w:header="567" w:footer="567" w:gutter="0"/>
          <w:cols w:space="720"/>
          <w:formProt w:val="0"/>
          <w:docGrid w:linePitch="360" w:charSpace="-6145"/>
        </w:sectPr>
      </w:pPr>
      <w:bookmarkStart w:id="58" w:name="_Toc452563864"/>
      <w:bookmarkStart w:id="59" w:name="_Toc523145269"/>
    </w:p>
    <w:p w14:paraId="57BBC036" w14:textId="5DFF2D35" w:rsidR="00B03F02" w:rsidRPr="001E6C7F" w:rsidRDefault="00500EA0" w:rsidP="006B1B1E">
      <w:pPr>
        <w:pStyle w:val="1fe"/>
        <w:outlineLvl w:val="0"/>
        <w:rPr>
          <w:rStyle w:val="affffffffff3"/>
          <w:b/>
          <w:color w:val="auto"/>
          <w:u w:val="none"/>
        </w:rPr>
      </w:pPr>
      <w:bookmarkStart w:id="60" w:name="_Toc529380245"/>
      <w:r>
        <w:rPr>
          <w:rStyle w:val="affffffffff3"/>
          <w:b/>
          <w:color w:val="auto"/>
          <w:u w:val="none"/>
        </w:rPr>
        <w:lastRenderedPageBreak/>
        <w:t>2</w:t>
      </w:r>
      <w:r>
        <w:rPr>
          <w:rStyle w:val="affffffffff3"/>
          <w:b/>
          <w:color w:val="auto"/>
          <w:u w:val="none"/>
        </w:rPr>
        <w:tab/>
      </w:r>
      <w:r w:rsidR="00F81F56" w:rsidRPr="001E6C7F">
        <w:rPr>
          <w:rStyle w:val="affffffffff3"/>
          <w:b/>
          <w:color w:val="auto"/>
          <w:u w:val="none"/>
        </w:rPr>
        <w:t>Назначение и цели раз</w:t>
      </w:r>
      <w:r w:rsidR="00250E23" w:rsidRPr="001E6C7F">
        <w:rPr>
          <w:rStyle w:val="affffffffff3"/>
          <w:b/>
          <w:color w:val="auto"/>
          <w:u w:val="none"/>
        </w:rPr>
        <w:t>вития</w:t>
      </w:r>
      <w:bookmarkEnd w:id="58"/>
      <w:r w:rsidR="00250E23" w:rsidRPr="001E6C7F">
        <w:rPr>
          <w:rStyle w:val="affffffffff3"/>
          <w:b/>
          <w:color w:val="auto"/>
          <w:u w:val="none"/>
        </w:rPr>
        <w:t xml:space="preserve"> С</w:t>
      </w:r>
      <w:r w:rsidR="00F81F56" w:rsidRPr="001E6C7F">
        <w:rPr>
          <w:rStyle w:val="affffffffff3"/>
          <w:b/>
          <w:color w:val="auto"/>
          <w:u w:val="none"/>
        </w:rPr>
        <w:t>истемы</w:t>
      </w:r>
      <w:bookmarkEnd w:id="59"/>
      <w:bookmarkEnd w:id="60"/>
    </w:p>
    <w:p w14:paraId="58C9B49A" w14:textId="7A762AC1" w:rsidR="00B03F02" w:rsidRPr="001E6C7F" w:rsidRDefault="001E6C7F" w:rsidP="001E6C7F">
      <w:pPr>
        <w:pStyle w:val="21"/>
        <w:keepNext w:val="0"/>
        <w:keepLines w:val="0"/>
        <w:numPr>
          <w:ilvl w:val="0"/>
          <w:numId w:val="0"/>
        </w:numPr>
        <w:spacing w:before="0"/>
        <w:ind w:left="1"/>
        <w:jc w:val="both"/>
        <w:rPr>
          <w:rFonts w:cs="Times New Roman"/>
          <w:b/>
          <w:color w:val="auto"/>
          <w:sz w:val="24"/>
          <w:szCs w:val="24"/>
        </w:rPr>
      </w:pPr>
      <w:bookmarkStart w:id="61" w:name="_Toc452563865"/>
      <w:bookmarkStart w:id="62" w:name="_Toc523145270"/>
      <w:bookmarkStart w:id="63" w:name="_Toc529380246"/>
      <w:bookmarkEnd w:id="61"/>
      <w:r>
        <w:rPr>
          <w:rFonts w:cs="Times New Roman"/>
          <w:b/>
          <w:color w:val="auto"/>
          <w:sz w:val="24"/>
          <w:szCs w:val="24"/>
        </w:rPr>
        <w:t>2.1</w:t>
      </w:r>
      <w:r>
        <w:rPr>
          <w:rFonts w:cs="Times New Roman"/>
          <w:b/>
          <w:color w:val="auto"/>
          <w:sz w:val="24"/>
          <w:szCs w:val="24"/>
        </w:rPr>
        <w:tab/>
      </w:r>
      <w:r w:rsidR="00250E23" w:rsidRPr="001E6C7F">
        <w:rPr>
          <w:rFonts w:cs="Times New Roman"/>
          <w:b/>
          <w:color w:val="auto"/>
          <w:sz w:val="24"/>
          <w:szCs w:val="24"/>
        </w:rPr>
        <w:t>Назначение С</w:t>
      </w:r>
      <w:r w:rsidR="00F81F56" w:rsidRPr="001E6C7F">
        <w:rPr>
          <w:rFonts w:cs="Times New Roman"/>
          <w:b/>
          <w:color w:val="auto"/>
          <w:sz w:val="24"/>
          <w:szCs w:val="24"/>
        </w:rPr>
        <w:t>истемы</w:t>
      </w:r>
      <w:bookmarkEnd w:id="62"/>
      <w:bookmarkEnd w:id="63"/>
    </w:p>
    <w:p w14:paraId="4D2261BE" w14:textId="77777777" w:rsidR="005D3BED" w:rsidRPr="001C6FF8" w:rsidRDefault="005D3BED" w:rsidP="001E6C7F">
      <w:pPr>
        <w:widowControl w:val="0"/>
        <w:ind w:firstLine="709"/>
        <w:rPr>
          <w:color w:val="auto"/>
        </w:rPr>
      </w:pPr>
      <w:r w:rsidRPr="001C6FF8">
        <w:rPr>
          <w:color w:val="auto"/>
        </w:rPr>
        <w:t>Назначением информационной системы мониторинга и анализа интернет активности пользователей является повышение качества продвижения и популяризация контента информационных систем и ресурсов города Москвы, в том числе определение оптимальных площадок коммуникаций с посетителями и канала продвижения контента согласно определенному сегменту, к которому относится посетитель или интернет-ресурс.</w:t>
      </w:r>
    </w:p>
    <w:p w14:paraId="3B0CA225" w14:textId="77777777" w:rsidR="00386D46" w:rsidRPr="001C6FF8" w:rsidRDefault="005D3BED" w:rsidP="001E6C7F">
      <w:pPr>
        <w:widowControl w:val="0"/>
        <w:ind w:firstLine="709"/>
        <w:rPr>
          <w:color w:val="auto"/>
        </w:rPr>
      </w:pPr>
      <w:r w:rsidRPr="001C6FF8">
        <w:rPr>
          <w:color w:val="auto"/>
        </w:rPr>
        <w:t>Функциональным назначением Системы является:</w:t>
      </w:r>
    </w:p>
    <w:p w14:paraId="6EB54366" w14:textId="77777777" w:rsidR="00B03F02" w:rsidRPr="001C6FF8" w:rsidRDefault="005D3BED" w:rsidP="001E6C7F">
      <w:pPr>
        <w:pStyle w:val="afffff5"/>
        <w:widowControl w:val="0"/>
        <w:numPr>
          <w:ilvl w:val="0"/>
          <w:numId w:val="10"/>
        </w:numPr>
        <w:ind w:left="1134" w:hanging="425"/>
        <w:rPr>
          <w:noProof/>
        </w:rPr>
      </w:pPr>
      <w:r w:rsidRPr="001C6FF8">
        <w:rPr>
          <w:noProof/>
        </w:rPr>
        <w:t>мониторинг посещаемости интернет-ресурсов;</w:t>
      </w:r>
    </w:p>
    <w:p w14:paraId="3AE797B7" w14:textId="77777777" w:rsidR="00386D46" w:rsidRPr="001C6FF8" w:rsidRDefault="005D3BED" w:rsidP="001E6C7F">
      <w:pPr>
        <w:pStyle w:val="afffff5"/>
        <w:widowControl w:val="0"/>
        <w:numPr>
          <w:ilvl w:val="0"/>
          <w:numId w:val="10"/>
        </w:numPr>
        <w:ind w:left="1134" w:hanging="425"/>
        <w:rPr>
          <w:noProof/>
        </w:rPr>
      </w:pPr>
      <w:r w:rsidRPr="001C6FF8">
        <w:rPr>
          <w:noProof/>
        </w:rPr>
        <w:t>выявление разделов интернет-ресурсов, требующих оптимизации с точки зрения повышения посещаемости;</w:t>
      </w:r>
    </w:p>
    <w:p w14:paraId="61B42477" w14:textId="77777777" w:rsidR="00B03F02" w:rsidRPr="001C6FF8" w:rsidRDefault="005D3BED" w:rsidP="001E6C7F">
      <w:pPr>
        <w:pStyle w:val="afffff5"/>
        <w:widowControl w:val="0"/>
        <w:numPr>
          <w:ilvl w:val="0"/>
          <w:numId w:val="10"/>
        </w:numPr>
        <w:ind w:left="1134" w:hanging="425"/>
        <w:rPr>
          <w:noProof/>
        </w:rPr>
      </w:pPr>
      <w:r w:rsidRPr="001C6FF8">
        <w:rPr>
          <w:noProof/>
        </w:rPr>
        <w:t>мониторинг изменения аудитории интернет-посетителей;</w:t>
      </w:r>
    </w:p>
    <w:p w14:paraId="56E7D307" w14:textId="77777777" w:rsidR="00B03F02" w:rsidRPr="001C6FF8" w:rsidRDefault="005D3BED" w:rsidP="001E6C7F">
      <w:pPr>
        <w:pStyle w:val="afffff5"/>
        <w:widowControl w:val="0"/>
        <w:numPr>
          <w:ilvl w:val="0"/>
          <w:numId w:val="10"/>
        </w:numPr>
        <w:ind w:left="1134" w:hanging="425"/>
        <w:rPr>
          <w:noProof/>
        </w:rPr>
      </w:pPr>
      <w:r w:rsidRPr="001C6FF8">
        <w:rPr>
          <w:noProof/>
        </w:rPr>
        <w:t>сегментация и кластеризация интернет-посетителей с возможностью выявления целевых групп;</w:t>
      </w:r>
    </w:p>
    <w:p w14:paraId="16979FAB" w14:textId="77777777" w:rsidR="00576D8C" w:rsidRPr="001C6FF8" w:rsidRDefault="005D3BED" w:rsidP="001E6C7F">
      <w:pPr>
        <w:pStyle w:val="afffff5"/>
        <w:widowControl w:val="0"/>
        <w:numPr>
          <w:ilvl w:val="0"/>
          <w:numId w:val="10"/>
        </w:numPr>
        <w:ind w:left="1134" w:hanging="425"/>
        <w:rPr>
          <w:noProof/>
        </w:rPr>
      </w:pPr>
      <w:r w:rsidRPr="001C6FF8">
        <w:rPr>
          <w:noProof/>
        </w:rPr>
        <w:t>визуализация результатов анализа закономерностей и особенностей поведения интернет-посетителей в достаточном объеме для обеспечения принятия решений интернет-ресурсом относительно направлений развития</w:t>
      </w:r>
      <w:r w:rsidR="00576D8C" w:rsidRPr="001C6FF8">
        <w:rPr>
          <w:noProof/>
        </w:rPr>
        <w:t>;</w:t>
      </w:r>
    </w:p>
    <w:p w14:paraId="51D51AB8" w14:textId="77777777" w:rsidR="007236AA" w:rsidRPr="001C6FF8" w:rsidRDefault="00576D8C" w:rsidP="001E6C7F">
      <w:pPr>
        <w:pStyle w:val="afffff5"/>
        <w:widowControl w:val="0"/>
        <w:numPr>
          <w:ilvl w:val="0"/>
          <w:numId w:val="10"/>
        </w:numPr>
        <w:ind w:left="1134" w:hanging="425"/>
        <w:rPr>
          <w:noProof/>
        </w:rPr>
      </w:pPr>
      <w:r w:rsidRPr="001C6FF8">
        <w:rPr>
          <w:noProof/>
        </w:rPr>
        <w:t>поиск неявных целевых групп путем построения взаимосвязей интернет-посетителей со схожим поведением</w:t>
      </w:r>
      <w:r w:rsidR="007236AA" w:rsidRPr="001C6FF8">
        <w:rPr>
          <w:noProof/>
        </w:rPr>
        <w:t>;</w:t>
      </w:r>
    </w:p>
    <w:p w14:paraId="776ED623" w14:textId="3AC7A9B5" w:rsidR="00B03F02" w:rsidRDefault="007236AA" w:rsidP="001E6C7F">
      <w:pPr>
        <w:pStyle w:val="afffff5"/>
        <w:widowControl w:val="0"/>
        <w:numPr>
          <w:ilvl w:val="0"/>
          <w:numId w:val="10"/>
        </w:numPr>
        <w:ind w:left="1134" w:hanging="425"/>
        <w:rPr>
          <w:noProof/>
        </w:rPr>
      </w:pPr>
      <w:r w:rsidRPr="001C6FF8">
        <w:rPr>
          <w:noProof/>
        </w:rPr>
        <w:t>предоставлени</w:t>
      </w:r>
      <w:r w:rsidR="009F5395" w:rsidRPr="001C6FF8">
        <w:rPr>
          <w:noProof/>
        </w:rPr>
        <w:t>е</w:t>
      </w:r>
      <w:r w:rsidRPr="001C6FF8">
        <w:rPr>
          <w:noProof/>
        </w:rPr>
        <w:t xml:space="preserve"> информации о поведенческом векторе интернет-посетителя для персонализации контентных блоков интернет-ресурсов</w:t>
      </w:r>
      <w:r w:rsidR="005D3BED" w:rsidRPr="001C6FF8">
        <w:rPr>
          <w:noProof/>
        </w:rPr>
        <w:t>.</w:t>
      </w:r>
    </w:p>
    <w:p w14:paraId="18C6608B" w14:textId="77777777" w:rsidR="001E6C7F" w:rsidRPr="001C6FF8" w:rsidRDefault="001E6C7F" w:rsidP="001E6C7F">
      <w:pPr>
        <w:pStyle w:val="afffff5"/>
        <w:widowControl w:val="0"/>
        <w:ind w:left="1134" w:firstLine="0"/>
        <w:rPr>
          <w:noProof/>
        </w:rPr>
      </w:pPr>
    </w:p>
    <w:p w14:paraId="7219FFFD" w14:textId="214ACC15" w:rsidR="00B03F02" w:rsidRPr="001E6C7F" w:rsidRDefault="001E6C7F" w:rsidP="001E6C7F">
      <w:pPr>
        <w:pStyle w:val="21"/>
        <w:keepNext w:val="0"/>
        <w:keepLines w:val="0"/>
        <w:numPr>
          <w:ilvl w:val="0"/>
          <w:numId w:val="0"/>
        </w:numPr>
        <w:spacing w:before="0"/>
        <w:ind w:left="1"/>
        <w:jc w:val="both"/>
        <w:rPr>
          <w:rFonts w:cs="Times New Roman"/>
          <w:b/>
          <w:color w:val="auto"/>
          <w:sz w:val="24"/>
          <w:szCs w:val="24"/>
        </w:rPr>
      </w:pPr>
      <w:bookmarkStart w:id="64" w:name="_Toc452563866"/>
      <w:bookmarkStart w:id="65" w:name="_Toc523145271"/>
      <w:bookmarkStart w:id="66" w:name="_Toc529380247"/>
      <w:bookmarkEnd w:id="64"/>
      <w:r>
        <w:rPr>
          <w:rFonts w:cs="Times New Roman"/>
          <w:b/>
          <w:color w:val="auto"/>
          <w:sz w:val="24"/>
          <w:szCs w:val="24"/>
        </w:rPr>
        <w:t>2.2</w:t>
      </w:r>
      <w:r>
        <w:rPr>
          <w:rFonts w:cs="Times New Roman"/>
          <w:b/>
          <w:color w:val="auto"/>
          <w:sz w:val="24"/>
          <w:szCs w:val="24"/>
        </w:rPr>
        <w:tab/>
      </w:r>
      <w:r w:rsidR="00F81F56" w:rsidRPr="001E6C7F">
        <w:rPr>
          <w:rFonts w:cs="Times New Roman"/>
          <w:b/>
          <w:color w:val="auto"/>
          <w:sz w:val="24"/>
          <w:szCs w:val="24"/>
        </w:rPr>
        <w:t>Цели и задачи выполнения работ</w:t>
      </w:r>
      <w:bookmarkEnd w:id="65"/>
      <w:bookmarkEnd w:id="66"/>
    </w:p>
    <w:p w14:paraId="6A7E6FBD" w14:textId="77777777" w:rsidR="00B03F02" w:rsidRPr="001C6FF8" w:rsidRDefault="00F81F56" w:rsidP="001E6C7F">
      <w:pPr>
        <w:widowControl w:val="0"/>
        <w:ind w:firstLine="709"/>
        <w:rPr>
          <w:color w:val="auto"/>
        </w:rPr>
      </w:pPr>
      <w:r w:rsidRPr="001C6FF8">
        <w:rPr>
          <w:color w:val="auto"/>
        </w:rPr>
        <w:t>Основными целями раз</w:t>
      </w:r>
      <w:r w:rsidR="00CB42EC" w:rsidRPr="001C6FF8">
        <w:rPr>
          <w:color w:val="auto"/>
        </w:rPr>
        <w:t>вития</w:t>
      </w:r>
      <w:r w:rsidRPr="001C6FF8">
        <w:rPr>
          <w:color w:val="auto"/>
        </w:rPr>
        <w:t xml:space="preserve"> Системы являются:</w:t>
      </w:r>
    </w:p>
    <w:p w14:paraId="0F9195FB" w14:textId="77777777" w:rsidR="00EE57E7" w:rsidRPr="001C6FF8" w:rsidRDefault="00EE57E7" w:rsidP="001E6C7F">
      <w:pPr>
        <w:pStyle w:val="afffff5"/>
        <w:widowControl w:val="0"/>
        <w:numPr>
          <w:ilvl w:val="0"/>
          <w:numId w:val="10"/>
        </w:numPr>
        <w:ind w:left="1134" w:hanging="425"/>
        <w:rPr>
          <w:noProof/>
        </w:rPr>
      </w:pPr>
      <w:r w:rsidRPr="001C6FF8">
        <w:rPr>
          <w:noProof/>
        </w:rPr>
        <w:t>обеспечение возможности предоставления внешним системам статистических данных</w:t>
      </w:r>
      <w:r w:rsidR="006619AF" w:rsidRPr="001C6FF8">
        <w:rPr>
          <w:noProof/>
        </w:rPr>
        <w:t xml:space="preserve"> по запросу</w:t>
      </w:r>
      <w:r w:rsidRPr="001C6FF8">
        <w:rPr>
          <w:noProof/>
        </w:rPr>
        <w:t>, рассчитанных на основании логов действий интернет-посетителей;</w:t>
      </w:r>
    </w:p>
    <w:p w14:paraId="5F337C5F" w14:textId="77777777" w:rsidR="00EE57E7" w:rsidRPr="001C6FF8" w:rsidRDefault="00EE57E7" w:rsidP="001E6C7F">
      <w:pPr>
        <w:pStyle w:val="afffff5"/>
        <w:widowControl w:val="0"/>
        <w:numPr>
          <w:ilvl w:val="0"/>
          <w:numId w:val="10"/>
        </w:numPr>
        <w:ind w:left="1134" w:hanging="425"/>
        <w:rPr>
          <w:noProof/>
        </w:rPr>
      </w:pPr>
      <w:r w:rsidRPr="001C6FF8">
        <w:rPr>
          <w:noProof/>
        </w:rPr>
        <w:t xml:space="preserve">повышение уровня отказоустойчивости Системы с учетом роста объема </w:t>
      </w:r>
      <w:r w:rsidR="004B5C9C" w:rsidRPr="001C6FF8">
        <w:rPr>
          <w:noProof/>
        </w:rPr>
        <w:t xml:space="preserve">поступающих </w:t>
      </w:r>
      <w:r w:rsidRPr="001C6FF8">
        <w:rPr>
          <w:noProof/>
        </w:rPr>
        <w:t xml:space="preserve">данных </w:t>
      </w:r>
      <w:r w:rsidR="00213DA8" w:rsidRPr="001C6FF8">
        <w:rPr>
          <w:noProof/>
        </w:rPr>
        <w:t>в</w:t>
      </w:r>
      <w:r w:rsidRPr="001C6FF8">
        <w:rPr>
          <w:noProof/>
        </w:rPr>
        <w:t xml:space="preserve"> Систем</w:t>
      </w:r>
      <w:r w:rsidR="00213DA8" w:rsidRPr="001C6FF8">
        <w:rPr>
          <w:noProof/>
        </w:rPr>
        <w:t>у</w:t>
      </w:r>
      <w:r w:rsidRPr="001C6FF8">
        <w:rPr>
          <w:noProof/>
        </w:rPr>
        <w:t>;</w:t>
      </w:r>
    </w:p>
    <w:p w14:paraId="55373F92" w14:textId="77777777" w:rsidR="00EE57E7" w:rsidRPr="001C6FF8" w:rsidRDefault="00EE57E7" w:rsidP="001E6C7F">
      <w:pPr>
        <w:pStyle w:val="afffff5"/>
        <w:widowControl w:val="0"/>
        <w:numPr>
          <w:ilvl w:val="0"/>
          <w:numId w:val="10"/>
        </w:numPr>
        <w:ind w:left="1134" w:hanging="425"/>
        <w:rPr>
          <w:noProof/>
        </w:rPr>
      </w:pPr>
      <w:r w:rsidRPr="001C6FF8">
        <w:rPr>
          <w:noProof/>
        </w:rPr>
        <w:t xml:space="preserve">обеспечение возможности </w:t>
      </w:r>
      <w:r w:rsidR="004B5C9C" w:rsidRPr="001C6FF8">
        <w:rPr>
          <w:noProof/>
        </w:rPr>
        <w:t>выявления причин, которые привели к целевому действию интернет-посетителя</w:t>
      </w:r>
      <w:r w:rsidR="006619AF" w:rsidRPr="001C6FF8">
        <w:rPr>
          <w:noProof/>
        </w:rPr>
        <w:t xml:space="preserve"> для предоставления информации о необходимости оптимизации функций интернет-ресурсов</w:t>
      </w:r>
      <w:r w:rsidRPr="001C6FF8">
        <w:rPr>
          <w:noProof/>
        </w:rPr>
        <w:t>;</w:t>
      </w:r>
    </w:p>
    <w:p w14:paraId="438EB5EE" w14:textId="77777777" w:rsidR="00EE57E7" w:rsidRPr="001C6FF8" w:rsidRDefault="00EE57E7" w:rsidP="001E6C7F">
      <w:pPr>
        <w:pStyle w:val="afffff5"/>
        <w:widowControl w:val="0"/>
        <w:numPr>
          <w:ilvl w:val="0"/>
          <w:numId w:val="10"/>
        </w:numPr>
        <w:ind w:left="1134" w:hanging="425"/>
        <w:rPr>
          <w:noProof/>
        </w:rPr>
      </w:pPr>
      <w:r w:rsidRPr="001C6FF8">
        <w:rPr>
          <w:noProof/>
        </w:rPr>
        <w:t xml:space="preserve">обеспечение возможности выявления уникального интернет-посетителя в условиях отсутствия </w:t>
      </w:r>
      <w:r w:rsidRPr="001C6FF8">
        <w:rPr>
          <w:noProof/>
          <w:lang w:val="en-US"/>
        </w:rPr>
        <w:t>cookies</w:t>
      </w:r>
      <w:r w:rsidRPr="001C6FF8">
        <w:rPr>
          <w:noProof/>
        </w:rPr>
        <w:t xml:space="preserve"> в браузере интернет-посетителя;</w:t>
      </w:r>
    </w:p>
    <w:p w14:paraId="54E648E5" w14:textId="77777777" w:rsidR="00EE57E7" w:rsidRPr="001C6FF8" w:rsidRDefault="00EE57E7" w:rsidP="001E6C7F">
      <w:pPr>
        <w:pStyle w:val="afffff5"/>
        <w:widowControl w:val="0"/>
        <w:numPr>
          <w:ilvl w:val="0"/>
          <w:numId w:val="10"/>
        </w:numPr>
        <w:ind w:left="1134" w:hanging="425"/>
        <w:rPr>
          <w:noProof/>
        </w:rPr>
      </w:pPr>
      <w:r w:rsidRPr="001C6FF8">
        <w:rPr>
          <w:noProof/>
        </w:rPr>
        <w:t>обеспечение возможности поиска целевых аудиторий через взаимосвязь интернет-посетителей, выявленной с помощью графов-связей по схожему поведению и прогноза поведенческих характеристик на основе логов действий интернет-посетителей;</w:t>
      </w:r>
    </w:p>
    <w:p w14:paraId="21876670" w14:textId="77777777" w:rsidR="00183975" w:rsidRPr="001C6FF8" w:rsidRDefault="00EE57E7" w:rsidP="001E6C7F">
      <w:pPr>
        <w:pStyle w:val="afffff5"/>
        <w:widowControl w:val="0"/>
        <w:numPr>
          <w:ilvl w:val="0"/>
          <w:numId w:val="10"/>
        </w:numPr>
        <w:ind w:left="1134" w:hanging="425"/>
        <w:rPr>
          <w:color w:val="auto"/>
        </w:rPr>
      </w:pPr>
      <w:r w:rsidRPr="001C6FF8">
        <w:rPr>
          <w:noProof/>
        </w:rPr>
        <w:t>обеспечение предоставления своевременной информации о типе пользователя для внешних систем</w:t>
      </w:r>
      <w:r w:rsidR="006619AF" w:rsidRPr="001C6FF8">
        <w:rPr>
          <w:noProof/>
        </w:rPr>
        <w:t xml:space="preserve"> для реализации персонализации контентных компонент интернет-ресурсов</w:t>
      </w:r>
      <w:r w:rsidR="00FD7F23" w:rsidRPr="001C6FF8">
        <w:rPr>
          <w:noProof/>
        </w:rPr>
        <w:t>.</w:t>
      </w:r>
    </w:p>
    <w:p w14:paraId="6271AA15" w14:textId="7549A8B9" w:rsidR="0036044A" w:rsidRPr="001C6FF8" w:rsidRDefault="0036044A" w:rsidP="001E6C7F">
      <w:pPr>
        <w:widowControl w:val="0"/>
        <w:ind w:firstLine="709"/>
      </w:pPr>
      <w:r w:rsidRPr="001C6FF8">
        <w:t>В ходе работ должна быть</w:t>
      </w:r>
      <w:r w:rsidR="0098413F" w:rsidRPr="001C6FF8">
        <w:t xml:space="preserve"> </w:t>
      </w:r>
      <w:r w:rsidRPr="001C6FF8">
        <w:t>создана система защиты информации (</w:t>
      </w:r>
      <w:r w:rsidR="00E86715" w:rsidRPr="001C6FF8">
        <w:t>СЗИ</w:t>
      </w:r>
      <w:r w:rsidRPr="001C6FF8">
        <w:t>) ИС СТАТС</w:t>
      </w:r>
      <w:r w:rsidR="0098413F" w:rsidRPr="001C6FF8">
        <w:t xml:space="preserve"> </w:t>
      </w:r>
      <w:r w:rsidR="00041FD0" w:rsidRPr="001C6FF8">
        <w:t xml:space="preserve">в </w:t>
      </w:r>
      <w:r w:rsidRPr="001C6FF8">
        <w:t>соответствии с требованиями законодательства Российской Федерации и нормативными документами в области информационной безопасности и проведен</w:t>
      </w:r>
      <w:r w:rsidR="00F91F8E" w:rsidRPr="001C6FF8">
        <w:t>а</w:t>
      </w:r>
      <w:r w:rsidRPr="001C6FF8">
        <w:t xml:space="preserve"> аттестаци</w:t>
      </w:r>
      <w:r w:rsidR="00F91F8E" w:rsidRPr="001C6FF8">
        <w:t>я</w:t>
      </w:r>
      <w:r w:rsidR="0098413F" w:rsidRPr="001C6FF8">
        <w:t xml:space="preserve"> </w:t>
      </w:r>
      <w:r w:rsidRPr="001C6FF8">
        <w:t xml:space="preserve">ИС СТАТС на соответствие требованиям приказа ФСТЭК от 11 февраля 2013 </w:t>
      </w:r>
      <w:r w:rsidR="00E96387" w:rsidRPr="001C6FF8">
        <w:t>г</w:t>
      </w:r>
      <w:r w:rsidR="00E96387">
        <w:t>.</w:t>
      </w:r>
      <w:r w:rsidR="00E96387" w:rsidRPr="001C6FF8">
        <w:t xml:space="preserve"> </w:t>
      </w:r>
      <w:r w:rsidRPr="001C6FF8">
        <w:t>№</w:t>
      </w:r>
      <w:r w:rsidR="00E96387">
        <w:t> </w:t>
      </w:r>
      <w:r w:rsidRPr="001C6FF8">
        <w:t>17 «Об утверждении требований о защите информации, не составляющей государственную тайну, содержащейся в государственных информационных системах» (Приказ №</w:t>
      </w:r>
      <w:r w:rsidR="00E96387">
        <w:t> </w:t>
      </w:r>
      <w:r w:rsidRPr="001C6FF8">
        <w:t>17) и законодательства в области защиты персональных данных.</w:t>
      </w:r>
    </w:p>
    <w:p w14:paraId="3D96C7D6" w14:textId="77777777" w:rsidR="0036044A" w:rsidRPr="001C6FF8" w:rsidRDefault="0036044A" w:rsidP="001E6C7F">
      <w:pPr>
        <w:widowControl w:val="0"/>
        <w:ind w:firstLine="709"/>
      </w:pPr>
      <w:r w:rsidRPr="001C6FF8">
        <w:t>Задачами выполнения работ по обеспечению информационной безопасности ИС СТАТС являются:</w:t>
      </w:r>
    </w:p>
    <w:p w14:paraId="5C7D3F45" w14:textId="77777777" w:rsidR="0036044A" w:rsidRPr="001C6FF8" w:rsidRDefault="0036044A" w:rsidP="001E6C7F">
      <w:pPr>
        <w:pStyle w:val="afffffffffff8"/>
        <w:widowControl w:val="0"/>
        <w:numPr>
          <w:ilvl w:val="0"/>
          <w:numId w:val="10"/>
        </w:numPr>
        <w:spacing w:line="240" w:lineRule="auto"/>
        <w:ind w:left="1134" w:hanging="425"/>
        <w:rPr>
          <w:szCs w:val="24"/>
        </w:rPr>
      </w:pPr>
      <w:r w:rsidRPr="001C6FF8">
        <w:rPr>
          <w:szCs w:val="24"/>
        </w:rPr>
        <w:t xml:space="preserve">оценка соответствия проектных решений и технологий обработки информации </w:t>
      </w:r>
      <w:r w:rsidRPr="001C6FF8">
        <w:rPr>
          <w:szCs w:val="24"/>
        </w:rPr>
        <w:lastRenderedPageBreak/>
        <w:t>актуальным требованиям о защите информации;</w:t>
      </w:r>
    </w:p>
    <w:p w14:paraId="4BF134CC" w14:textId="77777777" w:rsidR="0036044A" w:rsidRPr="001C6FF8" w:rsidRDefault="0036044A" w:rsidP="001E6C7F">
      <w:pPr>
        <w:pStyle w:val="afffffffffff8"/>
        <w:widowControl w:val="0"/>
        <w:numPr>
          <w:ilvl w:val="0"/>
          <w:numId w:val="10"/>
        </w:numPr>
        <w:spacing w:line="240" w:lineRule="auto"/>
        <w:ind w:left="1134" w:hanging="425"/>
        <w:rPr>
          <w:szCs w:val="24"/>
        </w:rPr>
      </w:pPr>
      <w:r w:rsidRPr="001C6FF8">
        <w:rPr>
          <w:szCs w:val="24"/>
        </w:rPr>
        <w:t>определение требований к мерам и средствам защиты информации, применяемым в ИС СТАТС на всех технологических уровнях обработки информации;</w:t>
      </w:r>
    </w:p>
    <w:p w14:paraId="7F83642D" w14:textId="77777777" w:rsidR="0036044A" w:rsidRPr="001C6FF8" w:rsidRDefault="0036044A" w:rsidP="001E6C7F">
      <w:pPr>
        <w:pStyle w:val="afffffffffff8"/>
        <w:widowControl w:val="0"/>
        <w:numPr>
          <w:ilvl w:val="0"/>
          <w:numId w:val="10"/>
        </w:numPr>
        <w:spacing w:line="240" w:lineRule="auto"/>
        <w:ind w:left="1134" w:hanging="425"/>
        <w:rPr>
          <w:szCs w:val="24"/>
        </w:rPr>
      </w:pPr>
      <w:r w:rsidRPr="001C6FF8">
        <w:rPr>
          <w:szCs w:val="24"/>
        </w:rPr>
        <w:t>определение требований к защите информации при информационном взаимодействии с иными информационными системами и информационно-телекоммуникационными сетями;</w:t>
      </w:r>
    </w:p>
    <w:p w14:paraId="6EA70C07" w14:textId="77777777" w:rsidR="0036044A" w:rsidRPr="001C6FF8" w:rsidRDefault="0036044A" w:rsidP="001E6C7F">
      <w:pPr>
        <w:pStyle w:val="afffffffffff8"/>
        <w:widowControl w:val="0"/>
        <w:numPr>
          <w:ilvl w:val="0"/>
          <w:numId w:val="10"/>
        </w:numPr>
        <w:tabs>
          <w:tab w:val="num" w:pos="1418"/>
        </w:tabs>
        <w:spacing w:line="240" w:lineRule="auto"/>
        <w:ind w:left="1134" w:hanging="425"/>
        <w:rPr>
          <w:szCs w:val="24"/>
        </w:rPr>
      </w:pPr>
      <w:r w:rsidRPr="001C6FF8">
        <w:rPr>
          <w:szCs w:val="24"/>
        </w:rPr>
        <w:t>определение требований к встроенным средствам прикладного программного обеспечения (ППО) ИС СТАТС реализующим функционал защиты информации;</w:t>
      </w:r>
    </w:p>
    <w:p w14:paraId="19856826" w14:textId="77777777" w:rsidR="003B7F13" w:rsidRPr="001C6FF8" w:rsidRDefault="003B7F13" w:rsidP="001E6C7F">
      <w:pPr>
        <w:pStyle w:val="afffffffffff8"/>
        <w:widowControl w:val="0"/>
        <w:numPr>
          <w:ilvl w:val="0"/>
          <w:numId w:val="10"/>
        </w:numPr>
        <w:tabs>
          <w:tab w:val="num" w:pos="1418"/>
        </w:tabs>
        <w:spacing w:line="240" w:lineRule="auto"/>
        <w:ind w:left="1134" w:hanging="425"/>
        <w:rPr>
          <w:szCs w:val="24"/>
        </w:rPr>
      </w:pPr>
      <w:r w:rsidRPr="001C6FF8">
        <w:rPr>
          <w:szCs w:val="24"/>
        </w:rPr>
        <w:t>разработка подсистемы информационной безопасности;</w:t>
      </w:r>
    </w:p>
    <w:p w14:paraId="2DF93A2B" w14:textId="77777777" w:rsidR="0036044A" w:rsidRPr="001C6FF8" w:rsidRDefault="0036044A" w:rsidP="001E6C7F">
      <w:pPr>
        <w:pStyle w:val="afffffffffff8"/>
        <w:widowControl w:val="0"/>
        <w:numPr>
          <w:ilvl w:val="0"/>
          <w:numId w:val="10"/>
        </w:numPr>
        <w:tabs>
          <w:tab w:val="num" w:pos="1418"/>
        </w:tabs>
        <w:spacing w:line="240" w:lineRule="auto"/>
        <w:ind w:left="1134" w:hanging="425"/>
        <w:rPr>
          <w:szCs w:val="24"/>
        </w:rPr>
      </w:pPr>
      <w:r w:rsidRPr="001C6FF8">
        <w:rPr>
          <w:szCs w:val="24"/>
        </w:rPr>
        <w:t>подготовка</w:t>
      </w:r>
      <w:r w:rsidR="00B82741" w:rsidRPr="001C6FF8">
        <w:rPr>
          <w:szCs w:val="24"/>
        </w:rPr>
        <w:t xml:space="preserve"> встроенного функционала</w:t>
      </w:r>
      <w:r w:rsidRPr="001C6FF8">
        <w:rPr>
          <w:szCs w:val="24"/>
        </w:rPr>
        <w:t xml:space="preserve"> к сертификации по требованиям безопасности информации;</w:t>
      </w:r>
    </w:p>
    <w:p w14:paraId="4D395E95" w14:textId="77777777" w:rsidR="0036044A" w:rsidRPr="001C6FF8" w:rsidRDefault="0036044A" w:rsidP="001E6C7F">
      <w:pPr>
        <w:pStyle w:val="afffffffffff8"/>
        <w:widowControl w:val="0"/>
        <w:numPr>
          <w:ilvl w:val="0"/>
          <w:numId w:val="10"/>
        </w:numPr>
        <w:tabs>
          <w:tab w:val="num" w:pos="1418"/>
        </w:tabs>
        <w:spacing w:line="240" w:lineRule="auto"/>
        <w:ind w:left="1134" w:hanging="425"/>
        <w:rPr>
          <w:szCs w:val="24"/>
        </w:rPr>
      </w:pPr>
      <w:r w:rsidRPr="001C6FF8">
        <w:rPr>
          <w:szCs w:val="24"/>
        </w:rPr>
        <w:t>разработка технического проекта на СЗИ ИС СТАТС;</w:t>
      </w:r>
    </w:p>
    <w:p w14:paraId="2CEE679A" w14:textId="77777777" w:rsidR="0036044A" w:rsidRPr="001C6FF8" w:rsidRDefault="0036044A" w:rsidP="001E6C7F">
      <w:pPr>
        <w:pStyle w:val="afffffffffff8"/>
        <w:widowControl w:val="0"/>
        <w:numPr>
          <w:ilvl w:val="0"/>
          <w:numId w:val="10"/>
        </w:numPr>
        <w:tabs>
          <w:tab w:val="num" w:pos="1418"/>
        </w:tabs>
        <w:spacing w:line="240" w:lineRule="auto"/>
        <w:ind w:left="1134" w:hanging="425"/>
        <w:rPr>
          <w:szCs w:val="24"/>
        </w:rPr>
      </w:pPr>
      <w:r w:rsidRPr="001C6FF8">
        <w:rPr>
          <w:szCs w:val="24"/>
        </w:rPr>
        <w:t>сертификация ППО ИС СТАТС по требованиям безопасности информации;</w:t>
      </w:r>
    </w:p>
    <w:p w14:paraId="510940E2" w14:textId="77777777" w:rsidR="0036044A" w:rsidRPr="001C6FF8" w:rsidRDefault="0036044A" w:rsidP="001E6C7F">
      <w:pPr>
        <w:pStyle w:val="afffffffffff8"/>
        <w:widowControl w:val="0"/>
        <w:numPr>
          <w:ilvl w:val="0"/>
          <w:numId w:val="10"/>
        </w:numPr>
        <w:spacing w:line="240" w:lineRule="auto"/>
        <w:ind w:left="1134" w:hanging="425"/>
        <w:rPr>
          <w:szCs w:val="24"/>
        </w:rPr>
      </w:pPr>
      <w:r w:rsidRPr="001C6FF8">
        <w:rPr>
          <w:szCs w:val="24"/>
        </w:rPr>
        <w:t>подготовка и проведение аттестации</w:t>
      </w:r>
      <w:r w:rsidR="00366AC8" w:rsidRPr="001C6FF8">
        <w:rPr>
          <w:szCs w:val="24"/>
        </w:rPr>
        <w:t xml:space="preserve"> </w:t>
      </w:r>
      <w:r w:rsidRPr="001C6FF8">
        <w:rPr>
          <w:szCs w:val="24"/>
        </w:rPr>
        <w:t>ИС СТАТС</w:t>
      </w:r>
      <w:r w:rsidR="00366AC8" w:rsidRPr="001C6FF8">
        <w:rPr>
          <w:szCs w:val="24"/>
        </w:rPr>
        <w:t xml:space="preserve"> </w:t>
      </w:r>
      <w:r w:rsidRPr="001C6FF8">
        <w:rPr>
          <w:szCs w:val="24"/>
        </w:rPr>
        <w:t>по требованиям безопасности информации.</w:t>
      </w:r>
    </w:p>
    <w:p w14:paraId="1DF0B492" w14:textId="77777777" w:rsidR="00B03F02" w:rsidRPr="001C6FF8" w:rsidRDefault="00F81F56" w:rsidP="001E6C7F">
      <w:pPr>
        <w:widowControl w:val="0"/>
        <w:ind w:firstLine="709"/>
        <w:rPr>
          <w:color w:val="auto"/>
        </w:rPr>
      </w:pPr>
      <w:r w:rsidRPr="001C6FF8">
        <w:rPr>
          <w:color w:val="auto"/>
        </w:rPr>
        <w:t>В ходе данных работ должен быть выполнен комплекс мероприятий по обеспечению отказоустойчивости системы и мониторинга ее работы.</w:t>
      </w:r>
    </w:p>
    <w:p w14:paraId="1EE80AD4" w14:textId="77777777" w:rsidR="00B03F02" w:rsidRPr="00F507A9" w:rsidRDefault="00F81F56" w:rsidP="001E6C7F">
      <w:pPr>
        <w:widowControl w:val="0"/>
        <w:ind w:firstLine="709"/>
        <w:rPr>
          <w:color w:val="auto"/>
        </w:rPr>
      </w:pPr>
      <w:r w:rsidRPr="00F507A9">
        <w:rPr>
          <w:color w:val="auto"/>
        </w:rPr>
        <w:t xml:space="preserve">Критериями достижения целей </w:t>
      </w:r>
      <w:r w:rsidR="00F470CF" w:rsidRPr="00F507A9">
        <w:rPr>
          <w:color w:val="auto"/>
        </w:rPr>
        <w:t>раз</w:t>
      </w:r>
      <w:r w:rsidR="00CB42EC" w:rsidRPr="00F507A9">
        <w:rPr>
          <w:color w:val="auto"/>
        </w:rPr>
        <w:t>вития</w:t>
      </w:r>
      <w:r w:rsidR="0098413F" w:rsidRPr="00F507A9">
        <w:rPr>
          <w:color w:val="auto"/>
        </w:rPr>
        <w:t xml:space="preserve"> </w:t>
      </w:r>
      <w:r w:rsidRPr="00F507A9">
        <w:rPr>
          <w:color w:val="auto"/>
        </w:rPr>
        <w:t>Системы являются:</w:t>
      </w:r>
    </w:p>
    <w:p w14:paraId="46F437B7" w14:textId="4E19E7E9" w:rsidR="00B03F02" w:rsidRPr="00F507A9" w:rsidRDefault="00F81F56" w:rsidP="001E6C7F">
      <w:pPr>
        <w:pStyle w:val="afffff5"/>
        <w:widowControl w:val="0"/>
        <w:numPr>
          <w:ilvl w:val="0"/>
          <w:numId w:val="10"/>
        </w:numPr>
        <w:ind w:left="1134" w:hanging="425"/>
        <w:rPr>
          <w:color w:val="auto"/>
        </w:rPr>
      </w:pPr>
      <w:r w:rsidRPr="00F507A9">
        <w:rPr>
          <w:bCs/>
          <w:color w:val="auto"/>
        </w:rPr>
        <w:t xml:space="preserve">наличие работоспособной системы, </w:t>
      </w:r>
      <w:r w:rsidR="00AE021F" w:rsidRPr="00F507A9">
        <w:rPr>
          <w:bCs/>
          <w:color w:val="auto"/>
        </w:rPr>
        <w:t xml:space="preserve">реализованной за счет создания </w:t>
      </w:r>
      <w:r w:rsidRPr="00F507A9">
        <w:rPr>
          <w:bCs/>
          <w:color w:val="auto"/>
        </w:rPr>
        <w:t>подсистем, в соответствии с составом, определенным в п</w:t>
      </w:r>
      <w:r w:rsidR="00F507A9">
        <w:rPr>
          <w:bCs/>
          <w:color w:val="auto"/>
        </w:rPr>
        <w:t>ункте</w:t>
      </w:r>
      <w:r w:rsidR="00F507A9" w:rsidRPr="00F507A9">
        <w:rPr>
          <w:bCs/>
          <w:color w:val="auto"/>
        </w:rPr>
        <w:t xml:space="preserve"> </w:t>
      </w:r>
      <w:r w:rsidRPr="00F507A9">
        <w:rPr>
          <w:bCs/>
          <w:color w:val="auto"/>
        </w:rPr>
        <w:t xml:space="preserve">4.2 </w:t>
      </w:r>
      <w:r w:rsidR="00F507A9">
        <w:rPr>
          <w:bCs/>
          <w:color w:val="auto"/>
        </w:rPr>
        <w:t>ТЗ</w:t>
      </w:r>
      <w:r w:rsidRPr="00F507A9">
        <w:rPr>
          <w:bCs/>
          <w:color w:val="auto"/>
        </w:rPr>
        <w:t>;</w:t>
      </w:r>
    </w:p>
    <w:p w14:paraId="220A3303" w14:textId="104050C0" w:rsidR="00B03F02" w:rsidRPr="00F507A9" w:rsidRDefault="00B03F02" w:rsidP="001E6C7F">
      <w:pPr>
        <w:pStyle w:val="afffff5"/>
        <w:widowControl w:val="0"/>
        <w:numPr>
          <w:ilvl w:val="0"/>
          <w:numId w:val="10"/>
        </w:numPr>
        <w:ind w:left="1134" w:hanging="425"/>
        <w:rPr>
          <w:bCs/>
          <w:color w:val="auto"/>
        </w:rPr>
      </w:pPr>
      <w:r w:rsidRPr="00267791">
        <w:rPr>
          <w:bCs/>
          <w:color w:val="auto"/>
        </w:rPr>
        <w:t>полнота реализации требований к функциональным подсистемам, реализованных за счет создания технологических подсистем, определенных п</w:t>
      </w:r>
      <w:r w:rsidR="00F507A9">
        <w:rPr>
          <w:bCs/>
          <w:color w:val="auto"/>
        </w:rPr>
        <w:t>унктом</w:t>
      </w:r>
      <w:r w:rsidR="00F507A9" w:rsidRPr="00F507A9">
        <w:rPr>
          <w:bCs/>
          <w:color w:val="auto"/>
        </w:rPr>
        <w:t xml:space="preserve"> </w:t>
      </w:r>
      <w:r w:rsidRPr="00F507A9">
        <w:rPr>
          <w:bCs/>
          <w:color w:val="auto"/>
        </w:rPr>
        <w:t xml:space="preserve">4.2 </w:t>
      </w:r>
      <w:r w:rsidR="00F507A9">
        <w:rPr>
          <w:bCs/>
          <w:color w:val="auto"/>
        </w:rPr>
        <w:t>ТЗ</w:t>
      </w:r>
      <w:r w:rsidRPr="00F507A9">
        <w:rPr>
          <w:bCs/>
          <w:color w:val="auto"/>
        </w:rPr>
        <w:t>;</w:t>
      </w:r>
    </w:p>
    <w:p w14:paraId="7C53B129" w14:textId="11828707" w:rsidR="0047196F" w:rsidRPr="00F507A9" w:rsidRDefault="0047196F" w:rsidP="001E6C7F">
      <w:pPr>
        <w:pStyle w:val="afffff5"/>
        <w:widowControl w:val="0"/>
        <w:numPr>
          <w:ilvl w:val="0"/>
          <w:numId w:val="10"/>
        </w:numPr>
        <w:ind w:left="1134" w:hanging="425"/>
        <w:rPr>
          <w:bCs/>
          <w:color w:val="auto"/>
        </w:rPr>
      </w:pPr>
      <w:r w:rsidRPr="00F507A9">
        <w:rPr>
          <w:bCs/>
          <w:color w:val="auto"/>
        </w:rPr>
        <w:t>полнота реализации требований по информационн</w:t>
      </w:r>
      <w:r w:rsidR="00E86715" w:rsidRPr="00F507A9">
        <w:rPr>
          <w:bCs/>
          <w:color w:val="auto"/>
        </w:rPr>
        <w:t xml:space="preserve">ой безопасности, определенных в </w:t>
      </w:r>
      <w:r w:rsidR="00F507A9">
        <w:rPr>
          <w:bCs/>
          <w:color w:val="auto"/>
        </w:rPr>
        <w:t>разделе</w:t>
      </w:r>
      <w:r w:rsidR="00E86715" w:rsidRPr="00F507A9">
        <w:rPr>
          <w:bCs/>
          <w:color w:val="auto"/>
        </w:rPr>
        <w:t xml:space="preserve"> 4 </w:t>
      </w:r>
      <w:r w:rsidR="00F507A9">
        <w:rPr>
          <w:bCs/>
          <w:color w:val="auto"/>
        </w:rPr>
        <w:t>ТЗ</w:t>
      </w:r>
      <w:r w:rsidRPr="00F507A9">
        <w:rPr>
          <w:bCs/>
          <w:color w:val="auto"/>
        </w:rPr>
        <w:t>;</w:t>
      </w:r>
    </w:p>
    <w:p w14:paraId="31C05F24" w14:textId="4E9C7D08" w:rsidR="00B03F02" w:rsidRPr="00F507A9" w:rsidRDefault="00F81F56" w:rsidP="001E6C7F">
      <w:pPr>
        <w:pStyle w:val="afffff5"/>
        <w:widowControl w:val="0"/>
        <w:numPr>
          <w:ilvl w:val="0"/>
          <w:numId w:val="10"/>
        </w:numPr>
        <w:ind w:left="1134" w:hanging="425"/>
        <w:rPr>
          <w:bCs/>
          <w:color w:val="auto"/>
        </w:rPr>
      </w:pPr>
      <w:r w:rsidRPr="00F507A9">
        <w:rPr>
          <w:bCs/>
          <w:color w:val="auto"/>
        </w:rPr>
        <w:t xml:space="preserve">полное и своевременное проведение работ, определённых в </w:t>
      </w:r>
      <w:r w:rsidR="00F507A9">
        <w:rPr>
          <w:bCs/>
          <w:color w:val="auto"/>
        </w:rPr>
        <w:t>разделе</w:t>
      </w:r>
      <w:r w:rsidRPr="00F507A9">
        <w:rPr>
          <w:bCs/>
          <w:color w:val="auto"/>
        </w:rPr>
        <w:t xml:space="preserve"> 5 </w:t>
      </w:r>
      <w:r w:rsidR="00F507A9">
        <w:rPr>
          <w:bCs/>
          <w:color w:val="auto"/>
        </w:rPr>
        <w:t>ТЗ</w:t>
      </w:r>
      <w:r w:rsidRPr="00F507A9">
        <w:rPr>
          <w:bCs/>
          <w:color w:val="auto"/>
        </w:rPr>
        <w:t>.</w:t>
      </w:r>
    </w:p>
    <w:p w14:paraId="25DFA0C9" w14:textId="77777777" w:rsidR="001E6C7F" w:rsidRDefault="001E6C7F" w:rsidP="001E6C7F">
      <w:pPr>
        <w:widowControl w:val="0"/>
        <w:ind w:firstLine="0"/>
        <w:rPr>
          <w:bCs/>
          <w:color w:val="auto"/>
        </w:rPr>
        <w:sectPr w:rsidR="001E6C7F" w:rsidSect="00D86711">
          <w:pgSz w:w="11906" w:h="16838"/>
          <w:pgMar w:top="851" w:right="709" w:bottom="1559" w:left="1531" w:header="567" w:footer="567" w:gutter="0"/>
          <w:cols w:space="720"/>
          <w:formProt w:val="0"/>
          <w:docGrid w:linePitch="360" w:charSpace="-6145"/>
        </w:sectPr>
      </w:pPr>
    </w:p>
    <w:p w14:paraId="3C0EBBA0" w14:textId="18F2CD53" w:rsidR="00B03F02" w:rsidRPr="001E6C7F" w:rsidRDefault="00E674BD" w:rsidP="006B1B1E">
      <w:pPr>
        <w:pStyle w:val="1fe"/>
        <w:outlineLvl w:val="0"/>
        <w:rPr>
          <w:rStyle w:val="affffffffff3"/>
          <w:b/>
          <w:color w:val="auto"/>
          <w:u w:val="none"/>
        </w:rPr>
      </w:pPr>
      <w:bookmarkStart w:id="67" w:name="_Toc452563867"/>
      <w:bookmarkStart w:id="68" w:name="_Toc523145272"/>
      <w:bookmarkStart w:id="69" w:name="_Toc529380248"/>
      <w:bookmarkEnd w:id="67"/>
      <w:r>
        <w:rPr>
          <w:rStyle w:val="affffffffff3"/>
          <w:b/>
          <w:color w:val="auto"/>
          <w:u w:val="none"/>
        </w:rPr>
        <w:lastRenderedPageBreak/>
        <w:t>3</w:t>
      </w:r>
      <w:r>
        <w:rPr>
          <w:rStyle w:val="affffffffff3"/>
          <w:b/>
          <w:color w:val="auto"/>
          <w:u w:val="none"/>
        </w:rPr>
        <w:tab/>
      </w:r>
      <w:r w:rsidR="00F81F56" w:rsidRPr="001E6C7F">
        <w:rPr>
          <w:rStyle w:val="affffffffff3"/>
          <w:b/>
          <w:color w:val="auto"/>
          <w:u w:val="none"/>
        </w:rPr>
        <w:t>Характеристики объектов автоматизации</w:t>
      </w:r>
      <w:bookmarkEnd w:id="68"/>
      <w:bookmarkEnd w:id="69"/>
    </w:p>
    <w:p w14:paraId="1C40B0E9" w14:textId="22811659" w:rsidR="00B03F02" w:rsidRPr="001E6C7F" w:rsidRDefault="001E6C7F" w:rsidP="001E6C7F">
      <w:pPr>
        <w:pStyle w:val="21"/>
        <w:keepNext w:val="0"/>
        <w:keepLines w:val="0"/>
        <w:numPr>
          <w:ilvl w:val="0"/>
          <w:numId w:val="0"/>
        </w:numPr>
        <w:spacing w:before="0"/>
        <w:ind w:left="1"/>
        <w:jc w:val="both"/>
        <w:rPr>
          <w:rFonts w:cs="Times New Roman"/>
          <w:b/>
          <w:color w:val="auto"/>
          <w:sz w:val="24"/>
          <w:szCs w:val="24"/>
        </w:rPr>
      </w:pPr>
      <w:bookmarkStart w:id="70" w:name="_Toc320878053"/>
      <w:bookmarkStart w:id="71" w:name="_Toc334107099"/>
      <w:bookmarkStart w:id="72" w:name="_Toc452563868"/>
      <w:bookmarkStart w:id="73" w:name="_Toc523145273"/>
      <w:bookmarkStart w:id="74" w:name="_Toc529380249"/>
      <w:bookmarkEnd w:id="70"/>
      <w:bookmarkEnd w:id="71"/>
      <w:bookmarkEnd w:id="72"/>
      <w:r>
        <w:rPr>
          <w:rFonts w:cs="Times New Roman"/>
          <w:b/>
          <w:color w:val="auto"/>
          <w:sz w:val="24"/>
          <w:szCs w:val="24"/>
        </w:rPr>
        <w:t>3.1</w:t>
      </w:r>
      <w:r>
        <w:rPr>
          <w:rFonts w:cs="Times New Roman"/>
          <w:b/>
          <w:color w:val="auto"/>
          <w:sz w:val="24"/>
          <w:szCs w:val="24"/>
        </w:rPr>
        <w:tab/>
      </w:r>
      <w:r w:rsidR="00F81F56" w:rsidRPr="001E6C7F">
        <w:rPr>
          <w:rFonts w:cs="Times New Roman"/>
          <w:b/>
          <w:color w:val="auto"/>
          <w:sz w:val="24"/>
          <w:szCs w:val="24"/>
        </w:rPr>
        <w:t>Краткие сведения об объекте автоматизации</w:t>
      </w:r>
      <w:bookmarkEnd w:id="73"/>
      <w:bookmarkEnd w:id="74"/>
    </w:p>
    <w:p w14:paraId="78CF8E91" w14:textId="77777777" w:rsidR="00B03F02" w:rsidRPr="001C6FF8" w:rsidRDefault="00183975" w:rsidP="001E6C7F">
      <w:pPr>
        <w:widowControl w:val="0"/>
        <w:ind w:firstLine="709"/>
        <w:rPr>
          <w:noProof/>
        </w:rPr>
      </w:pPr>
      <w:r w:rsidRPr="001C6FF8">
        <w:rPr>
          <w:noProof/>
        </w:rPr>
        <w:t xml:space="preserve">Объектом автоматизации являются процессы подготовки и анализа информации о событиях, </w:t>
      </w:r>
      <w:r w:rsidR="006C6F2F" w:rsidRPr="001C6FF8">
        <w:rPr>
          <w:noProof/>
        </w:rPr>
        <w:t>связанных с действиями посетителей интернет-ресурсов</w:t>
      </w:r>
      <w:r w:rsidR="009F5395" w:rsidRPr="001C6FF8">
        <w:rPr>
          <w:noProof/>
        </w:rPr>
        <w:t>,</w:t>
      </w:r>
      <w:r w:rsidR="006C6F2F" w:rsidRPr="001C6FF8">
        <w:rPr>
          <w:noProof/>
        </w:rPr>
        <w:t xml:space="preserve"> в том числе </w:t>
      </w:r>
      <w:r w:rsidRPr="001C6FF8">
        <w:rPr>
          <w:noProof/>
        </w:rPr>
        <w:t>подлежащих журналированию.</w:t>
      </w:r>
    </w:p>
    <w:p w14:paraId="4D9D4C28" w14:textId="77777777" w:rsidR="00B61A79" w:rsidRPr="001C6FF8" w:rsidRDefault="00B61A79" w:rsidP="001E6C7F">
      <w:pPr>
        <w:widowControl w:val="0"/>
        <w:ind w:firstLine="709"/>
        <w:rPr>
          <w:noProof/>
        </w:rPr>
      </w:pPr>
      <w:r w:rsidRPr="001C6FF8">
        <w:rPr>
          <w:noProof/>
        </w:rPr>
        <w:t>Ввиду большого количества обрабатываемых данных и запросов, возникают проблемы со временем их обработки и анализа. С целью решения возникших проблем необходима оптимизация алгоритмов функционирования Системы и доработка механизмов распределения нагрузки.</w:t>
      </w:r>
    </w:p>
    <w:p w14:paraId="267F818F" w14:textId="77777777" w:rsidR="00B61A79" w:rsidRPr="001C6FF8" w:rsidRDefault="00B61A79" w:rsidP="001E6C7F">
      <w:pPr>
        <w:widowControl w:val="0"/>
        <w:ind w:firstLine="709"/>
        <w:rPr>
          <w:noProof/>
        </w:rPr>
      </w:pPr>
      <w:r w:rsidRPr="001C6FF8">
        <w:rPr>
          <w:noProof/>
        </w:rPr>
        <w:t>Доступ пользователя к ИС СТАТС должен осуществляться посредством «тонкого» клиента (</w:t>
      </w:r>
      <w:r w:rsidRPr="001C6FF8">
        <w:rPr>
          <w:noProof/>
          <w:lang w:val="en-US"/>
        </w:rPr>
        <w:t>web</w:t>
      </w:r>
      <w:r w:rsidRPr="001C6FF8">
        <w:rPr>
          <w:noProof/>
        </w:rPr>
        <w:t>-браузера).</w:t>
      </w:r>
    </w:p>
    <w:p w14:paraId="049A1B6D" w14:textId="5309C940" w:rsidR="00271427" w:rsidRDefault="00271427" w:rsidP="001E6C7F">
      <w:pPr>
        <w:widowControl w:val="0"/>
        <w:ind w:firstLine="709"/>
        <w:rPr>
          <w:noProof/>
        </w:rPr>
      </w:pPr>
      <w:r w:rsidRPr="001C6FF8">
        <w:rPr>
          <w:noProof/>
        </w:rPr>
        <w:t>Система, развиваемая в рамках настоящего ТЗ, относится к общегородским информационным системам.</w:t>
      </w:r>
    </w:p>
    <w:p w14:paraId="397A708C" w14:textId="77777777" w:rsidR="001E6C7F" w:rsidRPr="001C6FF8" w:rsidRDefault="001E6C7F" w:rsidP="001E6C7F">
      <w:pPr>
        <w:widowControl w:val="0"/>
        <w:ind w:firstLine="0"/>
        <w:rPr>
          <w:color w:val="auto"/>
        </w:rPr>
      </w:pPr>
    </w:p>
    <w:p w14:paraId="271ADB39" w14:textId="63007465" w:rsidR="00B03F02" w:rsidRPr="001E6C7F" w:rsidRDefault="001E6C7F" w:rsidP="001E6C7F">
      <w:pPr>
        <w:pStyle w:val="21"/>
        <w:keepNext w:val="0"/>
        <w:keepLines w:val="0"/>
        <w:numPr>
          <w:ilvl w:val="0"/>
          <w:numId w:val="0"/>
        </w:numPr>
        <w:spacing w:before="0"/>
        <w:ind w:left="1"/>
        <w:jc w:val="both"/>
        <w:rPr>
          <w:rFonts w:cs="Times New Roman"/>
          <w:b/>
          <w:color w:val="auto"/>
          <w:sz w:val="24"/>
          <w:szCs w:val="24"/>
        </w:rPr>
      </w:pPr>
      <w:bookmarkStart w:id="75" w:name="_Toc320878054"/>
      <w:bookmarkStart w:id="76" w:name="_Toc334107100"/>
      <w:bookmarkStart w:id="77" w:name="_Toc452563869"/>
      <w:bookmarkStart w:id="78" w:name="_Toc523145274"/>
      <w:bookmarkStart w:id="79" w:name="_Toc529380250"/>
      <w:r>
        <w:rPr>
          <w:rFonts w:cs="Times New Roman"/>
          <w:b/>
          <w:color w:val="auto"/>
          <w:sz w:val="24"/>
          <w:szCs w:val="24"/>
        </w:rPr>
        <w:t>3.2</w:t>
      </w:r>
      <w:r>
        <w:rPr>
          <w:rFonts w:cs="Times New Roman"/>
          <w:b/>
          <w:color w:val="auto"/>
          <w:sz w:val="24"/>
          <w:szCs w:val="24"/>
        </w:rPr>
        <w:tab/>
      </w:r>
      <w:r w:rsidR="00F81F56" w:rsidRPr="001E6C7F">
        <w:rPr>
          <w:rFonts w:cs="Times New Roman"/>
          <w:b/>
          <w:color w:val="auto"/>
          <w:sz w:val="24"/>
          <w:szCs w:val="24"/>
        </w:rPr>
        <w:t>Сведения об условиях эксплуатации объекта автоматизации и характеристиках окру</w:t>
      </w:r>
      <w:bookmarkEnd w:id="75"/>
      <w:bookmarkEnd w:id="76"/>
      <w:bookmarkEnd w:id="77"/>
      <w:r w:rsidR="00F81F56" w:rsidRPr="001E6C7F">
        <w:rPr>
          <w:rFonts w:cs="Times New Roman"/>
          <w:b/>
          <w:color w:val="auto"/>
          <w:sz w:val="24"/>
          <w:szCs w:val="24"/>
        </w:rPr>
        <w:t>жающей среды</w:t>
      </w:r>
      <w:bookmarkEnd w:id="78"/>
      <w:bookmarkEnd w:id="79"/>
    </w:p>
    <w:p w14:paraId="4C58DD24" w14:textId="517D0403" w:rsidR="00B03F02" w:rsidRPr="001E6C7F" w:rsidRDefault="00F81F56" w:rsidP="00A50A41">
      <w:pPr>
        <w:pStyle w:val="31"/>
        <w:keepNext w:val="0"/>
        <w:keepLines w:val="0"/>
        <w:numPr>
          <w:ilvl w:val="2"/>
          <w:numId w:val="46"/>
        </w:numPr>
        <w:spacing w:before="0"/>
        <w:rPr>
          <w:rFonts w:cs="Times New Roman"/>
          <w:b/>
          <w:color w:val="auto"/>
          <w:sz w:val="24"/>
          <w:szCs w:val="24"/>
        </w:rPr>
      </w:pPr>
      <w:bookmarkStart w:id="80" w:name="_Toc335045687"/>
      <w:bookmarkStart w:id="81" w:name="_Toc452563870"/>
      <w:bookmarkStart w:id="82" w:name="_Toc523145275"/>
      <w:bookmarkStart w:id="83" w:name="_Toc529380251"/>
      <w:bookmarkEnd w:id="80"/>
      <w:bookmarkEnd w:id="81"/>
      <w:r w:rsidRPr="001E6C7F">
        <w:rPr>
          <w:rFonts w:cs="Times New Roman"/>
          <w:b/>
          <w:color w:val="auto"/>
          <w:sz w:val="24"/>
          <w:szCs w:val="24"/>
        </w:rPr>
        <w:t>Условия эксплуатации комплекса технических средств</w:t>
      </w:r>
      <w:bookmarkEnd w:id="82"/>
      <w:bookmarkEnd w:id="83"/>
    </w:p>
    <w:p w14:paraId="08289A34" w14:textId="77777777" w:rsidR="00B03F02" w:rsidRPr="001C6FF8" w:rsidRDefault="00F81F56" w:rsidP="001E6C7F">
      <w:pPr>
        <w:widowControl w:val="0"/>
        <w:ind w:firstLine="709"/>
        <w:rPr>
          <w:color w:val="auto"/>
        </w:rPr>
      </w:pPr>
      <w:r w:rsidRPr="001C6FF8">
        <w:rPr>
          <w:color w:val="auto"/>
        </w:rPr>
        <w:t>Условия эксплуатации комплекса технических средств Системы соответствуют условиям эксплуатации группы 2 ГОСТ 21552-84 «Средства вычислительной техники. Общие технические требования, приемка, методы испытаний, маркировка, упаковка, транспортировка, хранение».</w:t>
      </w:r>
    </w:p>
    <w:p w14:paraId="18B0747D" w14:textId="0A2683D4" w:rsidR="00B03F02" w:rsidRDefault="00F81F56" w:rsidP="001E6C7F">
      <w:pPr>
        <w:widowControl w:val="0"/>
        <w:ind w:firstLine="709"/>
        <w:rPr>
          <w:color w:val="auto"/>
        </w:rPr>
      </w:pPr>
      <w:r w:rsidRPr="001C6FF8">
        <w:rPr>
          <w:color w:val="auto"/>
        </w:rPr>
        <w:t xml:space="preserve">Условия эксплуатации персональных компьютеров Системы соответствуют Гигиеническим требованиям к </w:t>
      </w:r>
      <w:r w:rsidR="00AE021F" w:rsidRPr="001C6FF8">
        <w:rPr>
          <w:color w:val="auto"/>
        </w:rPr>
        <w:t>видео дисплейным</w:t>
      </w:r>
      <w:r w:rsidRPr="001C6FF8">
        <w:rPr>
          <w:color w:val="auto"/>
        </w:rPr>
        <w:t xml:space="preserve"> терминалам, персональным электронно-вычислительным машинам и организации работы (Санитарные правила и нормы. СанПиН 2.2.2</w:t>
      </w:r>
      <w:r w:rsidR="005122C4">
        <w:rPr>
          <w:color w:val="auto"/>
        </w:rPr>
        <w:t>/2.4.1340-03</w:t>
      </w:r>
      <w:r w:rsidRPr="001C6FF8">
        <w:rPr>
          <w:color w:val="auto"/>
        </w:rPr>
        <w:t>).</w:t>
      </w:r>
    </w:p>
    <w:p w14:paraId="645502F8" w14:textId="77777777" w:rsidR="001E6C7F" w:rsidRPr="001C6FF8" w:rsidRDefault="001E6C7F" w:rsidP="001E6C7F">
      <w:pPr>
        <w:widowControl w:val="0"/>
        <w:ind w:firstLine="0"/>
        <w:rPr>
          <w:color w:val="auto"/>
        </w:rPr>
      </w:pPr>
    </w:p>
    <w:p w14:paraId="4471B0B5" w14:textId="77777777" w:rsidR="00B03F02" w:rsidRPr="001E6C7F" w:rsidRDefault="00F81F56" w:rsidP="00A50A41">
      <w:pPr>
        <w:pStyle w:val="31"/>
        <w:keepNext w:val="0"/>
        <w:keepLines w:val="0"/>
        <w:numPr>
          <w:ilvl w:val="2"/>
          <w:numId w:val="46"/>
        </w:numPr>
        <w:spacing w:before="0"/>
        <w:rPr>
          <w:rFonts w:cs="Times New Roman"/>
          <w:b/>
          <w:color w:val="auto"/>
          <w:sz w:val="24"/>
          <w:szCs w:val="24"/>
        </w:rPr>
      </w:pPr>
      <w:bookmarkStart w:id="84" w:name="_Toc335045688"/>
      <w:bookmarkStart w:id="85" w:name="_Toc452563871"/>
      <w:bookmarkStart w:id="86" w:name="_Toc523145276"/>
      <w:bookmarkStart w:id="87" w:name="_Toc529380252"/>
      <w:bookmarkEnd w:id="84"/>
      <w:bookmarkEnd w:id="85"/>
      <w:r w:rsidRPr="001E6C7F">
        <w:rPr>
          <w:rFonts w:cs="Times New Roman"/>
          <w:b/>
          <w:color w:val="auto"/>
          <w:sz w:val="24"/>
          <w:szCs w:val="24"/>
        </w:rPr>
        <w:t>Характеристики окружающей среды</w:t>
      </w:r>
      <w:bookmarkEnd w:id="86"/>
      <w:bookmarkEnd w:id="87"/>
    </w:p>
    <w:p w14:paraId="5894ECAA" w14:textId="77777777" w:rsidR="00B03F02" w:rsidRPr="001C6FF8" w:rsidRDefault="00F81F56" w:rsidP="001E6C7F">
      <w:pPr>
        <w:widowControl w:val="0"/>
        <w:ind w:firstLine="709"/>
        <w:rPr>
          <w:color w:val="auto"/>
        </w:rPr>
      </w:pPr>
      <w:r w:rsidRPr="001C6FF8">
        <w:rPr>
          <w:color w:val="auto"/>
        </w:rPr>
        <w:t>Характеристики окружающей среды в местах установки технических средств соответствуют требованиям следующих документов:</w:t>
      </w:r>
    </w:p>
    <w:p w14:paraId="64481896" w14:textId="41CE6DC9" w:rsidR="00B03F02" w:rsidRPr="001C6FF8" w:rsidRDefault="004277F4" w:rsidP="001E6C7F">
      <w:pPr>
        <w:pStyle w:val="afffff5"/>
        <w:widowControl w:val="0"/>
        <w:numPr>
          <w:ilvl w:val="0"/>
          <w:numId w:val="10"/>
        </w:numPr>
        <w:ind w:left="1134" w:hanging="425"/>
        <w:rPr>
          <w:noProof/>
        </w:rPr>
      </w:pPr>
      <w:r w:rsidRPr="004277F4">
        <w:rPr>
          <w:noProof/>
        </w:rPr>
        <w:t>ГОСТ Р ИСО 14001-2007 «Системы экологического менеджмента. Требования и руководство по применению»</w:t>
      </w:r>
      <w:r w:rsidR="00F81F56" w:rsidRPr="001C6FF8">
        <w:rPr>
          <w:noProof/>
        </w:rPr>
        <w:t>;</w:t>
      </w:r>
    </w:p>
    <w:p w14:paraId="3CE422BC" w14:textId="77777777" w:rsidR="00B03F02" w:rsidRPr="001C6FF8" w:rsidRDefault="00F81F56" w:rsidP="001E6C7F">
      <w:pPr>
        <w:pStyle w:val="afffff5"/>
        <w:widowControl w:val="0"/>
        <w:numPr>
          <w:ilvl w:val="0"/>
          <w:numId w:val="10"/>
        </w:numPr>
        <w:ind w:left="1134" w:hanging="425"/>
        <w:rPr>
          <w:noProof/>
        </w:rPr>
      </w:pPr>
      <w:r w:rsidRPr="001C6FF8">
        <w:rPr>
          <w:noProof/>
        </w:rPr>
        <w:t>СанПиН 2.2.24.548-96. Физические факторы производственной среды. Гигиенические требования к микроклимату производственных помещений;</w:t>
      </w:r>
    </w:p>
    <w:p w14:paraId="171563E3" w14:textId="25312DE1" w:rsidR="00B03F02" w:rsidRDefault="00F81F56" w:rsidP="001E6C7F">
      <w:pPr>
        <w:pStyle w:val="afffff5"/>
        <w:widowControl w:val="0"/>
        <w:numPr>
          <w:ilvl w:val="0"/>
          <w:numId w:val="10"/>
        </w:numPr>
        <w:ind w:left="1134" w:hanging="425"/>
        <w:rPr>
          <w:noProof/>
        </w:rPr>
      </w:pPr>
      <w:r w:rsidRPr="001C6FF8">
        <w:rPr>
          <w:noProof/>
        </w:rPr>
        <w:t>СанПиН 2.2.2/2.4.1340-03. Гигиенические требования к персональным электронно-вычислительным машинам и организации работы.</w:t>
      </w:r>
    </w:p>
    <w:p w14:paraId="6AB9DC1D" w14:textId="77777777" w:rsidR="001E6C7F" w:rsidRPr="001C6FF8" w:rsidRDefault="001E6C7F" w:rsidP="001E6C7F">
      <w:pPr>
        <w:widowControl w:val="0"/>
        <w:ind w:firstLine="0"/>
        <w:rPr>
          <w:noProof/>
        </w:rPr>
      </w:pPr>
    </w:p>
    <w:p w14:paraId="2AA5A9EC" w14:textId="0C66432E" w:rsidR="00B03F02" w:rsidRPr="001E6C7F" w:rsidRDefault="001E6C7F" w:rsidP="001E6C7F">
      <w:pPr>
        <w:pStyle w:val="21"/>
        <w:keepNext w:val="0"/>
        <w:keepLines w:val="0"/>
        <w:numPr>
          <w:ilvl w:val="0"/>
          <w:numId w:val="0"/>
        </w:numPr>
        <w:spacing w:before="0"/>
        <w:ind w:left="1"/>
        <w:jc w:val="both"/>
        <w:rPr>
          <w:rFonts w:cs="Times New Roman"/>
          <w:b/>
          <w:color w:val="auto"/>
          <w:sz w:val="24"/>
          <w:szCs w:val="24"/>
        </w:rPr>
      </w:pPr>
      <w:bookmarkStart w:id="88" w:name="_Toc320878055"/>
      <w:bookmarkStart w:id="89" w:name="_Toc334107101"/>
      <w:bookmarkStart w:id="90" w:name="_Toc452563872"/>
      <w:bookmarkStart w:id="91" w:name="_Toc523145277"/>
      <w:bookmarkStart w:id="92" w:name="_Toc529380253"/>
      <w:bookmarkEnd w:id="88"/>
      <w:bookmarkEnd w:id="89"/>
      <w:bookmarkEnd w:id="90"/>
      <w:r>
        <w:rPr>
          <w:rFonts w:cs="Times New Roman"/>
          <w:b/>
          <w:color w:val="auto"/>
          <w:sz w:val="24"/>
          <w:szCs w:val="24"/>
        </w:rPr>
        <w:t>3.3</w:t>
      </w:r>
      <w:r>
        <w:rPr>
          <w:rFonts w:cs="Times New Roman"/>
          <w:b/>
          <w:color w:val="auto"/>
          <w:sz w:val="24"/>
          <w:szCs w:val="24"/>
        </w:rPr>
        <w:tab/>
      </w:r>
      <w:r w:rsidR="00F81F56" w:rsidRPr="001E6C7F">
        <w:rPr>
          <w:rFonts w:cs="Times New Roman"/>
          <w:b/>
          <w:color w:val="auto"/>
          <w:sz w:val="24"/>
          <w:szCs w:val="24"/>
        </w:rPr>
        <w:t>Описание места объекта автоматизации в совокупности окружающих автоматизированных информационных систем</w:t>
      </w:r>
      <w:bookmarkEnd w:id="91"/>
      <w:bookmarkEnd w:id="92"/>
    </w:p>
    <w:p w14:paraId="30748DE4" w14:textId="201D56FB" w:rsidR="00B03F02" w:rsidRPr="00CD45E8" w:rsidRDefault="00F81F56" w:rsidP="00A50A41">
      <w:pPr>
        <w:pStyle w:val="31"/>
        <w:keepNext w:val="0"/>
        <w:keepLines w:val="0"/>
        <w:numPr>
          <w:ilvl w:val="2"/>
          <w:numId w:val="47"/>
        </w:numPr>
        <w:spacing w:before="0"/>
        <w:rPr>
          <w:rFonts w:cs="Times New Roman"/>
          <w:b/>
          <w:color w:val="auto"/>
          <w:sz w:val="24"/>
          <w:szCs w:val="24"/>
        </w:rPr>
      </w:pPr>
      <w:bookmarkStart w:id="93" w:name="_Ref324432551"/>
      <w:bookmarkStart w:id="94" w:name="_Toc329682119"/>
      <w:bookmarkStart w:id="95" w:name="_Toc335045690"/>
      <w:bookmarkStart w:id="96" w:name="_Toc452563873"/>
      <w:bookmarkStart w:id="97" w:name="_Toc476237353"/>
      <w:bookmarkStart w:id="98" w:name="_Toc476494710"/>
      <w:bookmarkStart w:id="99" w:name="_Toc476671623"/>
      <w:bookmarkStart w:id="100" w:name="_Toc476831041"/>
      <w:bookmarkStart w:id="101" w:name="_Toc329682121"/>
      <w:bookmarkStart w:id="102" w:name="_Toc335045691"/>
      <w:bookmarkStart w:id="103" w:name="_Toc452563874"/>
      <w:bookmarkStart w:id="104" w:name="_Ref317681410"/>
      <w:bookmarkStart w:id="105" w:name="_Toc317845681"/>
      <w:bookmarkStart w:id="106" w:name="_Toc523145278"/>
      <w:bookmarkStart w:id="107" w:name="_Toc529380254"/>
      <w:bookmarkEnd w:id="93"/>
      <w:bookmarkEnd w:id="94"/>
      <w:bookmarkEnd w:id="95"/>
      <w:bookmarkEnd w:id="96"/>
      <w:bookmarkEnd w:id="97"/>
      <w:bookmarkEnd w:id="98"/>
      <w:bookmarkEnd w:id="99"/>
      <w:bookmarkEnd w:id="100"/>
      <w:r w:rsidRPr="00CD45E8">
        <w:rPr>
          <w:rFonts w:cs="Times New Roman"/>
          <w:b/>
          <w:color w:val="auto"/>
          <w:sz w:val="24"/>
          <w:szCs w:val="24"/>
        </w:rPr>
        <w:t xml:space="preserve">Основные функции </w:t>
      </w:r>
      <w:bookmarkEnd w:id="101"/>
      <w:bookmarkEnd w:id="102"/>
      <w:bookmarkEnd w:id="103"/>
      <w:bookmarkEnd w:id="104"/>
      <w:bookmarkEnd w:id="105"/>
      <w:r w:rsidRPr="00CD45E8">
        <w:rPr>
          <w:rFonts w:cs="Times New Roman"/>
          <w:b/>
          <w:color w:val="auto"/>
          <w:sz w:val="24"/>
          <w:szCs w:val="24"/>
        </w:rPr>
        <w:t>взаимодействующих сторон</w:t>
      </w:r>
      <w:bookmarkEnd w:id="106"/>
      <w:bookmarkEnd w:id="107"/>
    </w:p>
    <w:p w14:paraId="02741E6D" w14:textId="77777777" w:rsidR="00B03F02" w:rsidRPr="001C6FF8" w:rsidRDefault="00F81F56" w:rsidP="00CD45E8">
      <w:pPr>
        <w:widowControl w:val="0"/>
        <w:ind w:firstLine="709"/>
        <w:rPr>
          <w:color w:val="auto"/>
        </w:rPr>
      </w:pPr>
      <w:r w:rsidRPr="001C6FF8">
        <w:rPr>
          <w:color w:val="auto"/>
        </w:rPr>
        <w:t>В рамках автоматизации происходит взаимодействие следующих сторон:</w:t>
      </w:r>
    </w:p>
    <w:p w14:paraId="3BBFF0B9" w14:textId="77777777" w:rsidR="00B03F02" w:rsidRPr="001C6FF8" w:rsidRDefault="00F81F56" w:rsidP="00CD45E8">
      <w:pPr>
        <w:pStyle w:val="afffff5"/>
        <w:widowControl w:val="0"/>
        <w:numPr>
          <w:ilvl w:val="0"/>
          <w:numId w:val="10"/>
        </w:numPr>
        <w:ind w:left="1134" w:hanging="425"/>
        <w:rPr>
          <w:noProof/>
        </w:rPr>
      </w:pPr>
      <w:r w:rsidRPr="001C6FF8">
        <w:rPr>
          <w:noProof/>
        </w:rPr>
        <w:t>внешние системы-источники данных;</w:t>
      </w:r>
    </w:p>
    <w:p w14:paraId="4D82BABB" w14:textId="77777777" w:rsidR="00EE57E7" w:rsidRPr="001C6FF8" w:rsidRDefault="00F81F56" w:rsidP="00CD45E8">
      <w:pPr>
        <w:pStyle w:val="afffff5"/>
        <w:widowControl w:val="0"/>
        <w:numPr>
          <w:ilvl w:val="0"/>
          <w:numId w:val="10"/>
        </w:numPr>
        <w:ind w:left="1134" w:hanging="425"/>
        <w:rPr>
          <w:noProof/>
        </w:rPr>
      </w:pPr>
      <w:r w:rsidRPr="001C6FF8">
        <w:rPr>
          <w:noProof/>
        </w:rPr>
        <w:t xml:space="preserve">система </w:t>
      </w:r>
      <w:r w:rsidR="00183975" w:rsidRPr="001C6FF8">
        <w:rPr>
          <w:noProof/>
        </w:rPr>
        <w:t>анализа поступивших данных</w:t>
      </w:r>
      <w:r w:rsidR="00EE57E7" w:rsidRPr="001C6FF8">
        <w:rPr>
          <w:noProof/>
        </w:rPr>
        <w:t>;</w:t>
      </w:r>
    </w:p>
    <w:p w14:paraId="2B427A64" w14:textId="12F6B6AE" w:rsidR="00B03F02" w:rsidRDefault="00EE57E7" w:rsidP="00CD45E8">
      <w:pPr>
        <w:pStyle w:val="afffff5"/>
        <w:widowControl w:val="0"/>
        <w:numPr>
          <w:ilvl w:val="0"/>
          <w:numId w:val="10"/>
        </w:numPr>
        <w:ind w:left="1134" w:hanging="425"/>
        <w:rPr>
          <w:noProof/>
        </w:rPr>
      </w:pPr>
      <w:r w:rsidRPr="001C6FF8">
        <w:rPr>
          <w:noProof/>
        </w:rPr>
        <w:t>системы предоставления результатов анализа данных внешним системам-потребителям.</w:t>
      </w:r>
    </w:p>
    <w:p w14:paraId="1DCAF8B2" w14:textId="77777777" w:rsidR="00CD45E8" w:rsidRPr="001C6FF8" w:rsidRDefault="00CD45E8" w:rsidP="00CD45E8">
      <w:pPr>
        <w:widowControl w:val="0"/>
        <w:ind w:firstLine="0"/>
        <w:rPr>
          <w:noProof/>
        </w:rPr>
      </w:pPr>
    </w:p>
    <w:p w14:paraId="305E1BBB" w14:textId="34857974" w:rsidR="00B03F02" w:rsidRPr="00CD45E8" w:rsidRDefault="00CD45E8" w:rsidP="00CD45E8">
      <w:pPr>
        <w:pStyle w:val="21"/>
        <w:keepNext w:val="0"/>
        <w:keepLines w:val="0"/>
        <w:numPr>
          <w:ilvl w:val="0"/>
          <w:numId w:val="0"/>
        </w:numPr>
        <w:spacing w:before="0"/>
        <w:ind w:left="1"/>
        <w:jc w:val="both"/>
        <w:rPr>
          <w:rFonts w:cs="Times New Roman"/>
          <w:b/>
          <w:color w:val="auto"/>
          <w:sz w:val="24"/>
          <w:szCs w:val="24"/>
        </w:rPr>
      </w:pPr>
      <w:bookmarkStart w:id="108" w:name="_Toc334107102"/>
      <w:bookmarkStart w:id="109" w:name="_Ref377979677"/>
      <w:bookmarkStart w:id="110" w:name="_Toc452563875"/>
      <w:bookmarkStart w:id="111" w:name="_Toc523145279"/>
      <w:bookmarkStart w:id="112" w:name="_Toc529380255"/>
      <w:bookmarkEnd w:id="108"/>
      <w:bookmarkEnd w:id="109"/>
      <w:bookmarkEnd w:id="110"/>
      <w:r>
        <w:rPr>
          <w:rFonts w:cs="Times New Roman"/>
          <w:b/>
          <w:color w:val="auto"/>
          <w:sz w:val="24"/>
          <w:szCs w:val="24"/>
        </w:rPr>
        <w:t>3.4</w:t>
      </w:r>
      <w:r>
        <w:rPr>
          <w:rFonts w:cs="Times New Roman"/>
          <w:b/>
          <w:color w:val="auto"/>
          <w:sz w:val="24"/>
          <w:szCs w:val="24"/>
        </w:rPr>
        <w:tab/>
      </w:r>
      <w:r w:rsidR="00F81F56" w:rsidRPr="00CD45E8">
        <w:rPr>
          <w:rFonts w:cs="Times New Roman"/>
          <w:b/>
          <w:color w:val="auto"/>
          <w:sz w:val="24"/>
          <w:szCs w:val="24"/>
        </w:rPr>
        <w:t>Текущее состояние объекта автоматизации</w:t>
      </w:r>
      <w:bookmarkEnd w:id="111"/>
      <w:bookmarkEnd w:id="112"/>
    </w:p>
    <w:p w14:paraId="255AA0C3" w14:textId="595BDC5A" w:rsidR="00622BFA" w:rsidRPr="001C6FF8" w:rsidRDefault="00622BFA" w:rsidP="00CD45E8">
      <w:pPr>
        <w:widowControl w:val="0"/>
        <w:ind w:firstLine="709"/>
        <w:rPr>
          <w:color w:val="auto"/>
        </w:rPr>
      </w:pPr>
      <w:r w:rsidRPr="001C6FF8">
        <w:rPr>
          <w:color w:val="auto"/>
        </w:rPr>
        <w:t xml:space="preserve">ИС СТАТС была создана в рамках выполнения работ по </w:t>
      </w:r>
      <w:r w:rsidR="00F507A9">
        <w:rPr>
          <w:color w:val="auto"/>
        </w:rPr>
        <w:t>г</w:t>
      </w:r>
      <w:r w:rsidR="00F507A9" w:rsidRPr="001C6FF8">
        <w:rPr>
          <w:color w:val="auto"/>
        </w:rPr>
        <w:t xml:space="preserve">осударственному </w:t>
      </w:r>
      <w:r w:rsidRPr="001C6FF8">
        <w:rPr>
          <w:color w:val="auto"/>
        </w:rPr>
        <w:t>контракту от 14 августа 2017 г. № ГК 6401/17-2692 на выполнение работ по разработке информационной системы мониторинга и анализа интернет активности пользователей.</w:t>
      </w:r>
    </w:p>
    <w:p w14:paraId="20D62BCA" w14:textId="77777777" w:rsidR="00B03F02" w:rsidRPr="001C6FF8" w:rsidRDefault="00622BFA" w:rsidP="00CD45E8">
      <w:pPr>
        <w:widowControl w:val="0"/>
        <w:ind w:firstLine="709"/>
        <w:rPr>
          <w:color w:val="auto"/>
        </w:rPr>
      </w:pPr>
      <w:r w:rsidRPr="001C6FF8">
        <w:rPr>
          <w:color w:val="auto"/>
        </w:rPr>
        <w:t xml:space="preserve">Информационная система мониторинга и анализа интернет активности пользователей автоматизирует процессы, обеспечивающие повышение качества продвижения и </w:t>
      </w:r>
      <w:r w:rsidRPr="001C6FF8">
        <w:rPr>
          <w:color w:val="auto"/>
        </w:rPr>
        <w:lastRenderedPageBreak/>
        <w:t>популяризации контента информационных систем и ресурсов города Москвы</w:t>
      </w:r>
      <w:r w:rsidR="00640CC0" w:rsidRPr="001C6FF8">
        <w:rPr>
          <w:color w:val="auto"/>
        </w:rPr>
        <w:t>, в том числе определение оптимальных площадок коммуникаций с посетителями и канала продвижения контента согласно определенному сегменту, к которому относится посетитель или интернет-ресурс.</w:t>
      </w:r>
    </w:p>
    <w:p w14:paraId="535A9AC8" w14:textId="77777777" w:rsidR="0050207A" w:rsidRPr="001C6FF8" w:rsidRDefault="0050207A" w:rsidP="00CD45E8">
      <w:pPr>
        <w:widowControl w:val="0"/>
        <w:ind w:firstLine="709"/>
        <w:rPr>
          <w:color w:val="auto"/>
        </w:rPr>
      </w:pPr>
      <w:r w:rsidRPr="001C6FF8">
        <w:rPr>
          <w:color w:val="auto"/>
        </w:rPr>
        <w:t>Вместе с тем требуют улучшения следующие процессы:</w:t>
      </w:r>
    </w:p>
    <w:p w14:paraId="55F0BF8D" w14:textId="77777777" w:rsidR="0050207A" w:rsidRPr="001C6FF8" w:rsidRDefault="00A7237E" w:rsidP="00CD45E8">
      <w:pPr>
        <w:pStyle w:val="afffff5"/>
        <w:widowControl w:val="0"/>
        <w:numPr>
          <w:ilvl w:val="0"/>
          <w:numId w:val="10"/>
        </w:numPr>
        <w:ind w:left="1134" w:hanging="425"/>
        <w:rPr>
          <w:noProof/>
        </w:rPr>
      </w:pPr>
      <w:r w:rsidRPr="001C6FF8">
        <w:rPr>
          <w:noProof/>
        </w:rPr>
        <w:t>у</w:t>
      </w:r>
      <w:r w:rsidR="00B92487" w:rsidRPr="001C6FF8">
        <w:rPr>
          <w:noProof/>
        </w:rPr>
        <w:t>величение допустимой нагрузки на Систему с учетом увеличения количества интернет-посетителей интернет-ресурсов Правительства Москвы</w:t>
      </w:r>
      <w:r w:rsidR="0050207A" w:rsidRPr="001C6FF8">
        <w:rPr>
          <w:noProof/>
        </w:rPr>
        <w:t>;</w:t>
      </w:r>
    </w:p>
    <w:p w14:paraId="0FF15659" w14:textId="77777777" w:rsidR="00A02CCC" w:rsidRPr="001C6FF8" w:rsidRDefault="00A7237E" w:rsidP="00CD45E8">
      <w:pPr>
        <w:pStyle w:val="afffff5"/>
        <w:widowControl w:val="0"/>
        <w:numPr>
          <w:ilvl w:val="0"/>
          <w:numId w:val="10"/>
        </w:numPr>
        <w:ind w:left="1134" w:hanging="425"/>
        <w:rPr>
          <w:noProof/>
        </w:rPr>
      </w:pPr>
      <w:r w:rsidRPr="001C6FF8">
        <w:rPr>
          <w:noProof/>
        </w:rPr>
        <w:t>р</w:t>
      </w:r>
      <w:r w:rsidR="00A02CCC" w:rsidRPr="001C6FF8">
        <w:rPr>
          <w:noProof/>
        </w:rPr>
        <w:t>еализация последовательного сохранения записывающихся событий в подсистему хранения данных для обеспечения возможности повторного считывания событий с начала хранимого периода</w:t>
      </w:r>
      <w:r w:rsidR="00844295" w:rsidRPr="001C6FF8">
        <w:rPr>
          <w:noProof/>
        </w:rPr>
        <w:t xml:space="preserve"> (поддержка историчности хранения информации по событиям)</w:t>
      </w:r>
      <w:r w:rsidR="00A02CCC" w:rsidRPr="001C6FF8">
        <w:rPr>
          <w:noProof/>
        </w:rPr>
        <w:t>;</w:t>
      </w:r>
    </w:p>
    <w:p w14:paraId="388A4ACE" w14:textId="77777777" w:rsidR="00FB2A33" w:rsidRPr="001C6FF8" w:rsidRDefault="00A7237E" w:rsidP="00CD45E8">
      <w:pPr>
        <w:pStyle w:val="afffff5"/>
        <w:widowControl w:val="0"/>
        <w:numPr>
          <w:ilvl w:val="0"/>
          <w:numId w:val="10"/>
        </w:numPr>
        <w:ind w:left="1134" w:hanging="425"/>
        <w:rPr>
          <w:noProof/>
        </w:rPr>
      </w:pPr>
      <w:r w:rsidRPr="001C6FF8">
        <w:rPr>
          <w:noProof/>
        </w:rPr>
        <w:t>р</w:t>
      </w:r>
      <w:r w:rsidR="00FB2A33" w:rsidRPr="001C6FF8">
        <w:rPr>
          <w:noProof/>
        </w:rPr>
        <w:t xml:space="preserve">еализация возможности выявления уникального интернет-посетителя без использования </w:t>
      </w:r>
      <w:r w:rsidR="00FB2A33" w:rsidRPr="001C6FF8">
        <w:rPr>
          <w:noProof/>
          <w:lang w:val="en-US"/>
        </w:rPr>
        <w:t>cookies</w:t>
      </w:r>
      <w:r w:rsidR="00FB2A33" w:rsidRPr="001C6FF8">
        <w:rPr>
          <w:noProof/>
        </w:rPr>
        <w:t xml:space="preserve"> для увеличения точности сопоставления профилей;</w:t>
      </w:r>
    </w:p>
    <w:p w14:paraId="2C649CB3" w14:textId="77777777" w:rsidR="0050207A" w:rsidRPr="001C6FF8" w:rsidRDefault="00A7237E" w:rsidP="00CD45E8">
      <w:pPr>
        <w:pStyle w:val="afffff5"/>
        <w:widowControl w:val="0"/>
        <w:numPr>
          <w:ilvl w:val="0"/>
          <w:numId w:val="10"/>
        </w:numPr>
        <w:ind w:left="1134" w:hanging="425"/>
        <w:rPr>
          <w:noProof/>
        </w:rPr>
      </w:pPr>
      <w:r w:rsidRPr="001C6FF8">
        <w:rPr>
          <w:noProof/>
        </w:rPr>
        <w:t>р</w:t>
      </w:r>
      <w:r w:rsidR="00B92487" w:rsidRPr="001C6FF8">
        <w:rPr>
          <w:noProof/>
        </w:rPr>
        <w:t>асширение аналитических функций Системы с учетом наличия потребности анализа текстовой информации в привязке к поведенческому профилю интернет-посетителя</w:t>
      </w:r>
      <w:r w:rsidR="000111D1" w:rsidRPr="001C6FF8">
        <w:rPr>
          <w:noProof/>
        </w:rPr>
        <w:t xml:space="preserve"> таких, как полнотекстовой поиск по адресу интернет-ресурса или по городу/ стране используемого интернет-соединения</w:t>
      </w:r>
      <w:r w:rsidR="0050207A" w:rsidRPr="001C6FF8">
        <w:rPr>
          <w:noProof/>
        </w:rPr>
        <w:t>;</w:t>
      </w:r>
    </w:p>
    <w:p w14:paraId="2ADC4D08" w14:textId="77777777" w:rsidR="000111D1" w:rsidRPr="001C6FF8" w:rsidRDefault="00A7237E" w:rsidP="00CD45E8">
      <w:pPr>
        <w:pStyle w:val="afffff5"/>
        <w:widowControl w:val="0"/>
        <w:numPr>
          <w:ilvl w:val="0"/>
          <w:numId w:val="10"/>
        </w:numPr>
        <w:ind w:left="1134" w:hanging="425"/>
        <w:rPr>
          <w:noProof/>
        </w:rPr>
      </w:pPr>
      <w:r w:rsidRPr="001C6FF8">
        <w:rPr>
          <w:noProof/>
        </w:rPr>
        <w:t>р</w:t>
      </w:r>
      <w:r w:rsidR="00FB2A33" w:rsidRPr="001C6FF8">
        <w:rPr>
          <w:noProof/>
        </w:rPr>
        <w:t>еализация возможности вывода произвольного набора статистических отчетов</w:t>
      </w:r>
      <w:r w:rsidR="000111D1" w:rsidRPr="001C6FF8">
        <w:rPr>
          <w:noProof/>
        </w:rPr>
        <w:t xml:space="preserve"> из стандартного набора отчетов</w:t>
      </w:r>
      <w:r w:rsidR="00FB2A33" w:rsidRPr="001C6FF8">
        <w:rPr>
          <w:noProof/>
        </w:rPr>
        <w:t xml:space="preserve"> в пользовательском интерфейсе Системы с учетом различных потребностей в собираемых показателях интернет-аналитики у разных интернет-ресурсов</w:t>
      </w:r>
      <w:r w:rsidR="000111D1" w:rsidRPr="001C6FF8">
        <w:rPr>
          <w:noProof/>
        </w:rPr>
        <w:t>;</w:t>
      </w:r>
    </w:p>
    <w:p w14:paraId="6B076EAD" w14:textId="77777777" w:rsidR="00CD45E8" w:rsidRDefault="000111D1" w:rsidP="00CD45E8">
      <w:pPr>
        <w:pStyle w:val="afffff5"/>
        <w:widowControl w:val="0"/>
        <w:numPr>
          <w:ilvl w:val="0"/>
          <w:numId w:val="10"/>
        </w:numPr>
        <w:ind w:left="1134" w:hanging="425"/>
        <w:rPr>
          <w:noProof/>
        </w:rPr>
        <w:sectPr w:rsidR="00CD45E8" w:rsidSect="00D86711">
          <w:pgSz w:w="11906" w:h="16838"/>
          <w:pgMar w:top="851" w:right="709" w:bottom="1559" w:left="1531" w:header="567" w:footer="567" w:gutter="0"/>
          <w:cols w:space="720"/>
          <w:formProt w:val="0"/>
          <w:docGrid w:linePitch="360" w:charSpace="-6145"/>
        </w:sectPr>
      </w:pPr>
      <w:r w:rsidRPr="001C6FF8">
        <w:rPr>
          <w:noProof/>
        </w:rPr>
        <w:t>реализация возможности предоставления по запросу внешними системами-потребителями статистической информации и информации по поведенческим сегментам.</w:t>
      </w:r>
    </w:p>
    <w:p w14:paraId="6FC8E7E5" w14:textId="2F85FFD2" w:rsidR="00B03F02" w:rsidRPr="00CD45E8" w:rsidRDefault="00F81F56" w:rsidP="006B1B1E">
      <w:pPr>
        <w:pStyle w:val="1fe"/>
        <w:numPr>
          <w:ilvl w:val="0"/>
          <w:numId w:val="46"/>
        </w:numPr>
        <w:outlineLvl w:val="0"/>
        <w:rPr>
          <w:rStyle w:val="affffffffff3"/>
          <w:b/>
          <w:color w:val="auto"/>
          <w:u w:val="none"/>
        </w:rPr>
      </w:pPr>
      <w:bookmarkStart w:id="113" w:name="_Toc523145280"/>
      <w:bookmarkStart w:id="114" w:name="_Toc529380256"/>
      <w:r w:rsidRPr="00CD45E8">
        <w:rPr>
          <w:rStyle w:val="affffffffff3"/>
          <w:b/>
          <w:color w:val="auto"/>
          <w:u w:val="none"/>
        </w:rPr>
        <w:lastRenderedPageBreak/>
        <w:t xml:space="preserve">Требования к </w:t>
      </w:r>
      <w:bookmarkEnd w:id="113"/>
      <w:r w:rsidR="00E95B48">
        <w:rPr>
          <w:rStyle w:val="affffffffff3"/>
          <w:b/>
          <w:color w:val="auto"/>
          <w:u w:val="none"/>
        </w:rPr>
        <w:t>С</w:t>
      </w:r>
      <w:r w:rsidR="00E95B48" w:rsidRPr="00CD45E8">
        <w:rPr>
          <w:rStyle w:val="affffffffff3"/>
          <w:b/>
          <w:color w:val="auto"/>
          <w:u w:val="none"/>
        </w:rPr>
        <w:t>истеме</w:t>
      </w:r>
      <w:bookmarkEnd w:id="114"/>
    </w:p>
    <w:p w14:paraId="097541A4" w14:textId="5C60F41D" w:rsidR="009A032D" w:rsidRPr="00CD45E8" w:rsidRDefault="00E674BD" w:rsidP="00E674BD">
      <w:pPr>
        <w:pStyle w:val="21"/>
        <w:keepNext w:val="0"/>
        <w:keepLines w:val="0"/>
        <w:numPr>
          <w:ilvl w:val="0"/>
          <w:numId w:val="0"/>
        </w:numPr>
        <w:spacing w:before="0"/>
        <w:jc w:val="both"/>
        <w:rPr>
          <w:rFonts w:cs="Times New Roman"/>
          <w:b/>
          <w:color w:val="auto"/>
          <w:sz w:val="24"/>
          <w:szCs w:val="24"/>
        </w:rPr>
      </w:pPr>
      <w:bookmarkStart w:id="115" w:name="_Toc523145281"/>
      <w:bookmarkStart w:id="116" w:name="_Toc529380257"/>
      <w:r>
        <w:rPr>
          <w:rFonts w:cs="Times New Roman"/>
          <w:b/>
          <w:color w:val="auto"/>
          <w:sz w:val="24"/>
          <w:szCs w:val="24"/>
        </w:rPr>
        <w:t>4.1</w:t>
      </w:r>
      <w:r>
        <w:rPr>
          <w:rFonts w:cs="Times New Roman"/>
          <w:b/>
          <w:color w:val="auto"/>
          <w:sz w:val="24"/>
          <w:szCs w:val="24"/>
        </w:rPr>
        <w:tab/>
      </w:r>
      <w:r w:rsidR="00F81F56" w:rsidRPr="00CD45E8">
        <w:rPr>
          <w:rFonts w:cs="Times New Roman"/>
          <w:b/>
          <w:color w:val="auto"/>
          <w:sz w:val="24"/>
          <w:szCs w:val="24"/>
        </w:rPr>
        <w:t xml:space="preserve">Требования к </w:t>
      </w:r>
      <w:r w:rsidR="00E95B48">
        <w:rPr>
          <w:rFonts w:cs="Times New Roman"/>
          <w:b/>
          <w:color w:val="auto"/>
          <w:sz w:val="24"/>
          <w:szCs w:val="24"/>
        </w:rPr>
        <w:t>С</w:t>
      </w:r>
      <w:r w:rsidR="00E95B48" w:rsidRPr="00CD45E8">
        <w:rPr>
          <w:rFonts w:cs="Times New Roman"/>
          <w:b/>
          <w:color w:val="auto"/>
          <w:sz w:val="24"/>
          <w:szCs w:val="24"/>
        </w:rPr>
        <w:t xml:space="preserve">истеме </w:t>
      </w:r>
      <w:r w:rsidR="00F81F56" w:rsidRPr="00CD45E8">
        <w:rPr>
          <w:rFonts w:cs="Times New Roman"/>
          <w:b/>
          <w:color w:val="auto"/>
          <w:sz w:val="24"/>
          <w:szCs w:val="24"/>
        </w:rPr>
        <w:t>в целом</w:t>
      </w:r>
      <w:bookmarkEnd w:id="115"/>
      <w:bookmarkEnd w:id="116"/>
    </w:p>
    <w:p w14:paraId="7263F762" w14:textId="46901D8C" w:rsidR="00A62D53" w:rsidRPr="00CD45E8" w:rsidRDefault="00A62D53" w:rsidP="00D91DC6">
      <w:pPr>
        <w:pStyle w:val="31"/>
        <w:keepNext w:val="0"/>
        <w:keepLines w:val="0"/>
        <w:numPr>
          <w:ilvl w:val="2"/>
          <w:numId w:val="48"/>
        </w:numPr>
        <w:tabs>
          <w:tab w:val="num" w:pos="426"/>
          <w:tab w:val="left" w:pos="1418"/>
          <w:tab w:val="left" w:pos="1701"/>
        </w:tabs>
        <w:spacing w:before="0"/>
        <w:jc w:val="both"/>
        <w:rPr>
          <w:rFonts w:cs="Times New Roman"/>
          <w:b/>
          <w:color w:val="auto"/>
          <w:sz w:val="24"/>
          <w:szCs w:val="24"/>
        </w:rPr>
      </w:pPr>
      <w:bookmarkStart w:id="117" w:name="_Toc523145282"/>
      <w:bookmarkStart w:id="118" w:name="_Toc529380258"/>
      <w:r w:rsidRPr="00CD45E8">
        <w:rPr>
          <w:rFonts w:cs="Times New Roman"/>
          <w:b/>
          <w:color w:val="auto"/>
          <w:sz w:val="24"/>
          <w:szCs w:val="24"/>
        </w:rPr>
        <w:t xml:space="preserve">Требования к структуре и функционированию </w:t>
      </w:r>
      <w:bookmarkEnd w:id="117"/>
      <w:r w:rsidR="00E95B48">
        <w:rPr>
          <w:rFonts w:cs="Times New Roman"/>
          <w:b/>
          <w:color w:val="auto"/>
          <w:sz w:val="24"/>
          <w:szCs w:val="24"/>
        </w:rPr>
        <w:t>С</w:t>
      </w:r>
      <w:r w:rsidR="00E95B48" w:rsidRPr="00CD45E8">
        <w:rPr>
          <w:rFonts w:cs="Times New Roman"/>
          <w:b/>
          <w:color w:val="auto"/>
          <w:sz w:val="24"/>
          <w:szCs w:val="24"/>
        </w:rPr>
        <w:t>истемы</w:t>
      </w:r>
      <w:bookmarkEnd w:id="118"/>
    </w:p>
    <w:p w14:paraId="00165D65" w14:textId="585B1927" w:rsidR="00B36014" w:rsidRPr="00CD45E8" w:rsidRDefault="00E86661" w:rsidP="00D91DC6">
      <w:pPr>
        <w:pStyle w:val="41"/>
        <w:keepNext w:val="0"/>
        <w:keepLines w:val="0"/>
        <w:numPr>
          <w:ilvl w:val="3"/>
          <w:numId w:val="48"/>
        </w:numPr>
        <w:spacing w:before="0"/>
        <w:jc w:val="both"/>
        <w:rPr>
          <w:rFonts w:cs="Times New Roman"/>
          <w:b/>
          <w:color w:val="auto"/>
          <w:sz w:val="24"/>
          <w:szCs w:val="24"/>
        </w:rPr>
      </w:pPr>
      <w:bookmarkStart w:id="119" w:name="_Toc523145283"/>
      <w:r w:rsidRPr="00CD45E8">
        <w:rPr>
          <w:rFonts w:cs="Times New Roman"/>
          <w:b/>
          <w:color w:val="auto"/>
          <w:sz w:val="24"/>
          <w:szCs w:val="24"/>
        </w:rPr>
        <w:t>Требования</w:t>
      </w:r>
      <w:r w:rsidR="0098413F" w:rsidRPr="00E674BD">
        <w:rPr>
          <w:rFonts w:cs="Times New Roman"/>
          <w:b/>
          <w:color w:val="auto"/>
          <w:sz w:val="24"/>
          <w:szCs w:val="24"/>
        </w:rPr>
        <w:t xml:space="preserve"> </w:t>
      </w:r>
      <w:r w:rsidR="00F81F56" w:rsidRPr="00CD45E8">
        <w:rPr>
          <w:rFonts w:cs="Times New Roman"/>
          <w:b/>
          <w:color w:val="auto"/>
          <w:sz w:val="24"/>
          <w:szCs w:val="24"/>
        </w:rPr>
        <w:t>к архитектуре</w:t>
      </w:r>
      <w:bookmarkEnd w:id="119"/>
    </w:p>
    <w:p w14:paraId="7509A9A7" w14:textId="77777777" w:rsidR="00B36014" w:rsidRPr="001C6FF8" w:rsidRDefault="00B03F02" w:rsidP="001C6FF8">
      <w:pPr>
        <w:widowControl w:val="0"/>
        <w:ind w:firstLine="709"/>
        <w:rPr>
          <w:lang w:eastAsia="en-US"/>
        </w:rPr>
      </w:pPr>
      <w:r w:rsidRPr="001C6FF8">
        <w:rPr>
          <w:lang w:eastAsia="en-US"/>
        </w:rPr>
        <w:t>А</w:t>
      </w:r>
      <w:r w:rsidR="00B36014" w:rsidRPr="001C6FF8">
        <w:rPr>
          <w:lang w:eastAsia="en-US"/>
        </w:rPr>
        <w:t>рхитектура ИС СТАТС соответствует трехуровневой клиент-серверной архитектуре и состоит из следующих уровней:</w:t>
      </w:r>
    </w:p>
    <w:p w14:paraId="0EBE7431" w14:textId="77777777" w:rsidR="00B36014" w:rsidRPr="001C6FF8" w:rsidRDefault="00B36014" w:rsidP="00CD45E8">
      <w:pPr>
        <w:pStyle w:val="afffff5"/>
        <w:widowControl w:val="0"/>
        <w:numPr>
          <w:ilvl w:val="0"/>
          <w:numId w:val="10"/>
        </w:numPr>
        <w:ind w:left="1134" w:hanging="425"/>
        <w:rPr>
          <w:noProof/>
        </w:rPr>
      </w:pPr>
      <w:r w:rsidRPr="001C6FF8">
        <w:rPr>
          <w:noProof/>
        </w:rPr>
        <w:t>уровень хранения данных;</w:t>
      </w:r>
    </w:p>
    <w:p w14:paraId="3B7C3B1E" w14:textId="77777777" w:rsidR="00B36014" w:rsidRPr="001C6FF8" w:rsidRDefault="00B36014" w:rsidP="00CD45E8">
      <w:pPr>
        <w:pStyle w:val="afffff5"/>
        <w:widowControl w:val="0"/>
        <w:numPr>
          <w:ilvl w:val="0"/>
          <w:numId w:val="10"/>
        </w:numPr>
        <w:ind w:left="1134" w:hanging="425"/>
        <w:rPr>
          <w:noProof/>
        </w:rPr>
      </w:pPr>
      <w:r w:rsidRPr="001C6FF8">
        <w:rPr>
          <w:noProof/>
        </w:rPr>
        <w:t>уровень приложений;</w:t>
      </w:r>
    </w:p>
    <w:p w14:paraId="27F4B408" w14:textId="77777777" w:rsidR="00B36014" w:rsidRPr="001C6FF8" w:rsidRDefault="00B36014" w:rsidP="00CD45E8">
      <w:pPr>
        <w:pStyle w:val="afffff5"/>
        <w:widowControl w:val="0"/>
        <w:numPr>
          <w:ilvl w:val="0"/>
          <w:numId w:val="10"/>
        </w:numPr>
        <w:ind w:left="1134" w:hanging="425"/>
        <w:rPr>
          <w:noProof/>
        </w:rPr>
      </w:pPr>
      <w:r w:rsidRPr="001C6FF8">
        <w:rPr>
          <w:noProof/>
        </w:rPr>
        <w:t>презентационный уровень.</w:t>
      </w:r>
    </w:p>
    <w:p w14:paraId="59282006" w14:textId="77777777" w:rsidR="00B36014" w:rsidRPr="001C6FF8" w:rsidRDefault="00B36014" w:rsidP="00CD45E8">
      <w:pPr>
        <w:widowControl w:val="0"/>
        <w:ind w:firstLine="709"/>
        <w:rPr>
          <w:color w:val="auto"/>
        </w:rPr>
      </w:pPr>
      <w:r w:rsidRPr="001C6FF8">
        <w:rPr>
          <w:color w:val="auto"/>
        </w:rPr>
        <w:t>Уровень хранения данных: распределенная файловая система, обеспечивающая хранение и предоставление данных Системы.</w:t>
      </w:r>
    </w:p>
    <w:p w14:paraId="7361651C" w14:textId="77777777" w:rsidR="00B36014" w:rsidRPr="001C6FF8" w:rsidRDefault="00B36014" w:rsidP="00CD45E8">
      <w:pPr>
        <w:widowControl w:val="0"/>
        <w:ind w:firstLine="709"/>
        <w:rPr>
          <w:color w:val="auto"/>
        </w:rPr>
      </w:pPr>
      <w:r w:rsidRPr="001C6FF8">
        <w:rPr>
          <w:color w:val="auto"/>
        </w:rPr>
        <w:t>Уровень приложений: сервер приложений, регламентирующий правила и ограничения автоматизированных функций Системы (бизнес-логику) и выполнение автоматизированных операций, обеспечивающий передачу данных между презентационным уровнем и уровнем хранения данных.</w:t>
      </w:r>
    </w:p>
    <w:p w14:paraId="7A70E8B1" w14:textId="77777777" w:rsidR="00B36014" w:rsidRPr="001C6FF8" w:rsidRDefault="00B36014" w:rsidP="00CD45E8">
      <w:pPr>
        <w:widowControl w:val="0"/>
        <w:ind w:firstLine="709"/>
        <w:rPr>
          <w:color w:val="auto"/>
        </w:rPr>
      </w:pPr>
      <w:r w:rsidRPr="001C6FF8">
        <w:rPr>
          <w:color w:val="auto"/>
        </w:rPr>
        <w:t>Презентационный уровень: клиентское приложение («тонкий клиент»), работающее через стандартный веб-браузер, обеспечивающее отображение информации пользователям и прием управляющих воздействий.</w:t>
      </w:r>
    </w:p>
    <w:p w14:paraId="589BC283" w14:textId="4D2F1CFF" w:rsidR="00B36014" w:rsidRPr="001C6FF8" w:rsidRDefault="00321DB4" w:rsidP="00CD45E8">
      <w:pPr>
        <w:widowControl w:val="0"/>
        <w:ind w:firstLine="709"/>
        <w:rPr>
          <w:color w:val="auto"/>
        </w:rPr>
      </w:pPr>
      <w:r w:rsidRPr="001C6FF8">
        <w:rPr>
          <w:color w:val="auto"/>
        </w:rPr>
        <w:t xml:space="preserve">Концептуальная схема ИС СТАТС приведена на </w:t>
      </w:r>
      <w:r w:rsidR="00D91DC6">
        <w:rPr>
          <w:color w:val="auto"/>
        </w:rPr>
        <w:t>Р</w:t>
      </w:r>
      <w:r w:rsidR="00D91DC6" w:rsidRPr="001C6FF8">
        <w:rPr>
          <w:color w:val="auto"/>
        </w:rPr>
        <w:t xml:space="preserve">исунке </w:t>
      </w:r>
      <w:r w:rsidR="00E95B48">
        <w:rPr>
          <w:color w:val="auto"/>
        </w:rPr>
        <w:t>1</w:t>
      </w:r>
      <w:r w:rsidRPr="001C6FF8">
        <w:rPr>
          <w:color w:val="auto"/>
        </w:rPr>
        <w:t>.</w:t>
      </w:r>
    </w:p>
    <w:p w14:paraId="6A82114D" w14:textId="77777777" w:rsidR="00B36014" w:rsidRPr="001C6FF8" w:rsidRDefault="0065174A" w:rsidP="001C6FF8">
      <w:pPr>
        <w:widowControl w:val="0"/>
        <w:ind w:firstLine="0"/>
        <w:jc w:val="center"/>
      </w:pPr>
      <w:r w:rsidRPr="001C6FF8">
        <w:rPr>
          <w:noProof/>
        </w:rPr>
        <w:lastRenderedPageBreak/>
        <w:drawing>
          <wp:inline distT="0" distB="0" distL="0" distR="0" wp14:anchorId="361CE71F" wp14:editId="0DDB6888">
            <wp:extent cx="5803900" cy="8718237"/>
            <wp:effectExtent l="0" t="0" r="635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татс_ТЗ_развитие_испр.jpg"/>
                    <pic:cNvPicPr/>
                  </pic:nvPicPr>
                  <pic:blipFill>
                    <a:blip r:embed="rId11">
                      <a:extLst>
                        <a:ext uri="{28A0092B-C50C-407E-A947-70E740481C1C}">
                          <a14:useLocalDpi xmlns:a14="http://schemas.microsoft.com/office/drawing/2010/main" val="0"/>
                        </a:ext>
                      </a:extLst>
                    </a:blip>
                    <a:stretch>
                      <a:fillRect/>
                    </a:stretch>
                  </pic:blipFill>
                  <pic:spPr>
                    <a:xfrm>
                      <a:off x="0" y="0"/>
                      <a:ext cx="5810231" cy="8727747"/>
                    </a:xfrm>
                    <a:prstGeom prst="rect">
                      <a:avLst/>
                    </a:prstGeom>
                  </pic:spPr>
                </pic:pic>
              </a:graphicData>
            </a:graphic>
          </wp:inline>
        </w:drawing>
      </w:r>
    </w:p>
    <w:p w14:paraId="7D8262F6" w14:textId="77777777" w:rsidR="003F439D" w:rsidRDefault="003F439D" w:rsidP="006E7AF1">
      <w:pPr>
        <w:pStyle w:val="afffb"/>
      </w:pPr>
      <w:bookmarkStart w:id="120" w:name="_Ref512343142"/>
    </w:p>
    <w:p w14:paraId="1ADE9E87" w14:textId="4DDB9F7D" w:rsidR="00B36014" w:rsidRPr="00CD45E8" w:rsidRDefault="00B36014" w:rsidP="006E7AF1">
      <w:pPr>
        <w:pStyle w:val="afffb"/>
        <w:rPr>
          <w:color w:val="auto"/>
        </w:rPr>
      </w:pPr>
      <w:r w:rsidRPr="00CD45E8">
        <w:t>Рисунок</w:t>
      </w:r>
      <w:bookmarkEnd w:id="120"/>
      <w:r w:rsidR="00CD45E8">
        <w:rPr>
          <w:noProof/>
        </w:rPr>
        <w:t xml:space="preserve"> 1 </w:t>
      </w:r>
      <w:r w:rsidRPr="00CD45E8">
        <w:t>– Концептуальная схема ИС СТАТС</w:t>
      </w:r>
    </w:p>
    <w:p w14:paraId="2F03822E" w14:textId="2EDFB7E8" w:rsidR="00E86661" w:rsidRDefault="00E86661" w:rsidP="00CD45E8">
      <w:pPr>
        <w:widowControl w:val="0"/>
        <w:ind w:firstLine="709"/>
        <w:rPr>
          <w:color w:val="auto"/>
        </w:rPr>
      </w:pPr>
      <w:r w:rsidRPr="001C6FF8">
        <w:rPr>
          <w:color w:val="auto"/>
        </w:rPr>
        <w:lastRenderedPageBreak/>
        <w:t>Выполнение работ по развитию ИС СТАТС, предусмотренных в настоящем Техническом задании, должно осуществляться с сохранением всех ранее созданных функций ИС СТАТС.</w:t>
      </w:r>
    </w:p>
    <w:p w14:paraId="579EFF1F" w14:textId="77777777" w:rsidR="00CD45E8" w:rsidRPr="001C6FF8" w:rsidRDefault="00CD45E8" w:rsidP="00CD45E8">
      <w:pPr>
        <w:widowControl w:val="0"/>
        <w:ind w:firstLine="0"/>
        <w:rPr>
          <w:color w:val="auto"/>
        </w:rPr>
      </w:pPr>
    </w:p>
    <w:p w14:paraId="34A5E4C5" w14:textId="62EC3D00" w:rsidR="00B03F02" w:rsidRPr="00CD45E8" w:rsidRDefault="00F81F56" w:rsidP="00A50A41">
      <w:pPr>
        <w:pStyle w:val="41"/>
        <w:keepNext w:val="0"/>
        <w:keepLines w:val="0"/>
        <w:numPr>
          <w:ilvl w:val="3"/>
          <w:numId w:val="48"/>
        </w:numPr>
        <w:spacing w:before="0"/>
        <w:rPr>
          <w:rFonts w:cs="Times New Roman"/>
          <w:b/>
          <w:color w:val="auto"/>
          <w:sz w:val="24"/>
          <w:szCs w:val="24"/>
        </w:rPr>
      </w:pPr>
      <w:bookmarkStart w:id="121" w:name="_Toc523145284"/>
      <w:r w:rsidRPr="00CD45E8">
        <w:rPr>
          <w:rFonts w:cs="Times New Roman"/>
          <w:b/>
          <w:color w:val="auto"/>
          <w:sz w:val="24"/>
          <w:szCs w:val="24"/>
        </w:rPr>
        <w:t>Перечень подсистем, их назначение и основные характеристики</w:t>
      </w:r>
      <w:bookmarkEnd w:id="121"/>
    </w:p>
    <w:p w14:paraId="5B462D09" w14:textId="77777777" w:rsidR="00B03F02" w:rsidRPr="001C6FF8" w:rsidRDefault="00F81F56" w:rsidP="00CD45E8">
      <w:pPr>
        <w:widowControl w:val="0"/>
        <w:ind w:firstLine="709"/>
        <w:rPr>
          <w:color w:val="auto"/>
        </w:rPr>
      </w:pPr>
      <w:r w:rsidRPr="001C6FF8">
        <w:rPr>
          <w:color w:val="auto"/>
        </w:rPr>
        <w:t>В рамках выполнения работ по раз</w:t>
      </w:r>
      <w:r w:rsidR="00E86661" w:rsidRPr="001C6FF8">
        <w:rPr>
          <w:color w:val="auto"/>
        </w:rPr>
        <w:t>витию</w:t>
      </w:r>
      <w:r w:rsidRPr="001C6FF8">
        <w:rPr>
          <w:color w:val="auto"/>
        </w:rPr>
        <w:t xml:space="preserve"> ИС </w:t>
      </w:r>
      <w:r w:rsidR="00E86661" w:rsidRPr="001C6FF8">
        <w:rPr>
          <w:color w:val="auto"/>
        </w:rPr>
        <w:t>СТАТС</w:t>
      </w:r>
      <w:r w:rsidRPr="001C6FF8">
        <w:rPr>
          <w:color w:val="auto"/>
        </w:rPr>
        <w:t xml:space="preserve"> должны быть разработаны</w:t>
      </w:r>
      <w:r w:rsidR="00E86661" w:rsidRPr="001C6FF8">
        <w:rPr>
          <w:color w:val="auto"/>
        </w:rPr>
        <w:t>/модернизированы</w:t>
      </w:r>
      <w:r w:rsidRPr="001C6FF8">
        <w:rPr>
          <w:color w:val="auto"/>
        </w:rPr>
        <w:t xml:space="preserve"> следующие подсистемы/сценарии:</w:t>
      </w:r>
    </w:p>
    <w:p w14:paraId="2E3A9972" w14:textId="5B162D13" w:rsidR="007875AA" w:rsidRPr="001C6FF8" w:rsidRDefault="00E86661" w:rsidP="00CD45E8">
      <w:pPr>
        <w:pStyle w:val="afffff5"/>
        <w:widowControl w:val="0"/>
        <w:numPr>
          <w:ilvl w:val="0"/>
          <w:numId w:val="10"/>
        </w:numPr>
        <w:ind w:left="1134" w:hanging="425"/>
        <w:rPr>
          <w:noProof/>
        </w:rPr>
      </w:pPr>
      <w:r w:rsidRPr="001C6FF8">
        <w:rPr>
          <w:noProof/>
        </w:rPr>
        <w:t xml:space="preserve">модернизирована </w:t>
      </w:r>
      <w:r w:rsidR="007875AA" w:rsidRPr="001C6FF8">
        <w:rPr>
          <w:noProof/>
        </w:rPr>
        <w:t>подсистема</w:t>
      </w:r>
      <w:r w:rsidR="00E52319">
        <w:rPr>
          <w:noProof/>
        </w:rPr>
        <w:t xml:space="preserve"> </w:t>
      </w:r>
      <w:r w:rsidR="00F42660" w:rsidRPr="001C6FF8">
        <w:rPr>
          <w:noProof/>
        </w:rPr>
        <w:t>сбора данных</w:t>
      </w:r>
      <w:r w:rsidR="006B33EF" w:rsidRPr="001C6FF8">
        <w:rPr>
          <w:noProof/>
        </w:rPr>
        <w:t xml:space="preserve">, </w:t>
      </w:r>
      <w:r w:rsidR="00DB1F24" w:rsidRPr="001C6FF8">
        <w:rPr>
          <w:noProof/>
        </w:rPr>
        <w:t>обеспечивающая проксирование трафика между посетителем и интернет-ресурсом</w:t>
      </w:r>
      <w:r w:rsidR="00112D4A" w:rsidRPr="001C6FF8">
        <w:rPr>
          <w:noProof/>
        </w:rPr>
        <w:t>:</w:t>
      </w:r>
    </w:p>
    <w:p w14:paraId="191D88D4" w14:textId="77777777" w:rsidR="006F3E6D" w:rsidRPr="001C6FF8" w:rsidRDefault="00EE57E7" w:rsidP="00CD45E8">
      <w:pPr>
        <w:pStyle w:val="afffff5"/>
        <w:widowControl w:val="0"/>
        <w:numPr>
          <w:ilvl w:val="1"/>
          <w:numId w:val="10"/>
        </w:numPr>
        <w:ind w:left="1701" w:hanging="425"/>
        <w:rPr>
          <w:noProof/>
        </w:rPr>
      </w:pPr>
      <w:r w:rsidRPr="001C6FF8">
        <w:rPr>
          <w:noProof/>
        </w:rPr>
        <w:t xml:space="preserve">разработан </w:t>
      </w:r>
      <w:r w:rsidR="006F3E6D" w:rsidRPr="001C6FF8">
        <w:rPr>
          <w:noProof/>
        </w:rPr>
        <w:t xml:space="preserve">модуль определения уникального интернет-посетителя без использования </w:t>
      </w:r>
      <w:r w:rsidR="006F3E6D" w:rsidRPr="001C6FF8">
        <w:rPr>
          <w:noProof/>
          <w:lang w:val="en-US"/>
        </w:rPr>
        <w:t>cookies</w:t>
      </w:r>
      <w:r w:rsidR="006F3E6D" w:rsidRPr="001C6FF8">
        <w:rPr>
          <w:noProof/>
        </w:rPr>
        <w:t>;</w:t>
      </w:r>
    </w:p>
    <w:p w14:paraId="1D16DB66" w14:textId="77777777" w:rsidR="00DC4B1C" w:rsidRPr="001C6FF8" w:rsidRDefault="00112D4A" w:rsidP="00CD45E8">
      <w:pPr>
        <w:pStyle w:val="afffff5"/>
        <w:widowControl w:val="0"/>
        <w:numPr>
          <w:ilvl w:val="1"/>
          <w:numId w:val="10"/>
        </w:numPr>
        <w:ind w:left="1701" w:hanging="425"/>
        <w:rPr>
          <w:noProof/>
        </w:rPr>
      </w:pPr>
      <w:r w:rsidRPr="001C6FF8">
        <w:rPr>
          <w:noProof/>
        </w:rPr>
        <w:t xml:space="preserve">разработан </w:t>
      </w:r>
      <w:r w:rsidR="00230557" w:rsidRPr="001C6FF8">
        <w:rPr>
          <w:noProof/>
        </w:rPr>
        <w:t xml:space="preserve"> механизм </w:t>
      </w:r>
      <w:r w:rsidR="00B92487" w:rsidRPr="001C6FF8">
        <w:rPr>
          <w:noProof/>
        </w:rPr>
        <w:t>фиксации переходов по внешним ссылкам;</w:t>
      </w:r>
    </w:p>
    <w:p w14:paraId="10EB9C3E" w14:textId="77777777" w:rsidR="002E4D75" w:rsidRPr="001C6FF8" w:rsidRDefault="00DC4B1C" w:rsidP="00CD45E8">
      <w:pPr>
        <w:pStyle w:val="afffff5"/>
        <w:widowControl w:val="0"/>
        <w:numPr>
          <w:ilvl w:val="1"/>
          <w:numId w:val="10"/>
        </w:numPr>
        <w:ind w:left="1701" w:hanging="425"/>
        <w:rPr>
          <w:noProof/>
        </w:rPr>
      </w:pPr>
      <w:r w:rsidRPr="001C6FF8">
        <w:rPr>
          <w:noProof/>
        </w:rPr>
        <w:t xml:space="preserve">разработан модуль загрузки данных из внешних информационных систем в формате </w:t>
      </w:r>
      <w:r w:rsidRPr="001C6FF8">
        <w:rPr>
          <w:noProof/>
          <w:lang w:val="en-US"/>
        </w:rPr>
        <w:t>csv</w:t>
      </w:r>
      <w:r w:rsidRPr="001C6FF8">
        <w:rPr>
          <w:noProof/>
        </w:rPr>
        <w:t xml:space="preserve">, </w:t>
      </w:r>
      <w:r w:rsidRPr="001C6FF8">
        <w:rPr>
          <w:noProof/>
          <w:lang w:val="en-US"/>
        </w:rPr>
        <w:t>json</w:t>
      </w:r>
      <w:r w:rsidRPr="001C6FF8">
        <w:rPr>
          <w:noProof/>
        </w:rPr>
        <w:t xml:space="preserve">, </w:t>
      </w:r>
      <w:r w:rsidRPr="001C6FF8">
        <w:rPr>
          <w:noProof/>
          <w:lang w:val="en-US"/>
        </w:rPr>
        <w:t>avro</w:t>
      </w:r>
      <w:r w:rsidRPr="001C6FF8">
        <w:rPr>
          <w:noProof/>
        </w:rPr>
        <w:t>;</w:t>
      </w:r>
    </w:p>
    <w:p w14:paraId="39D5B53D" w14:textId="77777777" w:rsidR="00DB1F24" w:rsidRPr="001C6FF8" w:rsidRDefault="00DB1F24" w:rsidP="00CD45E8">
      <w:pPr>
        <w:pStyle w:val="afffff5"/>
        <w:widowControl w:val="0"/>
        <w:numPr>
          <w:ilvl w:val="0"/>
          <w:numId w:val="10"/>
        </w:numPr>
        <w:ind w:left="1134" w:hanging="425"/>
        <w:rPr>
          <w:noProof/>
        </w:rPr>
      </w:pPr>
      <w:r w:rsidRPr="001C6FF8">
        <w:rPr>
          <w:noProof/>
        </w:rPr>
        <w:t xml:space="preserve">модернизирована </w:t>
      </w:r>
      <w:r w:rsidR="00F81F56" w:rsidRPr="001C6FF8">
        <w:rPr>
          <w:noProof/>
        </w:rPr>
        <w:t xml:space="preserve">подсистема </w:t>
      </w:r>
      <w:r w:rsidR="00F42660" w:rsidRPr="001C6FF8">
        <w:rPr>
          <w:noProof/>
        </w:rPr>
        <w:t>обработки данных</w:t>
      </w:r>
      <w:r w:rsidR="004A0704" w:rsidRPr="001C6FF8">
        <w:rPr>
          <w:noProof/>
        </w:rPr>
        <w:t>,</w:t>
      </w:r>
      <w:r w:rsidRPr="001C6FF8">
        <w:rPr>
          <w:noProof/>
        </w:rPr>
        <w:t xml:space="preserve"> обеспечивающая преобразование форматов и выполнения аналитических операций над данными, полученных от подсистемы сбора. В состав данной подсистемы должны входить следующие модули:</w:t>
      </w:r>
    </w:p>
    <w:p w14:paraId="5696C046" w14:textId="77777777" w:rsidR="00DB1F24" w:rsidRPr="001C6FF8" w:rsidRDefault="00EC00D0" w:rsidP="00CD45E8">
      <w:pPr>
        <w:pStyle w:val="afffff5"/>
        <w:widowControl w:val="0"/>
        <w:numPr>
          <w:ilvl w:val="1"/>
          <w:numId w:val="10"/>
        </w:numPr>
        <w:ind w:left="1701" w:hanging="425"/>
        <w:rPr>
          <w:noProof/>
        </w:rPr>
      </w:pPr>
      <w:r w:rsidRPr="001C6FF8">
        <w:rPr>
          <w:noProof/>
        </w:rPr>
        <w:t xml:space="preserve">разработан </w:t>
      </w:r>
      <w:r w:rsidR="00DB1F24" w:rsidRPr="001C6FF8">
        <w:rPr>
          <w:noProof/>
        </w:rPr>
        <w:t xml:space="preserve">модуль </w:t>
      </w:r>
      <w:r w:rsidRPr="001C6FF8">
        <w:rPr>
          <w:noProof/>
        </w:rPr>
        <w:t>полнотекстового поиска;</w:t>
      </w:r>
    </w:p>
    <w:p w14:paraId="705B1278" w14:textId="77777777" w:rsidR="00112D4A" w:rsidRPr="001C6FF8" w:rsidRDefault="00112D4A" w:rsidP="00CD45E8">
      <w:pPr>
        <w:pStyle w:val="afffff5"/>
        <w:widowControl w:val="0"/>
        <w:numPr>
          <w:ilvl w:val="1"/>
          <w:numId w:val="10"/>
        </w:numPr>
        <w:ind w:left="1701" w:hanging="425"/>
        <w:rPr>
          <w:noProof/>
        </w:rPr>
      </w:pPr>
      <w:r w:rsidRPr="001C6FF8">
        <w:rPr>
          <w:noProof/>
        </w:rPr>
        <w:t>разработан модуль сегментирования всех интернет-посетителей с учетом прогнозных значений поведения;</w:t>
      </w:r>
    </w:p>
    <w:p w14:paraId="70E08C03" w14:textId="77777777" w:rsidR="00112D4A" w:rsidRPr="001C6FF8" w:rsidRDefault="00112D4A" w:rsidP="00CD45E8">
      <w:pPr>
        <w:pStyle w:val="afffff5"/>
        <w:widowControl w:val="0"/>
        <w:numPr>
          <w:ilvl w:val="1"/>
          <w:numId w:val="10"/>
        </w:numPr>
        <w:ind w:left="1701" w:hanging="425"/>
        <w:rPr>
          <w:noProof/>
        </w:rPr>
      </w:pPr>
      <w:r w:rsidRPr="001C6FF8">
        <w:rPr>
          <w:noProof/>
        </w:rPr>
        <w:t xml:space="preserve">разработан модуль сопоставления интернет-посетителей по уникальному идентификатору, присвоенному механизмом генерации </w:t>
      </w:r>
      <w:r w:rsidRPr="001C6FF8">
        <w:rPr>
          <w:noProof/>
          <w:lang w:val="en-US"/>
        </w:rPr>
        <w:t>cookies</w:t>
      </w:r>
      <w:r w:rsidRPr="001C6FF8">
        <w:rPr>
          <w:noProof/>
        </w:rPr>
        <w:t xml:space="preserve"> и механизмом генерации по характеристикам устройства;</w:t>
      </w:r>
    </w:p>
    <w:p w14:paraId="71684A32" w14:textId="58783EF7" w:rsidR="002E4D75" w:rsidRPr="001C6FF8" w:rsidRDefault="002E4D75" w:rsidP="00CD45E8">
      <w:pPr>
        <w:pStyle w:val="afffff5"/>
        <w:widowControl w:val="0"/>
        <w:numPr>
          <w:ilvl w:val="0"/>
          <w:numId w:val="10"/>
        </w:numPr>
        <w:ind w:left="1701" w:hanging="425"/>
        <w:rPr>
          <w:noProof/>
        </w:rPr>
      </w:pPr>
      <w:r w:rsidRPr="001C6FF8">
        <w:rPr>
          <w:noProof/>
        </w:rPr>
        <w:t>разработан модуль сервиса коротких ссылок</w:t>
      </w:r>
      <w:r w:rsidR="00356499" w:rsidRPr="001C6FF8">
        <w:rPr>
          <w:noProof/>
        </w:rPr>
        <w:t>.</w:t>
      </w:r>
    </w:p>
    <w:p w14:paraId="48F34AC9" w14:textId="77777777" w:rsidR="00B03F02" w:rsidRPr="001C6FF8" w:rsidRDefault="00DB1F24" w:rsidP="00CD45E8">
      <w:pPr>
        <w:pStyle w:val="afffff5"/>
        <w:widowControl w:val="0"/>
        <w:numPr>
          <w:ilvl w:val="0"/>
          <w:numId w:val="10"/>
        </w:numPr>
        <w:ind w:left="1134" w:hanging="425"/>
        <w:rPr>
          <w:noProof/>
        </w:rPr>
      </w:pPr>
      <w:r w:rsidRPr="001C6FF8">
        <w:rPr>
          <w:noProof/>
        </w:rPr>
        <w:t xml:space="preserve">модернизирована </w:t>
      </w:r>
      <w:r w:rsidR="00F81F56" w:rsidRPr="001C6FF8">
        <w:rPr>
          <w:noProof/>
        </w:rPr>
        <w:t xml:space="preserve">подсистема </w:t>
      </w:r>
      <w:r w:rsidRPr="001C6FF8">
        <w:rPr>
          <w:noProof/>
        </w:rPr>
        <w:t>хранения данных</w:t>
      </w:r>
      <w:r w:rsidR="00F81F56" w:rsidRPr="001C6FF8">
        <w:rPr>
          <w:noProof/>
        </w:rPr>
        <w:t xml:space="preserve">, обеспечивающая </w:t>
      </w:r>
      <w:r w:rsidRPr="001C6FF8">
        <w:rPr>
          <w:noProof/>
        </w:rPr>
        <w:t>управление жизненным циклом данных, полученных от подсистем сбора и обработки;</w:t>
      </w:r>
    </w:p>
    <w:p w14:paraId="3888ED24" w14:textId="77777777" w:rsidR="006F3E6D" w:rsidRPr="001C6FF8" w:rsidRDefault="00DB1F24" w:rsidP="00CD45E8">
      <w:pPr>
        <w:pStyle w:val="afffff5"/>
        <w:widowControl w:val="0"/>
        <w:numPr>
          <w:ilvl w:val="0"/>
          <w:numId w:val="10"/>
        </w:numPr>
        <w:ind w:left="1134" w:hanging="425"/>
        <w:rPr>
          <w:noProof/>
        </w:rPr>
      </w:pPr>
      <w:r w:rsidRPr="001C6FF8">
        <w:rPr>
          <w:noProof/>
        </w:rPr>
        <w:t>модернизирована подсистема статистики и мониторинга, обеспечивающая визуализацию статистических отчетов на базе агрегированных данных</w:t>
      </w:r>
      <w:r w:rsidR="00112D4A" w:rsidRPr="001C6FF8">
        <w:rPr>
          <w:noProof/>
        </w:rPr>
        <w:t>:</w:t>
      </w:r>
    </w:p>
    <w:p w14:paraId="77FE5C09" w14:textId="77777777" w:rsidR="00112D4A" w:rsidRPr="001C6FF8" w:rsidRDefault="00112D4A" w:rsidP="00CD45E8">
      <w:pPr>
        <w:pStyle w:val="afffff5"/>
        <w:widowControl w:val="0"/>
        <w:numPr>
          <w:ilvl w:val="1"/>
          <w:numId w:val="10"/>
        </w:numPr>
        <w:ind w:left="1701" w:hanging="425"/>
        <w:rPr>
          <w:noProof/>
        </w:rPr>
      </w:pPr>
      <w:r w:rsidRPr="001C6FF8">
        <w:rPr>
          <w:noProof/>
        </w:rPr>
        <w:t>разработан раздел предоставления результатов кластеризации поисковых запросов с учетом поведения интернет-посетителя;</w:t>
      </w:r>
    </w:p>
    <w:p w14:paraId="741DBCED" w14:textId="77777777" w:rsidR="00112D4A" w:rsidRPr="001C6FF8" w:rsidRDefault="00112D4A" w:rsidP="00CD45E8">
      <w:pPr>
        <w:pStyle w:val="afffff5"/>
        <w:widowControl w:val="0"/>
        <w:numPr>
          <w:ilvl w:val="1"/>
          <w:numId w:val="10"/>
        </w:numPr>
        <w:ind w:left="1701" w:hanging="425"/>
        <w:rPr>
          <w:noProof/>
        </w:rPr>
      </w:pPr>
      <w:r w:rsidRPr="001C6FF8">
        <w:rPr>
          <w:noProof/>
        </w:rPr>
        <w:t xml:space="preserve">разработан </w:t>
      </w:r>
      <w:r w:rsidR="00F75509" w:rsidRPr="001C6FF8">
        <w:rPr>
          <w:noProof/>
        </w:rPr>
        <w:t>раздел</w:t>
      </w:r>
      <w:r w:rsidRPr="001C6FF8">
        <w:rPr>
          <w:noProof/>
        </w:rPr>
        <w:t>предоставления результатов сегментирования интернет-посетителей;</w:t>
      </w:r>
    </w:p>
    <w:p w14:paraId="33E5D373" w14:textId="77777777" w:rsidR="00AB355E" w:rsidRPr="001C6FF8" w:rsidRDefault="00AB355E" w:rsidP="00CD45E8">
      <w:pPr>
        <w:pStyle w:val="afffff5"/>
        <w:widowControl w:val="0"/>
        <w:numPr>
          <w:ilvl w:val="1"/>
          <w:numId w:val="10"/>
        </w:numPr>
        <w:ind w:left="1701" w:hanging="425"/>
        <w:rPr>
          <w:noProof/>
        </w:rPr>
      </w:pPr>
      <w:r w:rsidRPr="001C6FF8">
        <w:rPr>
          <w:noProof/>
        </w:rPr>
        <w:t>разработан раздел предоставления статистики по событиям, получаемым из внешних систем-источников в подсистему сбора данных;</w:t>
      </w:r>
    </w:p>
    <w:p w14:paraId="12EDA64A" w14:textId="3ACE8AFD" w:rsidR="007F1192" w:rsidRPr="001C6FF8" w:rsidRDefault="007F1192" w:rsidP="00CD45E8">
      <w:pPr>
        <w:pStyle w:val="afffff5"/>
        <w:widowControl w:val="0"/>
        <w:numPr>
          <w:ilvl w:val="1"/>
          <w:numId w:val="10"/>
        </w:numPr>
        <w:ind w:left="1701" w:hanging="425"/>
        <w:rPr>
          <w:noProof/>
        </w:rPr>
      </w:pPr>
      <w:r w:rsidRPr="001C6FF8">
        <w:rPr>
          <w:noProof/>
        </w:rPr>
        <w:t xml:space="preserve">разработан </w:t>
      </w:r>
      <w:r w:rsidR="00A46957" w:rsidRPr="001C6FF8">
        <w:rPr>
          <w:noProof/>
        </w:rPr>
        <w:t>функционал</w:t>
      </w:r>
      <w:r w:rsidR="00E52319">
        <w:rPr>
          <w:noProof/>
        </w:rPr>
        <w:t xml:space="preserve"> </w:t>
      </w:r>
      <w:r w:rsidR="00E77F9E" w:rsidRPr="001C6FF8">
        <w:rPr>
          <w:noProof/>
        </w:rPr>
        <w:t>конструирования</w:t>
      </w:r>
      <w:r w:rsidR="00E52319">
        <w:rPr>
          <w:noProof/>
        </w:rPr>
        <w:t xml:space="preserve"> </w:t>
      </w:r>
      <w:r w:rsidR="00E77F9E" w:rsidRPr="001C6FF8">
        <w:rPr>
          <w:noProof/>
        </w:rPr>
        <w:t>собствен</w:t>
      </w:r>
      <w:r w:rsidR="005D3032" w:rsidRPr="001C6FF8">
        <w:rPr>
          <w:noProof/>
        </w:rPr>
        <w:t>н</w:t>
      </w:r>
      <w:r w:rsidR="00E77F9E" w:rsidRPr="001C6FF8">
        <w:rPr>
          <w:noProof/>
        </w:rPr>
        <w:t xml:space="preserve">ых (кастомных) </w:t>
      </w:r>
      <w:r w:rsidR="003D214A" w:rsidRPr="001C6FF8">
        <w:rPr>
          <w:noProof/>
        </w:rPr>
        <w:t>статистических отчетов;</w:t>
      </w:r>
    </w:p>
    <w:p w14:paraId="4211319C" w14:textId="77777777" w:rsidR="00DE657C" w:rsidRPr="001C6FF8" w:rsidRDefault="00DE657C" w:rsidP="00CD45E8">
      <w:pPr>
        <w:pStyle w:val="afffff5"/>
        <w:widowControl w:val="0"/>
        <w:numPr>
          <w:ilvl w:val="1"/>
          <w:numId w:val="10"/>
        </w:numPr>
        <w:ind w:left="1701" w:hanging="425"/>
        <w:rPr>
          <w:noProof/>
        </w:rPr>
      </w:pPr>
      <w:r w:rsidRPr="001C6FF8">
        <w:rPr>
          <w:noProof/>
        </w:rPr>
        <w:t>разработан модуль управления интерфейсом:</w:t>
      </w:r>
    </w:p>
    <w:p w14:paraId="28A90783" w14:textId="77777777" w:rsidR="00DE657C" w:rsidRPr="001C6FF8" w:rsidRDefault="00DE657C" w:rsidP="00CD45E8">
      <w:pPr>
        <w:pStyle w:val="afffff5"/>
        <w:widowControl w:val="0"/>
        <w:numPr>
          <w:ilvl w:val="1"/>
          <w:numId w:val="10"/>
        </w:numPr>
        <w:ind w:left="2835" w:hanging="425"/>
        <w:rPr>
          <w:noProof/>
        </w:rPr>
      </w:pPr>
      <w:r w:rsidRPr="001C6FF8">
        <w:rPr>
          <w:noProof/>
        </w:rPr>
        <w:t>создание, редактирование и удаление «Ситуационных панелей»;</w:t>
      </w:r>
    </w:p>
    <w:p w14:paraId="7791FE42" w14:textId="77777777" w:rsidR="00DE657C" w:rsidRPr="001C6FF8" w:rsidRDefault="00DE657C" w:rsidP="00CD45E8">
      <w:pPr>
        <w:pStyle w:val="afffff5"/>
        <w:widowControl w:val="0"/>
        <w:numPr>
          <w:ilvl w:val="1"/>
          <w:numId w:val="10"/>
        </w:numPr>
        <w:ind w:left="2835" w:hanging="425"/>
        <w:rPr>
          <w:noProof/>
        </w:rPr>
      </w:pPr>
      <w:r w:rsidRPr="001C6FF8">
        <w:rPr>
          <w:noProof/>
        </w:rPr>
        <w:t>управление представлением данных;</w:t>
      </w:r>
    </w:p>
    <w:p w14:paraId="36D429BB" w14:textId="77777777" w:rsidR="00DE657C" w:rsidRPr="001C6FF8" w:rsidRDefault="00DE657C" w:rsidP="00CD45E8">
      <w:pPr>
        <w:pStyle w:val="afffff5"/>
        <w:widowControl w:val="0"/>
        <w:numPr>
          <w:ilvl w:val="1"/>
          <w:numId w:val="10"/>
        </w:numPr>
        <w:ind w:left="2835" w:hanging="425"/>
        <w:rPr>
          <w:noProof/>
        </w:rPr>
      </w:pPr>
      <w:r w:rsidRPr="001C6FF8">
        <w:rPr>
          <w:noProof/>
        </w:rPr>
        <w:t>добавление, редактирование, удаление наборов данных на «Ситуационную панель»;</w:t>
      </w:r>
    </w:p>
    <w:p w14:paraId="0451B93D" w14:textId="77777777" w:rsidR="00DE657C" w:rsidRPr="001C6FF8" w:rsidRDefault="00DE657C" w:rsidP="00CD45E8">
      <w:pPr>
        <w:pStyle w:val="afffff5"/>
        <w:widowControl w:val="0"/>
        <w:numPr>
          <w:ilvl w:val="1"/>
          <w:numId w:val="10"/>
        </w:numPr>
        <w:ind w:left="1701" w:hanging="425"/>
        <w:rPr>
          <w:noProof/>
        </w:rPr>
      </w:pPr>
      <w:r w:rsidRPr="001C6FF8">
        <w:rPr>
          <w:noProof/>
        </w:rPr>
        <w:t>разработан модуль выгрузки статистических данных:</w:t>
      </w:r>
    </w:p>
    <w:p w14:paraId="4E3C0584" w14:textId="77777777" w:rsidR="00DE657C" w:rsidRPr="001C6FF8" w:rsidRDefault="00DE657C" w:rsidP="00CD45E8">
      <w:pPr>
        <w:pStyle w:val="afffff5"/>
        <w:widowControl w:val="0"/>
        <w:numPr>
          <w:ilvl w:val="1"/>
          <w:numId w:val="10"/>
        </w:numPr>
        <w:ind w:left="2835" w:hanging="425"/>
        <w:rPr>
          <w:noProof/>
        </w:rPr>
      </w:pPr>
      <w:r w:rsidRPr="001C6FF8">
        <w:rPr>
          <w:noProof/>
        </w:rPr>
        <w:t>выгрузка данных в форматах csv, xls для аналитической обработки;</w:t>
      </w:r>
    </w:p>
    <w:p w14:paraId="6FAC872C" w14:textId="77777777" w:rsidR="00DE657C" w:rsidRPr="001C6FF8" w:rsidRDefault="00DE657C" w:rsidP="00CD45E8">
      <w:pPr>
        <w:pStyle w:val="afffff5"/>
        <w:widowControl w:val="0"/>
        <w:numPr>
          <w:ilvl w:val="1"/>
          <w:numId w:val="10"/>
        </w:numPr>
        <w:ind w:left="2835" w:hanging="425"/>
        <w:rPr>
          <w:noProof/>
        </w:rPr>
      </w:pPr>
      <w:r w:rsidRPr="001C6FF8">
        <w:rPr>
          <w:noProof/>
        </w:rPr>
        <w:t>выгрузка данных в формате pdf для печати, презентаций;</w:t>
      </w:r>
    </w:p>
    <w:p w14:paraId="48CA843E" w14:textId="77777777" w:rsidR="00DE657C" w:rsidRPr="001C6FF8" w:rsidRDefault="00DE657C" w:rsidP="00CD45E8">
      <w:pPr>
        <w:pStyle w:val="afffff5"/>
        <w:widowControl w:val="0"/>
        <w:numPr>
          <w:ilvl w:val="1"/>
          <w:numId w:val="10"/>
        </w:numPr>
        <w:ind w:left="2835" w:hanging="425"/>
        <w:rPr>
          <w:noProof/>
        </w:rPr>
      </w:pPr>
      <w:r w:rsidRPr="001C6FF8">
        <w:rPr>
          <w:noProof/>
        </w:rPr>
        <w:t>настройка функционала формирования регулярных рассылок со статистическими данными</w:t>
      </w:r>
      <w:r w:rsidR="00C55F09" w:rsidRPr="001C6FF8">
        <w:rPr>
          <w:noProof/>
        </w:rPr>
        <w:t>.</w:t>
      </w:r>
    </w:p>
    <w:p w14:paraId="1C400FAC" w14:textId="77777777" w:rsidR="006F3E6D" w:rsidRPr="001C6FF8" w:rsidRDefault="006F3E6D" w:rsidP="00CD45E8">
      <w:pPr>
        <w:pStyle w:val="afffff5"/>
        <w:widowControl w:val="0"/>
        <w:numPr>
          <w:ilvl w:val="0"/>
          <w:numId w:val="10"/>
        </w:numPr>
        <w:ind w:left="1134" w:hanging="425"/>
        <w:rPr>
          <w:noProof/>
        </w:rPr>
      </w:pPr>
      <w:r w:rsidRPr="001C6FF8">
        <w:rPr>
          <w:noProof/>
        </w:rPr>
        <w:t xml:space="preserve">разработана подсистема </w:t>
      </w:r>
      <w:r w:rsidR="00EE57E7" w:rsidRPr="001C6FF8">
        <w:rPr>
          <w:noProof/>
        </w:rPr>
        <w:t>предоста</w:t>
      </w:r>
      <w:r w:rsidR="005D3032" w:rsidRPr="001C6FF8">
        <w:rPr>
          <w:noProof/>
        </w:rPr>
        <w:t>в</w:t>
      </w:r>
      <w:r w:rsidR="00EE57E7" w:rsidRPr="001C6FF8">
        <w:rPr>
          <w:noProof/>
        </w:rPr>
        <w:t>ления данны</w:t>
      </w:r>
      <w:r w:rsidR="00A12467" w:rsidRPr="001C6FF8">
        <w:rPr>
          <w:noProof/>
        </w:rPr>
        <w:t>х, обеспечивающая предоставление</w:t>
      </w:r>
      <w:r w:rsidR="00EE57E7" w:rsidRPr="001C6FF8">
        <w:rPr>
          <w:noProof/>
        </w:rPr>
        <w:t xml:space="preserve"> данных внешним системам-потребителям:</w:t>
      </w:r>
    </w:p>
    <w:p w14:paraId="60A60875" w14:textId="77777777" w:rsidR="00EE57E7" w:rsidRPr="001C6FF8" w:rsidRDefault="00EE57E7" w:rsidP="00CD45E8">
      <w:pPr>
        <w:pStyle w:val="afffff5"/>
        <w:widowControl w:val="0"/>
        <w:numPr>
          <w:ilvl w:val="1"/>
          <w:numId w:val="10"/>
        </w:numPr>
        <w:ind w:left="1701" w:hanging="425"/>
        <w:rPr>
          <w:noProof/>
        </w:rPr>
      </w:pPr>
      <w:r w:rsidRPr="001C6FF8">
        <w:rPr>
          <w:noProof/>
        </w:rPr>
        <w:t xml:space="preserve">разработан </w:t>
      </w:r>
      <w:r w:rsidR="00891C63" w:rsidRPr="001C6FF8">
        <w:rPr>
          <w:noProof/>
        </w:rPr>
        <w:t xml:space="preserve">механизм </w:t>
      </w:r>
      <w:r w:rsidRPr="001C6FF8">
        <w:rPr>
          <w:noProof/>
        </w:rPr>
        <w:t xml:space="preserve">предоставления агрегированной статистики внешним </w:t>
      </w:r>
      <w:r w:rsidRPr="001C6FF8">
        <w:rPr>
          <w:noProof/>
        </w:rPr>
        <w:lastRenderedPageBreak/>
        <w:t>системам-потребителям</w:t>
      </w:r>
      <w:r w:rsidR="00B92487" w:rsidRPr="001C6FF8">
        <w:rPr>
          <w:noProof/>
        </w:rPr>
        <w:t xml:space="preserve"> переходов по внешним ссылкам</w:t>
      </w:r>
      <w:r w:rsidRPr="001C6FF8">
        <w:rPr>
          <w:noProof/>
        </w:rPr>
        <w:t>;</w:t>
      </w:r>
    </w:p>
    <w:p w14:paraId="5C9F5B93" w14:textId="77777777" w:rsidR="00B92487" w:rsidRPr="001C6FF8" w:rsidRDefault="00B92487" w:rsidP="00CD45E8">
      <w:pPr>
        <w:pStyle w:val="afffff5"/>
        <w:widowControl w:val="0"/>
        <w:numPr>
          <w:ilvl w:val="1"/>
          <w:numId w:val="10"/>
        </w:numPr>
        <w:ind w:left="1701" w:hanging="425"/>
        <w:rPr>
          <w:noProof/>
        </w:rPr>
      </w:pPr>
      <w:r w:rsidRPr="001C6FF8">
        <w:rPr>
          <w:noProof/>
        </w:rPr>
        <w:t xml:space="preserve">разработан </w:t>
      </w:r>
      <w:r w:rsidR="00891C63" w:rsidRPr="001C6FF8">
        <w:rPr>
          <w:noProof/>
        </w:rPr>
        <w:t xml:space="preserve">механизм </w:t>
      </w:r>
      <w:r w:rsidRPr="001C6FF8">
        <w:rPr>
          <w:noProof/>
        </w:rPr>
        <w:t>предоставления агрегированной статистики внешним системам-потребителям переходов по внутренним ссылкам;</w:t>
      </w:r>
    </w:p>
    <w:p w14:paraId="688905E5" w14:textId="77777777" w:rsidR="00EE57E7" w:rsidRPr="001C6FF8" w:rsidRDefault="00EE57E7" w:rsidP="00CD45E8">
      <w:pPr>
        <w:pStyle w:val="afffff5"/>
        <w:widowControl w:val="0"/>
        <w:numPr>
          <w:ilvl w:val="1"/>
          <w:numId w:val="10"/>
        </w:numPr>
        <w:ind w:left="1701" w:hanging="425"/>
        <w:rPr>
          <w:noProof/>
        </w:rPr>
      </w:pPr>
      <w:r w:rsidRPr="001C6FF8">
        <w:rPr>
          <w:noProof/>
        </w:rPr>
        <w:t xml:space="preserve">разработан </w:t>
      </w:r>
      <w:r w:rsidR="00891C63" w:rsidRPr="001C6FF8">
        <w:rPr>
          <w:noProof/>
        </w:rPr>
        <w:t xml:space="preserve">механизм </w:t>
      </w:r>
      <w:r w:rsidRPr="001C6FF8">
        <w:rPr>
          <w:noProof/>
        </w:rPr>
        <w:t>предоставления профилей внешним системам-потребителям</w:t>
      </w:r>
      <w:r w:rsidR="00A12467" w:rsidRPr="001C6FF8">
        <w:rPr>
          <w:noProof/>
        </w:rPr>
        <w:t xml:space="preserve"> по ключу </w:t>
      </w:r>
      <w:r w:rsidR="00A12467" w:rsidRPr="001C6FF8">
        <w:rPr>
          <w:noProof/>
          <w:lang w:val="en-US"/>
        </w:rPr>
        <w:t>cookie</w:t>
      </w:r>
      <w:r w:rsidR="00A12467" w:rsidRPr="001C6FF8">
        <w:rPr>
          <w:noProof/>
        </w:rPr>
        <w:t xml:space="preserve"> интернет-посетителя</w:t>
      </w:r>
      <w:r w:rsidR="00DE657C" w:rsidRPr="001C6FF8">
        <w:rPr>
          <w:noProof/>
        </w:rPr>
        <w:t>.</w:t>
      </w:r>
    </w:p>
    <w:p w14:paraId="6BB406D1" w14:textId="34A51BC8" w:rsidR="00F524E5" w:rsidRPr="001C6FF8" w:rsidRDefault="001B4E9A" w:rsidP="00BE026D">
      <w:pPr>
        <w:pStyle w:val="afffff5"/>
        <w:widowControl w:val="0"/>
        <w:numPr>
          <w:ilvl w:val="0"/>
          <w:numId w:val="33"/>
        </w:numPr>
        <w:ind w:left="1134" w:hanging="425"/>
        <w:rPr>
          <w:noProof/>
        </w:rPr>
      </w:pPr>
      <w:r w:rsidRPr="001C6FF8">
        <w:rPr>
          <w:noProof/>
        </w:rPr>
        <w:t>разработан</w:t>
      </w:r>
      <w:r w:rsidR="002140CE" w:rsidRPr="001C6FF8">
        <w:rPr>
          <w:noProof/>
        </w:rPr>
        <w:t>а</w:t>
      </w:r>
      <w:r w:rsidR="00E52319">
        <w:rPr>
          <w:noProof/>
        </w:rPr>
        <w:t xml:space="preserve"> </w:t>
      </w:r>
      <w:r w:rsidR="002140CE" w:rsidRPr="001C6FF8">
        <w:rPr>
          <w:noProof/>
        </w:rPr>
        <w:t>подсистема обеспечения</w:t>
      </w:r>
      <w:r w:rsidR="003505A4" w:rsidRPr="001C6FF8">
        <w:rPr>
          <w:noProof/>
        </w:rPr>
        <w:t xml:space="preserve"> информационной безопасности</w:t>
      </w:r>
      <w:r w:rsidR="00F524E5" w:rsidRPr="001C6FF8">
        <w:rPr>
          <w:noProof/>
        </w:rPr>
        <w:t>:</w:t>
      </w:r>
    </w:p>
    <w:p w14:paraId="74767DF4" w14:textId="77777777" w:rsidR="00F524E5" w:rsidRPr="001C6FF8" w:rsidRDefault="00F524E5" w:rsidP="00BE026D">
      <w:pPr>
        <w:pStyle w:val="afffff5"/>
        <w:widowControl w:val="0"/>
        <w:numPr>
          <w:ilvl w:val="0"/>
          <w:numId w:val="34"/>
        </w:numPr>
        <w:ind w:left="1701" w:hanging="425"/>
      </w:pPr>
      <w:r w:rsidRPr="001C6FF8">
        <w:t>разработан механизм идентификации и аутентификации субъектов доступа и объектов доступа</w:t>
      </w:r>
      <w:r w:rsidR="00665950" w:rsidRPr="001C6FF8">
        <w:t xml:space="preserve"> ППО;</w:t>
      </w:r>
    </w:p>
    <w:p w14:paraId="00CAE791" w14:textId="77777777" w:rsidR="00F524E5" w:rsidRPr="001C6FF8" w:rsidRDefault="00665950" w:rsidP="00BE026D">
      <w:pPr>
        <w:pStyle w:val="afffff5"/>
        <w:widowControl w:val="0"/>
        <w:numPr>
          <w:ilvl w:val="0"/>
          <w:numId w:val="34"/>
        </w:numPr>
        <w:ind w:left="1701" w:hanging="425"/>
      </w:pPr>
      <w:r w:rsidRPr="001C6FF8">
        <w:t>разработан механизм у</w:t>
      </w:r>
      <w:r w:rsidR="00F524E5" w:rsidRPr="001C6FF8">
        <w:t>правление доступом субъектов доступа к объектам доступа</w:t>
      </w:r>
      <w:r w:rsidRPr="001C6FF8">
        <w:t xml:space="preserve"> ППО;</w:t>
      </w:r>
    </w:p>
    <w:p w14:paraId="032244C6" w14:textId="77777777" w:rsidR="00F524E5" w:rsidRPr="001C6FF8" w:rsidRDefault="00665950" w:rsidP="00BE026D">
      <w:pPr>
        <w:pStyle w:val="afffff5"/>
        <w:widowControl w:val="0"/>
        <w:numPr>
          <w:ilvl w:val="0"/>
          <w:numId w:val="34"/>
        </w:numPr>
        <w:ind w:left="1701" w:hanging="425"/>
      </w:pPr>
      <w:r w:rsidRPr="001C6FF8">
        <w:t>разработан механизм р</w:t>
      </w:r>
      <w:r w:rsidR="00F524E5" w:rsidRPr="001C6FF8">
        <w:t>егистрация событий безопасности</w:t>
      </w:r>
      <w:r w:rsidRPr="001C6FF8">
        <w:t xml:space="preserve"> ППО;</w:t>
      </w:r>
    </w:p>
    <w:p w14:paraId="54B52204" w14:textId="77777777" w:rsidR="00F524E5" w:rsidRPr="001C6FF8" w:rsidRDefault="00665950" w:rsidP="00BE026D">
      <w:pPr>
        <w:pStyle w:val="afffff5"/>
        <w:widowControl w:val="0"/>
        <w:numPr>
          <w:ilvl w:val="0"/>
          <w:numId w:val="34"/>
        </w:numPr>
        <w:ind w:left="1701" w:hanging="425"/>
      </w:pPr>
      <w:r w:rsidRPr="001C6FF8">
        <w:t>разработан механизм к</w:t>
      </w:r>
      <w:r w:rsidR="00F524E5" w:rsidRPr="001C6FF8">
        <w:t>онтрол</w:t>
      </w:r>
      <w:r w:rsidRPr="001C6FF8">
        <w:t>я</w:t>
      </w:r>
      <w:r w:rsidR="00F524E5" w:rsidRPr="001C6FF8">
        <w:t xml:space="preserve"> защищенности</w:t>
      </w:r>
      <w:r w:rsidRPr="001C6FF8">
        <w:t xml:space="preserve"> ППО.</w:t>
      </w:r>
    </w:p>
    <w:p w14:paraId="0B485F65" w14:textId="77777777" w:rsidR="00A76CEB" w:rsidRPr="001C6FF8" w:rsidRDefault="00A76CEB" w:rsidP="00CD45E8">
      <w:pPr>
        <w:widowControl w:val="0"/>
        <w:ind w:firstLine="709"/>
        <w:rPr>
          <w:color w:val="auto"/>
        </w:rPr>
      </w:pPr>
      <w:r w:rsidRPr="001C6FF8">
        <w:rPr>
          <w:color w:val="auto"/>
        </w:rPr>
        <w:t>Информационная система мониторинга и анализа интернет активности пользователей должна обеспечивать в том числе процессы аналитической обработки информации на основе построения математических моделей (информационно-аналитическая система).</w:t>
      </w:r>
    </w:p>
    <w:p w14:paraId="72806A06" w14:textId="77777777" w:rsidR="00A76CEB" w:rsidRPr="001C6FF8" w:rsidRDefault="00A76CEB" w:rsidP="00CD45E8">
      <w:pPr>
        <w:widowControl w:val="0"/>
        <w:ind w:firstLine="709"/>
        <w:rPr>
          <w:color w:val="auto"/>
        </w:rPr>
      </w:pPr>
      <w:r w:rsidRPr="001C6FF8">
        <w:rPr>
          <w:color w:val="auto"/>
        </w:rPr>
        <w:t>ИС СТАТС не предусматривает размещение компонентов на мобильных устройствах.</w:t>
      </w:r>
    </w:p>
    <w:p w14:paraId="43705B32" w14:textId="56CBE4F5" w:rsidR="00A73F6B" w:rsidRPr="001C6FF8" w:rsidRDefault="00E95B48" w:rsidP="00CD45E8">
      <w:pPr>
        <w:widowControl w:val="0"/>
        <w:ind w:firstLine="709"/>
        <w:rPr>
          <w:color w:val="auto"/>
        </w:rPr>
      </w:pPr>
      <w:r>
        <w:rPr>
          <w:color w:val="auto"/>
        </w:rPr>
        <w:t>В таблице 1</w:t>
      </w:r>
      <w:r w:rsidRPr="001C6FF8">
        <w:rPr>
          <w:color w:val="auto"/>
        </w:rPr>
        <w:t xml:space="preserve"> </w:t>
      </w:r>
      <w:r w:rsidR="00A73F6B" w:rsidRPr="001C6FF8">
        <w:rPr>
          <w:color w:val="auto"/>
        </w:rPr>
        <w:t xml:space="preserve">представлена классификация подсистем ИС СТАТС модернизируемых и создаваемых в рамках данного </w:t>
      </w:r>
      <w:r w:rsidR="00F507A9">
        <w:rPr>
          <w:color w:val="auto"/>
        </w:rPr>
        <w:t>Т</w:t>
      </w:r>
      <w:r w:rsidR="00F507A9" w:rsidRPr="001C6FF8">
        <w:rPr>
          <w:color w:val="auto"/>
        </w:rPr>
        <w:t xml:space="preserve">ехнического </w:t>
      </w:r>
      <w:r w:rsidR="00A73F6B" w:rsidRPr="001C6FF8">
        <w:rPr>
          <w:color w:val="auto"/>
        </w:rPr>
        <w:t>задания</w:t>
      </w:r>
    </w:p>
    <w:p w14:paraId="4867601C" w14:textId="3DF2B392" w:rsidR="00A73F6B" w:rsidRPr="001C6FF8" w:rsidRDefault="00A73F6B" w:rsidP="006E7AF1">
      <w:pPr>
        <w:pStyle w:val="afffb"/>
      </w:pPr>
      <w:bookmarkStart w:id="122" w:name="_Ref518553474"/>
      <w:r w:rsidRPr="001C6FF8">
        <w:t>Таблица</w:t>
      </w:r>
      <w:bookmarkEnd w:id="122"/>
      <w:r w:rsidR="00CD45E8">
        <w:rPr>
          <w:noProof/>
        </w:rPr>
        <w:t xml:space="preserve"> 1 </w:t>
      </w:r>
      <w:r w:rsidRPr="001C6FF8">
        <w:t>– Классификация подсистем ИССТАТС</w:t>
      </w:r>
    </w:p>
    <w:tbl>
      <w:tblPr>
        <w:tblW w:w="977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675"/>
        <w:gridCol w:w="4282"/>
        <w:gridCol w:w="4819"/>
      </w:tblGrid>
      <w:tr w:rsidR="00A73F6B" w:rsidRPr="001C6FF8" w14:paraId="6E036790" w14:textId="77777777" w:rsidTr="00D91DC6">
        <w:trPr>
          <w:tblHeader/>
          <w:jc w:val="center"/>
        </w:trPr>
        <w:tc>
          <w:tcPr>
            <w:tcW w:w="675"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3" w:type="dxa"/>
            </w:tcMar>
          </w:tcPr>
          <w:p w14:paraId="40DEEEEF" w14:textId="77777777" w:rsidR="00A73F6B" w:rsidRPr="001C6FF8" w:rsidRDefault="00A73F6B" w:rsidP="00D91DC6">
            <w:pPr>
              <w:widowControl w:val="0"/>
              <w:ind w:firstLine="34"/>
              <w:rPr>
                <w:b/>
                <w:color w:val="auto"/>
              </w:rPr>
            </w:pPr>
            <w:r w:rsidRPr="001C6FF8">
              <w:rPr>
                <w:b/>
                <w:color w:val="auto"/>
              </w:rPr>
              <w:t>№</w:t>
            </w:r>
          </w:p>
        </w:tc>
        <w:tc>
          <w:tcPr>
            <w:tcW w:w="4282"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3" w:type="dxa"/>
            </w:tcMar>
          </w:tcPr>
          <w:p w14:paraId="43811BB8" w14:textId="77777777" w:rsidR="00A73F6B" w:rsidRPr="001C6FF8" w:rsidRDefault="00A73F6B" w:rsidP="00D91DC6">
            <w:pPr>
              <w:widowControl w:val="0"/>
              <w:jc w:val="center"/>
              <w:rPr>
                <w:b/>
                <w:color w:val="auto"/>
              </w:rPr>
            </w:pPr>
            <w:r w:rsidRPr="001C6FF8">
              <w:rPr>
                <w:b/>
                <w:color w:val="auto"/>
              </w:rPr>
              <w:t>Подсистема</w:t>
            </w:r>
          </w:p>
        </w:tc>
        <w:tc>
          <w:tcPr>
            <w:tcW w:w="4819"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3" w:type="dxa"/>
            </w:tcMar>
          </w:tcPr>
          <w:p w14:paraId="4B1133F7" w14:textId="77777777" w:rsidR="00A73F6B" w:rsidRPr="001C6FF8" w:rsidRDefault="00A73F6B" w:rsidP="00D91DC6">
            <w:pPr>
              <w:widowControl w:val="0"/>
              <w:jc w:val="center"/>
              <w:rPr>
                <w:b/>
                <w:color w:val="auto"/>
              </w:rPr>
            </w:pPr>
            <w:r w:rsidRPr="001C6FF8">
              <w:rPr>
                <w:b/>
                <w:color w:val="auto"/>
              </w:rPr>
              <w:t>Класс</w:t>
            </w:r>
          </w:p>
        </w:tc>
      </w:tr>
      <w:tr w:rsidR="00A73F6B" w:rsidRPr="001C6FF8" w14:paraId="3F7EA26F" w14:textId="77777777" w:rsidTr="00D91DC6">
        <w:trPr>
          <w:jc w:val="center"/>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A9018A" w14:textId="77777777" w:rsidR="00A73F6B" w:rsidRPr="001C6FF8" w:rsidRDefault="00A73F6B" w:rsidP="001C6FF8">
            <w:pPr>
              <w:widowControl w:val="0"/>
              <w:numPr>
                <w:ilvl w:val="0"/>
                <w:numId w:val="3"/>
              </w:numPr>
              <w:ind w:left="0" w:firstLine="34"/>
              <w:jc w:val="center"/>
              <w:rPr>
                <w:color w:val="auto"/>
              </w:rPr>
            </w:pPr>
          </w:p>
        </w:tc>
        <w:tc>
          <w:tcPr>
            <w:tcW w:w="42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ACD948" w14:textId="77777777" w:rsidR="00A73F6B" w:rsidRPr="001C6FF8" w:rsidRDefault="00A73F6B" w:rsidP="001C6FF8">
            <w:pPr>
              <w:widowControl w:val="0"/>
              <w:ind w:firstLine="0"/>
              <w:rPr>
                <w:noProof/>
              </w:rPr>
            </w:pPr>
            <w:r w:rsidRPr="001C6FF8">
              <w:rPr>
                <w:noProof/>
              </w:rPr>
              <w:t>Подсистема сбора данных</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188A4D" w14:textId="77777777" w:rsidR="00A73F6B" w:rsidRPr="001C6FF8" w:rsidRDefault="00A73F6B" w:rsidP="001C6FF8">
            <w:pPr>
              <w:widowControl w:val="0"/>
              <w:ind w:firstLine="19"/>
              <w:rPr>
                <w:color w:val="auto"/>
              </w:rPr>
            </w:pPr>
            <w:r w:rsidRPr="001C6FF8">
              <w:rPr>
                <w:color w:val="auto"/>
              </w:rPr>
              <w:t>Информационно-аналитическая</w:t>
            </w:r>
          </w:p>
        </w:tc>
      </w:tr>
      <w:tr w:rsidR="00A73F6B" w:rsidRPr="001C6FF8" w14:paraId="647A7C56" w14:textId="77777777" w:rsidTr="00D91DC6">
        <w:trPr>
          <w:jc w:val="center"/>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2A5CD4" w14:textId="77777777" w:rsidR="00A73F6B" w:rsidRPr="001C6FF8" w:rsidRDefault="00A73F6B" w:rsidP="001C6FF8">
            <w:pPr>
              <w:widowControl w:val="0"/>
              <w:numPr>
                <w:ilvl w:val="0"/>
                <w:numId w:val="3"/>
              </w:numPr>
              <w:ind w:left="0" w:firstLine="34"/>
              <w:jc w:val="center"/>
              <w:rPr>
                <w:color w:val="auto"/>
              </w:rPr>
            </w:pPr>
          </w:p>
        </w:tc>
        <w:tc>
          <w:tcPr>
            <w:tcW w:w="42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382F6C" w14:textId="77777777" w:rsidR="00A73F6B" w:rsidRPr="001C6FF8" w:rsidRDefault="00A73F6B" w:rsidP="001C6FF8">
            <w:pPr>
              <w:widowControl w:val="0"/>
              <w:ind w:firstLine="19"/>
              <w:rPr>
                <w:color w:val="auto"/>
              </w:rPr>
            </w:pPr>
            <w:r w:rsidRPr="001C6FF8">
              <w:rPr>
                <w:color w:val="auto"/>
              </w:rPr>
              <w:t>Подсистема обработки данных</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800631" w14:textId="77777777" w:rsidR="00A73F6B" w:rsidRPr="001C6FF8" w:rsidRDefault="00A73F6B" w:rsidP="001C6FF8">
            <w:pPr>
              <w:widowControl w:val="0"/>
              <w:ind w:firstLine="19"/>
              <w:rPr>
                <w:color w:val="auto"/>
              </w:rPr>
            </w:pPr>
            <w:r w:rsidRPr="001C6FF8">
              <w:rPr>
                <w:color w:val="auto"/>
              </w:rPr>
              <w:t>Информационно-аналитическая</w:t>
            </w:r>
          </w:p>
        </w:tc>
      </w:tr>
      <w:tr w:rsidR="00A73F6B" w:rsidRPr="001C6FF8" w14:paraId="75D995E9" w14:textId="77777777" w:rsidTr="00D91DC6">
        <w:trPr>
          <w:jc w:val="center"/>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00D6B8" w14:textId="77777777" w:rsidR="00A73F6B" w:rsidRPr="001C6FF8" w:rsidRDefault="00A73F6B" w:rsidP="001C6FF8">
            <w:pPr>
              <w:widowControl w:val="0"/>
              <w:numPr>
                <w:ilvl w:val="0"/>
                <w:numId w:val="3"/>
              </w:numPr>
              <w:ind w:left="0" w:firstLine="34"/>
              <w:jc w:val="center"/>
              <w:rPr>
                <w:color w:val="auto"/>
              </w:rPr>
            </w:pPr>
          </w:p>
        </w:tc>
        <w:tc>
          <w:tcPr>
            <w:tcW w:w="42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3A24C4" w14:textId="77777777" w:rsidR="00A73F6B" w:rsidRPr="001C6FF8" w:rsidRDefault="00A73F6B" w:rsidP="001C6FF8">
            <w:pPr>
              <w:widowControl w:val="0"/>
              <w:ind w:firstLine="19"/>
              <w:rPr>
                <w:color w:val="auto"/>
              </w:rPr>
            </w:pPr>
            <w:r w:rsidRPr="001C6FF8">
              <w:rPr>
                <w:color w:val="auto"/>
              </w:rPr>
              <w:t>Подсистема хранения данных</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A13776" w14:textId="77777777" w:rsidR="00A73F6B" w:rsidRPr="001C6FF8" w:rsidRDefault="00A73F6B" w:rsidP="001C6FF8">
            <w:pPr>
              <w:widowControl w:val="0"/>
              <w:ind w:firstLine="19"/>
              <w:rPr>
                <w:color w:val="auto"/>
              </w:rPr>
            </w:pPr>
            <w:r w:rsidRPr="001C6FF8">
              <w:rPr>
                <w:color w:val="auto"/>
              </w:rPr>
              <w:t>Информационно-поисковая</w:t>
            </w:r>
          </w:p>
        </w:tc>
      </w:tr>
      <w:tr w:rsidR="00A73F6B" w:rsidRPr="001C6FF8" w14:paraId="5CF98106" w14:textId="77777777" w:rsidTr="00D91DC6">
        <w:trPr>
          <w:jc w:val="center"/>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590900" w14:textId="77777777" w:rsidR="00A73F6B" w:rsidRPr="001C6FF8" w:rsidRDefault="00A73F6B" w:rsidP="001C6FF8">
            <w:pPr>
              <w:widowControl w:val="0"/>
              <w:numPr>
                <w:ilvl w:val="0"/>
                <w:numId w:val="3"/>
              </w:numPr>
              <w:ind w:left="0" w:firstLine="34"/>
              <w:jc w:val="center"/>
              <w:rPr>
                <w:color w:val="auto"/>
              </w:rPr>
            </w:pPr>
          </w:p>
        </w:tc>
        <w:tc>
          <w:tcPr>
            <w:tcW w:w="42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BB1A7E" w14:textId="77777777" w:rsidR="00A73F6B" w:rsidRPr="001C6FF8" w:rsidRDefault="00A73F6B" w:rsidP="001C6FF8">
            <w:pPr>
              <w:widowControl w:val="0"/>
              <w:ind w:firstLine="19"/>
              <w:rPr>
                <w:color w:val="auto"/>
              </w:rPr>
            </w:pPr>
            <w:r w:rsidRPr="001C6FF8">
              <w:rPr>
                <w:color w:val="auto"/>
              </w:rPr>
              <w:t>Подсистема статистики и мониторинга</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F43747" w14:textId="77777777" w:rsidR="00A73F6B" w:rsidRPr="001C6FF8" w:rsidRDefault="00A73F6B" w:rsidP="001C6FF8">
            <w:pPr>
              <w:widowControl w:val="0"/>
              <w:ind w:firstLine="19"/>
              <w:rPr>
                <w:color w:val="auto"/>
              </w:rPr>
            </w:pPr>
            <w:r w:rsidRPr="001C6FF8">
              <w:rPr>
                <w:color w:val="auto"/>
              </w:rPr>
              <w:t>Информационно-аналитическая</w:t>
            </w:r>
          </w:p>
        </w:tc>
      </w:tr>
      <w:tr w:rsidR="00A73F6B" w:rsidRPr="001C6FF8" w14:paraId="632A123A" w14:textId="77777777" w:rsidTr="00D91DC6">
        <w:trPr>
          <w:jc w:val="center"/>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D7A209" w14:textId="77777777" w:rsidR="00A73F6B" w:rsidRPr="001C6FF8" w:rsidRDefault="00A73F6B" w:rsidP="001C6FF8">
            <w:pPr>
              <w:widowControl w:val="0"/>
              <w:numPr>
                <w:ilvl w:val="0"/>
                <w:numId w:val="3"/>
              </w:numPr>
              <w:ind w:left="0" w:firstLine="34"/>
              <w:jc w:val="center"/>
              <w:rPr>
                <w:color w:val="auto"/>
              </w:rPr>
            </w:pPr>
          </w:p>
        </w:tc>
        <w:tc>
          <w:tcPr>
            <w:tcW w:w="42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7031D2" w14:textId="77777777" w:rsidR="00A73F6B" w:rsidRPr="001C6FF8" w:rsidRDefault="00A73F6B" w:rsidP="001C6FF8">
            <w:pPr>
              <w:widowControl w:val="0"/>
              <w:ind w:firstLine="19"/>
              <w:rPr>
                <w:color w:val="auto"/>
              </w:rPr>
            </w:pPr>
            <w:r w:rsidRPr="001C6FF8">
              <w:rPr>
                <w:color w:val="auto"/>
              </w:rPr>
              <w:t>П</w:t>
            </w:r>
            <w:r w:rsidRPr="001C6FF8">
              <w:rPr>
                <w:noProof/>
              </w:rPr>
              <w:t>одсистема предоставления данных</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343D8E" w14:textId="77777777" w:rsidR="00A73F6B" w:rsidRPr="001C6FF8" w:rsidRDefault="0080759C" w:rsidP="001C6FF8">
            <w:pPr>
              <w:widowControl w:val="0"/>
              <w:ind w:firstLine="19"/>
              <w:rPr>
                <w:color w:val="auto"/>
              </w:rPr>
            </w:pPr>
            <w:r w:rsidRPr="001C6FF8">
              <w:rPr>
                <w:color w:val="auto"/>
              </w:rPr>
              <w:t>Обеспечения деятельности ОИВ, портал, прочая</w:t>
            </w:r>
          </w:p>
        </w:tc>
      </w:tr>
      <w:tr w:rsidR="00801654" w:rsidRPr="001C6FF8" w14:paraId="6AB5F5F0" w14:textId="77777777" w:rsidTr="00D91DC6">
        <w:trPr>
          <w:jc w:val="center"/>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0A2A43" w14:textId="77777777" w:rsidR="00801654" w:rsidRPr="001C6FF8" w:rsidRDefault="00801654" w:rsidP="001C6FF8">
            <w:pPr>
              <w:widowControl w:val="0"/>
              <w:numPr>
                <w:ilvl w:val="0"/>
                <w:numId w:val="3"/>
              </w:numPr>
              <w:ind w:left="0" w:firstLine="34"/>
              <w:jc w:val="center"/>
              <w:rPr>
                <w:color w:val="auto"/>
              </w:rPr>
            </w:pPr>
          </w:p>
        </w:tc>
        <w:tc>
          <w:tcPr>
            <w:tcW w:w="42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043B76" w14:textId="77777777" w:rsidR="00801654" w:rsidRPr="001C6FF8" w:rsidRDefault="00DD33CE" w:rsidP="00D91DC6">
            <w:pPr>
              <w:widowControl w:val="0"/>
              <w:ind w:firstLine="19"/>
              <w:jc w:val="left"/>
              <w:rPr>
                <w:color w:val="auto"/>
              </w:rPr>
            </w:pPr>
            <w:r w:rsidRPr="001C6FF8">
              <w:rPr>
                <w:noProof/>
              </w:rPr>
              <w:t>Подсистема обеспечения информационной безопасности</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69DFA8" w14:textId="77777777" w:rsidR="00801654" w:rsidRPr="001C6FF8" w:rsidRDefault="0080759C" w:rsidP="001C6FF8">
            <w:pPr>
              <w:widowControl w:val="0"/>
              <w:ind w:firstLine="19"/>
              <w:rPr>
                <w:color w:val="auto"/>
              </w:rPr>
            </w:pPr>
            <w:r w:rsidRPr="001C6FF8">
              <w:rPr>
                <w:color w:val="auto"/>
              </w:rPr>
              <w:t>Обеспечения деятельности ОИВ, портал, прочая</w:t>
            </w:r>
          </w:p>
        </w:tc>
      </w:tr>
    </w:tbl>
    <w:p w14:paraId="61A8EF96" w14:textId="77777777" w:rsidR="00A76CEB" w:rsidRPr="001C6FF8" w:rsidRDefault="00A76CEB" w:rsidP="001C6FF8">
      <w:pPr>
        <w:widowControl w:val="0"/>
        <w:rPr>
          <w:noProof/>
        </w:rPr>
      </w:pPr>
    </w:p>
    <w:p w14:paraId="28FC2529" w14:textId="70EFA021" w:rsidR="00B03F02" w:rsidRPr="00CD45E8" w:rsidRDefault="00F81F56" w:rsidP="00D91DC6">
      <w:pPr>
        <w:pStyle w:val="41"/>
        <w:keepNext w:val="0"/>
        <w:keepLines w:val="0"/>
        <w:numPr>
          <w:ilvl w:val="3"/>
          <w:numId w:val="48"/>
        </w:numPr>
        <w:spacing w:before="0"/>
        <w:jc w:val="both"/>
        <w:rPr>
          <w:rFonts w:cs="Times New Roman"/>
          <w:b/>
          <w:color w:val="auto"/>
          <w:sz w:val="24"/>
          <w:szCs w:val="24"/>
        </w:rPr>
      </w:pPr>
      <w:bookmarkStart w:id="123" w:name="_Toc452563880"/>
      <w:bookmarkStart w:id="124" w:name="_Toc523145285"/>
      <w:bookmarkEnd w:id="123"/>
      <w:r w:rsidRPr="00CD45E8">
        <w:rPr>
          <w:rFonts w:cs="Times New Roman"/>
          <w:b/>
          <w:color w:val="auto"/>
          <w:sz w:val="24"/>
          <w:szCs w:val="24"/>
        </w:rPr>
        <w:t xml:space="preserve">Требования к способам и средствам связи для информационного обмена между компонентами </w:t>
      </w:r>
      <w:bookmarkEnd w:id="124"/>
      <w:r w:rsidR="00E04866">
        <w:rPr>
          <w:rFonts w:cs="Times New Roman"/>
          <w:b/>
          <w:color w:val="auto"/>
          <w:sz w:val="24"/>
          <w:szCs w:val="24"/>
        </w:rPr>
        <w:t>С</w:t>
      </w:r>
      <w:r w:rsidR="00E04866" w:rsidRPr="00CD45E8">
        <w:rPr>
          <w:rFonts w:cs="Times New Roman"/>
          <w:b/>
          <w:color w:val="auto"/>
          <w:sz w:val="24"/>
          <w:szCs w:val="24"/>
        </w:rPr>
        <w:t>истемы</w:t>
      </w:r>
    </w:p>
    <w:p w14:paraId="6C2A5D4C" w14:textId="594B8514" w:rsidR="00B03F02" w:rsidRDefault="00F81F56" w:rsidP="00CD45E8">
      <w:pPr>
        <w:widowControl w:val="0"/>
        <w:ind w:firstLine="709"/>
        <w:rPr>
          <w:color w:val="auto"/>
        </w:rPr>
      </w:pPr>
      <w:r w:rsidRPr="001C6FF8">
        <w:rPr>
          <w:color w:val="auto"/>
        </w:rPr>
        <w:t>Взаимодействие между компонентами Системы должно осуществляться путем информационного обмена с использованием стандартных средств СУБД и протоколов передачи данных.</w:t>
      </w:r>
    </w:p>
    <w:p w14:paraId="413D37D1" w14:textId="77777777" w:rsidR="00CD45E8" w:rsidRPr="001C6FF8" w:rsidRDefault="00CD45E8" w:rsidP="00CD45E8">
      <w:pPr>
        <w:widowControl w:val="0"/>
        <w:ind w:firstLine="709"/>
        <w:rPr>
          <w:color w:val="auto"/>
        </w:rPr>
      </w:pPr>
    </w:p>
    <w:p w14:paraId="304A30C9" w14:textId="77777777" w:rsidR="00B03F02" w:rsidRPr="00CD45E8" w:rsidRDefault="00F81F56" w:rsidP="00D91DC6">
      <w:pPr>
        <w:pStyle w:val="41"/>
        <w:keepNext w:val="0"/>
        <w:keepLines w:val="0"/>
        <w:numPr>
          <w:ilvl w:val="3"/>
          <w:numId w:val="48"/>
        </w:numPr>
        <w:spacing w:before="0"/>
        <w:jc w:val="both"/>
        <w:rPr>
          <w:rFonts w:cs="Times New Roman"/>
          <w:b/>
          <w:color w:val="auto"/>
          <w:sz w:val="24"/>
          <w:szCs w:val="24"/>
        </w:rPr>
      </w:pPr>
      <w:bookmarkStart w:id="125" w:name="_Toc334107115"/>
      <w:bookmarkStart w:id="126" w:name="_Toc523145286"/>
      <w:r w:rsidRPr="00CD45E8">
        <w:rPr>
          <w:rFonts w:cs="Times New Roman"/>
          <w:b/>
          <w:color w:val="auto"/>
          <w:sz w:val="24"/>
          <w:szCs w:val="24"/>
        </w:rPr>
        <w:t>Требования к взаимодействию с внешними</w:t>
      </w:r>
      <w:bookmarkEnd w:id="125"/>
      <w:r w:rsidR="0098413F" w:rsidRPr="00CD45E8">
        <w:rPr>
          <w:rFonts w:cs="Times New Roman"/>
          <w:b/>
          <w:color w:val="auto"/>
          <w:sz w:val="24"/>
          <w:szCs w:val="24"/>
        </w:rPr>
        <w:t xml:space="preserve"> </w:t>
      </w:r>
      <w:r w:rsidRPr="00CD45E8">
        <w:rPr>
          <w:rFonts w:cs="Times New Roman"/>
          <w:b/>
          <w:color w:val="auto"/>
          <w:sz w:val="24"/>
          <w:szCs w:val="24"/>
        </w:rPr>
        <w:t>информационными системами</w:t>
      </w:r>
      <w:bookmarkEnd w:id="126"/>
    </w:p>
    <w:p w14:paraId="293E5262" w14:textId="77777777" w:rsidR="00FF6AA1" w:rsidRPr="001C6FF8" w:rsidRDefault="00ED3E76" w:rsidP="00CD45E8">
      <w:pPr>
        <w:widowControl w:val="0"/>
        <w:ind w:left="1" w:firstLine="708"/>
        <w:rPr>
          <w:color w:val="auto"/>
        </w:rPr>
      </w:pPr>
      <w:r w:rsidRPr="001C6FF8">
        <w:rPr>
          <w:color w:val="auto"/>
        </w:rPr>
        <w:t>Взаимодействие между Системой и внешними информационными системами должно осуществляться путем информационного обмена с использованием стандартных протоколов передачи данных.</w:t>
      </w:r>
    </w:p>
    <w:p w14:paraId="56EB3864" w14:textId="33DF132A" w:rsidR="005A0590" w:rsidRPr="001C6FF8" w:rsidRDefault="005A0590" w:rsidP="00CD45E8">
      <w:pPr>
        <w:widowControl w:val="0"/>
        <w:ind w:left="1" w:firstLine="708"/>
        <w:rPr>
          <w:color w:val="auto"/>
        </w:rPr>
      </w:pPr>
      <w:r w:rsidRPr="001C6FF8">
        <w:rPr>
          <w:color w:val="auto"/>
        </w:rPr>
        <w:t>В Системе должны быть сохранены существующие информационные взаимодействия с интернет-ресурсами в части получения информации о действиях интернет-посетителей и связанных с ними событиях. Для взаимодействия используются веб-сервисы, получающие доступ к информационным системам по HTTP протоколу.</w:t>
      </w:r>
    </w:p>
    <w:p w14:paraId="46372B11" w14:textId="77777777" w:rsidR="005A0590" w:rsidRPr="001C6FF8" w:rsidRDefault="005A0590" w:rsidP="00CD45E8">
      <w:pPr>
        <w:widowControl w:val="0"/>
        <w:ind w:left="1" w:firstLine="708"/>
        <w:rPr>
          <w:color w:val="auto"/>
        </w:rPr>
      </w:pPr>
      <w:r w:rsidRPr="001C6FF8">
        <w:rPr>
          <w:color w:val="auto"/>
        </w:rPr>
        <w:t>В рамках выполнения работ по развитию Системы должно быть обеспечена возможность предоставления внешним системам-потребителям:</w:t>
      </w:r>
    </w:p>
    <w:p w14:paraId="4D7C0B9C" w14:textId="77777777" w:rsidR="005A0590" w:rsidRPr="001C6FF8" w:rsidRDefault="005A0590" w:rsidP="00CD45E8">
      <w:pPr>
        <w:pStyle w:val="afffff5"/>
        <w:widowControl w:val="0"/>
        <w:numPr>
          <w:ilvl w:val="0"/>
          <w:numId w:val="10"/>
        </w:numPr>
        <w:ind w:left="1134" w:hanging="425"/>
        <w:rPr>
          <w:color w:val="auto"/>
        </w:rPr>
      </w:pPr>
      <w:r w:rsidRPr="001C6FF8">
        <w:rPr>
          <w:color w:val="auto"/>
        </w:rPr>
        <w:t>агрегированной статистики переходов по внешним ссылкам;</w:t>
      </w:r>
    </w:p>
    <w:p w14:paraId="2AD630BF" w14:textId="77777777" w:rsidR="005A0590" w:rsidRPr="001C6FF8" w:rsidRDefault="005A0590" w:rsidP="00CD45E8">
      <w:pPr>
        <w:pStyle w:val="afffff5"/>
        <w:widowControl w:val="0"/>
        <w:numPr>
          <w:ilvl w:val="0"/>
          <w:numId w:val="10"/>
        </w:numPr>
        <w:ind w:left="1134" w:hanging="425"/>
        <w:rPr>
          <w:color w:val="auto"/>
        </w:rPr>
      </w:pPr>
      <w:r w:rsidRPr="001C6FF8">
        <w:rPr>
          <w:color w:val="auto"/>
        </w:rPr>
        <w:t>агрегированной статистики переходов по внутренним ссылкам;</w:t>
      </w:r>
    </w:p>
    <w:p w14:paraId="7618D764" w14:textId="77777777" w:rsidR="005A0590" w:rsidRPr="001C6FF8" w:rsidRDefault="005A0590" w:rsidP="00CD45E8">
      <w:pPr>
        <w:pStyle w:val="afffff5"/>
        <w:widowControl w:val="0"/>
        <w:numPr>
          <w:ilvl w:val="0"/>
          <w:numId w:val="10"/>
        </w:numPr>
        <w:ind w:left="1134" w:hanging="425"/>
        <w:rPr>
          <w:color w:val="auto"/>
        </w:rPr>
      </w:pPr>
      <w:r w:rsidRPr="001C6FF8">
        <w:rPr>
          <w:color w:val="auto"/>
        </w:rPr>
        <w:t>профилей по ключу cookie интернет-посетителя.</w:t>
      </w:r>
    </w:p>
    <w:p w14:paraId="320C0686" w14:textId="77777777" w:rsidR="005A0590" w:rsidRPr="001C6FF8" w:rsidRDefault="005A0590" w:rsidP="00CD45E8">
      <w:pPr>
        <w:pStyle w:val="afffff5"/>
        <w:widowControl w:val="0"/>
        <w:ind w:left="0" w:firstLine="709"/>
        <w:contextualSpacing/>
        <w:rPr>
          <w:color w:val="auto"/>
        </w:rPr>
      </w:pPr>
      <w:r w:rsidRPr="001C6FF8">
        <w:rPr>
          <w:color w:val="auto"/>
        </w:rPr>
        <w:t xml:space="preserve">Механизмы предоставления данных должны обеспечивать агрегацию и передачу обработанных данных в пакетном режиме, </w:t>
      </w:r>
      <w:r w:rsidRPr="001C6FF8">
        <w:rPr>
          <w:noProof/>
          <w:color w:val="auto"/>
        </w:rPr>
        <w:t xml:space="preserve">в форме </w:t>
      </w:r>
      <w:r w:rsidRPr="001C6FF8">
        <w:rPr>
          <w:noProof/>
          <w:color w:val="auto"/>
          <w:lang w:val="en-US"/>
        </w:rPr>
        <w:t>JSON</w:t>
      </w:r>
      <w:r w:rsidRPr="001C6FF8">
        <w:rPr>
          <w:noProof/>
          <w:color w:val="auto"/>
        </w:rPr>
        <w:t>-запросов/ответов.</w:t>
      </w:r>
    </w:p>
    <w:p w14:paraId="12630B70" w14:textId="77777777" w:rsidR="00C508B2" w:rsidRPr="001C6FF8" w:rsidRDefault="00BA4821" w:rsidP="00CD45E8">
      <w:pPr>
        <w:pStyle w:val="afffff5"/>
        <w:widowControl w:val="0"/>
        <w:ind w:left="0" w:firstLine="709"/>
        <w:contextualSpacing/>
        <w:rPr>
          <w:color w:val="000000" w:themeColor="text1"/>
        </w:rPr>
      </w:pPr>
      <w:r w:rsidRPr="001C6FF8">
        <w:rPr>
          <w:color w:val="000000" w:themeColor="text1"/>
        </w:rPr>
        <w:t>Должна быть обеспечена возмо</w:t>
      </w:r>
      <w:r w:rsidR="00227565" w:rsidRPr="001C6FF8">
        <w:rPr>
          <w:color w:val="000000" w:themeColor="text1"/>
        </w:rPr>
        <w:t xml:space="preserve">жность взаимодействия Системы </w:t>
      </w:r>
      <w:r w:rsidRPr="001C6FF8">
        <w:rPr>
          <w:color w:val="000000" w:themeColor="text1"/>
        </w:rPr>
        <w:t>не менее, чем</w:t>
      </w:r>
      <w:r w:rsidR="00227565" w:rsidRPr="001C6FF8">
        <w:rPr>
          <w:color w:val="000000" w:themeColor="text1"/>
        </w:rPr>
        <w:t xml:space="preserve"> с</w:t>
      </w:r>
      <w:r w:rsidRPr="001C6FF8">
        <w:rPr>
          <w:color w:val="000000" w:themeColor="text1"/>
        </w:rPr>
        <w:t xml:space="preserve"> двумя </w:t>
      </w:r>
      <w:r w:rsidRPr="001C6FF8">
        <w:rPr>
          <w:color w:val="000000" w:themeColor="text1"/>
        </w:rPr>
        <w:lastRenderedPageBreak/>
        <w:t>внешними информационными системами</w:t>
      </w:r>
      <w:r w:rsidR="00C508B2" w:rsidRPr="001C6FF8">
        <w:rPr>
          <w:color w:val="000000" w:themeColor="text1"/>
        </w:rPr>
        <w:t xml:space="preserve"> с направлением потоков информации в обе стороны(вход/выход):</w:t>
      </w:r>
    </w:p>
    <w:p w14:paraId="7CBA8979" w14:textId="4A88D021" w:rsidR="00C508B2" w:rsidRPr="001C6FF8" w:rsidRDefault="00C508B2" w:rsidP="00A50A41">
      <w:pPr>
        <w:pStyle w:val="afffff5"/>
        <w:widowControl w:val="0"/>
        <w:numPr>
          <w:ilvl w:val="0"/>
          <w:numId w:val="49"/>
        </w:numPr>
        <w:contextualSpacing/>
        <w:rPr>
          <w:color w:val="000000" w:themeColor="text1"/>
        </w:rPr>
      </w:pPr>
      <w:r w:rsidRPr="001C6FF8">
        <w:t>Информационная система персональных коммуникаций</w:t>
      </w:r>
      <w:r w:rsidRPr="001C6FF8">
        <w:rPr>
          <w:color w:val="000000" w:themeColor="text1"/>
        </w:rPr>
        <w:t xml:space="preserve"> («ИС ПК»);</w:t>
      </w:r>
    </w:p>
    <w:p w14:paraId="1B38D33B" w14:textId="69D54847" w:rsidR="00C508B2" w:rsidRPr="001C6FF8" w:rsidRDefault="00906ED8" w:rsidP="00A50A41">
      <w:pPr>
        <w:pStyle w:val="afffff5"/>
        <w:widowControl w:val="0"/>
        <w:numPr>
          <w:ilvl w:val="0"/>
          <w:numId w:val="49"/>
        </w:numPr>
        <w:contextualSpacing/>
        <w:rPr>
          <w:color w:val="000000" w:themeColor="text1"/>
        </w:rPr>
      </w:pPr>
      <w:r w:rsidRPr="001C6FF8">
        <w:t>Автоматизированная информационная система «Официальный портал Мэра и Правительства Москвы» (АИС «ОПМПМ»)</w:t>
      </w:r>
      <w:r w:rsidR="00BA4821" w:rsidRPr="001C6FF8">
        <w:rPr>
          <w:color w:val="000000" w:themeColor="text1"/>
        </w:rPr>
        <w:t>.</w:t>
      </w:r>
    </w:p>
    <w:p w14:paraId="6E0C440A" w14:textId="679B695D" w:rsidR="00BA4821" w:rsidRPr="001C6FF8" w:rsidRDefault="00BA4821" w:rsidP="00C753BB">
      <w:pPr>
        <w:pStyle w:val="afffff5"/>
        <w:widowControl w:val="0"/>
        <w:ind w:left="0" w:firstLine="709"/>
        <w:contextualSpacing/>
        <w:rPr>
          <w:color w:val="000000" w:themeColor="text1"/>
        </w:rPr>
      </w:pPr>
      <w:r w:rsidRPr="001C6FF8">
        <w:rPr>
          <w:color w:val="000000" w:themeColor="text1"/>
        </w:rPr>
        <w:t>Полный перечень внешних информационных систем, с которыми должно быть организовано взаимодействие</w:t>
      </w:r>
      <w:r w:rsidR="00891C63" w:rsidRPr="001C6FF8">
        <w:rPr>
          <w:color w:val="000000" w:themeColor="text1"/>
        </w:rPr>
        <w:t>,</w:t>
      </w:r>
      <w:r w:rsidR="0098413F" w:rsidRPr="001C6FF8">
        <w:rPr>
          <w:color w:val="000000" w:themeColor="text1"/>
        </w:rPr>
        <w:t xml:space="preserve"> </w:t>
      </w:r>
      <w:r w:rsidR="00C508B2" w:rsidRPr="001C6FF8">
        <w:rPr>
          <w:color w:val="000000" w:themeColor="text1"/>
        </w:rPr>
        <w:t>и направления потоков информации</w:t>
      </w:r>
      <w:r w:rsidR="0098413F" w:rsidRPr="001C6FF8">
        <w:rPr>
          <w:color w:val="000000" w:themeColor="text1"/>
        </w:rPr>
        <w:t xml:space="preserve"> </w:t>
      </w:r>
      <w:r w:rsidRPr="001C6FF8">
        <w:rPr>
          <w:color w:val="000000" w:themeColor="text1"/>
        </w:rPr>
        <w:t xml:space="preserve">должен быть </w:t>
      </w:r>
      <w:r w:rsidR="00891C63" w:rsidRPr="001C6FF8">
        <w:rPr>
          <w:color w:val="000000" w:themeColor="text1"/>
        </w:rPr>
        <w:t xml:space="preserve">определен </w:t>
      </w:r>
      <w:r w:rsidRPr="001C6FF8">
        <w:rPr>
          <w:color w:val="000000" w:themeColor="text1"/>
        </w:rPr>
        <w:t>на этапе проектирования и приведен в документе «Пояснительная записка».</w:t>
      </w:r>
    </w:p>
    <w:p w14:paraId="679B2A04" w14:textId="77777777" w:rsidR="00BA4821" w:rsidRPr="001C6FF8" w:rsidRDefault="00BA4821" w:rsidP="001C6FF8">
      <w:pPr>
        <w:widowControl w:val="0"/>
        <w:ind w:left="1"/>
        <w:rPr>
          <w:color w:val="auto"/>
        </w:rPr>
      </w:pPr>
    </w:p>
    <w:p w14:paraId="46A7DB5B" w14:textId="0FEF11CB" w:rsidR="00B03F02" w:rsidRPr="00C753BB" w:rsidRDefault="00F81F56" w:rsidP="00D91DC6">
      <w:pPr>
        <w:pStyle w:val="41"/>
        <w:keepNext w:val="0"/>
        <w:keepLines w:val="0"/>
        <w:numPr>
          <w:ilvl w:val="3"/>
          <w:numId w:val="48"/>
        </w:numPr>
        <w:spacing w:before="0"/>
        <w:jc w:val="both"/>
        <w:rPr>
          <w:rFonts w:cs="Times New Roman"/>
          <w:b/>
          <w:color w:val="auto"/>
          <w:sz w:val="24"/>
          <w:szCs w:val="24"/>
        </w:rPr>
      </w:pPr>
      <w:bookmarkStart w:id="127" w:name="_Toc452563882"/>
      <w:bookmarkStart w:id="128" w:name="_Toc523145287"/>
      <w:r w:rsidRPr="00C753BB">
        <w:rPr>
          <w:rFonts w:cs="Times New Roman"/>
          <w:b/>
          <w:color w:val="auto"/>
          <w:sz w:val="24"/>
          <w:szCs w:val="24"/>
        </w:rPr>
        <w:t xml:space="preserve">Требования к режимам функционирования </w:t>
      </w:r>
      <w:bookmarkEnd w:id="127"/>
      <w:bookmarkEnd w:id="128"/>
      <w:r w:rsidR="00E04866">
        <w:rPr>
          <w:rFonts w:cs="Times New Roman"/>
          <w:b/>
          <w:color w:val="auto"/>
          <w:sz w:val="24"/>
          <w:szCs w:val="24"/>
        </w:rPr>
        <w:t>С</w:t>
      </w:r>
      <w:r w:rsidR="00E04866" w:rsidRPr="00C753BB">
        <w:rPr>
          <w:rFonts w:cs="Times New Roman"/>
          <w:b/>
          <w:color w:val="auto"/>
          <w:sz w:val="24"/>
          <w:szCs w:val="24"/>
        </w:rPr>
        <w:t>истемы</w:t>
      </w:r>
    </w:p>
    <w:p w14:paraId="30970E39" w14:textId="77777777" w:rsidR="00B03F02" w:rsidRPr="001C6FF8" w:rsidRDefault="00F81F56" w:rsidP="00C753BB">
      <w:pPr>
        <w:widowControl w:val="0"/>
        <w:ind w:left="1" w:firstLine="708"/>
        <w:rPr>
          <w:color w:val="auto"/>
        </w:rPr>
      </w:pPr>
      <w:r w:rsidRPr="001C6FF8">
        <w:rPr>
          <w:color w:val="auto"/>
        </w:rPr>
        <w:t>Система должна функционировать в следующих режимах:</w:t>
      </w:r>
    </w:p>
    <w:p w14:paraId="2E096438" w14:textId="77777777" w:rsidR="00B03F02" w:rsidRPr="001C6FF8" w:rsidRDefault="00F81F56" w:rsidP="00C753BB">
      <w:pPr>
        <w:pStyle w:val="afffff5"/>
        <w:widowControl w:val="0"/>
        <w:numPr>
          <w:ilvl w:val="0"/>
          <w:numId w:val="10"/>
        </w:numPr>
        <w:ind w:left="1134" w:hanging="425"/>
        <w:rPr>
          <w:noProof/>
        </w:rPr>
      </w:pPr>
      <w:r w:rsidRPr="001C6FF8">
        <w:rPr>
          <w:noProof/>
        </w:rPr>
        <w:t>штатный режим</w:t>
      </w:r>
      <w:r w:rsidR="00B03F02" w:rsidRPr="001C6FF8">
        <w:rPr>
          <w:noProof/>
        </w:rPr>
        <w:t xml:space="preserve"> регулярной работы, при котором обеспечивается выполнение задач в объеме функций, предусмотренных настоящим техническим заданием;</w:t>
      </w:r>
    </w:p>
    <w:p w14:paraId="39568512" w14:textId="77777777" w:rsidR="00B03F02" w:rsidRPr="001C6FF8" w:rsidRDefault="00F81F56" w:rsidP="00C753BB">
      <w:pPr>
        <w:pStyle w:val="afffff5"/>
        <w:widowControl w:val="0"/>
        <w:numPr>
          <w:ilvl w:val="0"/>
          <w:numId w:val="10"/>
        </w:numPr>
        <w:ind w:left="1134" w:hanging="425"/>
        <w:rPr>
          <w:noProof/>
        </w:rPr>
      </w:pPr>
      <w:r w:rsidRPr="001C6FF8">
        <w:rPr>
          <w:noProof/>
        </w:rPr>
        <w:t>сервисный режим, необходимый для проведения обслуживания, реконфигурации и пополнения технических и программных средств Системы новыми компонентами;</w:t>
      </w:r>
    </w:p>
    <w:p w14:paraId="473BDD61" w14:textId="77777777" w:rsidR="00B03F02" w:rsidRPr="001C6FF8" w:rsidRDefault="00F81F56" w:rsidP="00C753BB">
      <w:pPr>
        <w:pStyle w:val="afffff5"/>
        <w:widowControl w:val="0"/>
        <w:numPr>
          <w:ilvl w:val="0"/>
          <w:numId w:val="10"/>
        </w:numPr>
        <w:ind w:left="1134" w:hanging="425"/>
        <w:rPr>
          <w:noProof/>
        </w:rPr>
      </w:pPr>
      <w:r w:rsidRPr="001C6FF8">
        <w:rPr>
          <w:noProof/>
        </w:rPr>
        <w:t>аварийный режим работы.</w:t>
      </w:r>
    </w:p>
    <w:p w14:paraId="06A4FB0A" w14:textId="77777777" w:rsidR="003D5D0C" w:rsidRPr="001C6FF8" w:rsidRDefault="003D5D0C" w:rsidP="00C753BB">
      <w:pPr>
        <w:widowControl w:val="0"/>
        <w:ind w:firstLine="709"/>
        <w:rPr>
          <w:color w:val="auto"/>
        </w:rPr>
      </w:pPr>
      <w:r w:rsidRPr="001C6FF8">
        <w:rPr>
          <w:color w:val="auto"/>
        </w:rPr>
        <w:t>Пускового режима не предусмотрено.</w:t>
      </w:r>
    </w:p>
    <w:p w14:paraId="023F5680" w14:textId="77777777" w:rsidR="00B03F02" w:rsidRPr="001C6FF8" w:rsidRDefault="00F81F56" w:rsidP="00C753BB">
      <w:pPr>
        <w:widowControl w:val="0"/>
        <w:ind w:firstLine="709"/>
        <w:rPr>
          <w:color w:val="auto"/>
        </w:rPr>
      </w:pPr>
      <w:r w:rsidRPr="001C6FF8">
        <w:rPr>
          <w:color w:val="auto"/>
        </w:rPr>
        <w:t>В штатном режиме функционирования Система должна обеспечивать следующий режим работы: доступность функций системы, составляющая не менее 95% в год.</w:t>
      </w:r>
    </w:p>
    <w:p w14:paraId="52E611E3" w14:textId="77777777" w:rsidR="00B03F02" w:rsidRPr="001C6FF8" w:rsidRDefault="00F81F56" w:rsidP="00C753BB">
      <w:pPr>
        <w:widowControl w:val="0"/>
        <w:ind w:firstLine="709"/>
        <w:rPr>
          <w:color w:val="auto"/>
        </w:rPr>
      </w:pPr>
      <w:r w:rsidRPr="001C6FF8">
        <w:rPr>
          <w:color w:val="auto"/>
        </w:rPr>
        <w:t>В сервисном режиме Система должна обеспечивать возможность проведения следующих работ:</w:t>
      </w:r>
    </w:p>
    <w:p w14:paraId="5F4923CE" w14:textId="77777777" w:rsidR="00B03F02" w:rsidRPr="001C6FF8" w:rsidRDefault="00F81F56" w:rsidP="00C753BB">
      <w:pPr>
        <w:pStyle w:val="afffff5"/>
        <w:widowControl w:val="0"/>
        <w:numPr>
          <w:ilvl w:val="0"/>
          <w:numId w:val="10"/>
        </w:numPr>
        <w:ind w:left="1134" w:hanging="425"/>
        <w:rPr>
          <w:noProof/>
        </w:rPr>
      </w:pPr>
      <w:r w:rsidRPr="001C6FF8">
        <w:rPr>
          <w:noProof/>
        </w:rPr>
        <w:t>техническое обслуживание;</w:t>
      </w:r>
    </w:p>
    <w:p w14:paraId="13EF8DB9" w14:textId="77777777" w:rsidR="00B03F02" w:rsidRPr="001C6FF8" w:rsidRDefault="00716373" w:rsidP="00C753BB">
      <w:pPr>
        <w:pStyle w:val="afffff5"/>
        <w:widowControl w:val="0"/>
        <w:numPr>
          <w:ilvl w:val="0"/>
          <w:numId w:val="10"/>
        </w:numPr>
        <w:ind w:left="1134" w:hanging="425"/>
        <w:rPr>
          <w:noProof/>
        </w:rPr>
      </w:pPr>
      <w:r w:rsidRPr="001C6FF8">
        <w:rPr>
          <w:noProof/>
        </w:rPr>
        <w:t>модернизация</w:t>
      </w:r>
      <w:r w:rsidR="00F81F56" w:rsidRPr="001C6FF8">
        <w:rPr>
          <w:noProof/>
        </w:rPr>
        <w:t>аппаратно-программного комплекса;</w:t>
      </w:r>
    </w:p>
    <w:p w14:paraId="681CBDA8" w14:textId="77777777" w:rsidR="00B03F02" w:rsidRPr="001C6FF8" w:rsidRDefault="00F81F56" w:rsidP="00C753BB">
      <w:pPr>
        <w:pStyle w:val="afffff5"/>
        <w:widowControl w:val="0"/>
        <w:numPr>
          <w:ilvl w:val="0"/>
          <w:numId w:val="10"/>
        </w:numPr>
        <w:ind w:left="1134" w:hanging="425"/>
        <w:rPr>
          <w:noProof/>
        </w:rPr>
      </w:pPr>
      <w:r w:rsidRPr="001C6FF8">
        <w:rPr>
          <w:noProof/>
        </w:rPr>
        <w:t>устранение аварийных ситуаций.</w:t>
      </w:r>
    </w:p>
    <w:p w14:paraId="1B3A334A" w14:textId="77777777" w:rsidR="00B03F02" w:rsidRPr="001C6FF8" w:rsidRDefault="00F81F56" w:rsidP="00C753BB">
      <w:pPr>
        <w:widowControl w:val="0"/>
        <w:ind w:firstLine="709"/>
        <w:rPr>
          <w:color w:val="auto"/>
        </w:rPr>
      </w:pPr>
      <w:r w:rsidRPr="001C6FF8">
        <w:rPr>
          <w:color w:val="auto"/>
        </w:rPr>
        <w:t>Система переходит в аварийный режим при возникновении нештатной ситуации и невозможности штатной работы. В случае перехода Системы в аварийный режим, обслуживающему персоналу необходимо перевести Систему в сервисный режим.</w:t>
      </w:r>
    </w:p>
    <w:p w14:paraId="22CE70E8" w14:textId="77777777" w:rsidR="00B03F02" w:rsidRPr="001C6FF8" w:rsidRDefault="00F81F56" w:rsidP="00C753BB">
      <w:pPr>
        <w:widowControl w:val="0"/>
        <w:ind w:firstLine="709"/>
        <w:rPr>
          <w:color w:val="auto"/>
        </w:rPr>
      </w:pPr>
      <w:r w:rsidRPr="001C6FF8">
        <w:rPr>
          <w:color w:val="auto"/>
        </w:rPr>
        <w:t>Регламентные работы должны производиться с учётом требований о доступности Системы.</w:t>
      </w:r>
    </w:p>
    <w:p w14:paraId="64CE31A5" w14:textId="45B339AA" w:rsidR="00B03F02" w:rsidRDefault="00F81F56" w:rsidP="00C753BB">
      <w:pPr>
        <w:widowControl w:val="0"/>
        <w:ind w:firstLine="709"/>
        <w:rPr>
          <w:color w:val="auto"/>
        </w:rPr>
      </w:pPr>
      <w:r w:rsidRPr="001C6FF8">
        <w:rPr>
          <w:color w:val="auto"/>
        </w:rPr>
        <w:t xml:space="preserve">Функционирование Системы при отказах и сбоях серверного общесистемного и </w:t>
      </w:r>
      <w:r w:rsidR="00AE021F" w:rsidRPr="001C6FF8">
        <w:rPr>
          <w:color w:val="auto"/>
        </w:rPr>
        <w:t>специального программного обеспечения</w:t>
      </w:r>
      <w:r w:rsidRPr="001C6FF8">
        <w:rPr>
          <w:color w:val="auto"/>
        </w:rPr>
        <w:t xml:space="preserve"> и оборудования, в том числе структурных узлов Системы, не предусматривается.</w:t>
      </w:r>
    </w:p>
    <w:p w14:paraId="07B7F9B1" w14:textId="77777777" w:rsidR="00C753BB" w:rsidRPr="001C6FF8" w:rsidRDefault="00C753BB" w:rsidP="00C753BB">
      <w:pPr>
        <w:widowControl w:val="0"/>
        <w:ind w:firstLine="0"/>
        <w:rPr>
          <w:color w:val="auto"/>
        </w:rPr>
      </w:pPr>
    </w:p>
    <w:p w14:paraId="55537E14" w14:textId="618A62EC" w:rsidR="00B03F02" w:rsidRPr="00C753BB" w:rsidRDefault="00F81F56" w:rsidP="00D91DC6">
      <w:pPr>
        <w:pStyle w:val="41"/>
        <w:keepNext w:val="0"/>
        <w:keepLines w:val="0"/>
        <w:numPr>
          <w:ilvl w:val="3"/>
          <w:numId w:val="48"/>
        </w:numPr>
        <w:spacing w:before="0"/>
        <w:jc w:val="both"/>
        <w:rPr>
          <w:rFonts w:cs="Times New Roman"/>
          <w:b/>
          <w:color w:val="auto"/>
          <w:sz w:val="24"/>
          <w:szCs w:val="24"/>
        </w:rPr>
      </w:pPr>
      <w:bookmarkStart w:id="129" w:name="_Toc452563883"/>
      <w:bookmarkStart w:id="130" w:name="_Toc523145288"/>
      <w:bookmarkEnd w:id="129"/>
      <w:r w:rsidRPr="00C753BB">
        <w:rPr>
          <w:rFonts w:cs="Times New Roman"/>
          <w:b/>
          <w:color w:val="auto"/>
          <w:sz w:val="24"/>
          <w:szCs w:val="24"/>
        </w:rPr>
        <w:t xml:space="preserve">Требования по диагностированию </w:t>
      </w:r>
      <w:bookmarkEnd w:id="130"/>
      <w:r w:rsidR="00E04866">
        <w:rPr>
          <w:rFonts w:cs="Times New Roman"/>
          <w:b/>
          <w:color w:val="auto"/>
          <w:sz w:val="24"/>
          <w:szCs w:val="24"/>
        </w:rPr>
        <w:t>С</w:t>
      </w:r>
      <w:r w:rsidR="00E04866" w:rsidRPr="00C753BB">
        <w:rPr>
          <w:rFonts w:cs="Times New Roman"/>
          <w:b/>
          <w:color w:val="auto"/>
          <w:sz w:val="24"/>
          <w:szCs w:val="24"/>
        </w:rPr>
        <w:t>истемы</w:t>
      </w:r>
    </w:p>
    <w:p w14:paraId="7F1897C2" w14:textId="77777777" w:rsidR="00954229" w:rsidRPr="001C6FF8" w:rsidRDefault="00954229" w:rsidP="00C753BB">
      <w:pPr>
        <w:widowControl w:val="0"/>
        <w:ind w:firstLine="709"/>
        <w:rPr>
          <w:color w:val="auto"/>
        </w:rPr>
      </w:pPr>
      <w:r w:rsidRPr="001C6FF8">
        <w:rPr>
          <w:color w:val="auto"/>
        </w:rPr>
        <w:t>Система должна предоставлять инструменты диагностирования и мониторинга процессов выполнения основных функций подсистем, входящих в ее состав.</w:t>
      </w:r>
    </w:p>
    <w:p w14:paraId="6D82ED27" w14:textId="77777777" w:rsidR="00954229" w:rsidRPr="001C6FF8" w:rsidRDefault="00954229" w:rsidP="00C753BB">
      <w:pPr>
        <w:widowControl w:val="0"/>
        <w:ind w:firstLine="709"/>
        <w:rPr>
          <w:color w:val="auto"/>
        </w:rPr>
      </w:pPr>
      <w:r w:rsidRPr="001C6FF8">
        <w:rPr>
          <w:color w:val="auto"/>
        </w:rPr>
        <w:t>Данные инструменты должны обеспечивать ведение журналов диагностических событий, в которых должны автоматически фиксироваться возникшие нештатные ситуации и ошибки. Данные журналы должны позволять сохранять набор информации, необходимой для идентификации и решения проблемы.</w:t>
      </w:r>
    </w:p>
    <w:p w14:paraId="52D0DECA" w14:textId="77777777" w:rsidR="00954229" w:rsidRPr="001C6FF8" w:rsidRDefault="00AD3207" w:rsidP="00C753BB">
      <w:pPr>
        <w:widowControl w:val="0"/>
        <w:ind w:firstLine="709"/>
        <w:rPr>
          <w:color w:val="auto"/>
        </w:rPr>
      </w:pPr>
      <w:r w:rsidRPr="001C6FF8">
        <w:rPr>
          <w:color w:val="auto"/>
        </w:rPr>
        <w:t>Подрядчиком</w:t>
      </w:r>
      <w:r w:rsidR="0098413F" w:rsidRPr="001C6FF8">
        <w:rPr>
          <w:color w:val="auto"/>
        </w:rPr>
        <w:t xml:space="preserve"> </w:t>
      </w:r>
      <w:r w:rsidR="00954229" w:rsidRPr="001C6FF8">
        <w:rPr>
          <w:color w:val="auto"/>
        </w:rPr>
        <w:t>должна быть реализована функциональность, позволяющая информировать заинтересованных лиц о выходе параметров информировать заинтересованных лицо выходе параметров работы Системы за установленные пределы.</w:t>
      </w:r>
    </w:p>
    <w:p w14:paraId="31FFBB55" w14:textId="77777777" w:rsidR="00B03F02" w:rsidRPr="001C6FF8" w:rsidRDefault="00B03F02" w:rsidP="00C753BB">
      <w:pPr>
        <w:widowControl w:val="0"/>
        <w:ind w:firstLine="0"/>
        <w:rPr>
          <w:color w:val="auto"/>
        </w:rPr>
      </w:pPr>
    </w:p>
    <w:p w14:paraId="3AC27E73" w14:textId="1501F132" w:rsidR="00B03F02" w:rsidRPr="00C753BB" w:rsidRDefault="00F81F56" w:rsidP="00A50A41">
      <w:pPr>
        <w:pStyle w:val="41"/>
        <w:keepNext w:val="0"/>
        <w:keepLines w:val="0"/>
        <w:numPr>
          <w:ilvl w:val="3"/>
          <w:numId w:val="48"/>
        </w:numPr>
        <w:spacing w:before="0"/>
        <w:rPr>
          <w:rFonts w:cs="Times New Roman"/>
          <w:b/>
          <w:color w:val="auto"/>
          <w:sz w:val="24"/>
          <w:szCs w:val="24"/>
        </w:rPr>
      </w:pPr>
      <w:bookmarkStart w:id="131" w:name="_Toc452563884"/>
      <w:bookmarkStart w:id="132" w:name="_Toc523145289"/>
      <w:bookmarkEnd w:id="131"/>
      <w:r w:rsidRPr="00C753BB">
        <w:rPr>
          <w:rFonts w:cs="Times New Roman"/>
          <w:b/>
          <w:color w:val="auto"/>
          <w:sz w:val="24"/>
          <w:szCs w:val="24"/>
        </w:rPr>
        <w:t xml:space="preserve">Перспективы развития, модернизации </w:t>
      </w:r>
      <w:bookmarkEnd w:id="132"/>
      <w:r w:rsidR="00E04866">
        <w:rPr>
          <w:rFonts w:cs="Times New Roman"/>
          <w:b/>
          <w:color w:val="auto"/>
          <w:sz w:val="24"/>
          <w:szCs w:val="24"/>
        </w:rPr>
        <w:t>С</w:t>
      </w:r>
      <w:r w:rsidR="00E04866" w:rsidRPr="00C753BB">
        <w:rPr>
          <w:rFonts w:cs="Times New Roman"/>
          <w:b/>
          <w:color w:val="auto"/>
          <w:sz w:val="24"/>
          <w:szCs w:val="24"/>
        </w:rPr>
        <w:t>истемы</w:t>
      </w:r>
    </w:p>
    <w:p w14:paraId="5279E20F" w14:textId="77777777" w:rsidR="00CA6E3A" w:rsidRPr="001C6FF8" w:rsidRDefault="00CA6E3A" w:rsidP="00C753BB">
      <w:pPr>
        <w:widowControl w:val="0"/>
        <w:ind w:firstLine="709"/>
        <w:rPr>
          <w:color w:val="auto"/>
        </w:rPr>
      </w:pPr>
      <w:r w:rsidRPr="001C6FF8">
        <w:rPr>
          <w:color w:val="auto"/>
        </w:rPr>
        <w:t>В рамках следующей очереди раз</w:t>
      </w:r>
      <w:r w:rsidR="00CB42EC" w:rsidRPr="001C6FF8">
        <w:rPr>
          <w:color w:val="auto"/>
        </w:rPr>
        <w:t>вития</w:t>
      </w:r>
      <w:r w:rsidRPr="001C6FF8">
        <w:rPr>
          <w:color w:val="auto"/>
        </w:rPr>
        <w:t xml:space="preserve"> Системы планируется расширение функций подсистем сбора</w:t>
      </w:r>
      <w:r w:rsidR="00EE57E7" w:rsidRPr="001C6FF8">
        <w:rPr>
          <w:color w:val="auto"/>
        </w:rPr>
        <w:t xml:space="preserve">, </w:t>
      </w:r>
      <w:r w:rsidRPr="001C6FF8">
        <w:rPr>
          <w:color w:val="auto"/>
        </w:rPr>
        <w:t>хранения данных</w:t>
      </w:r>
      <w:r w:rsidR="00EE57E7" w:rsidRPr="001C6FF8">
        <w:rPr>
          <w:color w:val="auto"/>
        </w:rPr>
        <w:t xml:space="preserve"> и предоставления данных внешним системам-потребителям</w:t>
      </w:r>
      <w:r w:rsidRPr="001C6FF8">
        <w:rPr>
          <w:color w:val="auto"/>
        </w:rPr>
        <w:t>.</w:t>
      </w:r>
    </w:p>
    <w:p w14:paraId="28E242F3" w14:textId="77777777" w:rsidR="00CA6E3A" w:rsidRPr="001C6FF8" w:rsidRDefault="00CA6E3A" w:rsidP="00C753BB">
      <w:pPr>
        <w:widowControl w:val="0"/>
        <w:ind w:firstLine="709"/>
        <w:rPr>
          <w:color w:val="auto"/>
        </w:rPr>
      </w:pPr>
      <w:r w:rsidRPr="001C6FF8">
        <w:rPr>
          <w:color w:val="auto"/>
        </w:rPr>
        <w:t>В рамках развития Системы должны быть предусмотрены мероприятия по снижению трудозатрат при использовании ее внутренних технологических процессов.</w:t>
      </w:r>
    </w:p>
    <w:p w14:paraId="0B2F3487" w14:textId="45ADD8B9" w:rsidR="00752C11" w:rsidRDefault="00752C11" w:rsidP="00C753BB">
      <w:pPr>
        <w:widowControl w:val="0"/>
        <w:ind w:firstLine="709"/>
        <w:rPr>
          <w:color w:val="auto"/>
        </w:rPr>
      </w:pPr>
      <w:r w:rsidRPr="001C6FF8">
        <w:rPr>
          <w:color w:val="auto"/>
        </w:rPr>
        <w:t xml:space="preserve">Технические решения, используемые на этапах проектирования и реализации Системы, </w:t>
      </w:r>
      <w:r w:rsidRPr="001C6FF8">
        <w:rPr>
          <w:color w:val="auto"/>
        </w:rPr>
        <w:lastRenderedPageBreak/>
        <w:t>должны позволять минимизировать трудозатраты по модернизации, требуемые в связи с выпуском новых нормативных актов, приводящих к изменению технологического процесса.</w:t>
      </w:r>
    </w:p>
    <w:p w14:paraId="39600ECB" w14:textId="77777777" w:rsidR="00C753BB" w:rsidRPr="001C6FF8" w:rsidRDefault="00C753BB" w:rsidP="00C753BB">
      <w:pPr>
        <w:widowControl w:val="0"/>
        <w:ind w:firstLine="0"/>
        <w:rPr>
          <w:color w:val="auto"/>
        </w:rPr>
      </w:pPr>
    </w:p>
    <w:p w14:paraId="2CFEE720" w14:textId="2FBB2E27" w:rsidR="00B03F02" w:rsidRPr="005E1B42" w:rsidRDefault="00F81F56" w:rsidP="00A50A41">
      <w:pPr>
        <w:pStyle w:val="31"/>
        <w:keepNext w:val="0"/>
        <w:keepLines w:val="0"/>
        <w:numPr>
          <w:ilvl w:val="2"/>
          <w:numId w:val="48"/>
        </w:numPr>
        <w:tabs>
          <w:tab w:val="num" w:pos="426"/>
          <w:tab w:val="left" w:pos="1418"/>
          <w:tab w:val="left" w:pos="1701"/>
        </w:tabs>
        <w:spacing w:before="0"/>
        <w:jc w:val="both"/>
        <w:rPr>
          <w:rFonts w:cs="Times New Roman"/>
          <w:b/>
          <w:color w:val="auto"/>
          <w:sz w:val="24"/>
          <w:szCs w:val="24"/>
        </w:rPr>
      </w:pPr>
      <w:bookmarkStart w:id="133" w:name="_Toc452563885"/>
      <w:bookmarkStart w:id="134" w:name="_Ref377986193"/>
      <w:bookmarkStart w:id="135" w:name="_Toc523145290"/>
      <w:bookmarkStart w:id="136" w:name="_Toc529380259"/>
      <w:r w:rsidRPr="005E1B42">
        <w:rPr>
          <w:rFonts w:cs="Times New Roman"/>
          <w:b/>
          <w:color w:val="auto"/>
          <w:sz w:val="24"/>
          <w:szCs w:val="24"/>
        </w:rPr>
        <w:t xml:space="preserve">Требования к численности и квалификации персонала </w:t>
      </w:r>
      <w:r w:rsidR="00E04866">
        <w:rPr>
          <w:rFonts w:cs="Times New Roman"/>
          <w:b/>
          <w:color w:val="auto"/>
          <w:sz w:val="24"/>
          <w:szCs w:val="24"/>
        </w:rPr>
        <w:t>С</w:t>
      </w:r>
      <w:r w:rsidR="00E04866" w:rsidRPr="005E1B42">
        <w:rPr>
          <w:rFonts w:cs="Times New Roman"/>
          <w:b/>
          <w:color w:val="auto"/>
          <w:sz w:val="24"/>
          <w:szCs w:val="24"/>
        </w:rPr>
        <w:t xml:space="preserve">истемы </w:t>
      </w:r>
      <w:r w:rsidRPr="005E1B42">
        <w:rPr>
          <w:rFonts w:cs="Times New Roman"/>
          <w:b/>
          <w:color w:val="auto"/>
          <w:sz w:val="24"/>
          <w:szCs w:val="24"/>
        </w:rPr>
        <w:t>и режиму его работы</w:t>
      </w:r>
      <w:bookmarkEnd w:id="133"/>
      <w:bookmarkEnd w:id="134"/>
      <w:r w:rsidRPr="005E1B42">
        <w:rPr>
          <w:rFonts w:cs="Times New Roman"/>
          <w:b/>
          <w:color w:val="auto"/>
          <w:sz w:val="24"/>
          <w:szCs w:val="24"/>
        </w:rPr>
        <w:t xml:space="preserve">, требования к квалификации пользователей </w:t>
      </w:r>
      <w:r w:rsidR="00E04866">
        <w:rPr>
          <w:rFonts w:cs="Times New Roman"/>
          <w:b/>
          <w:color w:val="auto"/>
          <w:sz w:val="24"/>
          <w:szCs w:val="24"/>
        </w:rPr>
        <w:t>С</w:t>
      </w:r>
      <w:r w:rsidR="00E04866" w:rsidRPr="005E1B42">
        <w:rPr>
          <w:rFonts w:cs="Times New Roman"/>
          <w:b/>
          <w:color w:val="auto"/>
          <w:sz w:val="24"/>
          <w:szCs w:val="24"/>
        </w:rPr>
        <w:t xml:space="preserve">истемы </w:t>
      </w:r>
      <w:r w:rsidRPr="005E1B42">
        <w:rPr>
          <w:rFonts w:cs="Times New Roman"/>
          <w:b/>
          <w:color w:val="auto"/>
          <w:sz w:val="24"/>
          <w:szCs w:val="24"/>
        </w:rPr>
        <w:t>и режиму их работы</w:t>
      </w:r>
      <w:bookmarkEnd w:id="135"/>
      <w:bookmarkEnd w:id="136"/>
    </w:p>
    <w:p w14:paraId="49F5866C" w14:textId="77777777" w:rsidR="00B03F02" w:rsidRPr="005E1B42" w:rsidRDefault="00F81F56" w:rsidP="00A50A41">
      <w:pPr>
        <w:pStyle w:val="41"/>
        <w:keepNext w:val="0"/>
        <w:keepLines w:val="0"/>
        <w:numPr>
          <w:ilvl w:val="3"/>
          <w:numId w:val="48"/>
        </w:numPr>
        <w:spacing w:before="0"/>
        <w:jc w:val="both"/>
        <w:rPr>
          <w:rFonts w:cs="Times New Roman"/>
          <w:b/>
          <w:color w:val="auto"/>
          <w:sz w:val="24"/>
          <w:szCs w:val="24"/>
        </w:rPr>
      </w:pPr>
      <w:bookmarkStart w:id="137" w:name="_Toc452563886"/>
      <w:bookmarkStart w:id="138" w:name="_Toc523145291"/>
      <w:bookmarkEnd w:id="137"/>
      <w:r w:rsidRPr="005E1B42">
        <w:rPr>
          <w:rFonts w:cs="Times New Roman"/>
          <w:b/>
          <w:color w:val="auto"/>
          <w:sz w:val="24"/>
          <w:szCs w:val="24"/>
        </w:rPr>
        <w:t>Требования к численности персонала Системы</w:t>
      </w:r>
      <w:bookmarkEnd w:id="138"/>
    </w:p>
    <w:p w14:paraId="6B32C83B" w14:textId="77777777" w:rsidR="00B03F02" w:rsidRPr="001C6FF8" w:rsidRDefault="00F81F56" w:rsidP="005E1B42">
      <w:pPr>
        <w:widowControl w:val="0"/>
        <w:ind w:firstLine="709"/>
        <w:rPr>
          <w:color w:val="auto"/>
        </w:rPr>
      </w:pPr>
      <w:r w:rsidRPr="001C6FF8">
        <w:rPr>
          <w:color w:val="auto"/>
        </w:rPr>
        <w:t>Персонал Системы разделён на категории:</w:t>
      </w:r>
    </w:p>
    <w:p w14:paraId="163867F6" w14:textId="77777777" w:rsidR="00B03F02" w:rsidRPr="001C6FF8" w:rsidRDefault="00F81F56" w:rsidP="005E1B42">
      <w:pPr>
        <w:pStyle w:val="afffff5"/>
        <w:widowControl w:val="0"/>
        <w:numPr>
          <w:ilvl w:val="0"/>
          <w:numId w:val="10"/>
        </w:numPr>
        <w:ind w:left="1134" w:hanging="425"/>
        <w:rPr>
          <w:noProof/>
        </w:rPr>
      </w:pPr>
      <w:r w:rsidRPr="001C6FF8">
        <w:rPr>
          <w:noProof/>
        </w:rPr>
        <w:t>обслуживающий персонал:</w:t>
      </w:r>
    </w:p>
    <w:p w14:paraId="0CF90AD5" w14:textId="77777777" w:rsidR="00B03F02" w:rsidRPr="001C6FF8" w:rsidRDefault="00F81F56" w:rsidP="005E1B42">
      <w:pPr>
        <w:pStyle w:val="afffff5"/>
        <w:widowControl w:val="0"/>
        <w:numPr>
          <w:ilvl w:val="1"/>
          <w:numId w:val="10"/>
        </w:numPr>
        <w:ind w:left="1701" w:hanging="425"/>
        <w:rPr>
          <w:noProof/>
        </w:rPr>
      </w:pPr>
      <w:r w:rsidRPr="001C6FF8">
        <w:rPr>
          <w:noProof/>
        </w:rPr>
        <w:t>системный администратор;</w:t>
      </w:r>
    </w:p>
    <w:p w14:paraId="49214546" w14:textId="77777777" w:rsidR="00B03F02" w:rsidRPr="001C6FF8" w:rsidRDefault="00F81F56" w:rsidP="005E1B42">
      <w:pPr>
        <w:pStyle w:val="afffff5"/>
        <w:widowControl w:val="0"/>
        <w:numPr>
          <w:ilvl w:val="1"/>
          <w:numId w:val="10"/>
        </w:numPr>
        <w:ind w:left="1701" w:hanging="425"/>
        <w:rPr>
          <w:noProof/>
        </w:rPr>
      </w:pPr>
      <w:r w:rsidRPr="001C6FF8">
        <w:rPr>
          <w:noProof/>
        </w:rPr>
        <w:t>администратор баз данных;</w:t>
      </w:r>
    </w:p>
    <w:p w14:paraId="1C6B7B9A" w14:textId="77777777" w:rsidR="001B4E9A" w:rsidRPr="001C6FF8" w:rsidRDefault="001B4E9A" w:rsidP="005E1B42">
      <w:pPr>
        <w:pStyle w:val="afffff5"/>
        <w:widowControl w:val="0"/>
        <w:numPr>
          <w:ilvl w:val="1"/>
          <w:numId w:val="10"/>
        </w:numPr>
        <w:ind w:left="1701" w:hanging="425"/>
        <w:rPr>
          <w:noProof/>
        </w:rPr>
      </w:pPr>
      <w:r w:rsidRPr="001C6FF8">
        <w:rPr>
          <w:noProof/>
        </w:rPr>
        <w:t>администратор информационной безопасности;</w:t>
      </w:r>
    </w:p>
    <w:p w14:paraId="62718F5F" w14:textId="77777777" w:rsidR="00B03F02" w:rsidRPr="001C6FF8" w:rsidRDefault="00F81F56" w:rsidP="005E1B42">
      <w:pPr>
        <w:pStyle w:val="afffff5"/>
        <w:widowControl w:val="0"/>
        <w:numPr>
          <w:ilvl w:val="1"/>
          <w:numId w:val="10"/>
        </w:numPr>
        <w:ind w:left="1701" w:hanging="425"/>
        <w:rPr>
          <w:noProof/>
        </w:rPr>
      </w:pPr>
      <w:r w:rsidRPr="001C6FF8">
        <w:rPr>
          <w:noProof/>
        </w:rPr>
        <w:t>специалист по технической поддержк</w:t>
      </w:r>
      <w:r w:rsidR="00AE021F" w:rsidRPr="001C6FF8">
        <w:rPr>
          <w:noProof/>
        </w:rPr>
        <w:t>е</w:t>
      </w:r>
      <w:r w:rsidRPr="001C6FF8">
        <w:rPr>
          <w:noProof/>
        </w:rPr>
        <w:t>;</w:t>
      </w:r>
    </w:p>
    <w:p w14:paraId="399613D7" w14:textId="77777777" w:rsidR="00383BD3" w:rsidRPr="001C6FF8" w:rsidRDefault="00F81F56" w:rsidP="005E1B42">
      <w:pPr>
        <w:pStyle w:val="afffff5"/>
        <w:widowControl w:val="0"/>
        <w:numPr>
          <w:ilvl w:val="0"/>
          <w:numId w:val="10"/>
        </w:numPr>
        <w:ind w:left="0" w:firstLine="709"/>
        <w:rPr>
          <w:noProof/>
        </w:rPr>
      </w:pPr>
      <w:r w:rsidRPr="001C6FF8">
        <w:rPr>
          <w:noProof/>
        </w:rPr>
        <w:t>пользователи</w:t>
      </w:r>
      <w:r w:rsidR="00383BD3" w:rsidRPr="001C6FF8">
        <w:rPr>
          <w:noProof/>
        </w:rPr>
        <w:t>:</w:t>
      </w:r>
    </w:p>
    <w:p w14:paraId="4D840143" w14:textId="77777777" w:rsidR="00383BD3" w:rsidRPr="001C6FF8" w:rsidRDefault="00383BD3" w:rsidP="005E1B42">
      <w:pPr>
        <w:pStyle w:val="afffff5"/>
        <w:widowControl w:val="0"/>
        <w:numPr>
          <w:ilvl w:val="1"/>
          <w:numId w:val="10"/>
        </w:numPr>
        <w:ind w:left="1701" w:hanging="425"/>
        <w:rPr>
          <w:noProof/>
        </w:rPr>
      </w:pPr>
      <w:r w:rsidRPr="001C6FF8">
        <w:rPr>
          <w:noProof/>
        </w:rPr>
        <w:t>базовые пользователи;</w:t>
      </w:r>
    </w:p>
    <w:p w14:paraId="5C313F3B" w14:textId="77777777" w:rsidR="00B03F02" w:rsidRPr="001C6FF8" w:rsidRDefault="00383BD3" w:rsidP="005E1B42">
      <w:pPr>
        <w:pStyle w:val="afffff5"/>
        <w:widowControl w:val="0"/>
        <w:numPr>
          <w:ilvl w:val="1"/>
          <w:numId w:val="10"/>
        </w:numPr>
        <w:ind w:left="1701" w:hanging="425"/>
        <w:rPr>
          <w:noProof/>
        </w:rPr>
      </w:pPr>
      <w:r w:rsidRPr="001C6FF8">
        <w:rPr>
          <w:noProof/>
        </w:rPr>
        <w:t>аналитики данных (пользователи, выполняющие произвольные запросы и занимающиеся выявлением трендов).</w:t>
      </w:r>
    </w:p>
    <w:p w14:paraId="685396BE" w14:textId="77777777" w:rsidR="00B03F02" w:rsidRPr="001C6FF8" w:rsidRDefault="00F81F56" w:rsidP="005E1B42">
      <w:pPr>
        <w:widowControl w:val="0"/>
        <w:ind w:firstLine="709"/>
        <w:rPr>
          <w:color w:val="auto"/>
        </w:rPr>
      </w:pPr>
      <w:r w:rsidRPr="001C6FF8">
        <w:rPr>
          <w:color w:val="auto"/>
        </w:rPr>
        <w:t>Роли системного администратора и администратора баз данных могут быть совмещены в одну роль.</w:t>
      </w:r>
    </w:p>
    <w:p w14:paraId="69CAEED5" w14:textId="0C23DFBE" w:rsidR="00B03F02" w:rsidRDefault="00F81F56" w:rsidP="005E1B42">
      <w:pPr>
        <w:widowControl w:val="0"/>
        <w:ind w:firstLine="709"/>
        <w:rPr>
          <w:color w:val="auto"/>
        </w:rPr>
      </w:pPr>
      <w:r w:rsidRPr="001C6FF8">
        <w:rPr>
          <w:color w:val="auto"/>
        </w:rPr>
        <w:t>Численность персонала должна быть достаточной для обеспечения требований, изложенных в ТЗ.</w:t>
      </w:r>
    </w:p>
    <w:p w14:paraId="574B4201" w14:textId="77777777" w:rsidR="005E1B42" w:rsidRPr="001C6FF8" w:rsidRDefault="005E1B42" w:rsidP="005E1B42">
      <w:pPr>
        <w:widowControl w:val="0"/>
        <w:ind w:firstLine="0"/>
        <w:rPr>
          <w:color w:val="auto"/>
        </w:rPr>
      </w:pPr>
    </w:p>
    <w:p w14:paraId="29394C3A" w14:textId="3AE6610A" w:rsidR="00B03F02" w:rsidRPr="005E1B42" w:rsidRDefault="00F81F56" w:rsidP="00A50A41">
      <w:pPr>
        <w:pStyle w:val="41"/>
        <w:keepNext w:val="0"/>
        <w:keepLines w:val="0"/>
        <w:numPr>
          <w:ilvl w:val="3"/>
          <w:numId w:val="48"/>
        </w:numPr>
        <w:spacing w:before="0"/>
        <w:jc w:val="both"/>
        <w:rPr>
          <w:rFonts w:cs="Times New Roman"/>
          <w:b/>
          <w:color w:val="auto"/>
          <w:sz w:val="24"/>
          <w:szCs w:val="24"/>
        </w:rPr>
      </w:pPr>
      <w:bookmarkStart w:id="139" w:name="_Toc452563887"/>
      <w:bookmarkStart w:id="140" w:name="_Toc523145292"/>
      <w:bookmarkEnd w:id="139"/>
      <w:r w:rsidRPr="005E1B42">
        <w:rPr>
          <w:rFonts w:cs="Times New Roman"/>
          <w:b/>
          <w:color w:val="auto"/>
          <w:sz w:val="24"/>
          <w:szCs w:val="24"/>
        </w:rPr>
        <w:t>Требования к квалификации персонала</w:t>
      </w:r>
      <w:r w:rsidR="006D742F" w:rsidRPr="005E1B42">
        <w:rPr>
          <w:rFonts w:cs="Times New Roman"/>
          <w:b/>
          <w:color w:val="auto"/>
          <w:sz w:val="24"/>
          <w:szCs w:val="24"/>
        </w:rPr>
        <w:t xml:space="preserve"> </w:t>
      </w:r>
      <w:r w:rsidR="00E04866">
        <w:rPr>
          <w:rFonts w:cs="Times New Roman"/>
          <w:b/>
          <w:color w:val="auto"/>
          <w:sz w:val="24"/>
          <w:szCs w:val="24"/>
        </w:rPr>
        <w:t>С</w:t>
      </w:r>
      <w:r w:rsidR="00E04866" w:rsidRPr="005E1B42">
        <w:rPr>
          <w:rFonts w:cs="Times New Roman"/>
          <w:b/>
          <w:color w:val="auto"/>
          <w:sz w:val="24"/>
          <w:szCs w:val="24"/>
        </w:rPr>
        <w:t>истемы</w:t>
      </w:r>
      <w:r w:rsidRPr="005E1B42">
        <w:rPr>
          <w:rFonts w:cs="Times New Roman"/>
          <w:b/>
          <w:color w:val="auto"/>
          <w:sz w:val="24"/>
          <w:szCs w:val="24"/>
        </w:rPr>
        <w:t>, порядку его подготовки и контроля знаний и навыков</w:t>
      </w:r>
      <w:bookmarkEnd w:id="140"/>
    </w:p>
    <w:p w14:paraId="162E27A9" w14:textId="77777777" w:rsidR="00B03F02" w:rsidRPr="001C6FF8" w:rsidRDefault="00F81F56" w:rsidP="005E1B42">
      <w:pPr>
        <w:widowControl w:val="0"/>
        <w:ind w:firstLine="709"/>
        <w:rPr>
          <w:color w:val="auto"/>
        </w:rPr>
      </w:pPr>
      <w:r w:rsidRPr="001C6FF8">
        <w:rPr>
          <w:color w:val="auto"/>
        </w:rPr>
        <w:t>Персонал, допущенный к эксплуатации и обслуживанию Системы должен иметь подготовку и квалификацию, необходимую для обеспечения функционирования Системы, а также выполнения требований, определенных в руководстве пользователя Системы.</w:t>
      </w:r>
    </w:p>
    <w:p w14:paraId="03B44907" w14:textId="77777777" w:rsidR="00B03F02" w:rsidRPr="001C6FF8" w:rsidRDefault="006D742F" w:rsidP="005E1B42">
      <w:pPr>
        <w:widowControl w:val="0"/>
        <w:ind w:firstLine="709"/>
        <w:rPr>
          <w:color w:val="auto"/>
        </w:rPr>
      </w:pPr>
      <w:r w:rsidRPr="001C6FF8">
        <w:rPr>
          <w:color w:val="auto"/>
        </w:rPr>
        <w:t>Обслуживающий</w:t>
      </w:r>
      <w:r w:rsidR="00F81F56" w:rsidRPr="001C6FF8">
        <w:rPr>
          <w:color w:val="auto"/>
        </w:rPr>
        <w:t xml:space="preserve"> персонал Системы должен иметь навыки и знания по администрированию прикладного программного обеспечения Системы и техническому обслуживанию средств вычислительной техники, на которых оно устанавливается, в </w:t>
      </w:r>
      <w:r w:rsidR="00F97DB3" w:rsidRPr="001C6FF8">
        <w:rPr>
          <w:color w:val="auto"/>
        </w:rPr>
        <w:t>объеме навыков, определенном в р</w:t>
      </w:r>
      <w:r w:rsidR="00F81F56" w:rsidRPr="001C6FF8">
        <w:rPr>
          <w:color w:val="auto"/>
        </w:rPr>
        <w:t>уководстве администратора.</w:t>
      </w:r>
    </w:p>
    <w:p w14:paraId="366241B9" w14:textId="6F9233F5" w:rsidR="00B03F02" w:rsidRDefault="00F81F56" w:rsidP="005E1B42">
      <w:pPr>
        <w:widowControl w:val="0"/>
        <w:ind w:firstLine="709"/>
        <w:rPr>
          <w:color w:val="auto"/>
        </w:rPr>
      </w:pPr>
      <w:r w:rsidRPr="001C6FF8">
        <w:rPr>
          <w:color w:val="auto"/>
        </w:rPr>
        <w:t>Сотрудники</w:t>
      </w:r>
      <w:r w:rsidR="00F97DB3" w:rsidRPr="001C6FF8">
        <w:rPr>
          <w:color w:val="auto"/>
        </w:rPr>
        <w:t>, работающие с Системой</w:t>
      </w:r>
      <w:r w:rsidRPr="001C6FF8">
        <w:rPr>
          <w:color w:val="auto"/>
        </w:rPr>
        <w:t xml:space="preserve"> должны иметь общую подготовку для работы с прикладным программным обеспечением Системы, а также знания и навыки на уровне пользователя общераспространенного программного обеспечения (Операционная система и офисное программное обеспечение) в объеме навыков, определенных руководством пользователя Системы.</w:t>
      </w:r>
    </w:p>
    <w:p w14:paraId="56E041BA" w14:textId="77777777" w:rsidR="005E1B42" w:rsidRPr="001C6FF8" w:rsidRDefault="005E1B42" w:rsidP="005E1B42">
      <w:pPr>
        <w:widowControl w:val="0"/>
        <w:ind w:firstLine="0"/>
        <w:rPr>
          <w:color w:val="auto"/>
        </w:rPr>
      </w:pPr>
    </w:p>
    <w:p w14:paraId="7280282D" w14:textId="77777777" w:rsidR="00B03F02" w:rsidRPr="005E1B42" w:rsidRDefault="00F81F56" w:rsidP="00A50A41">
      <w:pPr>
        <w:pStyle w:val="41"/>
        <w:keepNext w:val="0"/>
        <w:keepLines w:val="0"/>
        <w:numPr>
          <w:ilvl w:val="3"/>
          <w:numId w:val="48"/>
        </w:numPr>
        <w:spacing w:before="0"/>
        <w:jc w:val="both"/>
        <w:rPr>
          <w:rFonts w:cs="Times New Roman"/>
          <w:b/>
          <w:color w:val="auto"/>
          <w:sz w:val="24"/>
          <w:szCs w:val="24"/>
        </w:rPr>
      </w:pPr>
      <w:bookmarkStart w:id="141" w:name="_Toc452563888"/>
      <w:bookmarkStart w:id="142" w:name="_Toc399365208"/>
      <w:bookmarkStart w:id="143" w:name="_Toc523145293"/>
      <w:bookmarkEnd w:id="141"/>
      <w:bookmarkEnd w:id="142"/>
      <w:r w:rsidRPr="005E1B42">
        <w:rPr>
          <w:rFonts w:cs="Times New Roman"/>
          <w:b/>
          <w:color w:val="auto"/>
          <w:sz w:val="24"/>
          <w:szCs w:val="24"/>
        </w:rPr>
        <w:t>Требуемый режим работы персонала Системы</w:t>
      </w:r>
      <w:bookmarkEnd w:id="143"/>
    </w:p>
    <w:p w14:paraId="39923B9C" w14:textId="1AC3AD9D" w:rsidR="00B03F02" w:rsidRDefault="00F81F56" w:rsidP="005E1B42">
      <w:pPr>
        <w:widowControl w:val="0"/>
        <w:ind w:firstLine="709"/>
        <w:rPr>
          <w:color w:val="auto"/>
        </w:rPr>
      </w:pPr>
      <w:r w:rsidRPr="001C6FF8">
        <w:rPr>
          <w:color w:val="auto"/>
        </w:rPr>
        <w:t>Режим работы персонала Системы должен регулироваться должностными инструкциями.</w:t>
      </w:r>
    </w:p>
    <w:p w14:paraId="5FE82D5C" w14:textId="77777777" w:rsidR="005E1B42" w:rsidRPr="001C6FF8" w:rsidRDefault="005E1B42" w:rsidP="005E1B42">
      <w:pPr>
        <w:widowControl w:val="0"/>
        <w:ind w:firstLine="0"/>
        <w:rPr>
          <w:color w:val="auto"/>
        </w:rPr>
      </w:pPr>
    </w:p>
    <w:p w14:paraId="3A05B3DA" w14:textId="3325926D" w:rsidR="00B03F02" w:rsidRPr="005E1B42" w:rsidRDefault="00F81F56" w:rsidP="00A50A41">
      <w:pPr>
        <w:pStyle w:val="41"/>
        <w:keepNext w:val="0"/>
        <w:keepLines w:val="0"/>
        <w:numPr>
          <w:ilvl w:val="3"/>
          <w:numId w:val="48"/>
        </w:numPr>
        <w:spacing w:before="0"/>
        <w:jc w:val="both"/>
        <w:rPr>
          <w:rFonts w:cs="Times New Roman"/>
          <w:b/>
          <w:color w:val="auto"/>
          <w:sz w:val="24"/>
          <w:szCs w:val="24"/>
        </w:rPr>
      </w:pPr>
      <w:bookmarkStart w:id="144" w:name="_Toc452563889"/>
      <w:bookmarkStart w:id="145" w:name="_Toc523145294"/>
      <w:bookmarkEnd w:id="144"/>
      <w:r w:rsidRPr="005E1B42">
        <w:rPr>
          <w:rFonts w:cs="Times New Roman"/>
          <w:b/>
          <w:color w:val="auto"/>
          <w:sz w:val="24"/>
          <w:szCs w:val="24"/>
        </w:rPr>
        <w:t xml:space="preserve">Требования к квалификации пользователей </w:t>
      </w:r>
      <w:bookmarkEnd w:id="145"/>
      <w:r w:rsidR="00E04866">
        <w:rPr>
          <w:rFonts w:cs="Times New Roman"/>
          <w:b/>
          <w:color w:val="auto"/>
          <w:sz w:val="24"/>
          <w:szCs w:val="24"/>
        </w:rPr>
        <w:t>С</w:t>
      </w:r>
      <w:r w:rsidR="00E04866" w:rsidRPr="005E1B42">
        <w:rPr>
          <w:rFonts w:cs="Times New Roman"/>
          <w:b/>
          <w:color w:val="auto"/>
          <w:sz w:val="24"/>
          <w:szCs w:val="24"/>
        </w:rPr>
        <w:t>истемы</w:t>
      </w:r>
    </w:p>
    <w:p w14:paraId="07D1866B" w14:textId="77777777" w:rsidR="00B03F02" w:rsidRPr="001C6FF8" w:rsidRDefault="00F81F56" w:rsidP="005E1B42">
      <w:pPr>
        <w:widowControl w:val="0"/>
        <w:ind w:firstLine="709"/>
        <w:rPr>
          <w:color w:val="auto"/>
        </w:rPr>
      </w:pPr>
      <w:r w:rsidRPr="001C6FF8">
        <w:rPr>
          <w:color w:val="auto"/>
        </w:rPr>
        <w:t>Пользователи Системы должны обладать квалификацией, обеспечивающей, как минимум:</w:t>
      </w:r>
    </w:p>
    <w:p w14:paraId="0C1E70A5" w14:textId="77777777" w:rsidR="00B03F02" w:rsidRPr="001C6FF8" w:rsidRDefault="00F81F56" w:rsidP="005E1B42">
      <w:pPr>
        <w:pStyle w:val="afffff5"/>
        <w:widowControl w:val="0"/>
        <w:numPr>
          <w:ilvl w:val="0"/>
          <w:numId w:val="10"/>
        </w:numPr>
        <w:ind w:left="1134" w:hanging="425"/>
        <w:rPr>
          <w:noProof/>
        </w:rPr>
      </w:pPr>
      <w:r w:rsidRPr="001C6FF8">
        <w:rPr>
          <w:noProof/>
        </w:rPr>
        <w:t>базовые навыки работы на персональном компьютере с современными операционными системами (клавиатура, мышь, управление окнами и приложениями, файловая система);</w:t>
      </w:r>
    </w:p>
    <w:p w14:paraId="06D41F25" w14:textId="77777777" w:rsidR="00B03F02" w:rsidRPr="001C6FF8" w:rsidRDefault="00F81F56" w:rsidP="005E1B42">
      <w:pPr>
        <w:pStyle w:val="afffff5"/>
        <w:widowControl w:val="0"/>
        <w:numPr>
          <w:ilvl w:val="0"/>
          <w:numId w:val="10"/>
        </w:numPr>
        <w:ind w:left="1134" w:hanging="425"/>
        <w:rPr>
          <w:noProof/>
        </w:rPr>
      </w:pPr>
      <w:r w:rsidRPr="001C6FF8">
        <w:rPr>
          <w:noProof/>
        </w:rPr>
        <w:t>базовые навыки использования интернет-браузера (настройка типовых конфигураций, установка подключений, доступ к web-сайтам, навигация, формы и другие типовые интерактивные элементы web-интерфейса);</w:t>
      </w:r>
    </w:p>
    <w:p w14:paraId="12BB8092" w14:textId="77777777" w:rsidR="00B03F02" w:rsidRPr="001C6FF8" w:rsidRDefault="00F81F56" w:rsidP="005E1B42">
      <w:pPr>
        <w:pStyle w:val="afffff5"/>
        <w:widowControl w:val="0"/>
        <w:numPr>
          <w:ilvl w:val="0"/>
          <w:numId w:val="10"/>
        </w:numPr>
        <w:ind w:left="1134" w:hanging="425"/>
        <w:rPr>
          <w:noProof/>
        </w:rPr>
      </w:pPr>
      <w:r w:rsidRPr="001C6FF8">
        <w:rPr>
          <w:noProof/>
        </w:rPr>
        <w:t>знание основ информационной безопасности.</w:t>
      </w:r>
    </w:p>
    <w:p w14:paraId="3E599B5B" w14:textId="77777777" w:rsidR="00B03F02" w:rsidRPr="001C6FF8" w:rsidRDefault="00383BD3" w:rsidP="005E1B42">
      <w:pPr>
        <w:pStyle w:val="afffff5"/>
        <w:widowControl w:val="0"/>
        <w:ind w:left="0" w:firstLine="709"/>
        <w:rPr>
          <w:color w:val="auto"/>
        </w:rPr>
      </w:pPr>
      <w:r w:rsidRPr="001C6FF8">
        <w:rPr>
          <w:color w:val="auto"/>
        </w:rPr>
        <w:t>Базовые п</w:t>
      </w:r>
      <w:r w:rsidR="00F97DB3" w:rsidRPr="001C6FF8">
        <w:rPr>
          <w:color w:val="auto"/>
        </w:rPr>
        <w:t xml:space="preserve">ользователи должны обладать </w:t>
      </w:r>
      <w:r w:rsidRPr="001C6FF8">
        <w:rPr>
          <w:color w:val="auto"/>
        </w:rPr>
        <w:t>базовыми</w:t>
      </w:r>
      <w:r w:rsidR="000D2DA8" w:rsidRPr="001C6FF8">
        <w:rPr>
          <w:color w:val="auto"/>
        </w:rPr>
        <w:t xml:space="preserve"> знаниями</w:t>
      </w:r>
      <w:r w:rsidR="00F97DB3" w:rsidRPr="001C6FF8">
        <w:rPr>
          <w:color w:val="auto"/>
        </w:rPr>
        <w:t xml:space="preserve"> в предметной области, для </w:t>
      </w:r>
      <w:r w:rsidR="00F97DB3" w:rsidRPr="001C6FF8">
        <w:rPr>
          <w:color w:val="auto"/>
        </w:rPr>
        <w:lastRenderedPageBreak/>
        <w:t xml:space="preserve">анализа отчетов и </w:t>
      </w:r>
      <w:r w:rsidRPr="001C6FF8">
        <w:rPr>
          <w:color w:val="auto"/>
        </w:rPr>
        <w:t>отправки</w:t>
      </w:r>
      <w:r w:rsidR="0098413F" w:rsidRPr="001C6FF8">
        <w:rPr>
          <w:color w:val="auto"/>
        </w:rPr>
        <w:t xml:space="preserve"> </w:t>
      </w:r>
      <w:r w:rsidR="00F97DB3" w:rsidRPr="001C6FF8">
        <w:rPr>
          <w:color w:val="auto"/>
        </w:rPr>
        <w:t xml:space="preserve">запросов к </w:t>
      </w:r>
      <w:r w:rsidRPr="001C6FF8">
        <w:rPr>
          <w:color w:val="auto"/>
        </w:rPr>
        <w:t xml:space="preserve">интерфейсной части подсистеме статистики и мониторинга </w:t>
      </w:r>
      <w:r w:rsidR="00F97DB3" w:rsidRPr="001C6FF8">
        <w:rPr>
          <w:color w:val="auto"/>
        </w:rPr>
        <w:t>Систем</w:t>
      </w:r>
      <w:r w:rsidRPr="001C6FF8">
        <w:rPr>
          <w:color w:val="auto"/>
        </w:rPr>
        <w:t>ы.</w:t>
      </w:r>
    </w:p>
    <w:p w14:paraId="0EA9B98B" w14:textId="6DAFE1F5" w:rsidR="00F97DB3" w:rsidRDefault="00383BD3" w:rsidP="005E1B42">
      <w:pPr>
        <w:pStyle w:val="afffff5"/>
        <w:widowControl w:val="0"/>
        <w:ind w:left="0" w:firstLine="709"/>
        <w:rPr>
          <w:color w:val="auto"/>
        </w:rPr>
      </w:pPr>
      <w:r w:rsidRPr="001C6FF8">
        <w:rPr>
          <w:color w:val="auto"/>
        </w:rPr>
        <w:t>Аналитики данных – п</w:t>
      </w:r>
      <w:r w:rsidR="00F81F56" w:rsidRPr="001C6FF8">
        <w:rPr>
          <w:color w:val="auto"/>
        </w:rPr>
        <w:t>ользователи, выполняющие произвольные запросы</w:t>
      </w:r>
      <w:r w:rsidRPr="001C6FF8">
        <w:rPr>
          <w:color w:val="auto"/>
        </w:rPr>
        <w:t>,</w:t>
      </w:r>
      <w:r w:rsidR="00F81F56" w:rsidRPr="001C6FF8">
        <w:rPr>
          <w:color w:val="auto"/>
        </w:rPr>
        <w:t xml:space="preserve"> должны владеть основами языка запросов SQL</w:t>
      </w:r>
      <w:r w:rsidR="00BA4821" w:rsidRPr="001C6FF8">
        <w:rPr>
          <w:color w:val="auto"/>
        </w:rPr>
        <w:t xml:space="preserve">, </w:t>
      </w:r>
      <w:r w:rsidR="00BA4821" w:rsidRPr="001C6FF8">
        <w:rPr>
          <w:color w:val="auto"/>
          <w:lang w:val="en-US"/>
        </w:rPr>
        <w:t>Python</w:t>
      </w:r>
      <w:r w:rsidR="00BA4821" w:rsidRPr="001C6FF8">
        <w:rPr>
          <w:color w:val="auto"/>
        </w:rPr>
        <w:t xml:space="preserve">, </w:t>
      </w:r>
      <w:r w:rsidR="00BA4821" w:rsidRPr="001C6FF8">
        <w:rPr>
          <w:color w:val="auto"/>
          <w:lang w:val="en-US"/>
        </w:rPr>
        <w:t>ApachePig</w:t>
      </w:r>
      <w:r w:rsidR="00BA4821" w:rsidRPr="001C6FF8">
        <w:rPr>
          <w:color w:val="auto"/>
        </w:rPr>
        <w:t>.</w:t>
      </w:r>
      <w:r w:rsidR="00F97DB3" w:rsidRPr="001C6FF8">
        <w:rPr>
          <w:color w:val="auto"/>
        </w:rPr>
        <w:t>Пользователи, занятые выявлением трендов и закономерностей</w:t>
      </w:r>
      <w:r w:rsidRPr="001C6FF8">
        <w:rPr>
          <w:color w:val="auto"/>
        </w:rPr>
        <w:t>,</w:t>
      </w:r>
      <w:r w:rsidR="00F97DB3" w:rsidRPr="001C6FF8">
        <w:rPr>
          <w:color w:val="auto"/>
        </w:rPr>
        <w:t xml:space="preserve"> должны обладать необходимыми знаниями в области математической статистики и теории вероятности.</w:t>
      </w:r>
    </w:p>
    <w:p w14:paraId="0F7C5B42" w14:textId="77777777" w:rsidR="005E1B42" w:rsidRPr="005E1B42" w:rsidRDefault="005E1B42" w:rsidP="005E1B42">
      <w:pPr>
        <w:widowControl w:val="0"/>
        <w:ind w:firstLine="0"/>
        <w:rPr>
          <w:color w:val="auto"/>
        </w:rPr>
      </w:pPr>
    </w:p>
    <w:p w14:paraId="203FC7EA" w14:textId="77777777" w:rsidR="00B03F02" w:rsidRPr="005E1B42" w:rsidRDefault="00F81F56" w:rsidP="00A50A41">
      <w:pPr>
        <w:pStyle w:val="41"/>
        <w:keepNext w:val="0"/>
        <w:keepLines w:val="0"/>
        <w:numPr>
          <w:ilvl w:val="3"/>
          <w:numId w:val="48"/>
        </w:numPr>
        <w:spacing w:before="0"/>
        <w:jc w:val="both"/>
        <w:rPr>
          <w:rFonts w:cs="Times New Roman"/>
          <w:b/>
          <w:color w:val="auto"/>
          <w:sz w:val="24"/>
          <w:szCs w:val="24"/>
        </w:rPr>
      </w:pPr>
      <w:bookmarkStart w:id="146" w:name="_Toc486343743"/>
      <w:bookmarkStart w:id="147" w:name="_Toc452563890"/>
      <w:bookmarkStart w:id="148" w:name="_Toc523145295"/>
      <w:bookmarkEnd w:id="146"/>
      <w:bookmarkEnd w:id="147"/>
      <w:r w:rsidRPr="005E1B42">
        <w:rPr>
          <w:rFonts w:cs="Times New Roman"/>
          <w:b/>
          <w:color w:val="auto"/>
          <w:sz w:val="24"/>
          <w:szCs w:val="24"/>
        </w:rPr>
        <w:t>Требуемый режим работы пользователей Системы</w:t>
      </w:r>
      <w:bookmarkEnd w:id="148"/>
    </w:p>
    <w:p w14:paraId="49E51B3F" w14:textId="77777777" w:rsidR="00186948" w:rsidRPr="001C6FF8" w:rsidRDefault="00223CC1" w:rsidP="005E1B42">
      <w:pPr>
        <w:widowControl w:val="0"/>
        <w:ind w:firstLine="709"/>
        <w:rPr>
          <w:color w:val="auto"/>
        </w:rPr>
      </w:pPr>
      <w:r w:rsidRPr="001C6FF8">
        <w:rPr>
          <w:color w:val="auto"/>
        </w:rPr>
        <w:t xml:space="preserve">Система должна обеспечивать обработку не менее 50 запросов </w:t>
      </w:r>
      <w:r w:rsidR="002023E5" w:rsidRPr="001C6FF8">
        <w:rPr>
          <w:color w:val="auto"/>
        </w:rPr>
        <w:t xml:space="preserve">от разных пользователей </w:t>
      </w:r>
      <w:r w:rsidRPr="001C6FF8">
        <w:rPr>
          <w:color w:val="auto"/>
        </w:rPr>
        <w:t>в час на предоставление регулярных (типовых) отчетов.</w:t>
      </w:r>
    </w:p>
    <w:p w14:paraId="75532569" w14:textId="77777777" w:rsidR="00223CC1" w:rsidRPr="001C6FF8" w:rsidRDefault="00223CC1" w:rsidP="005E1B42">
      <w:pPr>
        <w:widowControl w:val="0"/>
        <w:ind w:firstLine="709"/>
        <w:rPr>
          <w:color w:val="auto"/>
        </w:rPr>
      </w:pPr>
      <w:r w:rsidRPr="001C6FF8">
        <w:rPr>
          <w:color w:val="auto"/>
        </w:rPr>
        <w:t>Система должна обеспечивать комфортное время реакции на действия пользователя для процессов формирования аналитической отчетности – не более 5 минут.</w:t>
      </w:r>
    </w:p>
    <w:p w14:paraId="11CF3212" w14:textId="316981B2" w:rsidR="00223CC1" w:rsidRDefault="00223CC1" w:rsidP="005E1B42">
      <w:pPr>
        <w:widowControl w:val="0"/>
        <w:ind w:firstLine="709"/>
        <w:rPr>
          <w:color w:val="auto"/>
        </w:rPr>
      </w:pPr>
      <w:r w:rsidRPr="001C6FF8">
        <w:rPr>
          <w:color w:val="auto"/>
        </w:rPr>
        <w:t xml:space="preserve">Нерегламентированные запросы могут потребовать значительно большего времени выполнения. Для исключения негативного влияния нерегламентированных запросов на функционирование </w:t>
      </w:r>
      <w:r w:rsidR="002023E5" w:rsidRPr="001C6FF8">
        <w:rPr>
          <w:color w:val="auto"/>
        </w:rPr>
        <w:t>Система должна обеспечивать при необходимости прекращение</w:t>
      </w:r>
      <w:r w:rsidRPr="001C6FF8">
        <w:rPr>
          <w:color w:val="auto"/>
        </w:rPr>
        <w:t xml:space="preserve"> выполнение </w:t>
      </w:r>
      <w:r w:rsidR="002023E5" w:rsidRPr="001C6FF8">
        <w:rPr>
          <w:color w:val="auto"/>
        </w:rPr>
        <w:t>запросов по требованию пользователя.</w:t>
      </w:r>
    </w:p>
    <w:p w14:paraId="37A149A8" w14:textId="77777777" w:rsidR="005E1B42" w:rsidRPr="001C6FF8" w:rsidRDefault="005E1B42" w:rsidP="005E1B42">
      <w:pPr>
        <w:widowControl w:val="0"/>
        <w:ind w:firstLine="0"/>
        <w:rPr>
          <w:color w:val="auto"/>
        </w:rPr>
      </w:pPr>
    </w:p>
    <w:p w14:paraId="54C09901" w14:textId="77777777" w:rsidR="00B03F02" w:rsidRPr="00083C98" w:rsidRDefault="00F81F56" w:rsidP="00A50A41">
      <w:pPr>
        <w:pStyle w:val="31"/>
        <w:keepNext w:val="0"/>
        <w:keepLines w:val="0"/>
        <w:numPr>
          <w:ilvl w:val="2"/>
          <w:numId w:val="48"/>
        </w:numPr>
        <w:tabs>
          <w:tab w:val="num" w:pos="426"/>
          <w:tab w:val="left" w:pos="1418"/>
          <w:tab w:val="left" w:pos="1701"/>
        </w:tabs>
        <w:spacing w:before="0"/>
        <w:jc w:val="both"/>
        <w:rPr>
          <w:rFonts w:cs="Times New Roman"/>
          <w:b/>
          <w:color w:val="auto"/>
          <w:sz w:val="24"/>
          <w:szCs w:val="24"/>
        </w:rPr>
      </w:pPr>
      <w:bookmarkStart w:id="149" w:name="_Toc486343745"/>
      <w:bookmarkStart w:id="150" w:name="_Ref391324113"/>
      <w:bookmarkStart w:id="151" w:name="_Ref391324145"/>
      <w:bookmarkStart w:id="152" w:name="_Toc452563891"/>
      <w:bookmarkStart w:id="153" w:name="_Toc523145296"/>
      <w:bookmarkStart w:id="154" w:name="_Toc529380260"/>
      <w:bookmarkEnd w:id="149"/>
      <w:bookmarkEnd w:id="150"/>
      <w:bookmarkEnd w:id="151"/>
      <w:bookmarkEnd w:id="152"/>
      <w:r w:rsidRPr="00083C98">
        <w:rPr>
          <w:rFonts w:cs="Times New Roman"/>
          <w:b/>
          <w:color w:val="auto"/>
          <w:sz w:val="24"/>
          <w:szCs w:val="24"/>
        </w:rPr>
        <w:t>Показатели назначения</w:t>
      </w:r>
      <w:bookmarkEnd w:id="153"/>
      <w:bookmarkEnd w:id="154"/>
    </w:p>
    <w:p w14:paraId="7BBAAB9A" w14:textId="77777777" w:rsidR="00B03F02" w:rsidRPr="00083C98" w:rsidRDefault="00F81F56" w:rsidP="00A50A41">
      <w:pPr>
        <w:pStyle w:val="41"/>
        <w:keepNext w:val="0"/>
        <w:keepLines w:val="0"/>
        <w:numPr>
          <w:ilvl w:val="3"/>
          <w:numId w:val="48"/>
        </w:numPr>
        <w:spacing w:before="0"/>
        <w:jc w:val="both"/>
        <w:rPr>
          <w:rFonts w:cs="Times New Roman"/>
          <w:b/>
          <w:color w:val="auto"/>
          <w:sz w:val="24"/>
          <w:szCs w:val="24"/>
          <w:lang w:val="en-US"/>
        </w:rPr>
      </w:pPr>
      <w:bookmarkStart w:id="155" w:name="_Toc452563892"/>
      <w:bookmarkStart w:id="156" w:name="_Toc399365213"/>
      <w:bookmarkStart w:id="157" w:name="_Toc523145297"/>
      <w:bookmarkEnd w:id="155"/>
      <w:bookmarkEnd w:id="156"/>
      <w:r w:rsidRPr="00083C98">
        <w:rPr>
          <w:rFonts w:cs="Times New Roman"/>
          <w:b/>
          <w:color w:val="auto"/>
          <w:sz w:val="24"/>
          <w:szCs w:val="24"/>
        </w:rPr>
        <w:t>Количество пользователей</w:t>
      </w:r>
      <w:bookmarkEnd w:id="157"/>
    </w:p>
    <w:p w14:paraId="435636E5" w14:textId="77777777" w:rsidR="00B03F02" w:rsidRPr="001C6FF8" w:rsidRDefault="00F81F56" w:rsidP="00083C98">
      <w:pPr>
        <w:widowControl w:val="0"/>
        <w:ind w:firstLine="709"/>
        <w:rPr>
          <w:color w:val="auto"/>
        </w:rPr>
      </w:pPr>
      <w:r w:rsidRPr="001C6FF8">
        <w:rPr>
          <w:color w:val="auto"/>
        </w:rPr>
        <w:t xml:space="preserve">В рамках выполнения работ по </w:t>
      </w:r>
      <w:r w:rsidR="00F470CF" w:rsidRPr="001C6FF8">
        <w:rPr>
          <w:color w:val="auto"/>
        </w:rPr>
        <w:t>раз</w:t>
      </w:r>
      <w:r w:rsidR="00223CC1" w:rsidRPr="001C6FF8">
        <w:rPr>
          <w:color w:val="auto"/>
        </w:rPr>
        <w:t>витию</w:t>
      </w:r>
      <w:r w:rsidR="0098413F" w:rsidRPr="001C6FF8">
        <w:rPr>
          <w:color w:val="auto"/>
        </w:rPr>
        <w:t xml:space="preserve"> </w:t>
      </w:r>
      <w:r w:rsidRPr="001C6FF8">
        <w:rPr>
          <w:color w:val="auto"/>
        </w:rPr>
        <w:t xml:space="preserve">Системы, предусмотренных настоящим ТЗ, показатель назначения «Количество пользователей» должен соответствовать </w:t>
      </w:r>
      <w:r w:rsidR="00A25797" w:rsidRPr="001C6FF8">
        <w:rPr>
          <w:color w:val="auto"/>
        </w:rPr>
        <w:t>значениям,</w:t>
      </w:r>
      <w:r w:rsidRPr="001C6FF8">
        <w:rPr>
          <w:color w:val="auto"/>
        </w:rPr>
        <w:t xml:space="preserve"> приведенным в данном разделе.</w:t>
      </w:r>
    </w:p>
    <w:p w14:paraId="5D84C415" w14:textId="7F41688E" w:rsidR="00223CC1" w:rsidRPr="00D91DC6" w:rsidRDefault="00223CC1" w:rsidP="00083C98">
      <w:pPr>
        <w:widowControl w:val="0"/>
        <w:ind w:firstLine="709"/>
        <w:rPr>
          <w:color w:val="auto"/>
        </w:rPr>
      </w:pPr>
      <w:r w:rsidRPr="001C6FF8">
        <w:rPr>
          <w:color w:val="auto"/>
        </w:rPr>
        <w:t xml:space="preserve">Пояснения </w:t>
      </w:r>
      <w:r w:rsidRPr="00E04866">
        <w:rPr>
          <w:color w:val="auto"/>
        </w:rPr>
        <w:t xml:space="preserve">по показателям, связанным с количеством пользователей, приведены в таблице </w:t>
      </w:r>
      <w:r w:rsidR="00E04866" w:rsidRPr="00E04866">
        <w:rPr>
          <w:color w:val="auto"/>
        </w:rPr>
        <w:t>2</w:t>
      </w:r>
      <w:r w:rsidRPr="00D91DC6">
        <w:rPr>
          <w:color w:val="auto"/>
        </w:rPr>
        <w:t>.</w:t>
      </w:r>
    </w:p>
    <w:p w14:paraId="4963521D" w14:textId="5D7C2937" w:rsidR="00B03F02" w:rsidRPr="00E04866" w:rsidRDefault="00F81F56" w:rsidP="00083C98">
      <w:pPr>
        <w:pStyle w:val="affffffc"/>
        <w:keepNext w:val="0"/>
        <w:keepLines w:val="0"/>
        <w:widowControl w:val="0"/>
        <w:spacing w:before="0" w:after="0"/>
        <w:ind w:firstLine="851"/>
        <w:jc w:val="right"/>
        <w:rPr>
          <w:color w:val="auto"/>
          <w:sz w:val="20"/>
          <w:szCs w:val="20"/>
        </w:rPr>
      </w:pPr>
      <w:bookmarkStart w:id="158" w:name="_Ref504312754"/>
      <w:r w:rsidRPr="00D91DC6">
        <w:rPr>
          <w:rStyle w:val="af1"/>
          <w:color w:val="auto"/>
          <w:sz w:val="20"/>
          <w:szCs w:val="20"/>
        </w:rPr>
        <w:t>Таблица </w:t>
      </w:r>
      <w:bookmarkEnd w:id="158"/>
      <w:r w:rsidR="00E04866" w:rsidRPr="00D91DC6">
        <w:rPr>
          <w:rStyle w:val="af1"/>
          <w:color w:val="auto"/>
          <w:sz w:val="20"/>
          <w:szCs w:val="20"/>
        </w:rPr>
        <w:t>2 </w:t>
      </w:r>
      <w:r w:rsidRPr="00D91DC6">
        <w:rPr>
          <w:rStyle w:val="af1"/>
          <w:color w:val="auto"/>
          <w:sz w:val="20"/>
          <w:szCs w:val="20"/>
        </w:rPr>
        <w:t>— Определения показателей, связанных с количеством пользователей в Системе</w:t>
      </w:r>
    </w:p>
    <w:tbl>
      <w:tblPr>
        <w:tblW w:w="963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675"/>
        <w:gridCol w:w="2800"/>
        <w:gridCol w:w="6159"/>
      </w:tblGrid>
      <w:tr w:rsidR="00B03F02" w:rsidRPr="001C6FF8" w14:paraId="75FEC896" w14:textId="77777777" w:rsidTr="00083C98">
        <w:trPr>
          <w:tblHeader/>
          <w:jc w:val="center"/>
        </w:trPr>
        <w:tc>
          <w:tcPr>
            <w:tcW w:w="67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0251FF60" w14:textId="77777777" w:rsidR="00B03F02" w:rsidRPr="001C6FF8" w:rsidRDefault="00F81F56" w:rsidP="00083C98">
            <w:pPr>
              <w:widowControl w:val="0"/>
              <w:ind w:firstLine="0"/>
              <w:jc w:val="center"/>
              <w:rPr>
                <w:b/>
                <w:color w:val="auto"/>
              </w:rPr>
            </w:pPr>
            <w:r w:rsidRPr="001C6FF8">
              <w:rPr>
                <w:b/>
                <w:color w:val="auto"/>
              </w:rPr>
              <w:t>№</w:t>
            </w:r>
          </w:p>
        </w:tc>
        <w:tc>
          <w:tcPr>
            <w:tcW w:w="280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1EBEBB60" w14:textId="77777777" w:rsidR="00B03F02" w:rsidRPr="001C6FF8" w:rsidRDefault="00F81F56" w:rsidP="00083C98">
            <w:pPr>
              <w:widowControl w:val="0"/>
              <w:ind w:firstLine="0"/>
              <w:jc w:val="center"/>
              <w:rPr>
                <w:b/>
                <w:color w:val="auto"/>
              </w:rPr>
            </w:pPr>
            <w:r w:rsidRPr="001C6FF8">
              <w:rPr>
                <w:b/>
                <w:color w:val="auto"/>
              </w:rPr>
              <w:t>Показатель</w:t>
            </w:r>
          </w:p>
        </w:tc>
        <w:tc>
          <w:tcPr>
            <w:tcW w:w="61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16271FE1" w14:textId="77777777" w:rsidR="00B03F02" w:rsidRPr="001C6FF8" w:rsidRDefault="00F81F56" w:rsidP="00083C98">
            <w:pPr>
              <w:widowControl w:val="0"/>
              <w:ind w:firstLine="0"/>
              <w:jc w:val="center"/>
              <w:rPr>
                <w:b/>
                <w:color w:val="auto"/>
              </w:rPr>
            </w:pPr>
            <w:r w:rsidRPr="001C6FF8">
              <w:rPr>
                <w:b/>
                <w:color w:val="auto"/>
              </w:rPr>
              <w:t>Определение</w:t>
            </w:r>
          </w:p>
        </w:tc>
      </w:tr>
      <w:tr w:rsidR="00B03F02" w:rsidRPr="001C6FF8" w14:paraId="716DA044" w14:textId="77777777">
        <w:trPr>
          <w:jc w:val="center"/>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621821" w14:textId="77777777" w:rsidR="00B03F02" w:rsidRPr="001C6FF8" w:rsidRDefault="00B03F02" w:rsidP="00A50A41">
            <w:pPr>
              <w:widowControl w:val="0"/>
              <w:numPr>
                <w:ilvl w:val="0"/>
                <w:numId w:val="42"/>
              </w:numPr>
              <w:ind w:left="0" w:firstLine="34"/>
              <w:jc w:val="center"/>
              <w:rPr>
                <w:color w:val="auto"/>
              </w:rPr>
            </w:pPr>
          </w:p>
        </w:tc>
        <w:tc>
          <w:tcPr>
            <w:tcW w:w="2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448AB9" w14:textId="77777777" w:rsidR="00B03F02" w:rsidRPr="001C6FF8" w:rsidRDefault="00F81F56" w:rsidP="001C6FF8">
            <w:pPr>
              <w:widowControl w:val="0"/>
              <w:ind w:firstLine="19"/>
              <w:rPr>
                <w:color w:val="auto"/>
              </w:rPr>
            </w:pPr>
            <w:r w:rsidRPr="001C6FF8">
              <w:rPr>
                <w:color w:val="auto"/>
              </w:rPr>
              <w:t>Расчетное количество пользователей</w:t>
            </w:r>
          </w:p>
        </w:tc>
        <w:tc>
          <w:tcPr>
            <w:tcW w:w="61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8AA1CA" w14:textId="56B0A94B" w:rsidR="00B03F02" w:rsidRPr="001C6FF8" w:rsidRDefault="00F81F56" w:rsidP="00E04866">
            <w:pPr>
              <w:widowControl w:val="0"/>
              <w:ind w:firstLine="19"/>
              <w:rPr>
                <w:color w:val="auto"/>
              </w:rPr>
            </w:pPr>
            <w:r w:rsidRPr="001C6FF8">
              <w:rPr>
                <w:color w:val="auto"/>
              </w:rPr>
              <w:t xml:space="preserve">Количество пользователей, работу которых должно обеспечить </w:t>
            </w:r>
            <w:r w:rsidR="00491E40" w:rsidRPr="001C6FF8">
              <w:rPr>
                <w:color w:val="auto"/>
              </w:rPr>
              <w:t xml:space="preserve">Система к моменту сдачи </w:t>
            </w:r>
            <w:r w:rsidR="00E04866">
              <w:rPr>
                <w:color w:val="auto"/>
              </w:rPr>
              <w:t>К</w:t>
            </w:r>
            <w:r w:rsidR="00491E40" w:rsidRPr="001C6FF8">
              <w:rPr>
                <w:color w:val="auto"/>
              </w:rPr>
              <w:t>онтракта</w:t>
            </w:r>
            <w:r w:rsidRPr="001C6FF8">
              <w:rPr>
                <w:color w:val="auto"/>
              </w:rPr>
              <w:t xml:space="preserve"> с учетом достижения всех показателей назначения</w:t>
            </w:r>
          </w:p>
        </w:tc>
      </w:tr>
      <w:tr w:rsidR="00B03F02" w:rsidRPr="001C6FF8" w14:paraId="36393629" w14:textId="77777777">
        <w:trPr>
          <w:jc w:val="center"/>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AA4166" w14:textId="77777777" w:rsidR="00B03F02" w:rsidRPr="001C6FF8" w:rsidRDefault="00B03F02" w:rsidP="00A50A41">
            <w:pPr>
              <w:widowControl w:val="0"/>
              <w:numPr>
                <w:ilvl w:val="0"/>
                <w:numId w:val="42"/>
              </w:numPr>
              <w:ind w:left="0" w:firstLine="34"/>
              <w:jc w:val="center"/>
              <w:rPr>
                <w:color w:val="auto"/>
              </w:rPr>
            </w:pPr>
          </w:p>
        </w:tc>
        <w:tc>
          <w:tcPr>
            <w:tcW w:w="2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9BA0B9" w14:textId="77777777" w:rsidR="00B03F02" w:rsidRPr="001C6FF8" w:rsidRDefault="00F81F56" w:rsidP="001C6FF8">
            <w:pPr>
              <w:widowControl w:val="0"/>
              <w:ind w:firstLine="19"/>
              <w:rPr>
                <w:color w:val="auto"/>
              </w:rPr>
            </w:pPr>
            <w:r w:rsidRPr="001C6FF8">
              <w:rPr>
                <w:color w:val="auto"/>
              </w:rPr>
              <w:t>Расчетное количество одновременно работающих пользователей</w:t>
            </w:r>
          </w:p>
        </w:tc>
        <w:tc>
          <w:tcPr>
            <w:tcW w:w="61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71BBAA" w14:textId="1AE22799" w:rsidR="00B03F02" w:rsidRPr="001C6FF8" w:rsidRDefault="00F81F56" w:rsidP="00E04866">
            <w:pPr>
              <w:widowControl w:val="0"/>
              <w:ind w:firstLine="19"/>
              <w:rPr>
                <w:color w:val="auto"/>
              </w:rPr>
            </w:pPr>
            <w:r w:rsidRPr="001C6FF8">
              <w:rPr>
                <w:color w:val="auto"/>
              </w:rPr>
              <w:t>Количество одновременно работающих пользователей, работу которых должн</w:t>
            </w:r>
            <w:r w:rsidR="00491E40" w:rsidRPr="001C6FF8">
              <w:rPr>
                <w:color w:val="auto"/>
              </w:rPr>
              <w:t>а</w:t>
            </w:r>
            <w:r w:rsidRPr="001C6FF8">
              <w:rPr>
                <w:color w:val="auto"/>
              </w:rPr>
              <w:t xml:space="preserve"> обеспечи</w:t>
            </w:r>
            <w:r w:rsidR="00491E40" w:rsidRPr="001C6FF8">
              <w:rPr>
                <w:color w:val="auto"/>
              </w:rPr>
              <w:t>вать Система</w:t>
            </w:r>
            <w:r w:rsidRPr="001C6FF8">
              <w:rPr>
                <w:color w:val="auto"/>
              </w:rPr>
              <w:t xml:space="preserve"> к моменту сдачи </w:t>
            </w:r>
            <w:r w:rsidR="00E04866">
              <w:rPr>
                <w:color w:val="auto"/>
              </w:rPr>
              <w:t>К</w:t>
            </w:r>
            <w:r w:rsidR="00491E40" w:rsidRPr="001C6FF8">
              <w:rPr>
                <w:color w:val="auto"/>
              </w:rPr>
              <w:t>онтракта</w:t>
            </w:r>
            <w:r w:rsidRPr="001C6FF8">
              <w:rPr>
                <w:color w:val="auto"/>
              </w:rPr>
              <w:t xml:space="preserve"> с учетом достижения всех показателей назначения</w:t>
            </w:r>
          </w:p>
        </w:tc>
      </w:tr>
    </w:tbl>
    <w:p w14:paraId="5A732227" w14:textId="60C6338C" w:rsidR="00B03F02" w:rsidRPr="00D91DC6" w:rsidRDefault="00F81F56" w:rsidP="00083C98">
      <w:pPr>
        <w:widowControl w:val="0"/>
        <w:ind w:firstLine="709"/>
        <w:rPr>
          <w:color w:val="auto"/>
        </w:rPr>
      </w:pPr>
      <w:r w:rsidRPr="001C6FF8">
        <w:rPr>
          <w:color w:val="auto"/>
        </w:rPr>
        <w:t xml:space="preserve">Значения показателей количества пользователей, достижение которых необходимо обеспечить, </w:t>
      </w:r>
      <w:r w:rsidRPr="00E04866">
        <w:rPr>
          <w:color w:val="auto"/>
        </w:rPr>
        <w:t xml:space="preserve">представлено в таблице </w:t>
      </w:r>
      <w:r w:rsidR="00E04866" w:rsidRPr="00E04866">
        <w:rPr>
          <w:color w:val="auto"/>
        </w:rPr>
        <w:t>3</w:t>
      </w:r>
      <w:r w:rsidRPr="00D91DC6">
        <w:rPr>
          <w:color w:val="auto"/>
        </w:rPr>
        <w:t>.</w:t>
      </w:r>
    </w:p>
    <w:p w14:paraId="0DF20EEF" w14:textId="5E81E494" w:rsidR="00B03F02" w:rsidRPr="00D91DC6" w:rsidRDefault="00F81F56" w:rsidP="00083C98">
      <w:pPr>
        <w:pStyle w:val="affffffc"/>
        <w:keepNext w:val="0"/>
        <w:keepLines w:val="0"/>
        <w:widowControl w:val="0"/>
        <w:spacing w:before="0" w:after="0"/>
        <w:ind w:firstLine="851"/>
        <w:jc w:val="right"/>
        <w:rPr>
          <w:color w:val="auto"/>
          <w:sz w:val="20"/>
          <w:szCs w:val="20"/>
        </w:rPr>
      </w:pPr>
      <w:bookmarkStart w:id="159" w:name="_Ref397436884"/>
      <w:r w:rsidRPr="00D91DC6">
        <w:rPr>
          <w:rStyle w:val="af1"/>
          <w:color w:val="auto"/>
          <w:sz w:val="20"/>
          <w:szCs w:val="20"/>
        </w:rPr>
        <w:t>Таблица</w:t>
      </w:r>
      <w:bookmarkEnd w:id="159"/>
      <w:r w:rsidR="00E04866" w:rsidRPr="00FC7B29">
        <w:rPr>
          <w:rStyle w:val="af1"/>
          <w:color w:val="auto"/>
          <w:sz w:val="20"/>
          <w:szCs w:val="20"/>
        </w:rPr>
        <w:t xml:space="preserve"> 3 </w:t>
      </w:r>
      <w:r w:rsidRPr="00D91DC6">
        <w:rPr>
          <w:rStyle w:val="af1"/>
          <w:color w:val="auto"/>
          <w:sz w:val="20"/>
          <w:szCs w:val="20"/>
        </w:rPr>
        <w:t>— Значения показателей количества пользователей</w:t>
      </w:r>
    </w:p>
    <w:tbl>
      <w:tblPr>
        <w:tblW w:w="963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704"/>
        <w:gridCol w:w="6922"/>
        <w:gridCol w:w="2008"/>
      </w:tblGrid>
      <w:tr w:rsidR="00B03F02" w:rsidRPr="001C6FF8" w14:paraId="1985B9B9" w14:textId="77777777" w:rsidTr="00083C98">
        <w:trPr>
          <w:jc w:val="center"/>
        </w:trPr>
        <w:tc>
          <w:tcPr>
            <w:tcW w:w="70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1A33955B" w14:textId="77777777" w:rsidR="00B03F02" w:rsidRPr="001C6FF8" w:rsidRDefault="00F81F56" w:rsidP="00083C98">
            <w:pPr>
              <w:widowControl w:val="0"/>
              <w:ind w:firstLine="0"/>
              <w:jc w:val="center"/>
              <w:rPr>
                <w:b/>
                <w:color w:val="auto"/>
              </w:rPr>
            </w:pPr>
            <w:r w:rsidRPr="001C6FF8">
              <w:rPr>
                <w:b/>
                <w:color w:val="auto"/>
              </w:rPr>
              <w:t>№</w:t>
            </w:r>
          </w:p>
        </w:tc>
        <w:tc>
          <w:tcPr>
            <w:tcW w:w="692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47F5962E" w14:textId="77777777" w:rsidR="00B03F02" w:rsidRPr="001C6FF8" w:rsidRDefault="00F81F56" w:rsidP="00083C98">
            <w:pPr>
              <w:widowControl w:val="0"/>
              <w:ind w:firstLine="0"/>
              <w:jc w:val="center"/>
              <w:rPr>
                <w:b/>
                <w:color w:val="auto"/>
              </w:rPr>
            </w:pPr>
            <w:r w:rsidRPr="001C6FF8">
              <w:rPr>
                <w:b/>
                <w:color w:val="auto"/>
              </w:rPr>
              <w:t>Показатель</w:t>
            </w:r>
          </w:p>
        </w:tc>
        <w:tc>
          <w:tcPr>
            <w:tcW w:w="200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338F3F8C" w14:textId="77777777" w:rsidR="00B03F02" w:rsidRPr="001C6FF8" w:rsidRDefault="00F81F56" w:rsidP="00083C98">
            <w:pPr>
              <w:widowControl w:val="0"/>
              <w:ind w:firstLine="0"/>
              <w:jc w:val="center"/>
              <w:rPr>
                <w:b/>
                <w:color w:val="auto"/>
              </w:rPr>
            </w:pPr>
            <w:r w:rsidRPr="001C6FF8">
              <w:rPr>
                <w:b/>
                <w:color w:val="auto"/>
              </w:rPr>
              <w:t>Значение</w:t>
            </w:r>
          </w:p>
        </w:tc>
      </w:tr>
      <w:tr w:rsidR="00B03F02" w:rsidRPr="001C6FF8" w14:paraId="0E3F03CD" w14:textId="77777777" w:rsidTr="0033575E">
        <w:trPr>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32BC35" w14:textId="77777777" w:rsidR="00B03F02" w:rsidRPr="001C6FF8" w:rsidRDefault="00B03F02" w:rsidP="001C6FF8">
            <w:pPr>
              <w:widowControl w:val="0"/>
              <w:numPr>
                <w:ilvl w:val="0"/>
                <w:numId w:val="4"/>
              </w:numPr>
              <w:ind w:left="34" w:firstLine="0"/>
              <w:jc w:val="left"/>
              <w:rPr>
                <w:color w:val="auto"/>
              </w:rPr>
            </w:pPr>
          </w:p>
        </w:tc>
        <w:tc>
          <w:tcPr>
            <w:tcW w:w="69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6B1A77" w14:textId="77777777" w:rsidR="00B03F02" w:rsidRPr="001C6FF8" w:rsidRDefault="00F81F56" w:rsidP="001C6FF8">
            <w:pPr>
              <w:widowControl w:val="0"/>
              <w:ind w:firstLine="39"/>
              <w:rPr>
                <w:color w:val="auto"/>
              </w:rPr>
            </w:pPr>
            <w:r w:rsidRPr="001C6FF8">
              <w:rPr>
                <w:color w:val="auto"/>
              </w:rPr>
              <w:t>Расчетное количество пользователей</w:t>
            </w:r>
          </w:p>
        </w:tc>
        <w:tc>
          <w:tcPr>
            <w:tcW w:w="20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E31F91" w14:textId="77777777" w:rsidR="00B03F02" w:rsidRPr="00083C98" w:rsidRDefault="00186948" w:rsidP="00083C98">
            <w:pPr>
              <w:pStyle w:val="afffffe"/>
              <w:widowControl w:val="0"/>
              <w:spacing w:before="0" w:after="0"/>
              <w:jc w:val="center"/>
              <w:rPr>
                <w:color w:val="auto"/>
                <w:sz w:val="24"/>
                <w:szCs w:val="24"/>
              </w:rPr>
            </w:pPr>
            <w:r w:rsidRPr="00083C98">
              <w:rPr>
                <w:color w:val="auto"/>
                <w:sz w:val="24"/>
                <w:szCs w:val="24"/>
              </w:rPr>
              <w:t>10</w:t>
            </w:r>
            <w:r w:rsidR="00F81F56" w:rsidRPr="00083C98">
              <w:rPr>
                <w:color w:val="auto"/>
                <w:sz w:val="24"/>
                <w:szCs w:val="24"/>
              </w:rPr>
              <w:t>0</w:t>
            </w:r>
          </w:p>
        </w:tc>
      </w:tr>
      <w:tr w:rsidR="00B03F02" w:rsidRPr="001C6FF8" w14:paraId="70C230F1" w14:textId="77777777" w:rsidTr="0033575E">
        <w:trPr>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818858" w14:textId="77777777" w:rsidR="00B03F02" w:rsidRPr="001C6FF8" w:rsidRDefault="00B03F02" w:rsidP="001C6FF8">
            <w:pPr>
              <w:widowControl w:val="0"/>
              <w:numPr>
                <w:ilvl w:val="0"/>
                <w:numId w:val="4"/>
              </w:numPr>
              <w:ind w:left="34" w:firstLine="0"/>
              <w:jc w:val="left"/>
              <w:rPr>
                <w:color w:val="auto"/>
              </w:rPr>
            </w:pPr>
          </w:p>
        </w:tc>
        <w:tc>
          <w:tcPr>
            <w:tcW w:w="69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586CA3" w14:textId="77777777" w:rsidR="00B03F02" w:rsidRPr="001C6FF8" w:rsidRDefault="00F81F56" w:rsidP="001C6FF8">
            <w:pPr>
              <w:widowControl w:val="0"/>
              <w:ind w:firstLine="39"/>
              <w:rPr>
                <w:color w:val="auto"/>
              </w:rPr>
            </w:pPr>
            <w:r w:rsidRPr="001C6FF8">
              <w:rPr>
                <w:color w:val="auto"/>
              </w:rPr>
              <w:t>Расчетное среднее количество одновременно работающих пользователей</w:t>
            </w:r>
          </w:p>
        </w:tc>
        <w:tc>
          <w:tcPr>
            <w:tcW w:w="20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4C8CCC" w14:textId="77777777" w:rsidR="00B03F02" w:rsidRPr="00083C98" w:rsidRDefault="00491E40" w:rsidP="00083C98">
            <w:pPr>
              <w:pStyle w:val="afffffe"/>
              <w:widowControl w:val="0"/>
              <w:spacing w:before="0" w:after="0"/>
              <w:jc w:val="center"/>
              <w:rPr>
                <w:color w:val="auto"/>
                <w:sz w:val="24"/>
                <w:szCs w:val="24"/>
              </w:rPr>
            </w:pPr>
            <w:r w:rsidRPr="00083C98">
              <w:rPr>
                <w:color w:val="auto"/>
                <w:sz w:val="24"/>
                <w:szCs w:val="24"/>
              </w:rPr>
              <w:t>5</w:t>
            </w:r>
            <w:r w:rsidR="00F81F56" w:rsidRPr="00083C98">
              <w:rPr>
                <w:color w:val="auto"/>
                <w:sz w:val="24"/>
                <w:szCs w:val="24"/>
              </w:rPr>
              <w:t>0</w:t>
            </w:r>
          </w:p>
        </w:tc>
      </w:tr>
    </w:tbl>
    <w:p w14:paraId="64DC8EA7" w14:textId="77777777" w:rsidR="00B03F02" w:rsidRPr="001C6FF8" w:rsidRDefault="00B03F02" w:rsidP="001C6FF8">
      <w:pPr>
        <w:widowControl w:val="0"/>
        <w:rPr>
          <w:color w:val="auto"/>
          <w:lang w:val="en-US"/>
        </w:rPr>
      </w:pPr>
    </w:p>
    <w:p w14:paraId="7C5980D8" w14:textId="77777777" w:rsidR="00B03F02" w:rsidRPr="00083C98" w:rsidRDefault="00F81F56" w:rsidP="00A50A41">
      <w:pPr>
        <w:pStyle w:val="41"/>
        <w:keepNext w:val="0"/>
        <w:keepLines w:val="0"/>
        <w:numPr>
          <w:ilvl w:val="3"/>
          <w:numId w:val="48"/>
        </w:numPr>
        <w:spacing w:before="0"/>
        <w:jc w:val="both"/>
        <w:rPr>
          <w:rFonts w:cs="Times New Roman"/>
          <w:b/>
          <w:color w:val="auto"/>
          <w:sz w:val="24"/>
          <w:szCs w:val="24"/>
        </w:rPr>
      </w:pPr>
      <w:bookmarkStart w:id="160" w:name="_Toc452563893"/>
      <w:bookmarkStart w:id="161" w:name="_Toc523145298"/>
      <w:bookmarkEnd w:id="160"/>
      <w:r w:rsidRPr="00083C98">
        <w:rPr>
          <w:rFonts w:cs="Times New Roman"/>
          <w:b/>
          <w:color w:val="auto"/>
          <w:sz w:val="24"/>
          <w:szCs w:val="24"/>
        </w:rPr>
        <w:t>Число обрабатываемых объектов</w:t>
      </w:r>
      <w:bookmarkEnd w:id="161"/>
    </w:p>
    <w:p w14:paraId="10B0D90E" w14:textId="77777777" w:rsidR="00B03F02" w:rsidRPr="001C6FF8" w:rsidRDefault="00F81F56" w:rsidP="00083C98">
      <w:pPr>
        <w:widowControl w:val="0"/>
        <w:ind w:firstLine="709"/>
        <w:rPr>
          <w:color w:val="auto"/>
        </w:rPr>
      </w:pPr>
      <w:r w:rsidRPr="001C6FF8">
        <w:rPr>
          <w:color w:val="auto"/>
        </w:rPr>
        <w:t>К показателям числа обрабатываемых объектов относятся:</w:t>
      </w:r>
    </w:p>
    <w:p w14:paraId="6B83A7DA" w14:textId="77777777" w:rsidR="00B03F02" w:rsidRPr="001C6FF8" w:rsidRDefault="00491E40" w:rsidP="00083C98">
      <w:pPr>
        <w:pStyle w:val="afffff5"/>
        <w:widowControl w:val="0"/>
        <w:numPr>
          <w:ilvl w:val="0"/>
          <w:numId w:val="5"/>
        </w:numPr>
        <w:ind w:left="1134" w:hanging="425"/>
        <w:rPr>
          <w:color w:val="auto"/>
        </w:rPr>
      </w:pPr>
      <w:r w:rsidRPr="001C6FF8">
        <w:rPr>
          <w:noProof/>
        </w:rPr>
        <w:t xml:space="preserve">расчетное количество основных объектов предметной области обрабатываемых </w:t>
      </w:r>
      <w:r w:rsidR="00736DF3" w:rsidRPr="001C6FF8">
        <w:rPr>
          <w:noProof/>
        </w:rPr>
        <w:t>за секунду</w:t>
      </w:r>
      <w:r w:rsidRPr="001C6FF8">
        <w:rPr>
          <w:noProof/>
        </w:rPr>
        <w:t xml:space="preserve"> (по каждому типу обрабатываемого объекта);</w:t>
      </w:r>
    </w:p>
    <w:p w14:paraId="34CB581F" w14:textId="77777777" w:rsidR="00491E40" w:rsidRPr="001C6FF8" w:rsidRDefault="00491E40" w:rsidP="00083C98">
      <w:pPr>
        <w:pStyle w:val="afffff5"/>
        <w:widowControl w:val="0"/>
        <w:numPr>
          <w:ilvl w:val="0"/>
          <w:numId w:val="5"/>
        </w:numPr>
        <w:ind w:left="1134" w:hanging="425"/>
        <w:rPr>
          <w:color w:val="auto"/>
        </w:rPr>
      </w:pPr>
      <w:r w:rsidRPr="001C6FF8">
        <w:rPr>
          <w:noProof/>
        </w:rPr>
        <w:t>расчетное количество основных объектов предметной области обрабатываемых за год (по каждому типу обрабатываемого объекта);</w:t>
      </w:r>
    </w:p>
    <w:p w14:paraId="780075E6" w14:textId="77777777" w:rsidR="00491E40" w:rsidRPr="001C6FF8" w:rsidRDefault="00491E40" w:rsidP="00083C98">
      <w:pPr>
        <w:pStyle w:val="afffff5"/>
        <w:widowControl w:val="0"/>
        <w:numPr>
          <w:ilvl w:val="0"/>
          <w:numId w:val="5"/>
        </w:numPr>
        <w:ind w:left="1134" w:hanging="425"/>
        <w:rPr>
          <w:color w:val="auto"/>
        </w:rPr>
      </w:pPr>
      <w:r w:rsidRPr="001C6FF8">
        <w:rPr>
          <w:noProof/>
        </w:rPr>
        <w:t xml:space="preserve">максимальное количество основных объектов предметной области обрабатываемых </w:t>
      </w:r>
      <w:r w:rsidR="00736DF3" w:rsidRPr="001C6FF8">
        <w:rPr>
          <w:noProof/>
        </w:rPr>
        <w:t>за секунду</w:t>
      </w:r>
      <w:r w:rsidRPr="001C6FF8">
        <w:rPr>
          <w:noProof/>
        </w:rPr>
        <w:t xml:space="preserve"> (по каждому типу обрабатываемого объекта);</w:t>
      </w:r>
    </w:p>
    <w:p w14:paraId="44B7F430" w14:textId="77777777" w:rsidR="00491E40" w:rsidRPr="001C6FF8" w:rsidRDefault="00491E40" w:rsidP="00083C98">
      <w:pPr>
        <w:pStyle w:val="afffff5"/>
        <w:widowControl w:val="0"/>
        <w:numPr>
          <w:ilvl w:val="0"/>
          <w:numId w:val="5"/>
        </w:numPr>
        <w:ind w:left="1134" w:hanging="425"/>
        <w:rPr>
          <w:color w:val="auto"/>
        </w:rPr>
      </w:pPr>
      <w:r w:rsidRPr="001C6FF8">
        <w:rPr>
          <w:noProof/>
        </w:rPr>
        <w:t>максимальное количество основных объектов предметной области обрабатываемых за год (по каждому типу обрабатываемого объекта).</w:t>
      </w:r>
    </w:p>
    <w:p w14:paraId="38EA9B9B" w14:textId="71C0E0ED" w:rsidR="00B03F02" w:rsidRPr="00D91DC6" w:rsidRDefault="00F81F56" w:rsidP="00083C98">
      <w:pPr>
        <w:widowControl w:val="0"/>
        <w:ind w:firstLine="709"/>
        <w:rPr>
          <w:color w:val="auto"/>
        </w:rPr>
      </w:pPr>
      <w:r w:rsidRPr="001C6FF8">
        <w:rPr>
          <w:color w:val="auto"/>
        </w:rPr>
        <w:t xml:space="preserve">Перечень объектов, в </w:t>
      </w:r>
      <w:r w:rsidRPr="00E04866">
        <w:rPr>
          <w:color w:val="auto"/>
        </w:rPr>
        <w:t xml:space="preserve">отношении которых применяется данный показатель, приведен в </w:t>
      </w:r>
      <w:r w:rsidRPr="00E04866">
        <w:rPr>
          <w:color w:val="auto"/>
        </w:rPr>
        <w:lastRenderedPageBreak/>
        <w:t xml:space="preserve">таблице </w:t>
      </w:r>
      <w:r w:rsidR="00E04866" w:rsidRPr="00E04866">
        <w:rPr>
          <w:color w:val="auto"/>
        </w:rPr>
        <w:t>4</w:t>
      </w:r>
      <w:r w:rsidRPr="00D91DC6">
        <w:rPr>
          <w:color w:val="auto"/>
        </w:rPr>
        <w:t>.</w:t>
      </w:r>
    </w:p>
    <w:p w14:paraId="1B605ECE" w14:textId="3B7B2421" w:rsidR="00B03F02" w:rsidRPr="00D91DC6" w:rsidRDefault="00F81F56" w:rsidP="00083C98">
      <w:pPr>
        <w:pStyle w:val="affffffc"/>
        <w:keepNext w:val="0"/>
        <w:keepLines w:val="0"/>
        <w:widowControl w:val="0"/>
        <w:spacing w:before="0" w:after="0"/>
        <w:ind w:firstLine="851"/>
        <w:jc w:val="right"/>
        <w:rPr>
          <w:color w:val="auto"/>
          <w:sz w:val="20"/>
          <w:szCs w:val="20"/>
        </w:rPr>
      </w:pPr>
      <w:bookmarkStart w:id="162" w:name="_Ref398740831"/>
      <w:r w:rsidRPr="00D91DC6">
        <w:rPr>
          <w:rStyle w:val="af1"/>
          <w:color w:val="auto"/>
          <w:sz w:val="20"/>
          <w:szCs w:val="20"/>
        </w:rPr>
        <w:t>Таблица</w:t>
      </w:r>
      <w:bookmarkEnd w:id="162"/>
      <w:r w:rsidR="00E04866" w:rsidRPr="00FC7B29">
        <w:rPr>
          <w:rStyle w:val="af1"/>
          <w:color w:val="auto"/>
          <w:sz w:val="20"/>
          <w:szCs w:val="20"/>
        </w:rPr>
        <w:t xml:space="preserve"> 4 </w:t>
      </w:r>
      <w:r w:rsidRPr="00D91DC6">
        <w:rPr>
          <w:rStyle w:val="af1"/>
          <w:color w:val="auto"/>
          <w:sz w:val="20"/>
          <w:szCs w:val="20"/>
        </w:rPr>
        <w:t>— Перечень типов объектов, в отношении которых применяется показатель</w:t>
      </w:r>
    </w:p>
    <w:tbl>
      <w:tblPr>
        <w:tblW w:w="981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1129"/>
        <w:gridCol w:w="2977"/>
        <w:gridCol w:w="5710"/>
      </w:tblGrid>
      <w:tr w:rsidR="00B03F02" w:rsidRPr="001C6FF8" w14:paraId="4938BF52" w14:textId="77777777" w:rsidTr="00083C98">
        <w:trPr>
          <w:tblHeader/>
          <w:jc w:val="center"/>
        </w:trPr>
        <w:tc>
          <w:tcPr>
            <w:tcW w:w="112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5B21C1FA" w14:textId="77777777" w:rsidR="00B03F02" w:rsidRPr="001C6FF8" w:rsidRDefault="00B03F02" w:rsidP="00083C98">
            <w:pPr>
              <w:widowControl w:val="0"/>
              <w:ind w:firstLine="0"/>
              <w:jc w:val="center"/>
              <w:rPr>
                <w:b/>
                <w:color w:val="auto"/>
              </w:rPr>
            </w:pPr>
            <w:r w:rsidRPr="001C6FF8">
              <w:rPr>
                <w:b/>
                <w:color w:val="auto"/>
              </w:rPr>
              <w:t>№</w:t>
            </w:r>
          </w:p>
        </w:tc>
        <w:tc>
          <w:tcPr>
            <w:tcW w:w="297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391B760D" w14:textId="77777777" w:rsidR="00B03F02" w:rsidRPr="001C6FF8" w:rsidRDefault="00B03F02" w:rsidP="00083C98">
            <w:pPr>
              <w:widowControl w:val="0"/>
              <w:ind w:firstLine="0"/>
              <w:jc w:val="center"/>
              <w:rPr>
                <w:b/>
                <w:color w:val="auto"/>
              </w:rPr>
            </w:pPr>
            <w:r w:rsidRPr="001C6FF8">
              <w:rPr>
                <w:b/>
                <w:color w:val="auto"/>
              </w:rPr>
              <w:t>Объект</w:t>
            </w:r>
          </w:p>
        </w:tc>
        <w:tc>
          <w:tcPr>
            <w:tcW w:w="571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6D8CAF94" w14:textId="77777777" w:rsidR="00B03F02" w:rsidRPr="001C6FF8" w:rsidRDefault="00B03F02" w:rsidP="00083C98">
            <w:pPr>
              <w:widowControl w:val="0"/>
              <w:ind w:firstLine="0"/>
              <w:jc w:val="center"/>
              <w:rPr>
                <w:b/>
                <w:color w:val="auto"/>
              </w:rPr>
            </w:pPr>
            <w:r w:rsidRPr="001C6FF8">
              <w:rPr>
                <w:b/>
                <w:color w:val="auto"/>
              </w:rPr>
              <w:t>Краткое описание</w:t>
            </w:r>
          </w:p>
        </w:tc>
      </w:tr>
      <w:tr w:rsidR="00B30E21" w:rsidRPr="001C6FF8" w14:paraId="09C76F41" w14:textId="77777777" w:rsidTr="00491E40">
        <w:trPr>
          <w:jc w:val="center"/>
        </w:trPr>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107EB0" w14:textId="77777777" w:rsidR="00B30E21" w:rsidRPr="001C6FF8" w:rsidRDefault="00023EAC" w:rsidP="001C6FF8">
            <w:pPr>
              <w:widowControl w:val="0"/>
              <w:ind w:left="34" w:firstLine="0"/>
              <w:jc w:val="center"/>
              <w:rPr>
                <w:color w:val="auto"/>
              </w:rPr>
            </w:pPr>
            <w:r w:rsidRPr="001C6FF8">
              <w:rPr>
                <w:color w:val="auto"/>
              </w:rPr>
              <w:t>1</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D8EDDF" w14:textId="77777777" w:rsidR="00B30E21" w:rsidRPr="001C6FF8" w:rsidRDefault="00491E40" w:rsidP="001C6FF8">
            <w:pPr>
              <w:widowControl w:val="0"/>
              <w:ind w:firstLine="0"/>
              <w:rPr>
                <w:color w:val="auto"/>
              </w:rPr>
            </w:pPr>
            <w:r w:rsidRPr="001C6FF8">
              <w:rPr>
                <w:color w:val="auto"/>
              </w:rPr>
              <w:t>Запись в журнале действий</w:t>
            </w:r>
          </w:p>
        </w:tc>
        <w:tc>
          <w:tcPr>
            <w:tcW w:w="57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2A45DF" w14:textId="77777777" w:rsidR="00B30E21" w:rsidRPr="001C6FF8" w:rsidRDefault="00491E40" w:rsidP="001C6FF8">
            <w:pPr>
              <w:widowControl w:val="0"/>
              <w:ind w:firstLine="0"/>
              <w:rPr>
                <w:color w:val="auto"/>
              </w:rPr>
            </w:pPr>
            <w:r w:rsidRPr="001C6FF8">
              <w:rPr>
                <w:color w:val="auto"/>
              </w:rPr>
              <w:t>Данные, передаваемые о действии посетителя, с информацией по используемому интернет-браузеру</w:t>
            </w:r>
          </w:p>
        </w:tc>
      </w:tr>
      <w:tr w:rsidR="00B03F02" w:rsidRPr="001C6FF8" w14:paraId="3571EE2C" w14:textId="77777777" w:rsidTr="00491E40">
        <w:trPr>
          <w:jc w:val="center"/>
        </w:trPr>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03D22D" w14:textId="77777777" w:rsidR="00B03F02" w:rsidRPr="001C6FF8" w:rsidRDefault="00023EAC" w:rsidP="001C6FF8">
            <w:pPr>
              <w:widowControl w:val="0"/>
              <w:ind w:left="34" w:firstLine="0"/>
              <w:jc w:val="center"/>
              <w:rPr>
                <w:color w:val="auto"/>
              </w:rPr>
            </w:pPr>
            <w:r w:rsidRPr="001C6FF8">
              <w:rPr>
                <w:color w:val="auto"/>
              </w:rPr>
              <w:t>2</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2DFB8" w14:textId="77777777" w:rsidR="00B03F02" w:rsidRPr="001C6FF8" w:rsidRDefault="00491E40" w:rsidP="001C6FF8">
            <w:pPr>
              <w:widowControl w:val="0"/>
              <w:ind w:firstLine="0"/>
              <w:rPr>
                <w:color w:val="auto"/>
              </w:rPr>
            </w:pPr>
            <w:r w:rsidRPr="001C6FF8">
              <w:rPr>
                <w:color w:val="auto"/>
              </w:rPr>
              <w:t>Событие</w:t>
            </w:r>
          </w:p>
        </w:tc>
        <w:tc>
          <w:tcPr>
            <w:tcW w:w="57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6D4160" w14:textId="77777777" w:rsidR="00B03F02" w:rsidRPr="001C6FF8" w:rsidRDefault="00491E40" w:rsidP="001C6FF8">
            <w:pPr>
              <w:widowControl w:val="0"/>
              <w:ind w:firstLine="0"/>
              <w:rPr>
                <w:color w:val="auto"/>
              </w:rPr>
            </w:pPr>
            <w:r w:rsidRPr="001C6FF8">
              <w:rPr>
                <w:color w:val="auto"/>
                <w:lang w:val="en-US"/>
              </w:rPr>
              <w:t>Json</w:t>
            </w:r>
            <w:r w:rsidRPr="001C6FF8">
              <w:rPr>
                <w:color w:val="auto"/>
              </w:rPr>
              <w:t xml:space="preserve"> объект с данными о действиях интернет-посетителей с предопределенными параметрами</w:t>
            </w:r>
          </w:p>
        </w:tc>
      </w:tr>
      <w:tr w:rsidR="00736DF3" w:rsidRPr="001C6FF8" w14:paraId="5CCB19A7" w14:textId="77777777" w:rsidTr="00491E40">
        <w:trPr>
          <w:jc w:val="center"/>
        </w:trPr>
        <w:tc>
          <w:tcPr>
            <w:tcW w:w="1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CACFD8" w14:textId="77777777" w:rsidR="00736DF3" w:rsidRPr="001C6FF8" w:rsidRDefault="00736DF3" w:rsidP="001C6FF8">
            <w:pPr>
              <w:widowControl w:val="0"/>
              <w:ind w:left="34" w:firstLine="0"/>
              <w:jc w:val="center"/>
              <w:rPr>
                <w:color w:val="auto"/>
              </w:rPr>
            </w:pPr>
            <w:r w:rsidRPr="001C6FF8">
              <w:rPr>
                <w:color w:val="auto"/>
              </w:rPr>
              <w:t>3</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9484B5" w14:textId="77777777" w:rsidR="00736DF3" w:rsidRPr="001C6FF8" w:rsidRDefault="00736DF3" w:rsidP="001C6FF8">
            <w:pPr>
              <w:widowControl w:val="0"/>
              <w:ind w:firstLine="0"/>
              <w:rPr>
                <w:color w:val="auto"/>
              </w:rPr>
            </w:pPr>
            <w:r w:rsidRPr="001C6FF8">
              <w:rPr>
                <w:color w:val="auto"/>
              </w:rPr>
              <w:t>Сегменты посетителей</w:t>
            </w:r>
          </w:p>
        </w:tc>
        <w:tc>
          <w:tcPr>
            <w:tcW w:w="57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B3FBAE" w14:textId="77777777" w:rsidR="00736DF3" w:rsidRPr="001C6FF8" w:rsidRDefault="00736DF3" w:rsidP="001C6FF8">
            <w:pPr>
              <w:widowControl w:val="0"/>
              <w:ind w:firstLine="0"/>
              <w:rPr>
                <w:color w:val="auto"/>
              </w:rPr>
            </w:pPr>
            <w:r w:rsidRPr="001C6FF8">
              <w:rPr>
                <w:color w:val="auto"/>
              </w:rPr>
              <w:t xml:space="preserve">Количество </w:t>
            </w:r>
            <w:r w:rsidR="00DC4B1C" w:rsidRPr="001C6FF8">
              <w:rPr>
                <w:color w:val="auto"/>
              </w:rPr>
              <w:t xml:space="preserve">стандартных </w:t>
            </w:r>
            <w:r w:rsidRPr="001C6FF8">
              <w:rPr>
                <w:color w:val="auto"/>
              </w:rPr>
              <w:t>поведенческих профилей (сегментов) посетителей, рассчитываемых и перестраиваемых ежедневно на основе поведения посетителей и сформированных прогнозных значений</w:t>
            </w:r>
          </w:p>
        </w:tc>
      </w:tr>
    </w:tbl>
    <w:p w14:paraId="0AE8EF95" w14:textId="22F87177" w:rsidR="00B03F02" w:rsidRPr="00D91DC6" w:rsidRDefault="00F81F56" w:rsidP="00083C98">
      <w:pPr>
        <w:widowControl w:val="0"/>
        <w:ind w:firstLine="709"/>
        <w:rPr>
          <w:color w:val="auto"/>
        </w:rPr>
      </w:pPr>
      <w:r w:rsidRPr="001C6FF8">
        <w:rPr>
          <w:color w:val="auto"/>
        </w:rPr>
        <w:t xml:space="preserve">Пояснения по показателям, связанным с количеством объектов в Системе, приведены в </w:t>
      </w:r>
      <w:r w:rsidRPr="00E04866">
        <w:rPr>
          <w:color w:val="auto"/>
        </w:rPr>
        <w:t xml:space="preserve">таблице </w:t>
      </w:r>
      <w:r w:rsidR="00E04866" w:rsidRPr="00D91DC6">
        <w:rPr>
          <w:color w:val="auto"/>
        </w:rPr>
        <w:t>5</w:t>
      </w:r>
      <w:r w:rsidRPr="00D91DC6">
        <w:rPr>
          <w:color w:val="auto"/>
        </w:rPr>
        <w:t>.</w:t>
      </w:r>
    </w:p>
    <w:p w14:paraId="253BE971" w14:textId="004059FA" w:rsidR="00B03F02" w:rsidRPr="00D91DC6" w:rsidRDefault="00F81F56" w:rsidP="00083C98">
      <w:pPr>
        <w:pStyle w:val="affffffc"/>
        <w:keepNext w:val="0"/>
        <w:keepLines w:val="0"/>
        <w:widowControl w:val="0"/>
        <w:spacing w:before="0" w:after="0"/>
        <w:ind w:firstLine="851"/>
        <w:jc w:val="right"/>
        <w:rPr>
          <w:color w:val="auto"/>
          <w:sz w:val="20"/>
          <w:szCs w:val="20"/>
        </w:rPr>
      </w:pPr>
      <w:bookmarkStart w:id="163" w:name="_Ref397437273"/>
      <w:r w:rsidRPr="00D91DC6">
        <w:rPr>
          <w:rStyle w:val="af1"/>
          <w:color w:val="auto"/>
          <w:sz w:val="20"/>
          <w:szCs w:val="20"/>
        </w:rPr>
        <w:t>Таблица</w:t>
      </w:r>
      <w:bookmarkEnd w:id="163"/>
      <w:r w:rsidR="00E04866" w:rsidRPr="00FC7B29">
        <w:rPr>
          <w:rStyle w:val="af1"/>
          <w:color w:val="auto"/>
          <w:sz w:val="20"/>
          <w:szCs w:val="20"/>
        </w:rPr>
        <w:t xml:space="preserve"> 5 </w:t>
      </w:r>
      <w:r w:rsidRPr="00D91DC6">
        <w:rPr>
          <w:rStyle w:val="af1"/>
          <w:color w:val="auto"/>
          <w:sz w:val="20"/>
          <w:szCs w:val="20"/>
        </w:rPr>
        <w:t>— Определения показателей, связанных с числом обрабатываемых Объектов</w:t>
      </w:r>
    </w:p>
    <w:tbl>
      <w:tblPr>
        <w:tblW w:w="998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709"/>
        <w:gridCol w:w="4063"/>
        <w:gridCol w:w="5215"/>
      </w:tblGrid>
      <w:tr w:rsidR="0079534D" w:rsidRPr="001C6FF8" w14:paraId="646CB74D" w14:textId="77777777" w:rsidTr="00083C98">
        <w:trPr>
          <w:tblHeader/>
          <w:jc w:val="center"/>
        </w:trPr>
        <w:tc>
          <w:tcPr>
            <w:tcW w:w="70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06776461" w14:textId="77777777" w:rsidR="0079534D" w:rsidRPr="001C6FF8" w:rsidRDefault="0079534D" w:rsidP="00083C98">
            <w:pPr>
              <w:widowControl w:val="0"/>
              <w:ind w:firstLine="0"/>
              <w:jc w:val="center"/>
              <w:rPr>
                <w:b/>
                <w:color w:val="auto"/>
              </w:rPr>
            </w:pPr>
            <w:r w:rsidRPr="001C6FF8">
              <w:rPr>
                <w:b/>
                <w:color w:val="auto"/>
              </w:rPr>
              <w:t>№</w:t>
            </w:r>
          </w:p>
        </w:tc>
        <w:tc>
          <w:tcPr>
            <w:tcW w:w="406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2D5285ED" w14:textId="77777777" w:rsidR="0079534D" w:rsidRPr="001C6FF8" w:rsidRDefault="0079534D" w:rsidP="00083C98">
            <w:pPr>
              <w:widowControl w:val="0"/>
              <w:ind w:firstLine="0"/>
              <w:jc w:val="center"/>
              <w:rPr>
                <w:b/>
                <w:color w:val="auto"/>
              </w:rPr>
            </w:pPr>
            <w:r w:rsidRPr="001C6FF8">
              <w:rPr>
                <w:b/>
                <w:color w:val="auto"/>
              </w:rPr>
              <w:t>Показатель</w:t>
            </w:r>
          </w:p>
        </w:tc>
        <w:tc>
          <w:tcPr>
            <w:tcW w:w="521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51E8A0C6" w14:textId="77777777" w:rsidR="0079534D" w:rsidRPr="001C6FF8" w:rsidRDefault="0079534D" w:rsidP="00083C98">
            <w:pPr>
              <w:widowControl w:val="0"/>
              <w:ind w:firstLine="0"/>
              <w:jc w:val="center"/>
              <w:rPr>
                <w:b/>
                <w:color w:val="auto"/>
              </w:rPr>
            </w:pPr>
            <w:r w:rsidRPr="001C6FF8">
              <w:rPr>
                <w:b/>
                <w:color w:val="auto"/>
              </w:rPr>
              <w:t>Определение</w:t>
            </w:r>
          </w:p>
        </w:tc>
      </w:tr>
      <w:tr w:rsidR="0079534D" w:rsidRPr="001C6FF8" w14:paraId="75DEC3DF" w14:textId="77777777" w:rsidTr="002023E5">
        <w:trPr>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C0E9FA" w14:textId="77777777" w:rsidR="0079534D" w:rsidRPr="001C6FF8" w:rsidRDefault="0079534D" w:rsidP="001C6FF8">
            <w:pPr>
              <w:widowControl w:val="0"/>
              <w:numPr>
                <w:ilvl w:val="0"/>
                <w:numId w:val="8"/>
              </w:numPr>
              <w:ind w:left="34" w:firstLine="34"/>
              <w:jc w:val="center"/>
              <w:rPr>
                <w:color w:val="auto"/>
              </w:rPr>
            </w:pPr>
          </w:p>
        </w:tc>
        <w:tc>
          <w:tcPr>
            <w:tcW w:w="40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DCEFF7" w14:textId="77777777" w:rsidR="0079534D" w:rsidRPr="001C6FF8" w:rsidRDefault="0079534D" w:rsidP="001C6FF8">
            <w:pPr>
              <w:widowControl w:val="0"/>
              <w:ind w:firstLine="38"/>
              <w:rPr>
                <w:color w:val="auto"/>
              </w:rPr>
            </w:pPr>
            <w:r w:rsidRPr="001C6FF8">
              <w:t>Расчетное количество основных объектов предметной области обрабатываемых за секунду (по каждому типу обрабатываемого объекта)</w:t>
            </w:r>
          </w:p>
        </w:tc>
        <w:tc>
          <w:tcPr>
            <w:tcW w:w="5215" w:type="dxa"/>
            <w:tcBorders>
              <w:top w:val="single" w:sz="4" w:space="0" w:color="00000A"/>
              <w:left w:val="single" w:sz="4" w:space="0" w:color="00000A"/>
              <w:bottom w:val="single" w:sz="4" w:space="0" w:color="00000A"/>
              <w:right w:val="single" w:sz="4" w:space="0" w:color="00000A"/>
            </w:tcBorders>
          </w:tcPr>
          <w:p w14:paraId="0EEEAFE6" w14:textId="7115D665" w:rsidR="0079534D" w:rsidRPr="001C6FF8" w:rsidRDefault="0079534D" w:rsidP="00E04866">
            <w:pPr>
              <w:widowControl w:val="0"/>
              <w:ind w:firstLine="0"/>
              <w:rPr>
                <w:color w:val="auto"/>
              </w:rPr>
            </w:pPr>
            <w:r w:rsidRPr="001C6FF8">
              <w:t xml:space="preserve">Количество основных объектов предметной области, которое должно обрабатывать приложение за секунду к моменту сдачи </w:t>
            </w:r>
            <w:r w:rsidR="00E04866">
              <w:t>К</w:t>
            </w:r>
            <w:r w:rsidRPr="001C6FF8">
              <w:t>онтракта с учетом достижения всех показателей назначения</w:t>
            </w:r>
          </w:p>
        </w:tc>
      </w:tr>
      <w:tr w:rsidR="0079534D" w:rsidRPr="001C6FF8" w14:paraId="03A729E3" w14:textId="77777777" w:rsidTr="002023E5">
        <w:trPr>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0D407D" w14:textId="77777777" w:rsidR="0079534D" w:rsidRPr="001C6FF8" w:rsidRDefault="0079534D" w:rsidP="001C6FF8">
            <w:pPr>
              <w:widowControl w:val="0"/>
              <w:numPr>
                <w:ilvl w:val="0"/>
                <w:numId w:val="8"/>
              </w:numPr>
              <w:ind w:left="34" w:firstLine="34"/>
              <w:jc w:val="center"/>
              <w:rPr>
                <w:color w:val="auto"/>
              </w:rPr>
            </w:pPr>
          </w:p>
        </w:tc>
        <w:tc>
          <w:tcPr>
            <w:tcW w:w="40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6FECA0" w14:textId="77777777" w:rsidR="0079534D" w:rsidRPr="001C6FF8" w:rsidRDefault="0079534D" w:rsidP="001C6FF8">
            <w:pPr>
              <w:widowControl w:val="0"/>
              <w:ind w:firstLine="38"/>
              <w:rPr>
                <w:color w:val="auto"/>
              </w:rPr>
            </w:pPr>
            <w:r w:rsidRPr="001C6FF8">
              <w:t>Максимальное количество основных объектов предметной области обрабатываемых за секунду (по каждому типу обрабатываемого объекта)</w:t>
            </w:r>
          </w:p>
        </w:tc>
        <w:tc>
          <w:tcPr>
            <w:tcW w:w="5215" w:type="dxa"/>
            <w:tcBorders>
              <w:top w:val="single" w:sz="4" w:space="0" w:color="00000A"/>
              <w:left w:val="single" w:sz="4" w:space="0" w:color="00000A"/>
              <w:bottom w:val="single" w:sz="4" w:space="0" w:color="00000A"/>
              <w:right w:val="single" w:sz="4" w:space="0" w:color="00000A"/>
            </w:tcBorders>
          </w:tcPr>
          <w:p w14:paraId="29D5A1A6" w14:textId="77777777" w:rsidR="0079534D" w:rsidRPr="001C6FF8" w:rsidRDefault="0079534D" w:rsidP="001C6FF8">
            <w:pPr>
              <w:widowControl w:val="0"/>
              <w:ind w:firstLine="38"/>
              <w:rPr>
                <w:color w:val="auto"/>
              </w:rPr>
            </w:pPr>
            <w:r w:rsidRPr="001C6FF8">
              <w:t>Максимальное количество основных объектов предметной области, обработку которых должна обеспечить архитектура приложения в течение секунды</w:t>
            </w:r>
          </w:p>
        </w:tc>
      </w:tr>
      <w:tr w:rsidR="0079534D" w:rsidRPr="001C6FF8" w14:paraId="3CF34E98" w14:textId="77777777" w:rsidTr="002023E5">
        <w:trPr>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FE8F01" w14:textId="77777777" w:rsidR="0079534D" w:rsidRPr="001C6FF8" w:rsidRDefault="0079534D" w:rsidP="001C6FF8">
            <w:pPr>
              <w:widowControl w:val="0"/>
              <w:numPr>
                <w:ilvl w:val="0"/>
                <w:numId w:val="8"/>
              </w:numPr>
              <w:ind w:left="34" w:firstLine="34"/>
              <w:jc w:val="center"/>
              <w:rPr>
                <w:color w:val="auto"/>
              </w:rPr>
            </w:pPr>
          </w:p>
        </w:tc>
        <w:tc>
          <w:tcPr>
            <w:tcW w:w="40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C0F347" w14:textId="77777777" w:rsidR="0079534D" w:rsidRPr="001C6FF8" w:rsidRDefault="0079534D" w:rsidP="001C6FF8">
            <w:pPr>
              <w:widowControl w:val="0"/>
              <w:ind w:firstLine="38"/>
              <w:rPr>
                <w:color w:val="auto"/>
              </w:rPr>
            </w:pPr>
            <w:r w:rsidRPr="001C6FF8">
              <w:t>Расчетное количество основных объектов предметной области обрабатываемых за год (по каждому типу обрабатываемого объекта)</w:t>
            </w:r>
          </w:p>
        </w:tc>
        <w:tc>
          <w:tcPr>
            <w:tcW w:w="5215" w:type="dxa"/>
            <w:tcBorders>
              <w:top w:val="single" w:sz="4" w:space="0" w:color="00000A"/>
              <w:left w:val="single" w:sz="4" w:space="0" w:color="00000A"/>
              <w:bottom w:val="single" w:sz="4" w:space="0" w:color="00000A"/>
              <w:right w:val="single" w:sz="4" w:space="0" w:color="00000A"/>
            </w:tcBorders>
          </w:tcPr>
          <w:p w14:paraId="7341C36E" w14:textId="6DCEDB46" w:rsidR="0079534D" w:rsidRPr="001C6FF8" w:rsidRDefault="0079534D" w:rsidP="00E04866">
            <w:pPr>
              <w:widowControl w:val="0"/>
              <w:ind w:firstLine="38"/>
              <w:rPr>
                <w:color w:val="auto"/>
              </w:rPr>
            </w:pPr>
            <w:r w:rsidRPr="001C6FF8">
              <w:t xml:space="preserve">Количество основных объектов предметной области, которое должно обрабатывать приложение за год к моменту сдачи </w:t>
            </w:r>
            <w:r w:rsidR="00E04866">
              <w:t>К</w:t>
            </w:r>
            <w:r w:rsidRPr="001C6FF8">
              <w:t>онтракта с учетом достижения всех показателей назначения</w:t>
            </w:r>
          </w:p>
        </w:tc>
      </w:tr>
      <w:tr w:rsidR="0079534D" w:rsidRPr="001C6FF8" w14:paraId="25F668F6" w14:textId="77777777" w:rsidTr="002023E5">
        <w:trPr>
          <w:jc w:val="cent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1AEBF8" w14:textId="77777777" w:rsidR="0079534D" w:rsidRPr="001C6FF8" w:rsidRDefault="0079534D" w:rsidP="001C6FF8">
            <w:pPr>
              <w:widowControl w:val="0"/>
              <w:numPr>
                <w:ilvl w:val="0"/>
                <w:numId w:val="8"/>
              </w:numPr>
              <w:ind w:left="34" w:firstLine="34"/>
              <w:jc w:val="center"/>
              <w:rPr>
                <w:color w:val="auto"/>
              </w:rPr>
            </w:pPr>
          </w:p>
        </w:tc>
        <w:tc>
          <w:tcPr>
            <w:tcW w:w="40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DB5F42" w14:textId="77777777" w:rsidR="0079534D" w:rsidRPr="001C6FF8" w:rsidRDefault="0079534D" w:rsidP="001C6FF8">
            <w:pPr>
              <w:widowControl w:val="0"/>
              <w:ind w:firstLine="38"/>
              <w:rPr>
                <w:color w:val="auto"/>
              </w:rPr>
            </w:pPr>
            <w:r w:rsidRPr="001C6FF8">
              <w:t>Максимальное количество основных объектов предметной области обрабатываемых за год (по каждому типу обрабатываемого объекта)</w:t>
            </w:r>
          </w:p>
        </w:tc>
        <w:tc>
          <w:tcPr>
            <w:tcW w:w="5215" w:type="dxa"/>
            <w:tcBorders>
              <w:top w:val="single" w:sz="4" w:space="0" w:color="00000A"/>
              <w:left w:val="single" w:sz="4" w:space="0" w:color="00000A"/>
              <w:bottom w:val="single" w:sz="4" w:space="0" w:color="00000A"/>
              <w:right w:val="single" w:sz="4" w:space="0" w:color="00000A"/>
            </w:tcBorders>
          </w:tcPr>
          <w:p w14:paraId="36E262D5" w14:textId="77777777" w:rsidR="0079534D" w:rsidRPr="001C6FF8" w:rsidRDefault="0079534D" w:rsidP="001C6FF8">
            <w:pPr>
              <w:widowControl w:val="0"/>
              <w:ind w:firstLine="38"/>
              <w:rPr>
                <w:color w:val="auto"/>
              </w:rPr>
            </w:pPr>
            <w:r w:rsidRPr="001C6FF8">
              <w:t>Максимальное количество основных объектов предметной области, обработку которых должна обеспечить архитектура приложения в течение года</w:t>
            </w:r>
          </w:p>
        </w:tc>
      </w:tr>
    </w:tbl>
    <w:p w14:paraId="2B1B6DA1" w14:textId="65D23215" w:rsidR="0079534D" w:rsidRPr="00083C98" w:rsidRDefault="0079534D" w:rsidP="00083C98">
      <w:pPr>
        <w:widowControl w:val="0"/>
        <w:ind w:firstLine="709"/>
        <w:rPr>
          <w:color w:val="FF0000"/>
        </w:rPr>
      </w:pPr>
      <w:r w:rsidRPr="001C6FF8">
        <w:rPr>
          <w:color w:val="auto"/>
        </w:rPr>
        <w:t>Значения показателей количества объектов Системы, достижение которых необходимо обеспечить, представлено в таблиц</w:t>
      </w:r>
      <w:r w:rsidRPr="00D91DC6">
        <w:rPr>
          <w:color w:val="auto"/>
        </w:rPr>
        <w:t xml:space="preserve">е </w:t>
      </w:r>
      <w:r w:rsidR="00E04866" w:rsidRPr="00D91DC6">
        <w:rPr>
          <w:color w:val="auto"/>
        </w:rPr>
        <w:t>6</w:t>
      </w:r>
      <w:r w:rsidRPr="00D91DC6">
        <w:rPr>
          <w:color w:val="auto"/>
        </w:rPr>
        <w:t>.</w:t>
      </w:r>
    </w:p>
    <w:p w14:paraId="56499221" w14:textId="2064F2C6" w:rsidR="0079534D" w:rsidRPr="00083C98" w:rsidRDefault="0079534D" w:rsidP="006E7AF1">
      <w:pPr>
        <w:pStyle w:val="afffb"/>
      </w:pPr>
      <w:bookmarkStart w:id="164" w:name="_Ref504313677"/>
      <w:r w:rsidRPr="00083C98">
        <w:t>Таблица</w:t>
      </w:r>
      <w:bookmarkEnd w:id="164"/>
      <w:r w:rsidR="00E04866">
        <w:rPr>
          <w:noProof/>
        </w:rPr>
        <w:t xml:space="preserve"> 6 </w:t>
      </w:r>
      <w:r w:rsidRPr="00083C98">
        <w:t>– Значение показателей числа обрабатываемых объектов</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985"/>
        <w:gridCol w:w="1701"/>
        <w:gridCol w:w="1701"/>
        <w:gridCol w:w="1701"/>
        <w:gridCol w:w="2013"/>
      </w:tblGrid>
      <w:tr w:rsidR="0079534D" w:rsidRPr="001C6FF8" w14:paraId="371EEC5F" w14:textId="77777777" w:rsidTr="00083C98">
        <w:trPr>
          <w:tblHeader/>
        </w:trPr>
        <w:tc>
          <w:tcPr>
            <w:tcW w:w="675" w:type="dxa"/>
            <w:vMerge w:val="restart"/>
            <w:shd w:val="clear" w:color="auto" w:fill="D9D9D9" w:themeFill="background1" w:themeFillShade="D9"/>
          </w:tcPr>
          <w:p w14:paraId="5F77D141" w14:textId="77777777" w:rsidR="0079534D" w:rsidRPr="001C6FF8" w:rsidRDefault="0079534D" w:rsidP="00083C98">
            <w:pPr>
              <w:widowControl w:val="0"/>
              <w:ind w:firstLine="0"/>
              <w:jc w:val="center"/>
              <w:rPr>
                <w:b/>
              </w:rPr>
            </w:pPr>
            <w:r w:rsidRPr="001C6FF8">
              <w:rPr>
                <w:b/>
              </w:rPr>
              <w:t>№</w:t>
            </w:r>
          </w:p>
        </w:tc>
        <w:tc>
          <w:tcPr>
            <w:tcW w:w="1985" w:type="dxa"/>
            <w:vMerge w:val="restart"/>
            <w:shd w:val="clear" w:color="auto" w:fill="D9D9D9" w:themeFill="background1" w:themeFillShade="D9"/>
          </w:tcPr>
          <w:p w14:paraId="12A39F94" w14:textId="77777777" w:rsidR="0079534D" w:rsidRPr="001C6FF8" w:rsidRDefault="0079534D" w:rsidP="00083C98">
            <w:pPr>
              <w:widowControl w:val="0"/>
              <w:ind w:firstLine="0"/>
              <w:jc w:val="center"/>
              <w:rPr>
                <w:b/>
              </w:rPr>
            </w:pPr>
            <w:r w:rsidRPr="001C6FF8">
              <w:rPr>
                <w:b/>
              </w:rPr>
              <w:t>Объект</w:t>
            </w:r>
          </w:p>
        </w:tc>
        <w:tc>
          <w:tcPr>
            <w:tcW w:w="7116" w:type="dxa"/>
            <w:gridSpan w:val="4"/>
            <w:shd w:val="clear" w:color="auto" w:fill="D9D9D9" w:themeFill="background1" w:themeFillShade="D9"/>
          </w:tcPr>
          <w:p w14:paraId="2A2DB900" w14:textId="5BC25551" w:rsidR="0079534D" w:rsidRPr="001C6FF8" w:rsidRDefault="0079534D" w:rsidP="00E04866">
            <w:pPr>
              <w:widowControl w:val="0"/>
              <w:ind w:firstLine="0"/>
              <w:jc w:val="center"/>
              <w:rPr>
                <w:b/>
              </w:rPr>
            </w:pPr>
            <w:r w:rsidRPr="001C6FF8">
              <w:rPr>
                <w:b/>
              </w:rPr>
              <w:t xml:space="preserve">Количество объектов предметной области, обрабатываемых </w:t>
            </w:r>
            <w:r w:rsidR="00E04866">
              <w:rPr>
                <w:b/>
              </w:rPr>
              <w:t>С</w:t>
            </w:r>
            <w:r w:rsidR="00E04866" w:rsidRPr="001C6FF8">
              <w:rPr>
                <w:b/>
              </w:rPr>
              <w:t>истемой</w:t>
            </w:r>
          </w:p>
        </w:tc>
      </w:tr>
      <w:tr w:rsidR="0079534D" w:rsidRPr="001C6FF8" w14:paraId="49645D16" w14:textId="77777777" w:rsidTr="00083C98">
        <w:trPr>
          <w:tblHeader/>
        </w:trPr>
        <w:tc>
          <w:tcPr>
            <w:tcW w:w="675" w:type="dxa"/>
            <w:vMerge/>
            <w:shd w:val="clear" w:color="auto" w:fill="D9D9D9" w:themeFill="background1" w:themeFillShade="D9"/>
          </w:tcPr>
          <w:p w14:paraId="385EDB45" w14:textId="77777777" w:rsidR="0079534D" w:rsidRPr="001C6FF8" w:rsidRDefault="0079534D" w:rsidP="00083C98">
            <w:pPr>
              <w:widowControl w:val="0"/>
              <w:ind w:firstLine="0"/>
              <w:jc w:val="center"/>
              <w:rPr>
                <w:b/>
              </w:rPr>
            </w:pPr>
          </w:p>
        </w:tc>
        <w:tc>
          <w:tcPr>
            <w:tcW w:w="1985" w:type="dxa"/>
            <w:vMerge/>
            <w:shd w:val="clear" w:color="auto" w:fill="D9D9D9" w:themeFill="background1" w:themeFillShade="D9"/>
          </w:tcPr>
          <w:p w14:paraId="2A0EA8FB" w14:textId="77777777" w:rsidR="0079534D" w:rsidRPr="001C6FF8" w:rsidRDefault="0079534D" w:rsidP="00083C98">
            <w:pPr>
              <w:widowControl w:val="0"/>
              <w:ind w:firstLine="0"/>
              <w:jc w:val="center"/>
              <w:rPr>
                <w:b/>
              </w:rPr>
            </w:pPr>
          </w:p>
        </w:tc>
        <w:tc>
          <w:tcPr>
            <w:tcW w:w="3402" w:type="dxa"/>
            <w:gridSpan w:val="2"/>
            <w:shd w:val="clear" w:color="auto" w:fill="D9D9D9" w:themeFill="background1" w:themeFillShade="D9"/>
          </w:tcPr>
          <w:p w14:paraId="0F756088" w14:textId="77777777" w:rsidR="0079534D" w:rsidRPr="001C6FF8" w:rsidRDefault="0079534D" w:rsidP="00083C98">
            <w:pPr>
              <w:widowControl w:val="0"/>
              <w:ind w:firstLine="0"/>
              <w:jc w:val="center"/>
              <w:rPr>
                <w:b/>
              </w:rPr>
            </w:pPr>
            <w:r w:rsidRPr="001C6FF8">
              <w:rPr>
                <w:b/>
              </w:rPr>
              <w:t>Расчетное</w:t>
            </w:r>
          </w:p>
        </w:tc>
        <w:tc>
          <w:tcPr>
            <w:tcW w:w="3714" w:type="dxa"/>
            <w:gridSpan w:val="2"/>
            <w:shd w:val="clear" w:color="auto" w:fill="D9D9D9" w:themeFill="background1" w:themeFillShade="D9"/>
          </w:tcPr>
          <w:p w14:paraId="2504EF7D" w14:textId="77777777" w:rsidR="0079534D" w:rsidRPr="001C6FF8" w:rsidRDefault="0079534D" w:rsidP="00083C98">
            <w:pPr>
              <w:widowControl w:val="0"/>
              <w:ind w:firstLine="0"/>
              <w:jc w:val="center"/>
              <w:rPr>
                <w:b/>
              </w:rPr>
            </w:pPr>
            <w:r w:rsidRPr="001C6FF8">
              <w:rPr>
                <w:b/>
              </w:rPr>
              <w:t>Максимальное</w:t>
            </w:r>
          </w:p>
        </w:tc>
      </w:tr>
      <w:tr w:rsidR="0079534D" w:rsidRPr="001C6FF8" w14:paraId="0E852552" w14:textId="77777777" w:rsidTr="00083C98">
        <w:trPr>
          <w:tblHeader/>
        </w:trPr>
        <w:tc>
          <w:tcPr>
            <w:tcW w:w="675" w:type="dxa"/>
            <w:vMerge/>
            <w:shd w:val="clear" w:color="auto" w:fill="D9D9D9" w:themeFill="background1" w:themeFillShade="D9"/>
          </w:tcPr>
          <w:p w14:paraId="2A53E431" w14:textId="77777777" w:rsidR="0079534D" w:rsidRPr="001C6FF8" w:rsidRDefault="0079534D" w:rsidP="00083C98">
            <w:pPr>
              <w:widowControl w:val="0"/>
              <w:numPr>
                <w:ilvl w:val="0"/>
                <w:numId w:val="13"/>
              </w:numPr>
              <w:jc w:val="center"/>
              <w:rPr>
                <w:b/>
              </w:rPr>
            </w:pPr>
          </w:p>
        </w:tc>
        <w:tc>
          <w:tcPr>
            <w:tcW w:w="1985" w:type="dxa"/>
            <w:vMerge/>
            <w:shd w:val="clear" w:color="auto" w:fill="D9D9D9" w:themeFill="background1" w:themeFillShade="D9"/>
          </w:tcPr>
          <w:p w14:paraId="6F66056A" w14:textId="77777777" w:rsidR="0079534D" w:rsidRPr="001C6FF8" w:rsidRDefault="0079534D" w:rsidP="00083C98">
            <w:pPr>
              <w:widowControl w:val="0"/>
              <w:ind w:firstLine="0"/>
              <w:jc w:val="center"/>
              <w:rPr>
                <w:b/>
              </w:rPr>
            </w:pPr>
          </w:p>
        </w:tc>
        <w:tc>
          <w:tcPr>
            <w:tcW w:w="1701" w:type="dxa"/>
            <w:shd w:val="clear" w:color="auto" w:fill="D9D9D9" w:themeFill="background1" w:themeFillShade="D9"/>
          </w:tcPr>
          <w:p w14:paraId="37EA96A4" w14:textId="77777777" w:rsidR="0079534D" w:rsidRPr="001C6FF8" w:rsidRDefault="0079534D" w:rsidP="00083C98">
            <w:pPr>
              <w:widowControl w:val="0"/>
              <w:ind w:firstLine="0"/>
              <w:jc w:val="center"/>
              <w:rPr>
                <w:b/>
              </w:rPr>
            </w:pPr>
            <w:r w:rsidRPr="001C6FF8">
              <w:rPr>
                <w:b/>
              </w:rPr>
              <w:t>За секунду</w:t>
            </w:r>
          </w:p>
        </w:tc>
        <w:tc>
          <w:tcPr>
            <w:tcW w:w="1701" w:type="dxa"/>
            <w:shd w:val="clear" w:color="auto" w:fill="D9D9D9" w:themeFill="background1" w:themeFillShade="D9"/>
          </w:tcPr>
          <w:p w14:paraId="3DA1D10B" w14:textId="77777777" w:rsidR="0079534D" w:rsidRPr="001C6FF8" w:rsidRDefault="0079534D" w:rsidP="00083C98">
            <w:pPr>
              <w:widowControl w:val="0"/>
              <w:ind w:firstLine="0"/>
              <w:jc w:val="center"/>
              <w:rPr>
                <w:b/>
              </w:rPr>
            </w:pPr>
            <w:r w:rsidRPr="001C6FF8">
              <w:rPr>
                <w:b/>
                <w:bCs/>
              </w:rPr>
              <w:t>За год</w:t>
            </w:r>
          </w:p>
        </w:tc>
        <w:tc>
          <w:tcPr>
            <w:tcW w:w="1701" w:type="dxa"/>
            <w:shd w:val="clear" w:color="auto" w:fill="D9D9D9" w:themeFill="background1" w:themeFillShade="D9"/>
          </w:tcPr>
          <w:p w14:paraId="03DD6712" w14:textId="77777777" w:rsidR="0079534D" w:rsidRPr="001C6FF8" w:rsidRDefault="0079534D" w:rsidP="00083C98">
            <w:pPr>
              <w:widowControl w:val="0"/>
              <w:ind w:firstLine="0"/>
              <w:jc w:val="center"/>
              <w:rPr>
                <w:b/>
                <w:lang w:val="en-US"/>
              </w:rPr>
            </w:pPr>
            <w:r w:rsidRPr="001C6FF8">
              <w:rPr>
                <w:b/>
                <w:bCs/>
              </w:rPr>
              <w:t>За секунду</w:t>
            </w:r>
          </w:p>
        </w:tc>
        <w:tc>
          <w:tcPr>
            <w:tcW w:w="2013" w:type="dxa"/>
            <w:shd w:val="clear" w:color="auto" w:fill="D9D9D9" w:themeFill="background1" w:themeFillShade="D9"/>
          </w:tcPr>
          <w:p w14:paraId="5FC7C95F" w14:textId="77777777" w:rsidR="0079534D" w:rsidRPr="001C6FF8" w:rsidRDefault="0079534D" w:rsidP="00083C98">
            <w:pPr>
              <w:widowControl w:val="0"/>
              <w:ind w:firstLine="0"/>
              <w:jc w:val="center"/>
              <w:rPr>
                <w:b/>
              </w:rPr>
            </w:pPr>
            <w:r w:rsidRPr="001C6FF8">
              <w:rPr>
                <w:b/>
                <w:bCs/>
              </w:rPr>
              <w:t>За год</w:t>
            </w:r>
          </w:p>
        </w:tc>
      </w:tr>
      <w:tr w:rsidR="0079534D" w:rsidRPr="001C6FF8" w14:paraId="37BD6FC5" w14:textId="77777777" w:rsidTr="00083C98">
        <w:tc>
          <w:tcPr>
            <w:tcW w:w="675" w:type="dxa"/>
          </w:tcPr>
          <w:p w14:paraId="24F56C2B" w14:textId="77777777" w:rsidR="0079534D" w:rsidRPr="001C6FF8" w:rsidRDefault="0079534D" w:rsidP="001C6FF8">
            <w:pPr>
              <w:widowControl w:val="0"/>
              <w:numPr>
                <w:ilvl w:val="0"/>
                <w:numId w:val="13"/>
              </w:numPr>
            </w:pPr>
          </w:p>
        </w:tc>
        <w:tc>
          <w:tcPr>
            <w:tcW w:w="1985" w:type="dxa"/>
          </w:tcPr>
          <w:p w14:paraId="76437BFE" w14:textId="77777777" w:rsidR="0079534D" w:rsidRPr="001C6FF8" w:rsidRDefault="0079534D" w:rsidP="001C6FF8">
            <w:pPr>
              <w:pStyle w:val="afffffe"/>
              <w:widowControl w:val="0"/>
              <w:spacing w:before="0" w:after="0"/>
              <w:rPr>
                <w:sz w:val="24"/>
                <w:szCs w:val="24"/>
              </w:rPr>
            </w:pPr>
            <w:r w:rsidRPr="001C6FF8">
              <w:rPr>
                <w:sz w:val="24"/>
                <w:szCs w:val="24"/>
              </w:rPr>
              <w:t>Запись в журнале действий</w:t>
            </w:r>
          </w:p>
        </w:tc>
        <w:tc>
          <w:tcPr>
            <w:tcW w:w="1701" w:type="dxa"/>
          </w:tcPr>
          <w:p w14:paraId="15F8BF54" w14:textId="77777777" w:rsidR="0079534D" w:rsidRPr="001C6FF8" w:rsidRDefault="0079534D" w:rsidP="001C6FF8">
            <w:pPr>
              <w:pStyle w:val="afffffe"/>
              <w:widowControl w:val="0"/>
              <w:spacing w:before="0" w:after="0"/>
              <w:jc w:val="center"/>
              <w:rPr>
                <w:sz w:val="24"/>
                <w:szCs w:val="24"/>
                <w:lang w:val="en-US"/>
              </w:rPr>
            </w:pPr>
            <w:r w:rsidRPr="001C6FF8">
              <w:rPr>
                <w:sz w:val="24"/>
                <w:szCs w:val="24"/>
                <w:lang w:val="en-US"/>
              </w:rPr>
              <w:t>1</w:t>
            </w:r>
            <w:r w:rsidR="00EE57E7" w:rsidRPr="001C6FF8">
              <w:rPr>
                <w:sz w:val="24"/>
                <w:szCs w:val="24"/>
              </w:rPr>
              <w:t>0</w:t>
            </w:r>
            <w:r w:rsidRPr="001C6FF8">
              <w:rPr>
                <w:sz w:val="24"/>
                <w:szCs w:val="24"/>
                <w:lang w:val="en-US"/>
              </w:rPr>
              <w:t xml:space="preserve"> 000</w:t>
            </w:r>
          </w:p>
        </w:tc>
        <w:tc>
          <w:tcPr>
            <w:tcW w:w="1701" w:type="dxa"/>
          </w:tcPr>
          <w:p w14:paraId="02D0BD54" w14:textId="77777777" w:rsidR="0079534D" w:rsidRPr="001C6FF8" w:rsidRDefault="000C07E9" w:rsidP="001C6FF8">
            <w:pPr>
              <w:pStyle w:val="afffffe"/>
              <w:widowControl w:val="0"/>
              <w:spacing w:before="0" w:after="0"/>
              <w:jc w:val="center"/>
              <w:rPr>
                <w:sz w:val="24"/>
                <w:szCs w:val="24"/>
                <w:lang w:val="en-US"/>
              </w:rPr>
            </w:pPr>
            <w:r w:rsidRPr="001C6FF8">
              <w:rPr>
                <w:sz w:val="24"/>
                <w:szCs w:val="24"/>
              </w:rPr>
              <w:t>5 000 000 000</w:t>
            </w:r>
          </w:p>
        </w:tc>
        <w:tc>
          <w:tcPr>
            <w:tcW w:w="1701" w:type="dxa"/>
          </w:tcPr>
          <w:p w14:paraId="1CFC01C1" w14:textId="77777777" w:rsidR="0079534D" w:rsidRPr="001C6FF8" w:rsidRDefault="00EE57E7" w:rsidP="001C6FF8">
            <w:pPr>
              <w:pStyle w:val="afffffe"/>
              <w:widowControl w:val="0"/>
              <w:spacing w:before="0" w:after="0"/>
              <w:jc w:val="center"/>
              <w:rPr>
                <w:bCs w:val="0"/>
                <w:sz w:val="24"/>
                <w:szCs w:val="24"/>
                <w:lang w:val="en-US"/>
              </w:rPr>
            </w:pPr>
            <w:r w:rsidRPr="001C6FF8">
              <w:rPr>
                <w:sz w:val="24"/>
                <w:szCs w:val="24"/>
              </w:rPr>
              <w:t>15</w:t>
            </w:r>
            <w:r w:rsidR="0079534D" w:rsidRPr="001C6FF8">
              <w:rPr>
                <w:sz w:val="24"/>
                <w:szCs w:val="24"/>
                <w:lang w:val="en-US"/>
              </w:rPr>
              <w:t xml:space="preserve"> 000</w:t>
            </w:r>
          </w:p>
        </w:tc>
        <w:tc>
          <w:tcPr>
            <w:tcW w:w="2013" w:type="dxa"/>
          </w:tcPr>
          <w:p w14:paraId="0ADC1279" w14:textId="77777777" w:rsidR="0079534D" w:rsidRPr="001C6FF8" w:rsidRDefault="00E65945" w:rsidP="001C6FF8">
            <w:pPr>
              <w:pStyle w:val="afffffe"/>
              <w:widowControl w:val="0"/>
              <w:spacing w:before="0" w:after="0"/>
              <w:jc w:val="center"/>
              <w:rPr>
                <w:bCs w:val="0"/>
                <w:sz w:val="24"/>
                <w:szCs w:val="24"/>
                <w:lang w:val="en-US"/>
              </w:rPr>
            </w:pPr>
            <w:r w:rsidRPr="001C6FF8">
              <w:rPr>
                <w:sz w:val="24"/>
                <w:szCs w:val="24"/>
              </w:rPr>
              <w:t>8 000 000 000</w:t>
            </w:r>
          </w:p>
        </w:tc>
      </w:tr>
      <w:tr w:rsidR="0079534D" w:rsidRPr="001C6FF8" w14:paraId="4D665B1E" w14:textId="77777777" w:rsidTr="00083C98">
        <w:tc>
          <w:tcPr>
            <w:tcW w:w="675" w:type="dxa"/>
          </w:tcPr>
          <w:p w14:paraId="79759ACD" w14:textId="77777777" w:rsidR="0079534D" w:rsidRPr="001C6FF8" w:rsidRDefault="0079534D" w:rsidP="001C6FF8">
            <w:pPr>
              <w:widowControl w:val="0"/>
              <w:numPr>
                <w:ilvl w:val="0"/>
                <w:numId w:val="13"/>
              </w:numPr>
            </w:pPr>
          </w:p>
        </w:tc>
        <w:tc>
          <w:tcPr>
            <w:tcW w:w="1985" w:type="dxa"/>
          </w:tcPr>
          <w:p w14:paraId="2FC09A31" w14:textId="77777777" w:rsidR="0079534D" w:rsidRPr="001C6FF8" w:rsidRDefault="0079534D" w:rsidP="001C6FF8">
            <w:pPr>
              <w:pStyle w:val="afffffe"/>
              <w:widowControl w:val="0"/>
              <w:spacing w:before="0" w:after="0"/>
              <w:rPr>
                <w:sz w:val="24"/>
                <w:szCs w:val="24"/>
              </w:rPr>
            </w:pPr>
            <w:r w:rsidRPr="001C6FF8">
              <w:rPr>
                <w:sz w:val="24"/>
                <w:szCs w:val="24"/>
              </w:rPr>
              <w:t>Событие</w:t>
            </w:r>
          </w:p>
        </w:tc>
        <w:tc>
          <w:tcPr>
            <w:tcW w:w="1701" w:type="dxa"/>
          </w:tcPr>
          <w:p w14:paraId="0AE81D0D" w14:textId="77777777" w:rsidR="0079534D" w:rsidRPr="001C6FF8" w:rsidRDefault="0079534D" w:rsidP="001C6FF8">
            <w:pPr>
              <w:pStyle w:val="afffffe"/>
              <w:widowControl w:val="0"/>
              <w:spacing w:before="0" w:after="0"/>
              <w:jc w:val="center"/>
              <w:rPr>
                <w:sz w:val="24"/>
                <w:szCs w:val="24"/>
              </w:rPr>
            </w:pPr>
            <w:r w:rsidRPr="001C6FF8">
              <w:rPr>
                <w:sz w:val="24"/>
                <w:szCs w:val="24"/>
                <w:lang w:val="en-US"/>
              </w:rPr>
              <w:t>100</w:t>
            </w:r>
            <w:r w:rsidR="00EE57E7" w:rsidRPr="001C6FF8">
              <w:rPr>
                <w:sz w:val="24"/>
                <w:szCs w:val="24"/>
              </w:rPr>
              <w:t>0</w:t>
            </w:r>
          </w:p>
        </w:tc>
        <w:tc>
          <w:tcPr>
            <w:tcW w:w="1701" w:type="dxa"/>
          </w:tcPr>
          <w:p w14:paraId="05AF27A2" w14:textId="77777777" w:rsidR="0079534D" w:rsidRPr="001C6FF8" w:rsidRDefault="00E65945" w:rsidP="001C6FF8">
            <w:pPr>
              <w:pStyle w:val="afffffe"/>
              <w:widowControl w:val="0"/>
              <w:spacing w:before="0" w:after="0"/>
              <w:jc w:val="center"/>
              <w:rPr>
                <w:sz w:val="24"/>
                <w:szCs w:val="24"/>
                <w:lang w:val="en-US"/>
              </w:rPr>
            </w:pPr>
            <w:r w:rsidRPr="001C6FF8">
              <w:rPr>
                <w:sz w:val="24"/>
                <w:szCs w:val="24"/>
              </w:rPr>
              <w:t>50 000 000</w:t>
            </w:r>
          </w:p>
        </w:tc>
        <w:tc>
          <w:tcPr>
            <w:tcW w:w="1701" w:type="dxa"/>
          </w:tcPr>
          <w:p w14:paraId="2B903643" w14:textId="77777777" w:rsidR="0079534D" w:rsidRPr="001C6FF8" w:rsidRDefault="0079534D" w:rsidP="001C6FF8">
            <w:pPr>
              <w:pStyle w:val="afffffe"/>
              <w:widowControl w:val="0"/>
              <w:spacing w:before="0" w:after="0"/>
              <w:jc w:val="center"/>
              <w:rPr>
                <w:sz w:val="24"/>
                <w:szCs w:val="24"/>
              </w:rPr>
            </w:pPr>
            <w:r w:rsidRPr="001C6FF8">
              <w:rPr>
                <w:sz w:val="24"/>
                <w:szCs w:val="24"/>
                <w:lang w:val="en-US"/>
              </w:rPr>
              <w:t>200</w:t>
            </w:r>
            <w:r w:rsidR="00EE57E7" w:rsidRPr="001C6FF8">
              <w:rPr>
                <w:sz w:val="24"/>
                <w:szCs w:val="24"/>
              </w:rPr>
              <w:t>0</w:t>
            </w:r>
          </w:p>
        </w:tc>
        <w:tc>
          <w:tcPr>
            <w:tcW w:w="2013" w:type="dxa"/>
          </w:tcPr>
          <w:p w14:paraId="567E7BF5" w14:textId="77777777" w:rsidR="0079534D" w:rsidRPr="001C6FF8" w:rsidRDefault="00E65945" w:rsidP="001C6FF8">
            <w:pPr>
              <w:pStyle w:val="afffffe"/>
              <w:widowControl w:val="0"/>
              <w:spacing w:before="0" w:after="0"/>
              <w:jc w:val="center"/>
              <w:rPr>
                <w:sz w:val="24"/>
                <w:szCs w:val="24"/>
              </w:rPr>
            </w:pPr>
            <w:r w:rsidRPr="001C6FF8">
              <w:rPr>
                <w:sz w:val="24"/>
                <w:szCs w:val="24"/>
              </w:rPr>
              <w:t>100 000 000</w:t>
            </w:r>
          </w:p>
        </w:tc>
      </w:tr>
      <w:tr w:rsidR="00736DF3" w:rsidRPr="001C6FF8" w14:paraId="7F50F221" w14:textId="77777777" w:rsidTr="00083C98">
        <w:tc>
          <w:tcPr>
            <w:tcW w:w="675" w:type="dxa"/>
          </w:tcPr>
          <w:p w14:paraId="6AC26410" w14:textId="77777777" w:rsidR="00736DF3" w:rsidRPr="001C6FF8" w:rsidRDefault="00736DF3" w:rsidP="001C6FF8">
            <w:pPr>
              <w:widowControl w:val="0"/>
              <w:numPr>
                <w:ilvl w:val="0"/>
                <w:numId w:val="13"/>
              </w:numPr>
            </w:pPr>
          </w:p>
        </w:tc>
        <w:tc>
          <w:tcPr>
            <w:tcW w:w="1985" w:type="dxa"/>
          </w:tcPr>
          <w:p w14:paraId="3E85B5AB" w14:textId="77777777" w:rsidR="00736DF3" w:rsidRPr="001C6FF8" w:rsidRDefault="00736DF3" w:rsidP="001C6FF8">
            <w:pPr>
              <w:pStyle w:val="afffffe"/>
              <w:widowControl w:val="0"/>
              <w:spacing w:before="0" w:after="0"/>
              <w:rPr>
                <w:sz w:val="24"/>
                <w:szCs w:val="24"/>
              </w:rPr>
            </w:pPr>
            <w:r w:rsidRPr="001C6FF8">
              <w:rPr>
                <w:sz w:val="24"/>
                <w:szCs w:val="24"/>
              </w:rPr>
              <w:t>Сегменты посетителей</w:t>
            </w:r>
          </w:p>
        </w:tc>
        <w:tc>
          <w:tcPr>
            <w:tcW w:w="1701" w:type="dxa"/>
          </w:tcPr>
          <w:p w14:paraId="2A9744A1" w14:textId="77777777" w:rsidR="00736DF3" w:rsidRPr="001C6FF8" w:rsidRDefault="00736DF3" w:rsidP="001C6FF8">
            <w:pPr>
              <w:pStyle w:val="afffffe"/>
              <w:widowControl w:val="0"/>
              <w:spacing w:before="0" w:after="0"/>
              <w:jc w:val="center"/>
              <w:rPr>
                <w:sz w:val="24"/>
                <w:szCs w:val="24"/>
              </w:rPr>
            </w:pPr>
            <w:r w:rsidRPr="001C6FF8">
              <w:rPr>
                <w:sz w:val="24"/>
                <w:szCs w:val="24"/>
              </w:rPr>
              <w:t>-</w:t>
            </w:r>
          </w:p>
        </w:tc>
        <w:tc>
          <w:tcPr>
            <w:tcW w:w="1701" w:type="dxa"/>
          </w:tcPr>
          <w:p w14:paraId="0830905C" w14:textId="77777777" w:rsidR="00736DF3" w:rsidRPr="001C6FF8" w:rsidDel="00E65945" w:rsidRDefault="00DC4B1C" w:rsidP="001C6FF8">
            <w:pPr>
              <w:pStyle w:val="afffffe"/>
              <w:widowControl w:val="0"/>
              <w:spacing w:before="0" w:after="0"/>
              <w:jc w:val="center"/>
              <w:rPr>
                <w:sz w:val="24"/>
                <w:szCs w:val="24"/>
              </w:rPr>
            </w:pPr>
            <w:r w:rsidRPr="001C6FF8">
              <w:rPr>
                <w:sz w:val="24"/>
                <w:szCs w:val="24"/>
              </w:rPr>
              <w:t>20</w:t>
            </w:r>
          </w:p>
        </w:tc>
        <w:tc>
          <w:tcPr>
            <w:tcW w:w="1701" w:type="dxa"/>
          </w:tcPr>
          <w:p w14:paraId="4A1ED1EB" w14:textId="77777777" w:rsidR="00736DF3" w:rsidRPr="001C6FF8" w:rsidRDefault="00736DF3" w:rsidP="001C6FF8">
            <w:pPr>
              <w:pStyle w:val="afffffe"/>
              <w:widowControl w:val="0"/>
              <w:spacing w:before="0" w:after="0"/>
              <w:jc w:val="center"/>
              <w:rPr>
                <w:sz w:val="24"/>
                <w:szCs w:val="24"/>
              </w:rPr>
            </w:pPr>
            <w:r w:rsidRPr="001C6FF8">
              <w:rPr>
                <w:sz w:val="24"/>
                <w:szCs w:val="24"/>
              </w:rPr>
              <w:t>-</w:t>
            </w:r>
          </w:p>
        </w:tc>
        <w:tc>
          <w:tcPr>
            <w:tcW w:w="2013" w:type="dxa"/>
          </w:tcPr>
          <w:p w14:paraId="1B67FC90" w14:textId="77777777" w:rsidR="00736DF3" w:rsidRPr="001C6FF8" w:rsidDel="00717AEA" w:rsidRDefault="00DC4B1C" w:rsidP="001C6FF8">
            <w:pPr>
              <w:pStyle w:val="afffffe"/>
              <w:widowControl w:val="0"/>
              <w:spacing w:before="0" w:after="0"/>
              <w:jc w:val="center"/>
              <w:rPr>
                <w:sz w:val="24"/>
                <w:szCs w:val="24"/>
              </w:rPr>
            </w:pPr>
            <w:r w:rsidRPr="001C6FF8">
              <w:rPr>
                <w:sz w:val="24"/>
                <w:szCs w:val="24"/>
              </w:rPr>
              <w:t>3</w:t>
            </w:r>
            <w:r w:rsidR="00736DF3" w:rsidRPr="001C6FF8">
              <w:rPr>
                <w:sz w:val="24"/>
                <w:szCs w:val="24"/>
              </w:rPr>
              <w:t>0</w:t>
            </w:r>
          </w:p>
        </w:tc>
      </w:tr>
    </w:tbl>
    <w:p w14:paraId="5F65E9AD" w14:textId="77777777" w:rsidR="0079534D" w:rsidRPr="001C6FF8" w:rsidRDefault="0079534D" w:rsidP="001C6FF8">
      <w:pPr>
        <w:widowControl w:val="0"/>
        <w:ind w:firstLine="0"/>
        <w:rPr>
          <w:color w:val="auto"/>
        </w:rPr>
      </w:pPr>
    </w:p>
    <w:p w14:paraId="63C27E44" w14:textId="77777777" w:rsidR="00B03F02" w:rsidRPr="00083C98" w:rsidRDefault="00F81F56" w:rsidP="00A50A41">
      <w:pPr>
        <w:pStyle w:val="41"/>
        <w:keepNext w:val="0"/>
        <w:keepLines w:val="0"/>
        <w:numPr>
          <w:ilvl w:val="3"/>
          <w:numId w:val="48"/>
        </w:numPr>
        <w:spacing w:before="0"/>
        <w:jc w:val="both"/>
        <w:rPr>
          <w:rFonts w:cs="Times New Roman"/>
          <w:b/>
          <w:color w:val="auto"/>
          <w:sz w:val="24"/>
          <w:szCs w:val="24"/>
        </w:rPr>
      </w:pPr>
      <w:bookmarkStart w:id="165" w:name="_Toc452563894"/>
      <w:bookmarkStart w:id="166" w:name="_Toc523145299"/>
      <w:bookmarkEnd w:id="165"/>
      <w:r w:rsidRPr="00083C98">
        <w:rPr>
          <w:rFonts w:cs="Times New Roman"/>
          <w:b/>
          <w:color w:val="auto"/>
          <w:sz w:val="24"/>
          <w:szCs w:val="24"/>
        </w:rPr>
        <w:t>Время получения отчетности</w:t>
      </w:r>
      <w:bookmarkEnd w:id="166"/>
    </w:p>
    <w:p w14:paraId="3772F08A" w14:textId="661C5AB7" w:rsidR="00B03F02" w:rsidRPr="00083C98" w:rsidRDefault="00083C98" w:rsidP="00083C98">
      <w:pPr>
        <w:pStyle w:val="51"/>
        <w:keepNext w:val="0"/>
        <w:keepLines w:val="0"/>
        <w:numPr>
          <w:ilvl w:val="0"/>
          <w:numId w:val="0"/>
        </w:numPr>
        <w:spacing w:before="0"/>
        <w:rPr>
          <w:rFonts w:cs="Times New Roman"/>
          <w:b/>
          <w:i w:val="0"/>
          <w:color w:val="auto"/>
          <w:sz w:val="24"/>
          <w:szCs w:val="24"/>
        </w:rPr>
      </w:pPr>
      <w:r w:rsidRPr="00083C98">
        <w:rPr>
          <w:rFonts w:cs="Times New Roman"/>
          <w:b/>
          <w:i w:val="0"/>
          <w:color w:val="auto"/>
          <w:sz w:val="24"/>
          <w:szCs w:val="24"/>
        </w:rPr>
        <w:t>4.1.3.3.1</w:t>
      </w:r>
      <w:r w:rsidRPr="00083C98">
        <w:rPr>
          <w:rFonts w:cs="Times New Roman"/>
          <w:b/>
          <w:i w:val="0"/>
          <w:color w:val="auto"/>
          <w:sz w:val="24"/>
          <w:szCs w:val="24"/>
        </w:rPr>
        <w:tab/>
      </w:r>
      <w:r w:rsidR="00F81F56" w:rsidRPr="00083C98">
        <w:rPr>
          <w:rFonts w:cs="Times New Roman"/>
          <w:b/>
          <w:i w:val="0"/>
          <w:color w:val="auto"/>
          <w:sz w:val="24"/>
          <w:szCs w:val="24"/>
        </w:rPr>
        <w:t>Время получения отчетности с заранее определенной структурой</w:t>
      </w:r>
    </w:p>
    <w:p w14:paraId="4F829EF2" w14:textId="77777777" w:rsidR="00B03F02" w:rsidRPr="001C6FF8" w:rsidRDefault="00F81F56" w:rsidP="00083C98">
      <w:pPr>
        <w:widowControl w:val="0"/>
        <w:ind w:firstLine="709"/>
        <w:rPr>
          <w:color w:val="auto"/>
        </w:rPr>
      </w:pPr>
      <w:r w:rsidRPr="001C6FF8">
        <w:rPr>
          <w:color w:val="auto"/>
        </w:rPr>
        <w:t>К показателям времени получения отчетности с заранее определенной структурой относятся:</w:t>
      </w:r>
    </w:p>
    <w:p w14:paraId="61188852" w14:textId="77777777" w:rsidR="00B03F02" w:rsidRPr="001C6FF8" w:rsidRDefault="00F81F56" w:rsidP="00083C98">
      <w:pPr>
        <w:pStyle w:val="afffff5"/>
        <w:widowControl w:val="0"/>
        <w:numPr>
          <w:ilvl w:val="0"/>
          <w:numId w:val="7"/>
        </w:numPr>
        <w:ind w:left="1134" w:hanging="425"/>
        <w:rPr>
          <w:color w:val="auto"/>
        </w:rPr>
      </w:pPr>
      <w:r w:rsidRPr="001C6FF8">
        <w:rPr>
          <w:color w:val="auto"/>
        </w:rPr>
        <w:lastRenderedPageBreak/>
        <w:t>расчетное время получения отчета с заранее определенной структурой (по каждому отчету);</w:t>
      </w:r>
    </w:p>
    <w:p w14:paraId="0532ACE6" w14:textId="77777777" w:rsidR="00B03F02" w:rsidRPr="001C6FF8" w:rsidRDefault="00F81F56" w:rsidP="00083C98">
      <w:pPr>
        <w:pStyle w:val="afffff5"/>
        <w:widowControl w:val="0"/>
        <w:numPr>
          <w:ilvl w:val="0"/>
          <w:numId w:val="7"/>
        </w:numPr>
        <w:ind w:left="1134" w:hanging="425"/>
        <w:rPr>
          <w:color w:val="auto"/>
        </w:rPr>
      </w:pPr>
      <w:r w:rsidRPr="001C6FF8">
        <w:rPr>
          <w:color w:val="auto"/>
        </w:rPr>
        <w:t>максимальное время получения отчета с заранее определенной структурой (по каждому отчету).</w:t>
      </w:r>
    </w:p>
    <w:p w14:paraId="31EADE1A" w14:textId="725C0C08" w:rsidR="00083C98" w:rsidRPr="00D91DC6" w:rsidRDefault="00F81F56" w:rsidP="00083C98">
      <w:pPr>
        <w:pStyle w:val="affffffc"/>
        <w:keepNext w:val="0"/>
        <w:keepLines w:val="0"/>
        <w:widowControl w:val="0"/>
        <w:spacing w:before="0" w:after="0"/>
        <w:ind w:firstLine="851"/>
        <w:jc w:val="right"/>
        <w:rPr>
          <w:rStyle w:val="af1"/>
          <w:color w:val="auto"/>
          <w:sz w:val="20"/>
          <w:szCs w:val="20"/>
        </w:rPr>
      </w:pPr>
      <w:bookmarkStart w:id="167" w:name="_Ref397438292"/>
      <w:r w:rsidRPr="00D91DC6">
        <w:rPr>
          <w:rStyle w:val="af1"/>
          <w:color w:val="auto"/>
          <w:sz w:val="20"/>
          <w:szCs w:val="20"/>
        </w:rPr>
        <w:t>Таблица </w:t>
      </w:r>
      <w:bookmarkEnd w:id="167"/>
      <w:r w:rsidR="00E04866" w:rsidRPr="00D91DC6">
        <w:rPr>
          <w:rStyle w:val="af1"/>
          <w:color w:val="auto"/>
          <w:sz w:val="20"/>
          <w:szCs w:val="20"/>
        </w:rPr>
        <w:t xml:space="preserve">7 </w:t>
      </w:r>
      <w:r w:rsidRPr="00D91DC6">
        <w:rPr>
          <w:rStyle w:val="af1"/>
          <w:color w:val="auto"/>
          <w:sz w:val="20"/>
          <w:szCs w:val="20"/>
        </w:rPr>
        <w:t>— Определения пока</w:t>
      </w:r>
      <w:r w:rsidR="00083C98" w:rsidRPr="00D91DC6">
        <w:rPr>
          <w:rStyle w:val="af1"/>
          <w:color w:val="auto"/>
          <w:sz w:val="20"/>
          <w:szCs w:val="20"/>
        </w:rPr>
        <w:t>зателей, связанных с получением</w:t>
      </w:r>
    </w:p>
    <w:p w14:paraId="4FD8B2BD" w14:textId="4EB5DCF7" w:rsidR="00B03F02" w:rsidRPr="00D91DC6" w:rsidRDefault="00F81F56" w:rsidP="00083C98">
      <w:pPr>
        <w:pStyle w:val="affffffc"/>
        <w:keepNext w:val="0"/>
        <w:keepLines w:val="0"/>
        <w:widowControl w:val="0"/>
        <w:spacing w:before="0" w:after="0"/>
        <w:ind w:firstLine="851"/>
        <w:jc w:val="right"/>
        <w:rPr>
          <w:color w:val="auto"/>
          <w:sz w:val="20"/>
          <w:szCs w:val="20"/>
        </w:rPr>
      </w:pPr>
      <w:r w:rsidRPr="00D91DC6">
        <w:rPr>
          <w:rStyle w:val="af1"/>
          <w:color w:val="auto"/>
          <w:sz w:val="20"/>
          <w:szCs w:val="20"/>
        </w:rPr>
        <w:t>отчетности с заранее определенной структурой</w:t>
      </w:r>
    </w:p>
    <w:tbl>
      <w:tblPr>
        <w:tblW w:w="963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931"/>
        <w:gridCol w:w="6577"/>
        <w:gridCol w:w="2126"/>
      </w:tblGrid>
      <w:tr w:rsidR="00B03F02" w:rsidRPr="001C6FF8" w14:paraId="0DD7BF8D" w14:textId="77777777" w:rsidTr="00083C98">
        <w:trPr>
          <w:jc w:val="center"/>
        </w:trPr>
        <w:tc>
          <w:tcPr>
            <w:tcW w:w="93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474DD7C6" w14:textId="77777777" w:rsidR="00B03F02" w:rsidRPr="001C6FF8" w:rsidRDefault="00F81F56" w:rsidP="001C6FF8">
            <w:pPr>
              <w:widowControl w:val="0"/>
              <w:ind w:firstLine="34"/>
              <w:jc w:val="center"/>
              <w:rPr>
                <w:b/>
                <w:color w:val="auto"/>
              </w:rPr>
            </w:pPr>
            <w:r w:rsidRPr="001C6FF8">
              <w:rPr>
                <w:b/>
                <w:color w:val="auto"/>
              </w:rPr>
              <w:t>№</w:t>
            </w:r>
          </w:p>
        </w:tc>
        <w:tc>
          <w:tcPr>
            <w:tcW w:w="657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105B9BFA" w14:textId="77777777" w:rsidR="00B03F02" w:rsidRPr="001C6FF8" w:rsidRDefault="00F81F56" w:rsidP="001C6FF8">
            <w:pPr>
              <w:widowControl w:val="0"/>
              <w:ind w:firstLine="0"/>
              <w:jc w:val="center"/>
              <w:rPr>
                <w:b/>
                <w:color w:val="auto"/>
              </w:rPr>
            </w:pPr>
            <w:r w:rsidRPr="001C6FF8">
              <w:rPr>
                <w:b/>
                <w:color w:val="auto"/>
              </w:rPr>
              <w:t>Показатель</w:t>
            </w:r>
          </w:p>
        </w:tc>
        <w:tc>
          <w:tcPr>
            <w:tcW w:w="212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257B7F84" w14:textId="77777777" w:rsidR="00B03F02" w:rsidRPr="001C6FF8" w:rsidRDefault="00F81F56" w:rsidP="001C6FF8">
            <w:pPr>
              <w:widowControl w:val="0"/>
              <w:ind w:firstLine="0"/>
              <w:jc w:val="center"/>
              <w:rPr>
                <w:b/>
                <w:color w:val="auto"/>
              </w:rPr>
            </w:pPr>
            <w:r w:rsidRPr="001C6FF8">
              <w:rPr>
                <w:b/>
                <w:color w:val="auto"/>
              </w:rPr>
              <w:t>Определение</w:t>
            </w:r>
          </w:p>
        </w:tc>
      </w:tr>
      <w:tr w:rsidR="00B03F02" w:rsidRPr="001C6FF8" w14:paraId="23A5ED90" w14:textId="77777777" w:rsidTr="00083C98">
        <w:trPr>
          <w:jc w:val="center"/>
        </w:trPr>
        <w:tc>
          <w:tcPr>
            <w:tcW w:w="9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DC3A79" w14:textId="77777777" w:rsidR="00B8793C" w:rsidRPr="001C6FF8" w:rsidRDefault="00B8793C" w:rsidP="001C6FF8">
            <w:pPr>
              <w:widowControl w:val="0"/>
              <w:numPr>
                <w:ilvl w:val="0"/>
                <w:numId w:val="6"/>
              </w:numPr>
              <w:ind w:left="34" w:firstLine="0"/>
              <w:rPr>
                <w:color w:val="auto"/>
              </w:rPr>
            </w:pPr>
          </w:p>
          <w:p w14:paraId="23BBFAEB" w14:textId="77777777" w:rsidR="00B03F02" w:rsidRPr="001C6FF8" w:rsidRDefault="00B03F02" w:rsidP="001C6FF8">
            <w:pPr>
              <w:widowControl w:val="0"/>
            </w:pPr>
          </w:p>
        </w:tc>
        <w:tc>
          <w:tcPr>
            <w:tcW w:w="65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95BD5E" w14:textId="77777777" w:rsidR="00B03F02" w:rsidRPr="001C6FF8" w:rsidRDefault="00F81F56" w:rsidP="001C6FF8">
            <w:pPr>
              <w:widowControl w:val="0"/>
              <w:ind w:firstLine="0"/>
              <w:rPr>
                <w:color w:val="auto"/>
              </w:rPr>
            </w:pPr>
            <w:r w:rsidRPr="001C6FF8">
              <w:rPr>
                <w:color w:val="auto"/>
              </w:rPr>
              <w:t>Расчетное время получения отчета с заранее определенной структурой (сек)</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8EC199" w14:textId="77777777" w:rsidR="00B03F02" w:rsidRPr="001C6FF8" w:rsidRDefault="00F81F56" w:rsidP="001C6FF8">
            <w:pPr>
              <w:widowControl w:val="0"/>
              <w:ind w:firstLine="0"/>
              <w:jc w:val="center"/>
              <w:rPr>
                <w:color w:val="auto"/>
              </w:rPr>
            </w:pPr>
            <w:r w:rsidRPr="001C6FF8">
              <w:rPr>
                <w:color w:val="auto"/>
              </w:rPr>
              <w:t>5 сек</w:t>
            </w:r>
          </w:p>
        </w:tc>
      </w:tr>
      <w:tr w:rsidR="00B03F02" w:rsidRPr="001C6FF8" w14:paraId="091E3218" w14:textId="77777777" w:rsidTr="00083C98">
        <w:trPr>
          <w:jc w:val="center"/>
        </w:trPr>
        <w:tc>
          <w:tcPr>
            <w:tcW w:w="9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978534" w14:textId="77777777" w:rsidR="00B03F02" w:rsidRPr="001C6FF8" w:rsidRDefault="00B03F02" w:rsidP="001C6FF8">
            <w:pPr>
              <w:widowControl w:val="0"/>
              <w:numPr>
                <w:ilvl w:val="0"/>
                <w:numId w:val="6"/>
              </w:numPr>
              <w:ind w:left="34" w:firstLine="0"/>
              <w:rPr>
                <w:color w:val="auto"/>
              </w:rPr>
            </w:pPr>
          </w:p>
        </w:tc>
        <w:tc>
          <w:tcPr>
            <w:tcW w:w="65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DDF833" w14:textId="77777777" w:rsidR="00B03F02" w:rsidRPr="001C6FF8" w:rsidRDefault="00F81F56" w:rsidP="001C6FF8">
            <w:pPr>
              <w:widowControl w:val="0"/>
              <w:ind w:firstLine="0"/>
              <w:rPr>
                <w:color w:val="auto"/>
              </w:rPr>
            </w:pPr>
            <w:r w:rsidRPr="001C6FF8">
              <w:rPr>
                <w:color w:val="auto"/>
              </w:rPr>
              <w:t>Максимальное время получения отчета с заранее определенной структурой (сек)</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87B456" w14:textId="77777777" w:rsidR="00B03F02" w:rsidRPr="001C6FF8" w:rsidRDefault="00F81F56" w:rsidP="001C6FF8">
            <w:pPr>
              <w:widowControl w:val="0"/>
              <w:ind w:firstLine="0"/>
              <w:jc w:val="center"/>
              <w:rPr>
                <w:color w:val="auto"/>
              </w:rPr>
            </w:pPr>
            <w:r w:rsidRPr="001C6FF8">
              <w:rPr>
                <w:color w:val="auto"/>
              </w:rPr>
              <w:t>20 сек</w:t>
            </w:r>
          </w:p>
        </w:tc>
      </w:tr>
    </w:tbl>
    <w:p w14:paraId="66747717" w14:textId="77777777" w:rsidR="00B03F02" w:rsidRPr="001C6FF8" w:rsidRDefault="00B03F02" w:rsidP="001C6FF8">
      <w:pPr>
        <w:widowControl w:val="0"/>
        <w:rPr>
          <w:color w:val="auto"/>
        </w:rPr>
      </w:pPr>
    </w:p>
    <w:p w14:paraId="1D09AC49" w14:textId="77777777" w:rsidR="00B03F02" w:rsidRPr="00083C98" w:rsidRDefault="00F81F56" w:rsidP="00A50A41">
      <w:pPr>
        <w:pStyle w:val="31"/>
        <w:keepNext w:val="0"/>
        <w:keepLines w:val="0"/>
        <w:numPr>
          <w:ilvl w:val="2"/>
          <w:numId w:val="48"/>
        </w:numPr>
        <w:tabs>
          <w:tab w:val="num" w:pos="426"/>
          <w:tab w:val="left" w:pos="1418"/>
          <w:tab w:val="left" w:pos="1701"/>
        </w:tabs>
        <w:spacing w:before="0"/>
        <w:jc w:val="both"/>
        <w:rPr>
          <w:rFonts w:cs="Times New Roman"/>
          <w:b/>
          <w:color w:val="auto"/>
          <w:sz w:val="24"/>
          <w:szCs w:val="24"/>
        </w:rPr>
      </w:pPr>
      <w:bookmarkStart w:id="168" w:name="_Toc486343750"/>
      <w:bookmarkStart w:id="169" w:name="_Toc486343751"/>
      <w:bookmarkStart w:id="170" w:name="_Toc452563895"/>
      <w:bookmarkStart w:id="171" w:name="_Toc523145300"/>
      <w:bookmarkStart w:id="172" w:name="_Toc529380261"/>
      <w:bookmarkEnd w:id="168"/>
      <w:bookmarkEnd w:id="169"/>
      <w:bookmarkEnd w:id="170"/>
      <w:r w:rsidRPr="00083C98">
        <w:rPr>
          <w:rFonts w:cs="Times New Roman"/>
          <w:b/>
          <w:color w:val="auto"/>
          <w:sz w:val="24"/>
          <w:szCs w:val="24"/>
        </w:rPr>
        <w:t>Требования к надежности</w:t>
      </w:r>
      <w:bookmarkEnd w:id="171"/>
      <w:bookmarkEnd w:id="172"/>
    </w:p>
    <w:p w14:paraId="17233AD3" w14:textId="77777777" w:rsidR="00B03F02" w:rsidRPr="00083C98" w:rsidRDefault="00F81F56" w:rsidP="00A50A41">
      <w:pPr>
        <w:pStyle w:val="41"/>
        <w:keepNext w:val="0"/>
        <w:keepLines w:val="0"/>
        <w:numPr>
          <w:ilvl w:val="3"/>
          <w:numId w:val="48"/>
        </w:numPr>
        <w:spacing w:before="0"/>
        <w:jc w:val="both"/>
        <w:rPr>
          <w:rFonts w:cs="Times New Roman"/>
          <w:b/>
          <w:color w:val="auto"/>
          <w:sz w:val="24"/>
          <w:szCs w:val="24"/>
        </w:rPr>
      </w:pPr>
      <w:bookmarkStart w:id="173" w:name="_Toc452563896"/>
      <w:bookmarkStart w:id="174" w:name="_Toc523145301"/>
      <w:bookmarkEnd w:id="173"/>
      <w:r w:rsidRPr="00083C98">
        <w:rPr>
          <w:rFonts w:cs="Times New Roman"/>
          <w:b/>
          <w:color w:val="auto"/>
          <w:sz w:val="24"/>
          <w:szCs w:val="24"/>
        </w:rPr>
        <w:t>Показатели доступности/надежности</w:t>
      </w:r>
      <w:bookmarkEnd w:id="174"/>
    </w:p>
    <w:p w14:paraId="3D945D03" w14:textId="77777777" w:rsidR="007110F7" w:rsidRPr="001C6FF8" w:rsidRDefault="007110F7" w:rsidP="00083C98">
      <w:pPr>
        <w:pStyle w:val="AfterHead"/>
        <w:widowControl w:val="0"/>
        <w:spacing w:before="0" w:line="240" w:lineRule="auto"/>
        <w:ind w:firstLine="709"/>
        <w:rPr>
          <w:color w:val="auto"/>
          <w:sz w:val="24"/>
          <w:szCs w:val="24"/>
        </w:rPr>
      </w:pPr>
      <w:r w:rsidRPr="001C6FF8">
        <w:rPr>
          <w:color w:val="auto"/>
          <w:sz w:val="24"/>
          <w:szCs w:val="24"/>
        </w:rPr>
        <w:t>К показателям доступности/надежности относятся:</w:t>
      </w:r>
    </w:p>
    <w:p w14:paraId="7FC103F1" w14:textId="77777777" w:rsidR="007110F7" w:rsidRPr="001C6FF8" w:rsidRDefault="007110F7" w:rsidP="00083C98">
      <w:pPr>
        <w:pStyle w:val="afffff5"/>
        <w:widowControl w:val="0"/>
        <w:numPr>
          <w:ilvl w:val="0"/>
          <w:numId w:val="10"/>
        </w:numPr>
        <w:ind w:left="1134" w:hanging="425"/>
        <w:rPr>
          <w:noProof/>
        </w:rPr>
      </w:pPr>
      <w:r w:rsidRPr="001C6FF8">
        <w:rPr>
          <w:noProof/>
        </w:rPr>
        <w:t>доступность;</w:t>
      </w:r>
    </w:p>
    <w:p w14:paraId="2AC13C2C" w14:textId="77777777" w:rsidR="007110F7" w:rsidRPr="001C6FF8" w:rsidRDefault="007110F7" w:rsidP="00083C98">
      <w:pPr>
        <w:pStyle w:val="afffff5"/>
        <w:widowControl w:val="0"/>
        <w:numPr>
          <w:ilvl w:val="0"/>
          <w:numId w:val="10"/>
        </w:numPr>
        <w:ind w:left="1134" w:hanging="425"/>
        <w:rPr>
          <w:noProof/>
        </w:rPr>
      </w:pPr>
      <w:r w:rsidRPr="001C6FF8">
        <w:rPr>
          <w:noProof/>
        </w:rPr>
        <w:t>надежность;</w:t>
      </w:r>
    </w:p>
    <w:p w14:paraId="522E3522" w14:textId="77777777" w:rsidR="007110F7" w:rsidRPr="001C6FF8" w:rsidRDefault="007110F7" w:rsidP="00083C98">
      <w:pPr>
        <w:pStyle w:val="afffff5"/>
        <w:widowControl w:val="0"/>
        <w:numPr>
          <w:ilvl w:val="0"/>
          <w:numId w:val="10"/>
        </w:numPr>
        <w:ind w:left="1134" w:hanging="425"/>
        <w:rPr>
          <w:noProof/>
        </w:rPr>
      </w:pPr>
      <w:r w:rsidRPr="001C6FF8">
        <w:rPr>
          <w:noProof/>
        </w:rPr>
        <w:t>время сохранности данных;</w:t>
      </w:r>
    </w:p>
    <w:p w14:paraId="51B92853" w14:textId="77777777" w:rsidR="007110F7" w:rsidRPr="001C6FF8" w:rsidRDefault="007110F7" w:rsidP="00083C98">
      <w:pPr>
        <w:pStyle w:val="afffff5"/>
        <w:widowControl w:val="0"/>
        <w:numPr>
          <w:ilvl w:val="0"/>
          <w:numId w:val="10"/>
        </w:numPr>
        <w:ind w:left="1134" w:hanging="425"/>
        <w:rPr>
          <w:noProof/>
        </w:rPr>
      </w:pPr>
      <w:r w:rsidRPr="001C6FF8">
        <w:rPr>
          <w:noProof/>
        </w:rPr>
        <w:t>время восстановления после сбоя.</w:t>
      </w:r>
    </w:p>
    <w:p w14:paraId="6BB5F133" w14:textId="48C1AA8C" w:rsidR="007110F7" w:rsidRPr="00D91DC6" w:rsidRDefault="007110F7" w:rsidP="00083C98">
      <w:pPr>
        <w:pStyle w:val="AfterHead"/>
        <w:widowControl w:val="0"/>
        <w:spacing w:before="0" w:line="240" w:lineRule="auto"/>
        <w:ind w:firstLine="709"/>
        <w:rPr>
          <w:color w:val="auto"/>
          <w:sz w:val="24"/>
          <w:szCs w:val="24"/>
        </w:rPr>
      </w:pPr>
      <w:r w:rsidRPr="00976F0F">
        <w:rPr>
          <w:color w:val="auto"/>
          <w:sz w:val="24"/>
          <w:szCs w:val="24"/>
        </w:rPr>
        <w:t xml:space="preserve">Пояснения </w:t>
      </w:r>
      <w:r w:rsidRPr="00D91DC6">
        <w:rPr>
          <w:color w:val="auto"/>
          <w:sz w:val="24"/>
          <w:szCs w:val="24"/>
        </w:rPr>
        <w:t xml:space="preserve">по показателям, связанным с доступностью/надежностью, приведены в таблице </w:t>
      </w:r>
      <w:r w:rsidR="00976F0F" w:rsidRPr="00D91DC6">
        <w:rPr>
          <w:color w:val="auto"/>
          <w:sz w:val="24"/>
          <w:szCs w:val="24"/>
        </w:rPr>
        <w:t>8</w:t>
      </w:r>
      <w:r w:rsidRPr="00D91DC6">
        <w:rPr>
          <w:color w:val="auto"/>
          <w:sz w:val="24"/>
          <w:szCs w:val="24"/>
        </w:rPr>
        <w:t>.</w:t>
      </w:r>
    </w:p>
    <w:p w14:paraId="3DF31628" w14:textId="6DBA1027" w:rsidR="007110F7" w:rsidRPr="00083C98" w:rsidRDefault="007110F7" w:rsidP="006E7AF1">
      <w:pPr>
        <w:pStyle w:val="afffb"/>
      </w:pPr>
      <w:bookmarkStart w:id="175" w:name="_Ref504490071"/>
      <w:r w:rsidRPr="00D91DC6">
        <w:rPr>
          <w:color w:val="auto"/>
        </w:rPr>
        <w:t xml:space="preserve">Таблица </w:t>
      </w:r>
      <w:bookmarkEnd w:id="175"/>
      <w:r w:rsidR="00976F0F" w:rsidRPr="00D91DC6">
        <w:rPr>
          <w:noProof/>
          <w:color w:val="auto"/>
        </w:rPr>
        <w:t xml:space="preserve">8 </w:t>
      </w:r>
      <w:r w:rsidRPr="00D91DC6">
        <w:rPr>
          <w:color w:val="auto"/>
        </w:rPr>
        <w:t xml:space="preserve">– Определение </w:t>
      </w:r>
      <w:r w:rsidRPr="00083C98">
        <w:t>показателей, связанных с доступностью/надежностью</w:t>
      </w:r>
    </w:p>
    <w:tbl>
      <w:tblPr>
        <w:tblStyle w:val="affffffffff"/>
        <w:tblW w:w="0" w:type="auto"/>
        <w:tblLook w:val="04A0" w:firstRow="1" w:lastRow="0" w:firstColumn="1" w:lastColumn="0" w:noHBand="0" w:noVBand="1"/>
      </w:tblPr>
      <w:tblGrid>
        <w:gridCol w:w="704"/>
        <w:gridCol w:w="3260"/>
        <w:gridCol w:w="5692"/>
      </w:tblGrid>
      <w:tr w:rsidR="007110F7" w:rsidRPr="001C6FF8" w14:paraId="25D8DDC8" w14:textId="77777777" w:rsidTr="00083C98">
        <w:trPr>
          <w:tblHeader/>
        </w:trPr>
        <w:tc>
          <w:tcPr>
            <w:tcW w:w="704" w:type="dxa"/>
            <w:shd w:val="clear" w:color="auto" w:fill="D9D9D9" w:themeFill="background1" w:themeFillShade="D9"/>
          </w:tcPr>
          <w:p w14:paraId="31A5D446" w14:textId="77777777" w:rsidR="007110F7" w:rsidRPr="001C6FF8" w:rsidRDefault="007110F7" w:rsidP="001C6FF8">
            <w:pPr>
              <w:pStyle w:val="AfterHead"/>
              <w:widowControl w:val="0"/>
              <w:spacing w:before="0" w:line="240" w:lineRule="auto"/>
              <w:ind w:firstLine="0"/>
              <w:jc w:val="center"/>
              <w:rPr>
                <w:b/>
                <w:color w:val="auto"/>
                <w:sz w:val="24"/>
                <w:szCs w:val="24"/>
              </w:rPr>
            </w:pPr>
            <w:r w:rsidRPr="001C6FF8">
              <w:rPr>
                <w:b/>
                <w:color w:val="auto"/>
                <w:sz w:val="24"/>
                <w:szCs w:val="24"/>
              </w:rPr>
              <w:t>№</w:t>
            </w:r>
          </w:p>
        </w:tc>
        <w:tc>
          <w:tcPr>
            <w:tcW w:w="3260" w:type="dxa"/>
            <w:shd w:val="clear" w:color="auto" w:fill="D9D9D9" w:themeFill="background1" w:themeFillShade="D9"/>
          </w:tcPr>
          <w:p w14:paraId="41CD4FCE" w14:textId="77777777" w:rsidR="007110F7" w:rsidRPr="001C6FF8" w:rsidRDefault="007110F7" w:rsidP="001C6FF8">
            <w:pPr>
              <w:pStyle w:val="AfterHead"/>
              <w:widowControl w:val="0"/>
              <w:spacing w:before="0" w:line="240" w:lineRule="auto"/>
              <w:ind w:firstLine="0"/>
              <w:jc w:val="center"/>
              <w:rPr>
                <w:b/>
                <w:color w:val="auto"/>
                <w:sz w:val="24"/>
                <w:szCs w:val="24"/>
              </w:rPr>
            </w:pPr>
            <w:r w:rsidRPr="001C6FF8">
              <w:rPr>
                <w:b/>
                <w:color w:val="auto"/>
                <w:sz w:val="24"/>
                <w:szCs w:val="24"/>
              </w:rPr>
              <w:t>Показатель</w:t>
            </w:r>
          </w:p>
        </w:tc>
        <w:tc>
          <w:tcPr>
            <w:tcW w:w="5692" w:type="dxa"/>
            <w:shd w:val="clear" w:color="auto" w:fill="D9D9D9" w:themeFill="background1" w:themeFillShade="D9"/>
          </w:tcPr>
          <w:p w14:paraId="7C7B6B86" w14:textId="77777777" w:rsidR="007110F7" w:rsidRPr="001C6FF8" w:rsidRDefault="007110F7" w:rsidP="001C6FF8">
            <w:pPr>
              <w:pStyle w:val="AfterHead"/>
              <w:widowControl w:val="0"/>
              <w:spacing w:before="0" w:line="240" w:lineRule="auto"/>
              <w:ind w:firstLine="0"/>
              <w:jc w:val="center"/>
              <w:rPr>
                <w:b/>
                <w:color w:val="auto"/>
                <w:sz w:val="24"/>
                <w:szCs w:val="24"/>
              </w:rPr>
            </w:pPr>
            <w:r w:rsidRPr="001C6FF8">
              <w:rPr>
                <w:b/>
                <w:color w:val="auto"/>
                <w:sz w:val="24"/>
                <w:szCs w:val="24"/>
              </w:rPr>
              <w:t>Определение</w:t>
            </w:r>
          </w:p>
        </w:tc>
      </w:tr>
      <w:tr w:rsidR="007110F7" w:rsidRPr="001C6FF8" w14:paraId="4A7B2A5A" w14:textId="77777777" w:rsidTr="007110F7">
        <w:tc>
          <w:tcPr>
            <w:tcW w:w="704" w:type="dxa"/>
          </w:tcPr>
          <w:p w14:paraId="0BC0FCEE" w14:textId="77777777" w:rsidR="007110F7" w:rsidRPr="001C6FF8" w:rsidRDefault="007110F7" w:rsidP="001C6FF8">
            <w:pPr>
              <w:pStyle w:val="AfterHead"/>
              <w:widowControl w:val="0"/>
              <w:spacing w:before="0" w:line="240" w:lineRule="auto"/>
              <w:ind w:firstLine="0"/>
              <w:rPr>
                <w:color w:val="auto"/>
                <w:sz w:val="24"/>
                <w:szCs w:val="24"/>
              </w:rPr>
            </w:pPr>
            <w:r w:rsidRPr="001C6FF8">
              <w:rPr>
                <w:color w:val="auto"/>
                <w:sz w:val="24"/>
                <w:szCs w:val="24"/>
              </w:rPr>
              <w:t>1.</w:t>
            </w:r>
          </w:p>
        </w:tc>
        <w:tc>
          <w:tcPr>
            <w:tcW w:w="3260" w:type="dxa"/>
          </w:tcPr>
          <w:p w14:paraId="05B3DD94" w14:textId="77777777" w:rsidR="007110F7" w:rsidRPr="001C6FF8" w:rsidRDefault="007110F7" w:rsidP="001C6FF8">
            <w:pPr>
              <w:pStyle w:val="AfterHead"/>
              <w:widowControl w:val="0"/>
              <w:spacing w:before="0" w:line="240" w:lineRule="auto"/>
              <w:ind w:firstLine="0"/>
              <w:rPr>
                <w:color w:val="auto"/>
                <w:sz w:val="24"/>
                <w:szCs w:val="24"/>
              </w:rPr>
            </w:pPr>
            <w:r w:rsidRPr="001C6FF8">
              <w:rPr>
                <w:color w:val="auto"/>
                <w:sz w:val="24"/>
                <w:szCs w:val="24"/>
              </w:rPr>
              <w:t>Надежность, измеряется в часах</w:t>
            </w:r>
          </w:p>
        </w:tc>
        <w:tc>
          <w:tcPr>
            <w:tcW w:w="5692" w:type="dxa"/>
          </w:tcPr>
          <w:p w14:paraId="60482332" w14:textId="77777777" w:rsidR="007110F7" w:rsidRPr="001C6FF8" w:rsidRDefault="007110F7" w:rsidP="001C6FF8">
            <w:pPr>
              <w:pStyle w:val="AfterHead"/>
              <w:widowControl w:val="0"/>
              <w:spacing w:before="0" w:line="240" w:lineRule="auto"/>
              <w:ind w:firstLine="0"/>
              <w:rPr>
                <w:color w:val="auto"/>
                <w:sz w:val="24"/>
                <w:szCs w:val="24"/>
              </w:rPr>
            </w:pPr>
            <w:r w:rsidRPr="001C6FF8">
              <w:rPr>
                <w:color w:val="auto"/>
                <w:sz w:val="24"/>
                <w:szCs w:val="24"/>
              </w:rPr>
              <w:t>Надежность – мера того, как долго ИС может сохранять непрерывную работоспособность в рамках выполнения согласованных функций</w:t>
            </w:r>
          </w:p>
        </w:tc>
      </w:tr>
      <w:tr w:rsidR="007110F7" w:rsidRPr="001C6FF8" w14:paraId="5DCDC6F0" w14:textId="77777777" w:rsidTr="007110F7">
        <w:tc>
          <w:tcPr>
            <w:tcW w:w="704" w:type="dxa"/>
          </w:tcPr>
          <w:p w14:paraId="72149BD4" w14:textId="77777777" w:rsidR="007110F7" w:rsidRPr="001C6FF8" w:rsidRDefault="007110F7" w:rsidP="001C6FF8">
            <w:pPr>
              <w:pStyle w:val="AfterHead"/>
              <w:widowControl w:val="0"/>
              <w:spacing w:before="0" w:line="240" w:lineRule="auto"/>
              <w:ind w:firstLine="0"/>
              <w:rPr>
                <w:color w:val="auto"/>
                <w:sz w:val="24"/>
                <w:szCs w:val="24"/>
              </w:rPr>
            </w:pPr>
            <w:r w:rsidRPr="001C6FF8">
              <w:rPr>
                <w:color w:val="auto"/>
                <w:sz w:val="24"/>
                <w:szCs w:val="24"/>
              </w:rPr>
              <w:t>2.</w:t>
            </w:r>
          </w:p>
        </w:tc>
        <w:tc>
          <w:tcPr>
            <w:tcW w:w="3260" w:type="dxa"/>
          </w:tcPr>
          <w:p w14:paraId="1BAB0BC1" w14:textId="77777777" w:rsidR="007110F7" w:rsidRPr="001C6FF8" w:rsidRDefault="007110F7" w:rsidP="001C6FF8">
            <w:pPr>
              <w:pStyle w:val="AfterHead"/>
              <w:widowControl w:val="0"/>
              <w:spacing w:before="0" w:line="240" w:lineRule="auto"/>
              <w:ind w:firstLine="0"/>
              <w:rPr>
                <w:color w:val="auto"/>
                <w:sz w:val="24"/>
                <w:szCs w:val="24"/>
              </w:rPr>
            </w:pPr>
            <w:r w:rsidRPr="001C6FF8">
              <w:rPr>
                <w:color w:val="auto"/>
                <w:sz w:val="24"/>
                <w:szCs w:val="24"/>
              </w:rPr>
              <w:t>Доступность, измеряется в процентах</w:t>
            </w:r>
          </w:p>
        </w:tc>
        <w:tc>
          <w:tcPr>
            <w:tcW w:w="5692" w:type="dxa"/>
          </w:tcPr>
          <w:p w14:paraId="0BEEA8C8" w14:textId="77777777" w:rsidR="007110F7" w:rsidRPr="001C6FF8" w:rsidRDefault="007110F7" w:rsidP="001C6FF8">
            <w:pPr>
              <w:pStyle w:val="AfterHead"/>
              <w:widowControl w:val="0"/>
              <w:spacing w:before="0" w:line="240" w:lineRule="auto"/>
              <w:ind w:firstLine="0"/>
              <w:rPr>
                <w:color w:val="auto"/>
                <w:sz w:val="24"/>
                <w:szCs w:val="24"/>
              </w:rPr>
            </w:pPr>
            <w:r w:rsidRPr="001C6FF8">
              <w:rPr>
                <w:color w:val="auto"/>
                <w:sz w:val="24"/>
                <w:szCs w:val="24"/>
              </w:rPr>
              <w:t>Доступность – способность ИС выполнять согласованную функцию в течении оговоренного времени (время работы ИС – время простоя)/время работы ИС * 100).</w:t>
            </w:r>
          </w:p>
        </w:tc>
      </w:tr>
      <w:tr w:rsidR="007110F7" w:rsidRPr="001C6FF8" w14:paraId="3DB13613" w14:textId="77777777" w:rsidTr="007110F7">
        <w:tc>
          <w:tcPr>
            <w:tcW w:w="704" w:type="dxa"/>
          </w:tcPr>
          <w:p w14:paraId="3A55CD90" w14:textId="77777777" w:rsidR="007110F7" w:rsidRPr="001C6FF8" w:rsidRDefault="007110F7" w:rsidP="001C6FF8">
            <w:pPr>
              <w:pStyle w:val="AfterHead"/>
              <w:widowControl w:val="0"/>
              <w:spacing w:before="0" w:line="240" w:lineRule="auto"/>
              <w:ind w:firstLine="0"/>
              <w:rPr>
                <w:color w:val="auto"/>
                <w:sz w:val="24"/>
                <w:szCs w:val="24"/>
              </w:rPr>
            </w:pPr>
            <w:r w:rsidRPr="001C6FF8">
              <w:rPr>
                <w:color w:val="auto"/>
                <w:sz w:val="24"/>
                <w:szCs w:val="24"/>
              </w:rPr>
              <w:t>3.</w:t>
            </w:r>
          </w:p>
        </w:tc>
        <w:tc>
          <w:tcPr>
            <w:tcW w:w="3260" w:type="dxa"/>
          </w:tcPr>
          <w:p w14:paraId="08BBE821" w14:textId="77777777" w:rsidR="007110F7" w:rsidRPr="001C6FF8" w:rsidRDefault="007110F7" w:rsidP="001C6FF8">
            <w:pPr>
              <w:pStyle w:val="AfterHead"/>
              <w:widowControl w:val="0"/>
              <w:spacing w:before="0" w:line="240" w:lineRule="auto"/>
              <w:ind w:firstLine="0"/>
              <w:rPr>
                <w:color w:val="auto"/>
                <w:sz w:val="24"/>
                <w:szCs w:val="24"/>
              </w:rPr>
            </w:pPr>
            <w:r w:rsidRPr="001C6FF8">
              <w:rPr>
                <w:color w:val="auto"/>
                <w:sz w:val="24"/>
                <w:szCs w:val="24"/>
              </w:rPr>
              <w:t>Время сохранности данных (</w:t>
            </w:r>
            <w:r w:rsidRPr="001C6FF8">
              <w:rPr>
                <w:color w:val="auto"/>
                <w:sz w:val="24"/>
                <w:szCs w:val="24"/>
                <w:lang w:val="en-US"/>
              </w:rPr>
              <w:t>RecoveryPointObjective</w:t>
            </w:r>
            <w:r w:rsidRPr="001C6FF8">
              <w:rPr>
                <w:color w:val="auto"/>
                <w:sz w:val="24"/>
                <w:szCs w:val="24"/>
              </w:rPr>
              <w:t xml:space="preserve"> - </w:t>
            </w:r>
            <w:r w:rsidRPr="001C6FF8">
              <w:rPr>
                <w:color w:val="auto"/>
                <w:sz w:val="24"/>
                <w:szCs w:val="24"/>
                <w:lang w:val="en-US"/>
              </w:rPr>
              <w:t>RPO</w:t>
            </w:r>
            <w:r w:rsidRPr="001C6FF8">
              <w:rPr>
                <w:color w:val="auto"/>
                <w:sz w:val="24"/>
                <w:szCs w:val="24"/>
              </w:rPr>
              <w:t>), измеряемые в часах</w:t>
            </w:r>
          </w:p>
        </w:tc>
        <w:tc>
          <w:tcPr>
            <w:tcW w:w="5692" w:type="dxa"/>
          </w:tcPr>
          <w:p w14:paraId="2BC4F329" w14:textId="77777777" w:rsidR="007110F7" w:rsidRPr="001C6FF8" w:rsidRDefault="007110F7" w:rsidP="001C6FF8">
            <w:pPr>
              <w:pStyle w:val="AfterHead"/>
              <w:widowControl w:val="0"/>
              <w:spacing w:before="0" w:line="240" w:lineRule="auto"/>
              <w:ind w:firstLine="0"/>
              <w:rPr>
                <w:color w:val="auto"/>
                <w:sz w:val="24"/>
                <w:szCs w:val="24"/>
              </w:rPr>
            </w:pPr>
            <w:r w:rsidRPr="001C6FF8">
              <w:rPr>
                <w:color w:val="auto"/>
                <w:sz w:val="24"/>
                <w:szCs w:val="24"/>
              </w:rPr>
              <w:t xml:space="preserve">Время сохранности данных – допустимый период времени, за который </w:t>
            </w:r>
            <w:r w:rsidR="00741F0B" w:rsidRPr="001C6FF8">
              <w:rPr>
                <w:color w:val="auto"/>
                <w:sz w:val="24"/>
                <w:szCs w:val="24"/>
              </w:rPr>
              <w:t>могут быть утрачены данные</w:t>
            </w:r>
          </w:p>
        </w:tc>
      </w:tr>
      <w:tr w:rsidR="007110F7" w:rsidRPr="001C6FF8" w14:paraId="1D4D0D11" w14:textId="77777777" w:rsidTr="007110F7">
        <w:tc>
          <w:tcPr>
            <w:tcW w:w="704" w:type="dxa"/>
          </w:tcPr>
          <w:p w14:paraId="527449FF" w14:textId="77777777" w:rsidR="007110F7" w:rsidRPr="001C6FF8" w:rsidRDefault="007110F7" w:rsidP="001C6FF8">
            <w:pPr>
              <w:pStyle w:val="AfterHead"/>
              <w:widowControl w:val="0"/>
              <w:spacing w:before="0" w:line="240" w:lineRule="auto"/>
              <w:ind w:firstLine="0"/>
              <w:rPr>
                <w:color w:val="auto"/>
                <w:sz w:val="24"/>
                <w:szCs w:val="24"/>
              </w:rPr>
            </w:pPr>
            <w:r w:rsidRPr="001C6FF8">
              <w:rPr>
                <w:color w:val="auto"/>
                <w:sz w:val="24"/>
                <w:szCs w:val="24"/>
              </w:rPr>
              <w:t>4.</w:t>
            </w:r>
          </w:p>
        </w:tc>
        <w:tc>
          <w:tcPr>
            <w:tcW w:w="3260" w:type="dxa"/>
          </w:tcPr>
          <w:p w14:paraId="5247A655" w14:textId="77777777" w:rsidR="007110F7" w:rsidRPr="001C6FF8" w:rsidRDefault="00741F0B" w:rsidP="001C6FF8">
            <w:pPr>
              <w:pStyle w:val="AfterHead"/>
              <w:widowControl w:val="0"/>
              <w:spacing w:before="0" w:line="240" w:lineRule="auto"/>
              <w:ind w:firstLine="0"/>
              <w:rPr>
                <w:color w:val="auto"/>
                <w:sz w:val="24"/>
                <w:szCs w:val="24"/>
              </w:rPr>
            </w:pPr>
            <w:r w:rsidRPr="001C6FF8">
              <w:rPr>
                <w:color w:val="auto"/>
                <w:sz w:val="24"/>
                <w:szCs w:val="24"/>
              </w:rPr>
              <w:t>Время восстановления после сбоя (</w:t>
            </w:r>
            <w:r w:rsidRPr="001C6FF8">
              <w:rPr>
                <w:color w:val="auto"/>
                <w:sz w:val="24"/>
                <w:szCs w:val="24"/>
                <w:lang w:val="en-US"/>
              </w:rPr>
              <w:t>RecoveryTimeObjective</w:t>
            </w:r>
            <w:r w:rsidRPr="001C6FF8">
              <w:rPr>
                <w:color w:val="auto"/>
                <w:sz w:val="24"/>
                <w:szCs w:val="24"/>
              </w:rPr>
              <w:t xml:space="preserve"> - </w:t>
            </w:r>
            <w:r w:rsidRPr="001C6FF8">
              <w:rPr>
                <w:color w:val="auto"/>
                <w:sz w:val="24"/>
                <w:szCs w:val="24"/>
                <w:lang w:val="en-US"/>
              </w:rPr>
              <w:t>RTO</w:t>
            </w:r>
            <w:r w:rsidRPr="001C6FF8">
              <w:rPr>
                <w:color w:val="auto"/>
                <w:sz w:val="24"/>
                <w:szCs w:val="24"/>
              </w:rPr>
              <w:t>), измеряется в часах</w:t>
            </w:r>
          </w:p>
        </w:tc>
        <w:tc>
          <w:tcPr>
            <w:tcW w:w="5692" w:type="dxa"/>
          </w:tcPr>
          <w:p w14:paraId="21C4FDE5" w14:textId="77777777" w:rsidR="007110F7" w:rsidRPr="001C6FF8" w:rsidRDefault="00741F0B" w:rsidP="001C6FF8">
            <w:pPr>
              <w:pStyle w:val="AfterHead"/>
              <w:widowControl w:val="0"/>
              <w:spacing w:before="0" w:line="240" w:lineRule="auto"/>
              <w:ind w:firstLine="0"/>
              <w:rPr>
                <w:color w:val="auto"/>
                <w:sz w:val="24"/>
                <w:szCs w:val="24"/>
              </w:rPr>
            </w:pPr>
            <w:r w:rsidRPr="001C6FF8">
              <w:rPr>
                <w:color w:val="auto"/>
                <w:sz w:val="24"/>
                <w:szCs w:val="24"/>
              </w:rPr>
              <w:t>Время восстановления после сбоя – допустимое время восстановления работоспособности</w:t>
            </w:r>
          </w:p>
        </w:tc>
      </w:tr>
    </w:tbl>
    <w:p w14:paraId="4986B753" w14:textId="2F625E6D" w:rsidR="00741F0B" w:rsidRPr="00083C98" w:rsidRDefault="00741F0B" w:rsidP="00083C98">
      <w:pPr>
        <w:pStyle w:val="AfterHead"/>
        <w:widowControl w:val="0"/>
        <w:spacing w:before="0" w:line="240" w:lineRule="auto"/>
        <w:ind w:firstLine="709"/>
        <w:rPr>
          <w:color w:val="FF0000"/>
          <w:sz w:val="24"/>
          <w:szCs w:val="24"/>
        </w:rPr>
      </w:pPr>
      <w:r w:rsidRPr="001C6FF8">
        <w:rPr>
          <w:color w:val="auto"/>
          <w:sz w:val="24"/>
          <w:szCs w:val="24"/>
        </w:rPr>
        <w:t xml:space="preserve">Значения показателей доступности/надежности, достижения которых необходимо обеспечить, представлено в </w:t>
      </w:r>
      <w:r w:rsidRPr="00D91DC6">
        <w:rPr>
          <w:color w:val="auto"/>
          <w:sz w:val="24"/>
          <w:szCs w:val="24"/>
        </w:rPr>
        <w:t xml:space="preserve">таблице </w:t>
      </w:r>
      <w:r w:rsidR="0083355C" w:rsidRPr="00D91DC6">
        <w:rPr>
          <w:color w:val="auto"/>
          <w:sz w:val="24"/>
          <w:szCs w:val="24"/>
        </w:rPr>
        <w:t>9</w:t>
      </w:r>
      <w:r w:rsidR="00DB5EE1" w:rsidRPr="00D91DC6">
        <w:rPr>
          <w:color w:val="auto"/>
          <w:sz w:val="24"/>
          <w:szCs w:val="24"/>
        </w:rPr>
        <w:t>.</w:t>
      </w:r>
    </w:p>
    <w:p w14:paraId="5033BCE6" w14:textId="61820438" w:rsidR="00741F0B" w:rsidRPr="00083C98" w:rsidRDefault="00741F0B" w:rsidP="006E7AF1">
      <w:pPr>
        <w:pStyle w:val="afffb"/>
      </w:pPr>
      <w:bookmarkStart w:id="176" w:name="_Ref504490136"/>
      <w:r w:rsidRPr="00083C98">
        <w:t xml:space="preserve">Таблица </w:t>
      </w:r>
      <w:bookmarkEnd w:id="176"/>
      <w:r w:rsidR="0083355C">
        <w:rPr>
          <w:noProof/>
        </w:rPr>
        <w:t xml:space="preserve">9 </w:t>
      </w:r>
      <w:r w:rsidRPr="00083C98">
        <w:t>– Значения показателей доступности/надежности</w:t>
      </w:r>
    </w:p>
    <w:tbl>
      <w:tblPr>
        <w:tblStyle w:val="affffffffff"/>
        <w:tblW w:w="0" w:type="auto"/>
        <w:tblLook w:val="04A0" w:firstRow="1" w:lastRow="0" w:firstColumn="1" w:lastColumn="0" w:noHBand="0" w:noVBand="1"/>
      </w:tblPr>
      <w:tblGrid>
        <w:gridCol w:w="704"/>
        <w:gridCol w:w="5812"/>
        <w:gridCol w:w="3140"/>
      </w:tblGrid>
      <w:tr w:rsidR="00741F0B" w:rsidRPr="001C6FF8" w14:paraId="11C2582A" w14:textId="77777777" w:rsidTr="00083C98">
        <w:trPr>
          <w:tblHeader/>
        </w:trPr>
        <w:tc>
          <w:tcPr>
            <w:tcW w:w="704" w:type="dxa"/>
            <w:shd w:val="clear" w:color="auto" w:fill="D9D9D9" w:themeFill="background1" w:themeFillShade="D9"/>
          </w:tcPr>
          <w:p w14:paraId="6BE2A3E9" w14:textId="77777777" w:rsidR="00741F0B" w:rsidRPr="001C6FF8" w:rsidRDefault="00741F0B" w:rsidP="001C6FF8">
            <w:pPr>
              <w:pStyle w:val="AfterHead"/>
              <w:widowControl w:val="0"/>
              <w:spacing w:before="0" w:line="240" w:lineRule="auto"/>
              <w:ind w:firstLine="0"/>
              <w:jc w:val="center"/>
              <w:rPr>
                <w:b/>
                <w:color w:val="auto"/>
                <w:sz w:val="24"/>
                <w:szCs w:val="24"/>
              </w:rPr>
            </w:pPr>
            <w:r w:rsidRPr="001C6FF8">
              <w:rPr>
                <w:b/>
                <w:color w:val="auto"/>
                <w:sz w:val="24"/>
                <w:szCs w:val="24"/>
              </w:rPr>
              <w:t>№</w:t>
            </w:r>
          </w:p>
        </w:tc>
        <w:tc>
          <w:tcPr>
            <w:tcW w:w="5812" w:type="dxa"/>
            <w:shd w:val="clear" w:color="auto" w:fill="D9D9D9" w:themeFill="background1" w:themeFillShade="D9"/>
          </w:tcPr>
          <w:p w14:paraId="70B7121C" w14:textId="77777777" w:rsidR="00741F0B" w:rsidRPr="001C6FF8" w:rsidRDefault="00741F0B" w:rsidP="001C6FF8">
            <w:pPr>
              <w:pStyle w:val="AfterHead"/>
              <w:widowControl w:val="0"/>
              <w:spacing w:before="0" w:line="240" w:lineRule="auto"/>
              <w:ind w:firstLine="0"/>
              <w:jc w:val="center"/>
              <w:rPr>
                <w:b/>
                <w:color w:val="auto"/>
                <w:sz w:val="24"/>
                <w:szCs w:val="24"/>
              </w:rPr>
            </w:pPr>
            <w:r w:rsidRPr="001C6FF8">
              <w:rPr>
                <w:b/>
                <w:color w:val="auto"/>
                <w:sz w:val="24"/>
                <w:szCs w:val="24"/>
              </w:rPr>
              <w:t>Показатель</w:t>
            </w:r>
          </w:p>
        </w:tc>
        <w:tc>
          <w:tcPr>
            <w:tcW w:w="3140" w:type="dxa"/>
            <w:shd w:val="clear" w:color="auto" w:fill="D9D9D9" w:themeFill="background1" w:themeFillShade="D9"/>
          </w:tcPr>
          <w:p w14:paraId="3A3EAEBD" w14:textId="77777777" w:rsidR="00741F0B" w:rsidRPr="001C6FF8" w:rsidRDefault="00741F0B" w:rsidP="001C6FF8">
            <w:pPr>
              <w:pStyle w:val="AfterHead"/>
              <w:widowControl w:val="0"/>
              <w:spacing w:before="0" w:line="240" w:lineRule="auto"/>
              <w:ind w:firstLine="0"/>
              <w:jc w:val="center"/>
              <w:rPr>
                <w:b/>
                <w:color w:val="auto"/>
                <w:sz w:val="24"/>
                <w:szCs w:val="24"/>
              </w:rPr>
            </w:pPr>
            <w:r w:rsidRPr="001C6FF8">
              <w:rPr>
                <w:b/>
                <w:color w:val="auto"/>
                <w:sz w:val="24"/>
                <w:szCs w:val="24"/>
              </w:rPr>
              <w:t>Значение</w:t>
            </w:r>
          </w:p>
        </w:tc>
      </w:tr>
      <w:tr w:rsidR="00741F0B" w:rsidRPr="001C6FF8" w14:paraId="52F42047" w14:textId="77777777" w:rsidTr="00741F0B">
        <w:tc>
          <w:tcPr>
            <w:tcW w:w="704" w:type="dxa"/>
          </w:tcPr>
          <w:p w14:paraId="67BCEC04" w14:textId="77777777" w:rsidR="00741F0B" w:rsidRPr="001C6FF8" w:rsidRDefault="00741F0B" w:rsidP="001C6FF8">
            <w:pPr>
              <w:pStyle w:val="AfterHead"/>
              <w:widowControl w:val="0"/>
              <w:spacing w:before="0" w:line="240" w:lineRule="auto"/>
              <w:ind w:firstLine="0"/>
              <w:rPr>
                <w:color w:val="auto"/>
                <w:sz w:val="24"/>
                <w:szCs w:val="24"/>
              </w:rPr>
            </w:pPr>
            <w:r w:rsidRPr="001C6FF8">
              <w:rPr>
                <w:color w:val="auto"/>
                <w:sz w:val="24"/>
                <w:szCs w:val="24"/>
              </w:rPr>
              <w:t>1.</w:t>
            </w:r>
          </w:p>
        </w:tc>
        <w:tc>
          <w:tcPr>
            <w:tcW w:w="5812" w:type="dxa"/>
          </w:tcPr>
          <w:p w14:paraId="55B74E76" w14:textId="77777777" w:rsidR="00741F0B" w:rsidRPr="001C6FF8" w:rsidRDefault="00741F0B" w:rsidP="001C6FF8">
            <w:pPr>
              <w:pStyle w:val="AfterHead"/>
              <w:widowControl w:val="0"/>
              <w:spacing w:before="0" w:line="240" w:lineRule="auto"/>
              <w:ind w:firstLine="0"/>
              <w:rPr>
                <w:color w:val="auto"/>
                <w:sz w:val="24"/>
                <w:szCs w:val="24"/>
              </w:rPr>
            </w:pPr>
            <w:r w:rsidRPr="001C6FF8">
              <w:rPr>
                <w:color w:val="auto"/>
                <w:sz w:val="24"/>
                <w:szCs w:val="24"/>
              </w:rPr>
              <w:t>Надежность</w:t>
            </w:r>
            <w:r w:rsidR="00A80DA5" w:rsidRPr="001C6FF8">
              <w:rPr>
                <w:color w:val="auto"/>
                <w:sz w:val="24"/>
                <w:szCs w:val="24"/>
              </w:rPr>
              <w:t>,</w:t>
            </w:r>
            <w:r w:rsidRPr="001C6FF8">
              <w:rPr>
                <w:color w:val="auto"/>
                <w:sz w:val="24"/>
                <w:szCs w:val="24"/>
              </w:rPr>
              <w:t xml:space="preserve"> измеряется </w:t>
            </w:r>
            <w:r w:rsidR="00A80DA5" w:rsidRPr="001C6FF8">
              <w:rPr>
                <w:color w:val="auto"/>
                <w:sz w:val="24"/>
                <w:szCs w:val="24"/>
              </w:rPr>
              <w:t>в часах</w:t>
            </w:r>
          </w:p>
        </w:tc>
        <w:tc>
          <w:tcPr>
            <w:tcW w:w="3140" w:type="dxa"/>
          </w:tcPr>
          <w:p w14:paraId="7449EC1E" w14:textId="77777777" w:rsidR="00741F0B" w:rsidRPr="001C6FF8" w:rsidRDefault="00A80DA5" w:rsidP="00083C98">
            <w:pPr>
              <w:pStyle w:val="AfterHead"/>
              <w:widowControl w:val="0"/>
              <w:spacing w:before="0" w:line="240" w:lineRule="auto"/>
              <w:ind w:firstLine="0"/>
              <w:jc w:val="center"/>
              <w:rPr>
                <w:color w:val="auto"/>
                <w:sz w:val="24"/>
                <w:szCs w:val="24"/>
              </w:rPr>
            </w:pPr>
            <w:r w:rsidRPr="001C6FF8">
              <w:rPr>
                <w:color w:val="auto"/>
                <w:sz w:val="24"/>
                <w:szCs w:val="24"/>
              </w:rPr>
              <w:t>5 000 часов</w:t>
            </w:r>
          </w:p>
        </w:tc>
      </w:tr>
      <w:tr w:rsidR="00741F0B" w:rsidRPr="001C6FF8" w14:paraId="3C1F2707" w14:textId="77777777" w:rsidTr="00741F0B">
        <w:tc>
          <w:tcPr>
            <w:tcW w:w="704" w:type="dxa"/>
          </w:tcPr>
          <w:p w14:paraId="7A87147D" w14:textId="77777777" w:rsidR="00741F0B" w:rsidRPr="001C6FF8" w:rsidRDefault="00741F0B" w:rsidP="001C6FF8">
            <w:pPr>
              <w:pStyle w:val="AfterHead"/>
              <w:widowControl w:val="0"/>
              <w:spacing w:before="0" w:line="240" w:lineRule="auto"/>
              <w:ind w:firstLine="0"/>
              <w:rPr>
                <w:color w:val="auto"/>
                <w:sz w:val="24"/>
                <w:szCs w:val="24"/>
              </w:rPr>
            </w:pPr>
            <w:r w:rsidRPr="001C6FF8">
              <w:rPr>
                <w:color w:val="auto"/>
                <w:sz w:val="24"/>
                <w:szCs w:val="24"/>
              </w:rPr>
              <w:t>2.</w:t>
            </w:r>
          </w:p>
        </w:tc>
        <w:tc>
          <w:tcPr>
            <w:tcW w:w="5812" w:type="dxa"/>
          </w:tcPr>
          <w:p w14:paraId="2B29F14E" w14:textId="77777777" w:rsidR="00741F0B" w:rsidRPr="001C6FF8" w:rsidRDefault="00A80DA5" w:rsidP="001C6FF8">
            <w:pPr>
              <w:pStyle w:val="AfterHead"/>
              <w:widowControl w:val="0"/>
              <w:spacing w:before="0" w:line="240" w:lineRule="auto"/>
              <w:ind w:firstLine="0"/>
              <w:rPr>
                <w:color w:val="auto"/>
                <w:sz w:val="24"/>
                <w:szCs w:val="24"/>
              </w:rPr>
            </w:pPr>
            <w:r w:rsidRPr="001C6FF8">
              <w:rPr>
                <w:color w:val="auto"/>
                <w:sz w:val="24"/>
                <w:szCs w:val="24"/>
              </w:rPr>
              <w:t>Доступность, измеряется в процентах</w:t>
            </w:r>
          </w:p>
        </w:tc>
        <w:tc>
          <w:tcPr>
            <w:tcW w:w="3140" w:type="dxa"/>
          </w:tcPr>
          <w:p w14:paraId="031AF46A" w14:textId="4B8AD835" w:rsidR="00741F0B" w:rsidRPr="001C6FF8" w:rsidRDefault="00A80DA5" w:rsidP="00083C98">
            <w:pPr>
              <w:pStyle w:val="AfterHead"/>
              <w:widowControl w:val="0"/>
              <w:spacing w:before="0" w:line="240" w:lineRule="auto"/>
              <w:ind w:firstLine="0"/>
              <w:jc w:val="center"/>
              <w:rPr>
                <w:color w:val="auto"/>
                <w:sz w:val="24"/>
                <w:szCs w:val="24"/>
              </w:rPr>
            </w:pPr>
            <w:r w:rsidRPr="001C6FF8">
              <w:rPr>
                <w:color w:val="auto"/>
                <w:sz w:val="24"/>
                <w:szCs w:val="24"/>
              </w:rPr>
              <w:t>9</w:t>
            </w:r>
            <w:r w:rsidR="00A77A32">
              <w:rPr>
                <w:color w:val="auto"/>
                <w:sz w:val="24"/>
                <w:szCs w:val="24"/>
              </w:rPr>
              <w:t>5</w:t>
            </w:r>
            <w:r w:rsidRPr="001C6FF8">
              <w:rPr>
                <w:color w:val="auto"/>
                <w:sz w:val="24"/>
                <w:szCs w:val="24"/>
              </w:rPr>
              <w:t>%</w:t>
            </w:r>
          </w:p>
        </w:tc>
      </w:tr>
      <w:tr w:rsidR="00741F0B" w:rsidRPr="001C6FF8" w14:paraId="55232D82" w14:textId="77777777" w:rsidTr="00741F0B">
        <w:tc>
          <w:tcPr>
            <w:tcW w:w="704" w:type="dxa"/>
          </w:tcPr>
          <w:p w14:paraId="12290AF2" w14:textId="77777777" w:rsidR="00741F0B" w:rsidRPr="001C6FF8" w:rsidRDefault="00741F0B" w:rsidP="001C6FF8">
            <w:pPr>
              <w:pStyle w:val="AfterHead"/>
              <w:widowControl w:val="0"/>
              <w:spacing w:before="0" w:line="240" w:lineRule="auto"/>
              <w:ind w:firstLine="0"/>
              <w:rPr>
                <w:color w:val="auto"/>
                <w:sz w:val="24"/>
                <w:szCs w:val="24"/>
              </w:rPr>
            </w:pPr>
            <w:r w:rsidRPr="001C6FF8">
              <w:rPr>
                <w:color w:val="auto"/>
                <w:sz w:val="24"/>
                <w:szCs w:val="24"/>
              </w:rPr>
              <w:t>3.</w:t>
            </w:r>
          </w:p>
        </w:tc>
        <w:tc>
          <w:tcPr>
            <w:tcW w:w="5812" w:type="dxa"/>
          </w:tcPr>
          <w:p w14:paraId="4B959066" w14:textId="77777777" w:rsidR="00741F0B" w:rsidRPr="001C6FF8" w:rsidRDefault="00A80DA5" w:rsidP="001C6FF8">
            <w:pPr>
              <w:pStyle w:val="AfterHead"/>
              <w:widowControl w:val="0"/>
              <w:spacing w:before="0" w:line="240" w:lineRule="auto"/>
              <w:ind w:firstLine="0"/>
              <w:rPr>
                <w:color w:val="auto"/>
                <w:sz w:val="24"/>
                <w:szCs w:val="24"/>
              </w:rPr>
            </w:pPr>
            <w:r w:rsidRPr="001C6FF8">
              <w:rPr>
                <w:color w:val="auto"/>
                <w:sz w:val="24"/>
                <w:szCs w:val="24"/>
              </w:rPr>
              <w:t>Время сохранности данных (</w:t>
            </w:r>
            <w:r w:rsidRPr="001C6FF8">
              <w:rPr>
                <w:color w:val="auto"/>
                <w:sz w:val="24"/>
                <w:szCs w:val="24"/>
                <w:lang w:val="en-US"/>
              </w:rPr>
              <w:t>RecoveryPointObjective</w:t>
            </w:r>
            <w:r w:rsidRPr="001C6FF8">
              <w:rPr>
                <w:color w:val="auto"/>
                <w:sz w:val="24"/>
                <w:szCs w:val="24"/>
              </w:rPr>
              <w:t xml:space="preserve"> - </w:t>
            </w:r>
            <w:r w:rsidRPr="001C6FF8">
              <w:rPr>
                <w:color w:val="auto"/>
                <w:sz w:val="24"/>
                <w:szCs w:val="24"/>
                <w:lang w:val="en-US"/>
              </w:rPr>
              <w:t>RPO</w:t>
            </w:r>
            <w:r w:rsidRPr="001C6FF8">
              <w:rPr>
                <w:color w:val="auto"/>
                <w:sz w:val="24"/>
                <w:szCs w:val="24"/>
              </w:rPr>
              <w:t>), измеряется в часах</w:t>
            </w:r>
          </w:p>
        </w:tc>
        <w:tc>
          <w:tcPr>
            <w:tcW w:w="3140" w:type="dxa"/>
          </w:tcPr>
          <w:p w14:paraId="43D17285" w14:textId="77777777" w:rsidR="00741F0B" w:rsidRPr="001C6FF8" w:rsidRDefault="00A80DA5" w:rsidP="00083C98">
            <w:pPr>
              <w:pStyle w:val="AfterHead"/>
              <w:widowControl w:val="0"/>
              <w:spacing w:before="0" w:line="240" w:lineRule="auto"/>
              <w:ind w:firstLine="0"/>
              <w:jc w:val="center"/>
              <w:rPr>
                <w:color w:val="auto"/>
                <w:sz w:val="24"/>
                <w:szCs w:val="24"/>
              </w:rPr>
            </w:pPr>
            <w:r w:rsidRPr="001C6FF8">
              <w:rPr>
                <w:color w:val="auto"/>
                <w:sz w:val="24"/>
                <w:szCs w:val="24"/>
              </w:rPr>
              <w:t>12 часов</w:t>
            </w:r>
          </w:p>
        </w:tc>
      </w:tr>
      <w:tr w:rsidR="00741F0B" w:rsidRPr="001C6FF8" w14:paraId="494A307A" w14:textId="77777777" w:rsidTr="00741F0B">
        <w:tc>
          <w:tcPr>
            <w:tcW w:w="704" w:type="dxa"/>
          </w:tcPr>
          <w:p w14:paraId="4195C239" w14:textId="77777777" w:rsidR="00741F0B" w:rsidRPr="001C6FF8" w:rsidRDefault="00741F0B" w:rsidP="001C6FF8">
            <w:pPr>
              <w:pStyle w:val="AfterHead"/>
              <w:widowControl w:val="0"/>
              <w:spacing w:before="0" w:line="240" w:lineRule="auto"/>
              <w:ind w:firstLine="0"/>
              <w:rPr>
                <w:color w:val="auto"/>
                <w:sz w:val="24"/>
                <w:szCs w:val="24"/>
              </w:rPr>
            </w:pPr>
            <w:r w:rsidRPr="001C6FF8">
              <w:rPr>
                <w:color w:val="auto"/>
                <w:sz w:val="24"/>
                <w:szCs w:val="24"/>
              </w:rPr>
              <w:t>4.</w:t>
            </w:r>
          </w:p>
        </w:tc>
        <w:tc>
          <w:tcPr>
            <w:tcW w:w="5812" w:type="dxa"/>
          </w:tcPr>
          <w:p w14:paraId="2948D110" w14:textId="77777777" w:rsidR="00741F0B" w:rsidRPr="001C6FF8" w:rsidRDefault="00A80DA5" w:rsidP="001C6FF8">
            <w:pPr>
              <w:pStyle w:val="AfterHead"/>
              <w:widowControl w:val="0"/>
              <w:spacing w:before="0" w:line="240" w:lineRule="auto"/>
              <w:ind w:firstLine="0"/>
              <w:rPr>
                <w:color w:val="auto"/>
                <w:sz w:val="24"/>
                <w:szCs w:val="24"/>
              </w:rPr>
            </w:pPr>
            <w:r w:rsidRPr="001C6FF8">
              <w:rPr>
                <w:color w:val="auto"/>
                <w:sz w:val="24"/>
                <w:szCs w:val="24"/>
              </w:rPr>
              <w:t>Время восстановления после сбоя (</w:t>
            </w:r>
            <w:r w:rsidRPr="001C6FF8">
              <w:rPr>
                <w:color w:val="auto"/>
                <w:sz w:val="24"/>
                <w:szCs w:val="24"/>
                <w:lang w:val="en-US"/>
              </w:rPr>
              <w:t>RecoveryTimeObjective</w:t>
            </w:r>
            <w:r w:rsidRPr="001C6FF8">
              <w:rPr>
                <w:color w:val="auto"/>
                <w:sz w:val="24"/>
                <w:szCs w:val="24"/>
              </w:rPr>
              <w:t xml:space="preserve"> - </w:t>
            </w:r>
            <w:r w:rsidRPr="001C6FF8">
              <w:rPr>
                <w:color w:val="auto"/>
                <w:sz w:val="24"/>
                <w:szCs w:val="24"/>
                <w:lang w:val="en-US"/>
              </w:rPr>
              <w:t>RTO</w:t>
            </w:r>
            <w:r w:rsidRPr="001C6FF8">
              <w:rPr>
                <w:color w:val="auto"/>
                <w:sz w:val="24"/>
                <w:szCs w:val="24"/>
              </w:rPr>
              <w:t>), измеряется в часах</w:t>
            </w:r>
          </w:p>
        </w:tc>
        <w:tc>
          <w:tcPr>
            <w:tcW w:w="3140" w:type="dxa"/>
          </w:tcPr>
          <w:p w14:paraId="698909CF" w14:textId="77777777" w:rsidR="00741F0B" w:rsidRPr="001C6FF8" w:rsidRDefault="00A80DA5" w:rsidP="00083C98">
            <w:pPr>
              <w:pStyle w:val="AfterHead"/>
              <w:widowControl w:val="0"/>
              <w:spacing w:before="0" w:line="240" w:lineRule="auto"/>
              <w:ind w:firstLine="0"/>
              <w:jc w:val="center"/>
              <w:rPr>
                <w:color w:val="auto"/>
                <w:sz w:val="24"/>
                <w:szCs w:val="24"/>
              </w:rPr>
            </w:pPr>
            <w:r w:rsidRPr="001C6FF8">
              <w:rPr>
                <w:color w:val="auto"/>
                <w:sz w:val="24"/>
                <w:szCs w:val="24"/>
              </w:rPr>
              <w:t>4 часа</w:t>
            </w:r>
          </w:p>
        </w:tc>
      </w:tr>
    </w:tbl>
    <w:p w14:paraId="3E328FD6" w14:textId="77777777" w:rsidR="00741F0B" w:rsidRPr="001C6FF8" w:rsidRDefault="00741F0B" w:rsidP="001C6FF8">
      <w:pPr>
        <w:pStyle w:val="AfterHead"/>
        <w:widowControl w:val="0"/>
        <w:spacing w:before="0" w:line="240" w:lineRule="auto"/>
        <w:ind w:firstLine="0"/>
        <w:rPr>
          <w:color w:val="auto"/>
          <w:sz w:val="24"/>
          <w:szCs w:val="24"/>
        </w:rPr>
      </w:pPr>
    </w:p>
    <w:p w14:paraId="34C4E494" w14:textId="77777777" w:rsidR="00B03F02" w:rsidRPr="00083C98" w:rsidRDefault="00F81F56" w:rsidP="00D91DC6">
      <w:pPr>
        <w:pStyle w:val="41"/>
        <w:keepLines w:val="0"/>
        <w:numPr>
          <w:ilvl w:val="3"/>
          <w:numId w:val="48"/>
        </w:numPr>
        <w:spacing w:before="0"/>
        <w:jc w:val="both"/>
        <w:rPr>
          <w:rFonts w:cs="Times New Roman"/>
          <w:b/>
          <w:color w:val="auto"/>
          <w:sz w:val="24"/>
          <w:szCs w:val="24"/>
        </w:rPr>
      </w:pPr>
      <w:bookmarkStart w:id="177" w:name="_Ref377853136"/>
      <w:bookmarkStart w:id="178" w:name="_Toc452563897"/>
      <w:bookmarkStart w:id="179" w:name="_Toc523145302"/>
      <w:bookmarkEnd w:id="177"/>
      <w:bookmarkEnd w:id="178"/>
      <w:r w:rsidRPr="00083C98">
        <w:rPr>
          <w:rFonts w:cs="Times New Roman"/>
          <w:b/>
          <w:color w:val="auto"/>
          <w:sz w:val="24"/>
          <w:szCs w:val="24"/>
        </w:rPr>
        <w:t>Требования к программным мероприятиям по обеспечению надежности</w:t>
      </w:r>
      <w:bookmarkEnd w:id="179"/>
    </w:p>
    <w:p w14:paraId="0081C175" w14:textId="77777777" w:rsidR="00B03F02" w:rsidRPr="001C6FF8" w:rsidRDefault="00F81F56" w:rsidP="00083C98">
      <w:pPr>
        <w:widowControl w:val="0"/>
        <w:ind w:firstLine="709"/>
        <w:rPr>
          <w:color w:val="auto"/>
        </w:rPr>
      </w:pPr>
      <w:r w:rsidRPr="001C6FF8">
        <w:rPr>
          <w:color w:val="auto"/>
        </w:rPr>
        <w:t>Надежность Системы должна достигаться комплексом организационных и технических мер, обеспечивающих требуемые уровни безотказности, ремонтопригодности, долговечности и сохранения ресурсов Системы.</w:t>
      </w:r>
    </w:p>
    <w:p w14:paraId="0CE7681E" w14:textId="77777777" w:rsidR="00B03F02" w:rsidRPr="001C6FF8" w:rsidRDefault="00F81F56" w:rsidP="00083C98">
      <w:pPr>
        <w:widowControl w:val="0"/>
        <w:ind w:firstLine="709"/>
        <w:rPr>
          <w:color w:val="auto"/>
        </w:rPr>
      </w:pPr>
      <w:r w:rsidRPr="001C6FF8">
        <w:rPr>
          <w:color w:val="auto"/>
        </w:rPr>
        <w:t>Технические меры по обеспечению надежности должны предусматривать:</w:t>
      </w:r>
    </w:p>
    <w:p w14:paraId="24920CBC" w14:textId="77777777" w:rsidR="00B03F02" w:rsidRPr="001C6FF8" w:rsidRDefault="00F81F56" w:rsidP="00083C98">
      <w:pPr>
        <w:pStyle w:val="afffff5"/>
        <w:widowControl w:val="0"/>
        <w:numPr>
          <w:ilvl w:val="0"/>
          <w:numId w:val="10"/>
        </w:numPr>
        <w:ind w:left="1134" w:hanging="425"/>
        <w:rPr>
          <w:noProof/>
        </w:rPr>
      </w:pPr>
      <w:r w:rsidRPr="001C6FF8">
        <w:rPr>
          <w:noProof/>
        </w:rPr>
        <w:lastRenderedPageBreak/>
        <w:t>резервирование критически важных компонентов и данных Системы и отсутствие единой точки отказа;</w:t>
      </w:r>
    </w:p>
    <w:p w14:paraId="11FF525E" w14:textId="77777777" w:rsidR="00B03F02" w:rsidRPr="001C6FF8" w:rsidRDefault="00F81F56" w:rsidP="00083C98">
      <w:pPr>
        <w:pStyle w:val="afffff5"/>
        <w:widowControl w:val="0"/>
        <w:numPr>
          <w:ilvl w:val="0"/>
          <w:numId w:val="10"/>
        </w:numPr>
        <w:ind w:left="1134" w:hanging="425"/>
        <w:rPr>
          <w:noProof/>
        </w:rPr>
      </w:pPr>
      <w:r w:rsidRPr="001C6FF8">
        <w:rPr>
          <w:noProof/>
        </w:rPr>
        <w:t>использование технических средств с избыточными компонентами и возможностью их «горячей» замены;</w:t>
      </w:r>
    </w:p>
    <w:p w14:paraId="0B07959D" w14:textId="77777777" w:rsidR="00B03F02" w:rsidRPr="001C6FF8" w:rsidRDefault="00F81F56" w:rsidP="00083C98">
      <w:pPr>
        <w:pStyle w:val="afffff5"/>
        <w:widowControl w:val="0"/>
        <w:numPr>
          <w:ilvl w:val="0"/>
          <w:numId w:val="10"/>
        </w:numPr>
        <w:ind w:left="1134" w:hanging="425"/>
        <w:rPr>
          <w:noProof/>
        </w:rPr>
      </w:pPr>
      <w:r w:rsidRPr="001C6FF8">
        <w:rPr>
          <w:noProof/>
        </w:rPr>
        <w:t>использование программного резервирования (программной избыточности);</w:t>
      </w:r>
    </w:p>
    <w:p w14:paraId="3D035F5F" w14:textId="77777777" w:rsidR="00B03F02" w:rsidRPr="001C6FF8" w:rsidRDefault="00F81F56" w:rsidP="00083C98">
      <w:pPr>
        <w:pStyle w:val="afffff5"/>
        <w:widowControl w:val="0"/>
        <w:numPr>
          <w:ilvl w:val="0"/>
          <w:numId w:val="10"/>
        </w:numPr>
        <w:ind w:left="1134" w:hanging="425"/>
        <w:rPr>
          <w:noProof/>
        </w:rPr>
      </w:pPr>
      <w:r w:rsidRPr="001C6FF8">
        <w:rPr>
          <w:noProof/>
        </w:rPr>
        <w:t>конфигурирование используемых средств и применение специализированного ПО, обеспечивающего высокую надёжность.</w:t>
      </w:r>
    </w:p>
    <w:p w14:paraId="3CEE6B10" w14:textId="77777777" w:rsidR="00B03F02" w:rsidRPr="001C6FF8" w:rsidRDefault="00F81F56" w:rsidP="00083C98">
      <w:pPr>
        <w:widowControl w:val="0"/>
        <w:ind w:firstLine="709"/>
        <w:rPr>
          <w:color w:val="auto"/>
        </w:rPr>
      </w:pPr>
      <w:r w:rsidRPr="001C6FF8">
        <w:rPr>
          <w:color w:val="auto"/>
        </w:rPr>
        <w:t>Организационные меры по обеспечению надежности должны быть направлены на минимизацию ошибок пользователей (а также обслуживающего персонала при эксплуатации и проведении работ по обслуживанию), минимизацию времени ремонта или замены вышедших из строя компонентов за счёт:</w:t>
      </w:r>
    </w:p>
    <w:p w14:paraId="218E0FAB" w14:textId="77777777" w:rsidR="00B03F02" w:rsidRPr="001C6FF8" w:rsidRDefault="00F81F56" w:rsidP="00083C98">
      <w:pPr>
        <w:pStyle w:val="afffff5"/>
        <w:widowControl w:val="0"/>
        <w:numPr>
          <w:ilvl w:val="0"/>
          <w:numId w:val="10"/>
        </w:numPr>
        <w:ind w:left="0" w:firstLine="709"/>
        <w:rPr>
          <w:noProof/>
        </w:rPr>
      </w:pPr>
      <w:r w:rsidRPr="001C6FF8">
        <w:rPr>
          <w:noProof/>
        </w:rPr>
        <w:t>обеспечения требуемого уровня квалификации пользователей;</w:t>
      </w:r>
    </w:p>
    <w:p w14:paraId="61FBD834" w14:textId="77777777" w:rsidR="00B03F02" w:rsidRPr="001C6FF8" w:rsidRDefault="00F81F56" w:rsidP="00083C98">
      <w:pPr>
        <w:pStyle w:val="afffff5"/>
        <w:widowControl w:val="0"/>
        <w:numPr>
          <w:ilvl w:val="0"/>
          <w:numId w:val="10"/>
        </w:numPr>
        <w:ind w:left="0" w:firstLine="709"/>
        <w:rPr>
          <w:noProof/>
        </w:rPr>
      </w:pPr>
      <w:r w:rsidRPr="001C6FF8">
        <w:rPr>
          <w:noProof/>
        </w:rPr>
        <w:t>обеспечения требуемого уровня квалификации обслуживающего персонала;</w:t>
      </w:r>
    </w:p>
    <w:p w14:paraId="15A22EDD" w14:textId="77777777" w:rsidR="00B03F02" w:rsidRPr="001C6FF8" w:rsidRDefault="00F81F56" w:rsidP="00083C98">
      <w:pPr>
        <w:pStyle w:val="afffff5"/>
        <w:widowControl w:val="0"/>
        <w:numPr>
          <w:ilvl w:val="0"/>
          <w:numId w:val="10"/>
        </w:numPr>
        <w:ind w:left="0" w:firstLine="709"/>
        <w:rPr>
          <w:noProof/>
        </w:rPr>
      </w:pPr>
      <w:r w:rsidRPr="001C6FF8">
        <w:rPr>
          <w:noProof/>
        </w:rPr>
        <w:t>регламентации и нормативного обеспечения выполнения работ обслуживающего персонала и пользователей;</w:t>
      </w:r>
    </w:p>
    <w:p w14:paraId="09ECA450" w14:textId="77777777" w:rsidR="00B03F02" w:rsidRPr="001C6FF8" w:rsidRDefault="00F81F56" w:rsidP="00083C98">
      <w:pPr>
        <w:pStyle w:val="afffff5"/>
        <w:widowControl w:val="0"/>
        <w:numPr>
          <w:ilvl w:val="0"/>
          <w:numId w:val="10"/>
        </w:numPr>
        <w:ind w:left="0" w:firstLine="709"/>
        <w:rPr>
          <w:noProof/>
        </w:rPr>
      </w:pPr>
      <w:r w:rsidRPr="001C6FF8">
        <w:rPr>
          <w:noProof/>
        </w:rPr>
        <w:t>своевременного оповещения пользователей о случаях нештатной работы компонентов Системы;</w:t>
      </w:r>
    </w:p>
    <w:p w14:paraId="5668443D" w14:textId="77777777" w:rsidR="00B03F02" w:rsidRPr="001C6FF8" w:rsidRDefault="00F81F56" w:rsidP="00083C98">
      <w:pPr>
        <w:pStyle w:val="afffff5"/>
        <w:widowControl w:val="0"/>
        <w:numPr>
          <w:ilvl w:val="0"/>
          <w:numId w:val="10"/>
        </w:numPr>
        <w:ind w:left="0" w:firstLine="709"/>
        <w:rPr>
          <w:noProof/>
        </w:rPr>
      </w:pPr>
      <w:r w:rsidRPr="001C6FF8">
        <w:rPr>
          <w:noProof/>
        </w:rPr>
        <w:t>своевременной диагностики неисправностей;</w:t>
      </w:r>
    </w:p>
    <w:p w14:paraId="790EB452" w14:textId="77777777" w:rsidR="00B03F02" w:rsidRPr="001C6FF8" w:rsidRDefault="00F81F56" w:rsidP="00083C98">
      <w:pPr>
        <w:pStyle w:val="afffff5"/>
        <w:widowControl w:val="0"/>
        <w:numPr>
          <w:ilvl w:val="0"/>
          <w:numId w:val="10"/>
        </w:numPr>
        <w:ind w:left="0" w:firstLine="709"/>
        <w:rPr>
          <w:noProof/>
        </w:rPr>
      </w:pPr>
      <w:r w:rsidRPr="001C6FF8">
        <w:rPr>
          <w:noProof/>
        </w:rPr>
        <w:t>наличия запасных изделий;</w:t>
      </w:r>
    </w:p>
    <w:p w14:paraId="442897AA" w14:textId="4B386C5C" w:rsidR="00B03F02" w:rsidRDefault="00F81F56" w:rsidP="00083C98">
      <w:pPr>
        <w:pStyle w:val="afffff5"/>
        <w:widowControl w:val="0"/>
        <w:numPr>
          <w:ilvl w:val="0"/>
          <w:numId w:val="10"/>
        </w:numPr>
        <w:ind w:left="0" w:firstLine="709"/>
        <w:rPr>
          <w:noProof/>
        </w:rPr>
      </w:pPr>
      <w:r w:rsidRPr="001C6FF8">
        <w:rPr>
          <w:noProof/>
        </w:rPr>
        <w:t>наличия договоров на сервисное обслуживание и поддержку компонентов комплекса технических средств (КТС).</w:t>
      </w:r>
    </w:p>
    <w:p w14:paraId="4EA1DB84" w14:textId="77777777" w:rsidR="00083C98" w:rsidRPr="001C6FF8" w:rsidRDefault="00083C98" w:rsidP="00083C98">
      <w:pPr>
        <w:widowControl w:val="0"/>
        <w:ind w:firstLine="0"/>
        <w:rPr>
          <w:noProof/>
        </w:rPr>
      </w:pPr>
    </w:p>
    <w:p w14:paraId="644F218F" w14:textId="77777777" w:rsidR="00B03F02" w:rsidRPr="00083C98" w:rsidRDefault="00F81F56" w:rsidP="00A50A41">
      <w:pPr>
        <w:pStyle w:val="31"/>
        <w:keepNext w:val="0"/>
        <w:keepLines w:val="0"/>
        <w:numPr>
          <w:ilvl w:val="2"/>
          <w:numId w:val="48"/>
        </w:numPr>
        <w:tabs>
          <w:tab w:val="num" w:pos="426"/>
          <w:tab w:val="left" w:pos="1418"/>
          <w:tab w:val="left" w:pos="1701"/>
        </w:tabs>
        <w:spacing w:before="0"/>
        <w:jc w:val="both"/>
        <w:rPr>
          <w:rFonts w:cs="Times New Roman"/>
          <w:b/>
          <w:color w:val="auto"/>
          <w:sz w:val="24"/>
          <w:szCs w:val="24"/>
        </w:rPr>
      </w:pPr>
      <w:bookmarkStart w:id="180" w:name="_Toc452563898"/>
      <w:bookmarkStart w:id="181" w:name="_Toc523145303"/>
      <w:bookmarkStart w:id="182" w:name="_Toc529380262"/>
      <w:bookmarkEnd w:id="180"/>
      <w:r w:rsidRPr="00083C98">
        <w:rPr>
          <w:rFonts w:cs="Times New Roman"/>
          <w:b/>
          <w:color w:val="auto"/>
          <w:sz w:val="24"/>
          <w:szCs w:val="24"/>
        </w:rPr>
        <w:t>Требования к безопасности</w:t>
      </w:r>
      <w:bookmarkEnd w:id="181"/>
      <w:bookmarkEnd w:id="182"/>
    </w:p>
    <w:p w14:paraId="4AC74BC2" w14:textId="77777777" w:rsidR="00B03F02" w:rsidRPr="001C6FF8" w:rsidRDefault="00F81F56" w:rsidP="001C6FF8">
      <w:pPr>
        <w:widowControl w:val="0"/>
        <w:rPr>
          <w:color w:val="auto"/>
        </w:rPr>
      </w:pPr>
      <w:r w:rsidRPr="001C6FF8">
        <w:rPr>
          <w:color w:val="auto"/>
        </w:rPr>
        <w:t>Конструкция комплекса технических средств ИС должна обеспечивать безопасность обслуживающего персонала при эксплуатации, техническом обслуживании и ремонте.</w:t>
      </w:r>
    </w:p>
    <w:p w14:paraId="5AB21F07" w14:textId="60221F4D" w:rsidR="00B03F02" w:rsidRDefault="00F81F56" w:rsidP="001C6FF8">
      <w:pPr>
        <w:widowControl w:val="0"/>
        <w:rPr>
          <w:color w:val="auto"/>
        </w:rPr>
      </w:pPr>
      <w:r w:rsidRPr="001C6FF8">
        <w:rPr>
          <w:color w:val="auto"/>
        </w:rPr>
        <w:t>В помещениях должны поддерживаться параметры микроклимата в соответствии с требованиями, предъявляемыми поставщиками размещаемого там оборудования.</w:t>
      </w:r>
    </w:p>
    <w:p w14:paraId="1817A4F1" w14:textId="77777777" w:rsidR="00083C98" w:rsidRPr="001C6FF8" w:rsidRDefault="00083C98" w:rsidP="00083C98">
      <w:pPr>
        <w:widowControl w:val="0"/>
        <w:ind w:firstLine="0"/>
        <w:rPr>
          <w:color w:val="auto"/>
        </w:rPr>
      </w:pPr>
    </w:p>
    <w:p w14:paraId="7E5D294E" w14:textId="77777777" w:rsidR="00B03F02" w:rsidRPr="00083C98" w:rsidRDefault="00F81F56" w:rsidP="00A50A41">
      <w:pPr>
        <w:pStyle w:val="31"/>
        <w:keepNext w:val="0"/>
        <w:keepLines w:val="0"/>
        <w:numPr>
          <w:ilvl w:val="2"/>
          <w:numId w:val="48"/>
        </w:numPr>
        <w:tabs>
          <w:tab w:val="num" w:pos="426"/>
          <w:tab w:val="left" w:pos="1418"/>
          <w:tab w:val="left" w:pos="1701"/>
        </w:tabs>
        <w:spacing w:before="0"/>
        <w:jc w:val="both"/>
        <w:rPr>
          <w:rFonts w:cs="Times New Roman"/>
          <w:b/>
          <w:color w:val="auto"/>
          <w:sz w:val="24"/>
          <w:szCs w:val="24"/>
        </w:rPr>
      </w:pPr>
      <w:bookmarkStart w:id="183" w:name="_Toc452563899"/>
      <w:bookmarkStart w:id="184" w:name="_Toc399365222"/>
      <w:bookmarkStart w:id="185" w:name="_Toc399365223"/>
      <w:bookmarkStart w:id="186" w:name="_Toc399365224"/>
      <w:bookmarkStart w:id="187" w:name="_Toc399365225"/>
      <w:bookmarkStart w:id="188" w:name="_Toc399365226"/>
      <w:bookmarkStart w:id="189" w:name="_Toc399365227"/>
      <w:bookmarkStart w:id="190" w:name="_Toc399365228"/>
      <w:bookmarkStart w:id="191" w:name="_Toc399365229"/>
      <w:bookmarkStart w:id="192" w:name="_Toc399365230"/>
      <w:bookmarkStart w:id="193" w:name="_Toc399365231"/>
      <w:bookmarkStart w:id="194" w:name="_Toc399365232"/>
      <w:bookmarkStart w:id="195" w:name="_Toc399365233"/>
      <w:bookmarkStart w:id="196" w:name="_Toc399365234"/>
      <w:bookmarkStart w:id="197" w:name="_Toc523145304"/>
      <w:bookmarkStart w:id="198" w:name="_Toc529380263"/>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083C98">
        <w:rPr>
          <w:rFonts w:cs="Times New Roman"/>
          <w:b/>
          <w:color w:val="auto"/>
          <w:sz w:val="24"/>
          <w:szCs w:val="24"/>
        </w:rPr>
        <w:t>Требования к эргономике и технической эстетике</w:t>
      </w:r>
      <w:bookmarkEnd w:id="197"/>
      <w:bookmarkEnd w:id="198"/>
    </w:p>
    <w:p w14:paraId="57068667" w14:textId="77777777" w:rsidR="00B03F02" w:rsidRPr="001C6FF8" w:rsidRDefault="00F81F56" w:rsidP="00083C98">
      <w:pPr>
        <w:widowControl w:val="0"/>
        <w:ind w:firstLine="709"/>
        <w:rPr>
          <w:color w:val="auto"/>
        </w:rPr>
      </w:pPr>
      <w:r w:rsidRPr="001C6FF8">
        <w:rPr>
          <w:color w:val="auto"/>
        </w:rPr>
        <w:t>Взаимодействие пользователей с прикладным программным обеспечением, входящим в состав Системы, должно осуществляться посредством визуального графического интерфейса (GUI). Интерфейс Системы должен быть понятным и удобным, не должен быть перегружен графическими элементами. Навигационные элементы должны быть выполнены в удобной для пользователя форме. Ввод-вывод данных, прием управляющих команд и отображение результатов их исполнения должны выполняться в интерактивном режиме. Интерфейс должен соответствовать современным эргономическим требованиям и обеспечивать удобный доступ к основным функциям и операциям Системы.</w:t>
      </w:r>
    </w:p>
    <w:p w14:paraId="305EFB01" w14:textId="77777777" w:rsidR="00B03F02" w:rsidRPr="001C6FF8" w:rsidRDefault="00F81F56" w:rsidP="00083C98">
      <w:pPr>
        <w:widowControl w:val="0"/>
        <w:ind w:firstLine="709"/>
        <w:rPr>
          <w:color w:val="auto"/>
        </w:rPr>
      </w:pPr>
      <w:r w:rsidRPr="001C6FF8">
        <w:rPr>
          <w:color w:val="auto"/>
        </w:rPr>
        <w:t xml:space="preserve">Интерфейс должен быть рассчитан на преимущественное использование манипулятора типа «мышь», то есть управление Системой должно осуществляться с помощью набора экранных меню, кнопок, значков и т. п. элементов. Клавиатурный режим ввода должен использоваться главным образом при заполнении и/или редактировании текстовых </w:t>
      </w:r>
      <w:r w:rsidR="00A80DA5" w:rsidRPr="001C6FF8">
        <w:rPr>
          <w:color w:val="auto"/>
        </w:rPr>
        <w:t>и числовых полей экранных форм.</w:t>
      </w:r>
    </w:p>
    <w:p w14:paraId="46D02A2F" w14:textId="77777777" w:rsidR="00B03F02" w:rsidRPr="001C6FF8" w:rsidRDefault="00F81F56" w:rsidP="00083C98">
      <w:pPr>
        <w:widowControl w:val="0"/>
        <w:ind w:firstLine="709"/>
        <w:rPr>
          <w:color w:val="auto"/>
        </w:rPr>
      </w:pPr>
      <w:r w:rsidRPr="001C6FF8">
        <w:rPr>
          <w:color w:val="auto"/>
        </w:rPr>
        <w:t>Экранные формы должны проектироваться с учетом требований унификации:</w:t>
      </w:r>
    </w:p>
    <w:p w14:paraId="3AEF183A" w14:textId="77777777" w:rsidR="00B03F02" w:rsidRPr="001C6FF8" w:rsidRDefault="00F81F56" w:rsidP="003775AF">
      <w:pPr>
        <w:pStyle w:val="afffff5"/>
        <w:widowControl w:val="0"/>
        <w:numPr>
          <w:ilvl w:val="0"/>
          <w:numId w:val="10"/>
        </w:numPr>
        <w:ind w:left="1134" w:hanging="425"/>
        <w:rPr>
          <w:noProof/>
        </w:rPr>
      </w:pPr>
      <w:r w:rsidRPr="001C6FF8">
        <w:rPr>
          <w:noProof/>
        </w:rPr>
        <w:t>все экранные формы пользовательского интерфейса должны быть выполнены в едином графическом дизайне, с одинаковым расположением основных элементов управления и навигации;</w:t>
      </w:r>
    </w:p>
    <w:p w14:paraId="01814A08" w14:textId="77777777" w:rsidR="00B03F02" w:rsidRPr="001C6FF8" w:rsidRDefault="00F81F56" w:rsidP="003775AF">
      <w:pPr>
        <w:pStyle w:val="afffff5"/>
        <w:widowControl w:val="0"/>
        <w:numPr>
          <w:ilvl w:val="0"/>
          <w:numId w:val="10"/>
        </w:numPr>
        <w:ind w:left="1134" w:hanging="425"/>
        <w:rPr>
          <w:noProof/>
        </w:rPr>
      </w:pPr>
      <w:r w:rsidRPr="001C6FF8">
        <w:rPr>
          <w:noProof/>
        </w:rPr>
        <w:t>для обозначения сходных операций должны использоваться сходные графические значки, кнопки и другие управляющие (навигационные) элементы. Термины, используемые для обозначения типовых операций (добавление информационной сущности, редактирование поля данных), а также последовательности действий пользователя при их выполнении, должны быть унифицированы.</w:t>
      </w:r>
    </w:p>
    <w:p w14:paraId="57B0666E" w14:textId="3C689B4C" w:rsidR="00B03F02" w:rsidRDefault="0024199D" w:rsidP="003775AF">
      <w:pPr>
        <w:widowControl w:val="0"/>
        <w:ind w:firstLine="709"/>
        <w:rPr>
          <w:color w:val="auto"/>
        </w:rPr>
      </w:pPr>
      <w:r w:rsidRPr="001C6FF8">
        <w:rPr>
          <w:color w:val="auto"/>
        </w:rPr>
        <w:lastRenderedPageBreak/>
        <w:t xml:space="preserve">При необходимости </w:t>
      </w:r>
      <w:r w:rsidR="00AD3207" w:rsidRPr="001C6FF8">
        <w:rPr>
          <w:color w:val="auto"/>
        </w:rPr>
        <w:t>Подрядчик</w:t>
      </w:r>
      <w:r w:rsidR="00F81F56" w:rsidRPr="001C6FF8">
        <w:rPr>
          <w:color w:val="auto"/>
        </w:rPr>
        <w:t xml:space="preserve"> этапе </w:t>
      </w:r>
      <w:r w:rsidRPr="001C6FF8">
        <w:rPr>
          <w:color w:val="auto"/>
        </w:rPr>
        <w:t>проектирования</w:t>
      </w:r>
      <w:r w:rsidR="00F81F56" w:rsidRPr="001C6FF8">
        <w:rPr>
          <w:color w:val="auto"/>
        </w:rPr>
        <w:t xml:space="preserve"> должен разработать и согласовать с Заказчиком макет визуального графического интерфейса.</w:t>
      </w:r>
    </w:p>
    <w:p w14:paraId="3CCA6732" w14:textId="77777777" w:rsidR="003775AF" w:rsidRPr="001C6FF8" w:rsidRDefault="003775AF" w:rsidP="003775AF">
      <w:pPr>
        <w:widowControl w:val="0"/>
        <w:tabs>
          <w:tab w:val="left" w:pos="1134"/>
        </w:tabs>
        <w:ind w:firstLine="0"/>
        <w:rPr>
          <w:color w:val="auto"/>
        </w:rPr>
      </w:pPr>
    </w:p>
    <w:p w14:paraId="255660E1" w14:textId="77777777" w:rsidR="00B03F02" w:rsidRPr="003775AF" w:rsidRDefault="00F81F56" w:rsidP="00A50A41">
      <w:pPr>
        <w:pStyle w:val="31"/>
        <w:keepNext w:val="0"/>
        <w:keepLines w:val="0"/>
        <w:numPr>
          <w:ilvl w:val="2"/>
          <w:numId w:val="48"/>
        </w:numPr>
        <w:tabs>
          <w:tab w:val="num" w:pos="426"/>
          <w:tab w:val="left" w:pos="1418"/>
          <w:tab w:val="left" w:pos="1701"/>
        </w:tabs>
        <w:spacing w:before="0"/>
        <w:jc w:val="both"/>
        <w:rPr>
          <w:rFonts w:cs="Times New Roman"/>
          <w:b/>
          <w:color w:val="auto"/>
          <w:sz w:val="24"/>
          <w:szCs w:val="24"/>
        </w:rPr>
      </w:pPr>
      <w:bookmarkStart w:id="199" w:name="_Toc452563900"/>
      <w:bookmarkStart w:id="200" w:name="_Toc523145305"/>
      <w:bookmarkStart w:id="201" w:name="_Toc529380264"/>
      <w:bookmarkEnd w:id="199"/>
      <w:r w:rsidRPr="003775AF">
        <w:rPr>
          <w:rFonts w:cs="Times New Roman"/>
          <w:b/>
          <w:color w:val="auto"/>
          <w:sz w:val="24"/>
          <w:szCs w:val="24"/>
        </w:rPr>
        <w:t>Требования к транспортабельности для подвижных АС</w:t>
      </w:r>
      <w:bookmarkEnd w:id="200"/>
      <w:bookmarkEnd w:id="201"/>
    </w:p>
    <w:p w14:paraId="7DCF662F" w14:textId="2738AA4B" w:rsidR="00B03F02" w:rsidRDefault="00F81F56" w:rsidP="003775AF">
      <w:pPr>
        <w:widowControl w:val="0"/>
        <w:ind w:firstLine="709"/>
        <w:rPr>
          <w:color w:val="auto"/>
        </w:rPr>
      </w:pPr>
      <w:r w:rsidRPr="001C6FF8">
        <w:rPr>
          <w:color w:val="auto"/>
        </w:rPr>
        <w:t>Требования к транспортабельности не предъявляются.</w:t>
      </w:r>
    </w:p>
    <w:p w14:paraId="43E9B678" w14:textId="77777777" w:rsidR="003775AF" w:rsidRPr="001C6FF8" w:rsidRDefault="003775AF" w:rsidP="003775AF">
      <w:pPr>
        <w:widowControl w:val="0"/>
        <w:ind w:firstLine="0"/>
        <w:rPr>
          <w:color w:val="auto"/>
        </w:rPr>
      </w:pPr>
    </w:p>
    <w:p w14:paraId="18902019" w14:textId="6C75E797" w:rsidR="00B03F02" w:rsidRPr="003775AF" w:rsidRDefault="00F81F56" w:rsidP="00A50A41">
      <w:pPr>
        <w:pStyle w:val="31"/>
        <w:keepNext w:val="0"/>
        <w:keepLines w:val="0"/>
        <w:numPr>
          <w:ilvl w:val="2"/>
          <w:numId w:val="48"/>
        </w:numPr>
        <w:tabs>
          <w:tab w:val="num" w:pos="426"/>
          <w:tab w:val="left" w:pos="1418"/>
          <w:tab w:val="left" w:pos="1701"/>
        </w:tabs>
        <w:spacing w:before="0"/>
        <w:jc w:val="both"/>
        <w:rPr>
          <w:rFonts w:cs="Times New Roman"/>
          <w:b/>
          <w:color w:val="auto"/>
          <w:sz w:val="24"/>
          <w:szCs w:val="24"/>
        </w:rPr>
      </w:pPr>
      <w:bookmarkStart w:id="202" w:name="_Toc452563901"/>
      <w:bookmarkStart w:id="203" w:name="_Toc523145306"/>
      <w:bookmarkStart w:id="204" w:name="_Toc529380265"/>
      <w:bookmarkEnd w:id="202"/>
      <w:r w:rsidRPr="003775AF">
        <w:rPr>
          <w:rFonts w:cs="Times New Roman"/>
          <w:b/>
          <w:color w:val="auto"/>
          <w:sz w:val="24"/>
          <w:szCs w:val="24"/>
        </w:rPr>
        <w:t xml:space="preserve">Требования к эксплуатации, техническому обслуживанию, ремонту и хранению компонентов </w:t>
      </w:r>
      <w:bookmarkEnd w:id="203"/>
      <w:r w:rsidR="0083355C">
        <w:rPr>
          <w:rFonts w:cs="Times New Roman"/>
          <w:b/>
          <w:color w:val="auto"/>
          <w:sz w:val="24"/>
          <w:szCs w:val="24"/>
        </w:rPr>
        <w:t>С</w:t>
      </w:r>
      <w:r w:rsidR="0083355C" w:rsidRPr="003775AF">
        <w:rPr>
          <w:rFonts w:cs="Times New Roman"/>
          <w:b/>
          <w:color w:val="auto"/>
          <w:sz w:val="24"/>
          <w:szCs w:val="24"/>
        </w:rPr>
        <w:t>истемы</w:t>
      </w:r>
      <w:bookmarkEnd w:id="204"/>
    </w:p>
    <w:p w14:paraId="6C2C1ED8" w14:textId="77777777" w:rsidR="00B03F02" w:rsidRPr="001C6FF8" w:rsidRDefault="00F81F56" w:rsidP="003775AF">
      <w:pPr>
        <w:widowControl w:val="0"/>
        <w:ind w:firstLine="709"/>
        <w:rPr>
          <w:color w:val="auto"/>
        </w:rPr>
      </w:pPr>
      <w:r w:rsidRPr="001C6FF8">
        <w:rPr>
          <w:color w:val="auto"/>
        </w:rPr>
        <w:t>Обслуживание Системы должно производиться обслуживающим персоналом.</w:t>
      </w:r>
    </w:p>
    <w:p w14:paraId="73A83469" w14:textId="09F3C83B" w:rsidR="00B03F02" w:rsidRDefault="00F81F56" w:rsidP="003775AF">
      <w:pPr>
        <w:widowControl w:val="0"/>
        <w:ind w:firstLine="709"/>
        <w:rPr>
          <w:color w:val="auto"/>
        </w:rPr>
      </w:pPr>
      <w:r w:rsidRPr="001C6FF8">
        <w:rPr>
          <w:color w:val="auto"/>
        </w:rPr>
        <w:t>Допускается использование специализированных служб или подразделений на объектах внедрения для обслуживания и ремонта оборудования.</w:t>
      </w:r>
    </w:p>
    <w:p w14:paraId="68553D19" w14:textId="77777777" w:rsidR="003775AF" w:rsidRPr="001C6FF8" w:rsidRDefault="003775AF" w:rsidP="001C6FF8">
      <w:pPr>
        <w:widowControl w:val="0"/>
        <w:tabs>
          <w:tab w:val="left" w:pos="1134"/>
        </w:tabs>
        <w:rPr>
          <w:color w:val="auto"/>
        </w:rPr>
      </w:pPr>
    </w:p>
    <w:p w14:paraId="16EF885F" w14:textId="77777777" w:rsidR="00B03F02" w:rsidRPr="002C5E6E" w:rsidRDefault="00F81F56" w:rsidP="00A50A41">
      <w:pPr>
        <w:pStyle w:val="41"/>
        <w:keepNext w:val="0"/>
        <w:keepLines w:val="0"/>
        <w:numPr>
          <w:ilvl w:val="3"/>
          <w:numId w:val="48"/>
        </w:numPr>
        <w:spacing w:before="0"/>
        <w:ind w:left="0" w:firstLine="0"/>
        <w:jc w:val="both"/>
        <w:rPr>
          <w:rFonts w:cs="Times New Roman"/>
          <w:b/>
          <w:color w:val="auto"/>
          <w:sz w:val="24"/>
          <w:szCs w:val="24"/>
        </w:rPr>
      </w:pPr>
      <w:bookmarkStart w:id="205" w:name="_Toc452563902"/>
      <w:bookmarkStart w:id="206" w:name="_Toc523145307"/>
      <w:bookmarkEnd w:id="205"/>
      <w:r w:rsidRPr="002C5E6E">
        <w:rPr>
          <w:rFonts w:cs="Times New Roman"/>
          <w:b/>
          <w:color w:val="auto"/>
          <w:sz w:val="24"/>
          <w:szCs w:val="24"/>
        </w:rPr>
        <w:t>Условия и регламент (режим) промышленной эксплуатации</w:t>
      </w:r>
      <w:bookmarkEnd w:id="206"/>
    </w:p>
    <w:p w14:paraId="7E4F7176" w14:textId="66E3AA4A" w:rsidR="00B03F02" w:rsidRDefault="00F81F56" w:rsidP="002C5E6E">
      <w:pPr>
        <w:widowControl w:val="0"/>
        <w:ind w:firstLine="709"/>
        <w:rPr>
          <w:color w:val="auto"/>
        </w:rPr>
      </w:pPr>
      <w:r w:rsidRPr="001C6FF8">
        <w:rPr>
          <w:color w:val="auto"/>
        </w:rPr>
        <w:t>Должно быть предусмотрено ежедневное/еженедельное техническое обслуживание Системы.</w:t>
      </w:r>
    </w:p>
    <w:p w14:paraId="4708D4F7" w14:textId="77777777" w:rsidR="002C5E6E" w:rsidRPr="001C6FF8" w:rsidRDefault="002C5E6E" w:rsidP="002C5E6E">
      <w:pPr>
        <w:widowControl w:val="0"/>
        <w:ind w:firstLine="709"/>
        <w:rPr>
          <w:color w:val="auto"/>
        </w:rPr>
      </w:pPr>
    </w:p>
    <w:p w14:paraId="48C0AA9C" w14:textId="77777777" w:rsidR="00B03F02" w:rsidRPr="002C5E6E" w:rsidRDefault="00F81F56" w:rsidP="00A50A41">
      <w:pPr>
        <w:pStyle w:val="41"/>
        <w:keepNext w:val="0"/>
        <w:keepLines w:val="0"/>
        <w:numPr>
          <w:ilvl w:val="3"/>
          <w:numId w:val="48"/>
        </w:numPr>
        <w:spacing w:before="0"/>
        <w:ind w:left="0" w:firstLine="0"/>
        <w:jc w:val="both"/>
        <w:rPr>
          <w:rFonts w:cs="Times New Roman"/>
          <w:b/>
          <w:color w:val="auto"/>
          <w:sz w:val="24"/>
          <w:szCs w:val="24"/>
        </w:rPr>
      </w:pPr>
      <w:bookmarkStart w:id="207" w:name="_Toc452563903"/>
      <w:bookmarkStart w:id="208" w:name="_Toc523145308"/>
      <w:bookmarkEnd w:id="207"/>
      <w:r w:rsidRPr="002C5E6E">
        <w:rPr>
          <w:rFonts w:cs="Times New Roman"/>
          <w:b/>
          <w:color w:val="auto"/>
          <w:sz w:val="24"/>
          <w:szCs w:val="24"/>
        </w:rPr>
        <w:t>Требования по количеству, квалификации обслуживающего персонала и режимам его работы</w:t>
      </w:r>
      <w:bookmarkEnd w:id="208"/>
    </w:p>
    <w:p w14:paraId="225E0E7F" w14:textId="77777777" w:rsidR="00B03F02" w:rsidRPr="001C6FF8" w:rsidRDefault="00F81F56" w:rsidP="00764621">
      <w:pPr>
        <w:widowControl w:val="0"/>
        <w:ind w:firstLine="709"/>
        <w:rPr>
          <w:color w:val="auto"/>
        </w:rPr>
      </w:pPr>
      <w:r w:rsidRPr="001C6FF8">
        <w:rPr>
          <w:color w:val="auto"/>
        </w:rPr>
        <w:t>Персонал Системы разделён на категории:</w:t>
      </w:r>
    </w:p>
    <w:p w14:paraId="0D5EE03A" w14:textId="77777777" w:rsidR="00B03F02" w:rsidRPr="001C6FF8" w:rsidRDefault="00F81F56" w:rsidP="00764621">
      <w:pPr>
        <w:pStyle w:val="afffff5"/>
        <w:widowControl w:val="0"/>
        <w:numPr>
          <w:ilvl w:val="0"/>
          <w:numId w:val="10"/>
        </w:numPr>
        <w:ind w:left="1134" w:hanging="425"/>
        <w:rPr>
          <w:noProof/>
        </w:rPr>
      </w:pPr>
      <w:r w:rsidRPr="001C6FF8">
        <w:rPr>
          <w:noProof/>
        </w:rPr>
        <w:t>обслуживающий персонал:</w:t>
      </w:r>
    </w:p>
    <w:p w14:paraId="0BCCCC7E" w14:textId="77777777" w:rsidR="00B03F02" w:rsidRPr="001C6FF8" w:rsidRDefault="00F81F56" w:rsidP="002C5E6E">
      <w:pPr>
        <w:pStyle w:val="afffff5"/>
        <w:widowControl w:val="0"/>
        <w:numPr>
          <w:ilvl w:val="1"/>
          <w:numId w:val="10"/>
        </w:numPr>
        <w:ind w:left="1701" w:hanging="425"/>
        <w:rPr>
          <w:noProof/>
        </w:rPr>
      </w:pPr>
      <w:r w:rsidRPr="001C6FF8">
        <w:rPr>
          <w:noProof/>
        </w:rPr>
        <w:t>системный администратор;</w:t>
      </w:r>
    </w:p>
    <w:p w14:paraId="4ACDB2D3" w14:textId="77777777" w:rsidR="00B03F02" w:rsidRPr="001C6FF8" w:rsidRDefault="00F81F56" w:rsidP="002C5E6E">
      <w:pPr>
        <w:pStyle w:val="afffff5"/>
        <w:widowControl w:val="0"/>
        <w:numPr>
          <w:ilvl w:val="1"/>
          <w:numId w:val="10"/>
        </w:numPr>
        <w:ind w:left="1701" w:hanging="425"/>
        <w:rPr>
          <w:noProof/>
        </w:rPr>
      </w:pPr>
      <w:r w:rsidRPr="001C6FF8">
        <w:rPr>
          <w:noProof/>
        </w:rPr>
        <w:t>администратор баз данных;</w:t>
      </w:r>
    </w:p>
    <w:p w14:paraId="50521335" w14:textId="77777777" w:rsidR="001B4E9A" w:rsidRPr="001C6FF8" w:rsidRDefault="001B4E9A" w:rsidP="002C5E6E">
      <w:pPr>
        <w:pStyle w:val="afffff5"/>
        <w:widowControl w:val="0"/>
        <w:numPr>
          <w:ilvl w:val="1"/>
          <w:numId w:val="10"/>
        </w:numPr>
        <w:ind w:left="1701" w:hanging="425"/>
        <w:rPr>
          <w:noProof/>
        </w:rPr>
      </w:pPr>
      <w:r w:rsidRPr="001C6FF8">
        <w:rPr>
          <w:noProof/>
        </w:rPr>
        <w:t>администратор информационной безопасности;</w:t>
      </w:r>
    </w:p>
    <w:p w14:paraId="47C46EC6" w14:textId="49862482" w:rsidR="00B03F02" w:rsidRPr="001C6FF8" w:rsidRDefault="00052172" w:rsidP="009804A6">
      <w:pPr>
        <w:pStyle w:val="afffff5"/>
        <w:widowControl w:val="0"/>
        <w:numPr>
          <w:ilvl w:val="1"/>
          <w:numId w:val="10"/>
        </w:numPr>
        <w:ind w:left="1701" w:hanging="425"/>
        <w:rPr>
          <w:color w:val="auto"/>
        </w:rPr>
      </w:pPr>
      <w:r w:rsidRPr="001C6FF8">
        <w:rPr>
          <w:noProof/>
        </w:rPr>
        <w:t>специалист по техническому обслуживанию</w:t>
      </w:r>
      <w:r w:rsidR="00B73641" w:rsidRPr="00764621">
        <w:rPr>
          <w:noProof/>
        </w:rPr>
        <w:t>.</w:t>
      </w:r>
      <w:r w:rsidR="00515F6A" w:rsidRPr="001C6FF8" w:rsidDel="00515F6A">
        <w:rPr>
          <w:noProof/>
        </w:rPr>
        <w:t xml:space="preserve"> </w:t>
      </w:r>
      <w:r w:rsidR="00F81F56" w:rsidRPr="001C6FF8">
        <w:rPr>
          <w:color w:val="auto"/>
        </w:rPr>
        <w:t>Роли системного администратора и администратора баз данных могут быть совмещены в одну роль.</w:t>
      </w:r>
    </w:p>
    <w:p w14:paraId="55DA6A29" w14:textId="70DB1607" w:rsidR="00B03F02" w:rsidRDefault="00F81F56" w:rsidP="00764621">
      <w:pPr>
        <w:widowControl w:val="0"/>
        <w:ind w:firstLine="709"/>
        <w:rPr>
          <w:color w:val="auto"/>
        </w:rPr>
      </w:pPr>
      <w:r w:rsidRPr="001C6FF8">
        <w:rPr>
          <w:color w:val="auto"/>
        </w:rPr>
        <w:t>Численность персонала</w:t>
      </w:r>
      <w:r w:rsidR="006D742F" w:rsidRPr="001C6FF8">
        <w:rPr>
          <w:color w:val="auto"/>
        </w:rPr>
        <w:t xml:space="preserve"> системы</w:t>
      </w:r>
      <w:r w:rsidRPr="001C6FF8">
        <w:rPr>
          <w:color w:val="auto"/>
        </w:rPr>
        <w:t xml:space="preserve"> должна быть достаточной для обеспечения требований, изложенных в ТЗ.</w:t>
      </w:r>
    </w:p>
    <w:p w14:paraId="1FE90DF8" w14:textId="77777777" w:rsidR="00764621" w:rsidRPr="001C6FF8" w:rsidRDefault="00764621" w:rsidP="002C5E6E">
      <w:pPr>
        <w:widowControl w:val="0"/>
        <w:ind w:firstLine="0"/>
        <w:rPr>
          <w:color w:val="auto"/>
        </w:rPr>
      </w:pPr>
    </w:p>
    <w:p w14:paraId="372784A1" w14:textId="77777777" w:rsidR="00B03F02" w:rsidRPr="002C5E6E" w:rsidRDefault="00F81F56" w:rsidP="00A50A41">
      <w:pPr>
        <w:pStyle w:val="41"/>
        <w:keepNext w:val="0"/>
        <w:keepLines w:val="0"/>
        <w:numPr>
          <w:ilvl w:val="3"/>
          <w:numId w:val="48"/>
        </w:numPr>
        <w:spacing w:before="0"/>
        <w:ind w:left="0" w:firstLine="0"/>
        <w:jc w:val="both"/>
        <w:rPr>
          <w:rFonts w:cs="Times New Roman"/>
          <w:b/>
          <w:color w:val="auto"/>
          <w:sz w:val="24"/>
          <w:szCs w:val="24"/>
        </w:rPr>
      </w:pPr>
      <w:bookmarkStart w:id="209" w:name="_Toc452563904"/>
      <w:bookmarkStart w:id="210" w:name="_Toc523145309"/>
      <w:bookmarkEnd w:id="209"/>
      <w:r w:rsidRPr="002C5E6E">
        <w:rPr>
          <w:rFonts w:cs="Times New Roman"/>
          <w:b/>
          <w:color w:val="auto"/>
          <w:sz w:val="24"/>
          <w:szCs w:val="24"/>
        </w:rPr>
        <w:t>Требования к составу, размещению и условиям хранения комплекта запасных изделий и приборов</w:t>
      </w:r>
      <w:bookmarkEnd w:id="210"/>
    </w:p>
    <w:p w14:paraId="0217F73F" w14:textId="417593E8" w:rsidR="00B03F02" w:rsidRDefault="00A7362D" w:rsidP="002C5E6E">
      <w:pPr>
        <w:widowControl w:val="0"/>
        <w:ind w:firstLine="709"/>
        <w:rPr>
          <w:color w:val="auto"/>
        </w:rPr>
      </w:pPr>
      <w:r w:rsidRPr="001C6FF8">
        <w:rPr>
          <w:color w:val="auto"/>
        </w:rPr>
        <w:t>Требования к составу, размещению и условиям хранения комплекса запасных изделий и приборов не предъявляются.</w:t>
      </w:r>
    </w:p>
    <w:p w14:paraId="56B801D3" w14:textId="77777777" w:rsidR="002C5E6E" w:rsidRPr="001C6FF8" w:rsidRDefault="002C5E6E" w:rsidP="002C5E6E">
      <w:pPr>
        <w:widowControl w:val="0"/>
        <w:ind w:firstLine="0"/>
        <w:rPr>
          <w:color w:val="auto"/>
        </w:rPr>
      </w:pPr>
    </w:p>
    <w:p w14:paraId="6C74EECC" w14:textId="77777777" w:rsidR="00B03F02" w:rsidRPr="002C5E6E" w:rsidRDefault="00F81F56" w:rsidP="00A50A41">
      <w:pPr>
        <w:pStyle w:val="41"/>
        <w:keepNext w:val="0"/>
        <w:keepLines w:val="0"/>
        <w:numPr>
          <w:ilvl w:val="3"/>
          <w:numId w:val="48"/>
        </w:numPr>
        <w:spacing w:before="0"/>
        <w:ind w:left="0" w:firstLine="0"/>
        <w:jc w:val="both"/>
        <w:rPr>
          <w:rFonts w:cs="Times New Roman"/>
          <w:b/>
          <w:color w:val="auto"/>
          <w:sz w:val="24"/>
          <w:szCs w:val="24"/>
        </w:rPr>
      </w:pPr>
      <w:bookmarkStart w:id="211" w:name="_Toc452563905"/>
      <w:bookmarkStart w:id="212" w:name="_Toc523145310"/>
      <w:bookmarkEnd w:id="211"/>
      <w:r w:rsidRPr="002C5E6E">
        <w:rPr>
          <w:rFonts w:cs="Times New Roman"/>
          <w:b/>
          <w:color w:val="auto"/>
          <w:sz w:val="24"/>
          <w:szCs w:val="24"/>
        </w:rPr>
        <w:t>Требования к регламенту обслуживания</w:t>
      </w:r>
      <w:bookmarkEnd w:id="212"/>
    </w:p>
    <w:p w14:paraId="5CF9E9D1" w14:textId="77777777" w:rsidR="00B03F02" w:rsidRPr="001C6FF8" w:rsidRDefault="00F81F56" w:rsidP="002C5E6E">
      <w:pPr>
        <w:widowControl w:val="0"/>
        <w:ind w:firstLine="709"/>
        <w:rPr>
          <w:color w:val="auto"/>
        </w:rPr>
      </w:pPr>
      <w:r w:rsidRPr="001C6FF8">
        <w:rPr>
          <w:color w:val="auto"/>
        </w:rPr>
        <w:t>При промышленной эксплуатации Системы входящее в ее состав системное программное и аппаратное обеспечение должно соответствовать рекомендациям производителя.</w:t>
      </w:r>
    </w:p>
    <w:p w14:paraId="7A8BE272" w14:textId="77777777" w:rsidR="00B03F02" w:rsidRPr="001C6FF8" w:rsidRDefault="00F81F56" w:rsidP="002C5E6E">
      <w:pPr>
        <w:widowControl w:val="0"/>
        <w:ind w:firstLine="709"/>
        <w:rPr>
          <w:color w:val="auto"/>
        </w:rPr>
      </w:pPr>
      <w:r w:rsidRPr="001C6FF8">
        <w:rPr>
          <w:color w:val="auto"/>
        </w:rPr>
        <w:t>Должны соблюдаться правила эксплуатации компонентов Системы, а также производиться своевременная установка обновлений программного обеспечения, рекомендованных производителями.</w:t>
      </w:r>
    </w:p>
    <w:p w14:paraId="637B225A" w14:textId="77777777" w:rsidR="00B03F02" w:rsidRPr="001C6FF8" w:rsidRDefault="00AD3207" w:rsidP="002C5E6E">
      <w:pPr>
        <w:widowControl w:val="0"/>
        <w:ind w:firstLine="709"/>
        <w:rPr>
          <w:color w:val="auto"/>
        </w:rPr>
      </w:pPr>
      <w:r w:rsidRPr="001C6FF8">
        <w:rPr>
          <w:color w:val="auto"/>
        </w:rPr>
        <w:t>Подрядчиком</w:t>
      </w:r>
      <w:r w:rsidR="0098413F" w:rsidRPr="001C6FF8">
        <w:rPr>
          <w:color w:val="auto"/>
        </w:rPr>
        <w:t xml:space="preserve"> </w:t>
      </w:r>
      <w:r w:rsidR="00F81F56" w:rsidRPr="001C6FF8">
        <w:rPr>
          <w:color w:val="auto"/>
        </w:rPr>
        <w:t>должны быть сформулированы требования к ежедневному и еженедельному обслуживанию, а также обслуживанию по возникновению особых (исключительных) ситуаций. Сюда включаются работы по обслуживанию технических средств Системы, данных в постоянных и временных хранилищах (базах данных), потоков сообщений в электронных коммуникациях, паролей и прав доступа.</w:t>
      </w:r>
    </w:p>
    <w:p w14:paraId="05E1C91D" w14:textId="77777777" w:rsidR="00B03F02" w:rsidRPr="001C6FF8" w:rsidRDefault="00F81F56" w:rsidP="002C5E6E">
      <w:pPr>
        <w:widowControl w:val="0"/>
        <w:ind w:firstLine="709"/>
        <w:rPr>
          <w:color w:val="auto"/>
        </w:rPr>
      </w:pPr>
      <w:r w:rsidRPr="001C6FF8">
        <w:rPr>
          <w:color w:val="auto"/>
        </w:rPr>
        <w:t>В частности, в обслуживание входят работы:</w:t>
      </w:r>
    </w:p>
    <w:p w14:paraId="41ED1F06" w14:textId="77777777" w:rsidR="00B03F02" w:rsidRPr="001C6FF8" w:rsidRDefault="00F81F56" w:rsidP="002C5E6E">
      <w:pPr>
        <w:pStyle w:val="afffff5"/>
        <w:widowControl w:val="0"/>
        <w:numPr>
          <w:ilvl w:val="0"/>
          <w:numId w:val="10"/>
        </w:numPr>
        <w:ind w:left="1134" w:hanging="425"/>
        <w:rPr>
          <w:noProof/>
        </w:rPr>
      </w:pPr>
      <w:r w:rsidRPr="001C6FF8">
        <w:rPr>
          <w:noProof/>
        </w:rPr>
        <w:t>по восстановлению баз данных при порче или разрушении данных;</w:t>
      </w:r>
    </w:p>
    <w:p w14:paraId="40CBF994" w14:textId="77777777" w:rsidR="00B03F02" w:rsidRPr="001C6FF8" w:rsidRDefault="00F81F56" w:rsidP="002C5E6E">
      <w:pPr>
        <w:pStyle w:val="afffff5"/>
        <w:widowControl w:val="0"/>
        <w:numPr>
          <w:ilvl w:val="0"/>
          <w:numId w:val="10"/>
        </w:numPr>
        <w:ind w:left="1134" w:hanging="425"/>
        <w:rPr>
          <w:noProof/>
        </w:rPr>
      </w:pPr>
      <w:r w:rsidRPr="001C6FF8">
        <w:rPr>
          <w:noProof/>
        </w:rPr>
        <w:t>по профилактическому контролю состояния дисковых запоминающих устройств и данных на них.</w:t>
      </w:r>
    </w:p>
    <w:p w14:paraId="67507E93" w14:textId="77777777" w:rsidR="00B03F02" w:rsidRPr="001C6FF8" w:rsidRDefault="00F81F56" w:rsidP="002C5E6E">
      <w:pPr>
        <w:widowControl w:val="0"/>
        <w:ind w:firstLine="709"/>
        <w:rPr>
          <w:color w:val="auto"/>
        </w:rPr>
      </w:pPr>
      <w:r w:rsidRPr="001C6FF8">
        <w:rPr>
          <w:color w:val="auto"/>
        </w:rPr>
        <w:t xml:space="preserve">Выполнение указанных требований должно обеспечивать непрерывную работу </w:t>
      </w:r>
      <w:r w:rsidRPr="001C6FF8">
        <w:rPr>
          <w:color w:val="auto"/>
        </w:rPr>
        <w:lastRenderedPageBreak/>
        <w:t>комплекса. При этом резервное копирование информации может осуществляться в следующих режимах:</w:t>
      </w:r>
    </w:p>
    <w:p w14:paraId="1614B93A" w14:textId="77777777" w:rsidR="00B03F02" w:rsidRPr="001C6FF8" w:rsidRDefault="00F81F56" w:rsidP="002C5E6E">
      <w:pPr>
        <w:pStyle w:val="afffff5"/>
        <w:widowControl w:val="0"/>
        <w:numPr>
          <w:ilvl w:val="0"/>
          <w:numId w:val="10"/>
        </w:numPr>
        <w:ind w:left="0" w:firstLine="709"/>
        <w:rPr>
          <w:noProof/>
        </w:rPr>
      </w:pPr>
      <w:r w:rsidRPr="001C6FF8">
        <w:rPr>
          <w:noProof/>
        </w:rPr>
        <w:t>создание полной копии базы данных;</w:t>
      </w:r>
    </w:p>
    <w:p w14:paraId="3412A828" w14:textId="5F5EACCB" w:rsidR="00B03F02" w:rsidRPr="001C6FF8" w:rsidRDefault="00A25797" w:rsidP="002C5E6E">
      <w:pPr>
        <w:pStyle w:val="afffff5"/>
        <w:widowControl w:val="0"/>
        <w:numPr>
          <w:ilvl w:val="0"/>
          <w:numId w:val="10"/>
        </w:numPr>
        <w:ind w:left="0" w:firstLine="709"/>
        <w:rPr>
          <w:noProof/>
        </w:rPr>
      </w:pPr>
      <w:r w:rsidRPr="001C6FF8">
        <w:rPr>
          <w:noProof/>
        </w:rPr>
        <w:t>избыточное хранение в ЦОД</w:t>
      </w:r>
      <w:r w:rsidR="0083355C">
        <w:rPr>
          <w:noProof/>
        </w:rPr>
        <w:t xml:space="preserve"> Заказчика</w:t>
      </w:r>
      <w:r w:rsidR="00F81F56" w:rsidRPr="001C6FF8">
        <w:rPr>
          <w:noProof/>
        </w:rPr>
        <w:t>, при котором выход из строя определенного числа нод</w:t>
      </w:r>
      <w:r w:rsidR="001C07B4">
        <w:rPr>
          <w:noProof/>
        </w:rPr>
        <w:t xml:space="preserve"> (узелов кластера серверов)</w:t>
      </w:r>
      <w:r w:rsidR="00F81F56" w:rsidRPr="001C6FF8">
        <w:rPr>
          <w:noProof/>
        </w:rPr>
        <w:t>, не приводит к потере данных</w:t>
      </w:r>
      <w:r w:rsidR="0083355C">
        <w:rPr>
          <w:noProof/>
        </w:rPr>
        <w:t>;</w:t>
      </w:r>
    </w:p>
    <w:p w14:paraId="4AC9E850" w14:textId="77777777" w:rsidR="00B03F02" w:rsidRPr="001C6FF8" w:rsidRDefault="00F81F56" w:rsidP="002C5E6E">
      <w:pPr>
        <w:pStyle w:val="afffff5"/>
        <w:widowControl w:val="0"/>
        <w:numPr>
          <w:ilvl w:val="0"/>
          <w:numId w:val="10"/>
        </w:numPr>
        <w:ind w:left="0" w:firstLine="709"/>
        <w:rPr>
          <w:noProof/>
        </w:rPr>
      </w:pPr>
      <w:r w:rsidRPr="001C6FF8">
        <w:rPr>
          <w:noProof/>
        </w:rPr>
        <w:t>сохранение изменений, внесенных со времени создания последней архивной копии (архивные копии log-файлов).</w:t>
      </w:r>
    </w:p>
    <w:p w14:paraId="0404B2E1" w14:textId="77777777" w:rsidR="00B03F02" w:rsidRPr="001C6FF8" w:rsidRDefault="00F81F56" w:rsidP="002C5E6E">
      <w:pPr>
        <w:widowControl w:val="0"/>
        <w:ind w:firstLine="709"/>
        <w:rPr>
          <w:color w:val="auto"/>
        </w:rPr>
      </w:pPr>
      <w:r w:rsidRPr="001C6FF8">
        <w:rPr>
          <w:color w:val="auto"/>
        </w:rPr>
        <w:t>Периодичность и очередность этих операций определяются политикой резервного копирования информации площадкой размещения.</w:t>
      </w:r>
    </w:p>
    <w:p w14:paraId="434F0AF3" w14:textId="77777777" w:rsidR="00B03F02" w:rsidRPr="001C6FF8" w:rsidRDefault="00F81F56" w:rsidP="002C5E6E">
      <w:pPr>
        <w:widowControl w:val="0"/>
        <w:ind w:firstLine="709"/>
        <w:rPr>
          <w:color w:val="auto"/>
        </w:rPr>
      </w:pPr>
      <w:r w:rsidRPr="001C6FF8">
        <w:rPr>
          <w:color w:val="auto"/>
        </w:rPr>
        <w:t>Создание полной копии базы данных осуществляется полным копированием всех файлов указ</w:t>
      </w:r>
      <w:r w:rsidR="00A7362D" w:rsidRPr="001C6FF8">
        <w:rPr>
          <w:color w:val="auto"/>
        </w:rPr>
        <w:t>анной базы на внешние носители.</w:t>
      </w:r>
    </w:p>
    <w:p w14:paraId="4A63E25F" w14:textId="024283AB" w:rsidR="00B03F02" w:rsidRPr="001C6FF8" w:rsidRDefault="00F81F56" w:rsidP="002C5E6E">
      <w:pPr>
        <w:widowControl w:val="0"/>
        <w:ind w:firstLine="709"/>
        <w:rPr>
          <w:color w:val="auto"/>
        </w:rPr>
      </w:pPr>
      <w:r w:rsidRPr="001C6FF8">
        <w:rPr>
          <w:color w:val="auto"/>
        </w:rPr>
        <w:t>При сохранении изменений, внесенных со времени создания последней архивной копии, на внешние носители переносятся только те изменения базы данных, которые были сделаны со времени или после последней операции архивирования (полного или частичного).</w:t>
      </w:r>
    </w:p>
    <w:p w14:paraId="74F02509" w14:textId="77777777" w:rsidR="00B03F02" w:rsidRPr="001C6FF8" w:rsidRDefault="00F81F56" w:rsidP="002C5E6E">
      <w:pPr>
        <w:widowControl w:val="0"/>
        <w:ind w:firstLine="709"/>
        <w:rPr>
          <w:color w:val="auto"/>
        </w:rPr>
      </w:pPr>
      <w:r w:rsidRPr="001C6FF8">
        <w:rPr>
          <w:color w:val="auto"/>
        </w:rPr>
        <w:t>При восстановлении информации с архивных копий сначала с архивных носителей восстанавливается состояние базы данных на момент последней операции полного резервного копирования, затем в базу поочередно вносятся изменения со всех частичных архивов, созданных после полного резервирования.</w:t>
      </w:r>
    </w:p>
    <w:p w14:paraId="3BC9B1E5" w14:textId="69D11592" w:rsidR="00B03F02" w:rsidRDefault="00F81F56" w:rsidP="002C5E6E">
      <w:pPr>
        <w:widowControl w:val="0"/>
        <w:ind w:firstLine="709"/>
        <w:rPr>
          <w:color w:val="auto"/>
        </w:rPr>
      </w:pPr>
      <w:r w:rsidRPr="001C6FF8">
        <w:rPr>
          <w:color w:val="auto"/>
        </w:rPr>
        <w:t>Предпочтительный интервал для технического обслуживания Системы в нерабочие дни, например, с 23:00 до 07:00.</w:t>
      </w:r>
    </w:p>
    <w:p w14:paraId="15356D31" w14:textId="77777777" w:rsidR="002C5E6E" w:rsidRPr="001C6FF8" w:rsidRDefault="002C5E6E" w:rsidP="002C5E6E">
      <w:pPr>
        <w:widowControl w:val="0"/>
        <w:ind w:firstLine="0"/>
        <w:rPr>
          <w:color w:val="auto"/>
        </w:rPr>
      </w:pPr>
    </w:p>
    <w:p w14:paraId="43BA801F" w14:textId="77777777" w:rsidR="00B03F02" w:rsidRPr="002C5E6E" w:rsidRDefault="00F81F56" w:rsidP="00A50A41">
      <w:pPr>
        <w:pStyle w:val="31"/>
        <w:keepNext w:val="0"/>
        <w:keepLines w:val="0"/>
        <w:numPr>
          <w:ilvl w:val="2"/>
          <w:numId w:val="48"/>
        </w:numPr>
        <w:tabs>
          <w:tab w:val="num" w:pos="426"/>
          <w:tab w:val="left" w:pos="1418"/>
          <w:tab w:val="left" w:pos="1701"/>
        </w:tabs>
        <w:spacing w:before="0"/>
        <w:jc w:val="both"/>
        <w:rPr>
          <w:rFonts w:cs="Times New Roman"/>
          <w:b/>
          <w:color w:val="auto"/>
          <w:sz w:val="24"/>
          <w:szCs w:val="24"/>
        </w:rPr>
      </w:pPr>
      <w:bookmarkStart w:id="213" w:name="_Toc452563906"/>
      <w:bookmarkStart w:id="214" w:name="_Toc476494771"/>
      <w:bookmarkStart w:id="215" w:name="_Toc476671684"/>
      <w:bookmarkStart w:id="216" w:name="_Toc476831102"/>
      <w:bookmarkStart w:id="217" w:name="_Toc523145311"/>
      <w:bookmarkStart w:id="218" w:name="_Toc529380266"/>
      <w:bookmarkEnd w:id="213"/>
      <w:bookmarkEnd w:id="214"/>
      <w:bookmarkEnd w:id="215"/>
      <w:bookmarkEnd w:id="216"/>
      <w:r w:rsidRPr="002C5E6E">
        <w:rPr>
          <w:rFonts w:cs="Times New Roman"/>
          <w:b/>
          <w:color w:val="auto"/>
          <w:sz w:val="24"/>
          <w:szCs w:val="24"/>
        </w:rPr>
        <w:t>Требования к защите информации от несанкционированного доступа</w:t>
      </w:r>
      <w:bookmarkEnd w:id="217"/>
      <w:bookmarkEnd w:id="218"/>
    </w:p>
    <w:p w14:paraId="64D20E9C" w14:textId="77777777" w:rsidR="0036044A" w:rsidRPr="001C6FF8" w:rsidRDefault="0036044A" w:rsidP="002C5E6E">
      <w:pPr>
        <w:widowControl w:val="0"/>
        <w:ind w:firstLine="709"/>
      </w:pPr>
      <w:bookmarkStart w:id="219" w:name="_Toc452563907"/>
      <w:bookmarkEnd w:id="219"/>
      <w:r w:rsidRPr="001C6FF8">
        <w:t>Работы по обеспечению информационной безопасности ИС СТАТС должны включать:</w:t>
      </w:r>
    </w:p>
    <w:p w14:paraId="69875F58" w14:textId="77777777" w:rsidR="0036044A" w:rsidRPr="001C6FF8" w:rsidRDefault="0036044A" w:rsidP="0083355C">
      <w:pPr>
        <w:pStyle w:val="afffffffffff8"/>
        <w:widowControl w:val="0"/>
        <w:numPr>
          <w:ilvl w:val="0"/>
          <w:numId w:val="25"/>
        </w:numPr>
        <w:spacing w:line="240" w:lineRule="auto"/>
        <w:ind w:left="1134" w:hanging="425"/>
        <w:rPr>
          <w:szCs w:val="24"/>
        </w:rPr>
      </w:pPr>
      <w:r w:rsidRPr="001C6FF8">
        <w:rPr>
          <w:szCs w:val="24"/>
        </w:rPr>
        <w:t>Формирование требований к защите информации, содержащейся в ИС СТАТС;</w:t>
      </w:r>
    </w:p>
    <w:p w14:paraId="0961A9A9" w14:textId="77777777" w:rsidR="0036044A" w:rsidRPr="001C6FF8" w:rsidRDefault="003B7F13" w:rsidP="002C5E6E">
      <w:pPr>
        <w:pStyle w:val="afffffffffff8"/>
        <w:widowControl w:val="0"/>
        <w:numPr>
          <w:ilvl w:val="0"/>
          <w:numId w:val="25"/>
        </w:numPr>
        <w:spacing w:line="240" w:lineRule="auto"/>
        <w:ind w:left="1134" w:hanging="425"/>
        <w:rPr>
          <w:szCs w:val="24"/>
        </w:rPr>
      </w:pPr>
      <w:r w:rsidRPr="001C6FF8">
        <w:rPr>
          <w:szCs w:val="24"/>
        </w:rPr>
        <w:t>Разработку подсистемы обеспечения информационной безопасности</w:t>
      </w:r>
      <w:r w:rsidR="0036044A" w:rsidRPr="001C6FF8">
        <w:rPr>
          <w:szCs w:val="24"/>
        </w:rPr>
        <w:t>;</w:t>
      </w:r>
    </w:p>
    <w:p w14:paraId="02B66116" w14:textId="77777777" w:rsidR="0036044A" w:rsidRPr="001C6FF8" w:rsidRDefault="0036044A" w:rsidP="002C5E6E">
      <w:pPr>
        <w:pStyle w:val="afffffffffff8"/>
        <w:widowControl w:val="0"/>
        <w:numPr>
          <w:ilvl w:val="0"/>
          <w:numId w:val="25"/>
        </w:numPr>
        <w:spacing w:line="240" w:lineRule="auto"/>
        <w:ind w:left="1134" w:hanging="425"/>
        <w:rPr>
          <w:szCs w:val="24"/>
        </w:rPr>
      </w:pPr>
      <w:r w:rsidRPr="001C6FF8">
        <w:rPr>
          <w:szCs w:val="24"/>
        </w:rPr>
        <w:t>Создание</w:t>
      </w:r>
      <w:r w:rsidR="0098413F" w:rsidRPr="001C6FF8">
        <w:rPr>
          <w:szCs w:val="24"/>
          <w:lang w:val="en-US"/>
        </w:rPr>
        <w:t xml:space="preserve"> </w:t>
      </w:r>
      <w:r w:rsidR="001C6FF8" w:rsidRPr="001C6FF8">
        <w:rPr>
          <w:szCs w:val="24"/>
        </w:rPr>
        <w:fldChar w:fldCharType="begin"/>
      </w:r>
      <w:r w:rsidR="001C6FF8" w:rsidRPr="001C6FF8">
        <w:rPr>
          <w:szCs w:val="24"/>
        </w:rPr>
        <w:instrText xml:space="preserve"> DOCPROPERTY  Клиент  \* MERGEFORMAT </w:instrText>
      </w:r>
      <w:r w:rsidR="001C6FF8" w:rsidRPr="001C6FF8">
        <w:rPr>
          <w:szCs w:val="24"/>
        </w:rPr>
        <w:fldChar w:fldCharType="separate"/>
      </w:r>
      <w:r w:rsidRPr="001C6FF8">
        <w:rPr>
          <w:szCs w:val="24"/>
        </w:rPr>
        <w:t>СЗИ</w:t>
      </w:r>
      <w:r w:rsidR="001C6FF8" w:rsidRPr="001C6FF8">
        <w:rPr>
          <w:szCs w:val="24"/>
        </w:rPr>
        <w:fldChar w:fldCharType="end"/>
      </w:r>
      <w:r w:rsidRPr="001C6FF8">
        <w:rPr>
          <w:szCs w:val="24"/>
        </w:rPr>
        <w:t xml:space="preserve"> ИС СТАТС;</w:t>
      </w:r>
    </w:p>
    <w:p w14:paraId="29B72E4F" w14:textId="77777777" w:rsidR="0036044A" w:rsidRPr="001C6FF8" w:rsidRDefault="00B17F79" w:rsidP="002C5E6E">
      <w:pPr>
        <w:pStyle w:val="afffffffffff8"/>
        <w:widowControl w:val="0"/>
        <w:numPr>
          <w:ilvl w:val="0"/>
          <w:numId w:val="25"/>
        </w:numPr>
        <w:spacing w:line="240" w:lineRule="auto"/>
        <w:ind w:left="1134" w:hanging="425"/>
        <w:rPr>
          <w:szCs w:val="24"/>
        </w:rPr>
      </w:pPr>
      <w:r w:rsidRPr="001C6FF8">
        <w:rPr>
          <w:szCs w:val="24"/>
        </w:rPr>
        <w:t xml:space="preserve">Разработку </w:t>
      </w:r>
      <w:r w:rsidR="0036044A" w:rsidRPr="001C6FF8">
        <w:rPr>
          <w:szCs w:val="24"/>
        </w:rPr>
        <w:t>организационно-распорядительной документации на СЗИ ИС СТАТС;</w:t>
      </w:r>
    </w:p>
    <w:p w14:paraId="737851B5" w14:textId="77777777" w:rsidR="0036044A" w:rsidRPr="001C6FF8" w:rsidRDefault="0036044A" w:rsidP="002C5E6E">
      <w:pPr>
        <w:pStyle w:val="afffffffffff8"/>
        <w:widowControl w:val="0"/>
        <w:numPr>
          <w:ilvl w:val="0"/>
          <w:numId w:val="25"/>
        </w:numPr>
        <w:spacing w:line="240" w:lineRule="auto"/>
        <w:ind w:left="1134" w:hanging="425"/>
        <w:rPr>
          <w:szCs w:val="24"/>
        </w:rPr>
      </w:pPr>
      <w:r w:rsidRPr="001C6FF8">
        <w:rPr>
          <w:szCs w:val="24"/>
        </w:rPr>
        <w:t>Сертификация ППО ИС СТАТС по требованиям безопасности информации;</w:t>
      </w:r>
    </w:p>
    <w:p w14:paraId="69E388C2" w14:textId="77777777" w:rsidR="0036044A" w:rsidRPr="001C6FF8" w:rsidRDefault="0036044A" w:rsidP="002C5E6E">
      <w:pPr>
        <w:pStyle w:val="afffffffffff8"/>
        <w:widowControl w:val="0"/>
        <w:numPr>
          <w:ilvl w:val="0"/>
          <w:numId w:val="25"/>
        </w:numPr>
        <w:spacing w:line="240" w:lineRule="auto"/>
        <w:ind w:left="1134" w:hanging="425"/>
        <w:rPr>
          <w:szCs w:val="24"/>
        </w:rPr>
      </w:pPr>
      <w:r w:rsidRPr="001C6FF8">
        <w:rPr>
          <w:szCs w:val="24"/>
        </w:rPr>
        <w:t>Аттестация ИС СТАТС по требованиям безопасности информации.</w:t>
      </w:r>
    </w:p>
    <w:p w14:paraId="4CF5D03B" w14:textId="77777777" w:rsidR="0036044A" w:rsidRPr="001C6FF8" w:rsidRDefault="0036044A" w:rsidP="002C5E6E">
      <w:pPr>
        <w:widowControl w:val="0"/>
        <w:ind w:firstLine="709"/>
      </w:pPr>
      <w:r w:rsidRPr="001C6FF8">
        <w:t>Результаты работ должны соответствовать требованиям законодательства и подзаконных нормативных актов, действующих на дату сдачи работ.</w:t>
      </w:r>
    </w:p>
    <w:p w14:paraId="0D4242ED" w14:textId="77777777" w:rsidR="0036044A" w:rsidRPr="001C6FF8" w:rsidRDefault="0036044A" w:rsidP="001C6FF8">
      <w:pPr>
        <w:widowControl w:val="0"/>
      </w:pPr>
    </w:p>
    <w:p w14:paraId="420E2942" w14:textId="77777777" w:rsidR="0036044A" w:rsidRPr="002C5E6E" w:rsidRDefault="0036044A" w:rsidP="00A50A41">
      <w:pPr>
        <w:pStyle w:val="41"/>
        <w:keepNext w:val="0"/>
        <w:keepLines w:val="0"/>
        <w:numPr>
          <w:ilvl w:val="3"/>
          <w:numId w:val="48"/>
        </w:numPr>
        <w:spacing w:before="0"/>
        <w:jc w:val="both"/>
        <w:rPr>
          <w:rFonts w:cs="Times New Roman"/>
          <w:b/>
          <w:sz w:val="24"/>
          <w:szCs w:val="24"/>
        </w:rPr>
      </w:pPr>
      <w:bookmarkStart w:id="220" w:name="_Toc518634609"/>
      <w:bookmarkStart w:id="221" w:name="_Toc424990952"/>
      <w:bookmarkStart w:id="222" w:name="_Toc523145312"/>
      <w:bookmarkStart w:id="223" w:name="_Toc365042495"/>
      <w:r w:rsidRPr="002C5E6E">
        <w:rPr>
          <w:rFonts w:cs="Times New Roman"/>
          <w:b/>
          <w:sz w:val="24"/>
          <w:szCs w:val="24"/>
        </w:rPr>
        <w:t>Формирование требований к защите информации, содержащейся в информационн</w:t>
      </w:r>
      <w:r w:rsidR="00144EDA" w:rsidRPr="002C5E6E">
        <w:rPr>
          <w:rFonts w:cs="Times New Roman"/>
          <w:b/>
          <w:sz w:val="24"/>
          <w:szCs w:val="24"/>
        </w:rPr>
        <w:t>ой системе</w:t>
      </w:r>
      <w:bookmarkEnd w:id="220"/>
      <w:bookmarkEnd w:id="221"/>
      <w:bookmarkEnd w:id="222"/>
    </w:p>
    <w:p w14:paraId="3451946E" w14:textId="3A3364F2" w:rsidR="0036044A" w:rsidRPr="001C6FF8" w:rsidRDefault="0036044A" w:rsidP="002C5E6E">
      <w:pPr>
        <w:widowControl w:val="0"/>
        <w:ind w:firstLine="709"/>
      </w:pPr>
      <w:r w:rsidRPr="001C6FF8">
        <w:t xml:space="preserve">Задачами </w:t>
      </w:r>
      <w:r w:rsidR="00FC7B29">
        <w:t>по реализации данных требований</w:t>
      </w:r>
      <w:r w:rsidRPr="001C6FF8">
        <w:t xml:space="preserve"> являются:</w:t>
      </w:r>
    </w:p>
    <w:p w14:paraId="38B8166E" w14:textId="77777777" w:rsidR="0036044A" w:rsidRPr="001C6FF8" w:rsidRDefault="0036044A" w:rsidP="002C5E6E">
      <w:pPr>
        <w:pStyle w:val="afffffffffff8"/>
        <w:widowControl w:val="0"/>
        <w:numPr>
          <w:ilvl w:val="0"/>
          <w:numId w:val="25"/>
        </w:numPr>
        <w:spacing w:line="240" w:lineRule="auto"/>
        <w:ind w:left="1134" w:hanging="425"/>
        <w:rPr>
          <w:szCs w:val="24"/>
        </w:rPr>
      </w:pPr>
      <w:r w:rsidRPr="001C6FF8">
        <w:rPr>
          <w:szCs w:val="24"/>
        </w:rPr>
        <w:t xml:space="preserve">оценка соответствия проектных решений ИС СТАТС, состава информационной </w:t>
      </w:r>
      <w:r w:rsidRPr="001C6FF8">
        <w:rPr>
          <w:rFonts w:eastAsia="Courier New"/>
          <w:szCs w:val="24"/>
        </w:rPr>
        <w:t xml:space="preserve">системы </w:t>
      </w:r>
      <w:r w:rsidRPr="001C6FF8">
        <w:rPr>
          <w:szCs w:val="24"/>
        </w:rPr>
        <w:t xml:space="preserve">и технологий обработки информации актуальным требованиям </w:t>
      </w:r>
      <w:r w:rsidR="00DF30FA" w:rsidRPr="001C6FF8">
        <w:rPr>
          <w:szCs w:val="24"/>
        </w:rPr>
        <w:t>п</w:t>
      </w:r>
      <w:r w:rsidR="00144EDA" w:rsidRPr="001C6FF8">
        <w:rPr>
          <w:szCs w:val="24"/>
        </w:rPr>
        <w:t>о защите информации</w:t>
      </w:r>
      <w:r w:rsidRPr="001C6FF8">
        <w:rPr>
          <w:szCs w:val="24"/>
        </w:rPr>
        <w:t>;</w:t>
      </w:r>
    </w:p>
    <w:p w14:paraId="094144F8" w14:textId="77777777" w:rsidR="0036044A" w:rsidRPr="001C6FF8" w:rsidRDefault="001175C4" w:rsidP="002C5E6E">
      <w:pPr>
        <w:pStyle w:val="afffffffffff8"/>
        <w:widowControl w:val="0"/>
        <w:numPr>
          <w:ilvl w:val="0"/>
          <w:numId w:val="25"/>
        </w:numPr>
        <w:spacing w:line="240" w:lineRule="auto"/>
        <w:ind w:left="1134" w:hanging="425"/>
        <w:rPr>
          <w:szCs w:val="24"/>
        </w:rPr>
      </w:pPr>
      <w:r w:rsidRPr="001C6FF8">
        <w:rPr>
          <w:szCs w:val="24"/>
        </w:rPr>
        <w:t>определение</w:t>
      </w:r>
      <w:r w:rsidR="0036044A" w:rsidRPr="001C6FF8">
        <w:rPr>
          <w:szCs w:val="24"/>
        </w:rPr>
        <w:t xml:space="preserve"> класс</w:t>
      </w:r>
      <w:r w:rsidRPr="001C6FF8">
        <w:rPr>
          <w:szCs w:val="24"/>
        </w:rPr>
        <w:t>а</w:t>
      </w:r>
      <w:r w:rsidR="0036044A" w:rsidRPr="001C6FF8">
        <w:rPr>
          <w:szCs w:val="24"/>
        </w:rPr>
        <w:t xml:space="preserve"> ИС СТАТС </w:t>
      </w:r>
      <w:r w:rsidRPr="001C6FF8">
        <w:rPr>
          <w:szCs w:val="24"/>
        </w:rPr>
        <w:t>в соответствии с требованиями по информационной безопасности,</w:t>
      </w:r>
      <w:r w:rsidR="0036044A" w:rsidRPr="001C6FF8">
        <w:rPr>
          <w:szCs w:val="24"/>
        </w:rPr>
        <w:t xml:space="preserve"> определение сегментов </w:t>
      </w:r>
      <w:r w:rsidR="00144EDA" w:rsidRPr="001C6FF8">
        <w:rPr>
          <w:szCs w:val="24"/>
        </w:rPr>
        <w:t>ИС СТАТС</w:t>
      </w:r>
      <w:r w:rsidR="0036044A" w:rsidRPr="001C6FF8">
        <w:rPr>
          <w:szCs w:val="24"/>
        </w:rPr>
        <w:t xml:space="preserve">, участвующих в аттестации по требованиям безопасности информации </w:t>
      </w:r>
      <w:r w:rsidRPr="001C6FF8">
        <w:rPr>
          <w:szCs w:val="24"/>
        </w:rPr>
        <w:t>в качестве типовых сегментов</w:t>
      </w:r>
      <w:r w:rsidR="0036044A" w:rsidRPr="001C6FF8">
        <w:rPr>
          <w:szCs w:val="24"/>
        </w:rPr>
        <w:t>;</w:t>
      </w:r>
    </w:p>
    <w:p w14:paraId="27FF8AC1" w14:textId="77777777" w:rsidR="0036044A" w:rsidRPr="001C6FF8" w:rsidRDefault="001175C4" w:rsidP="002C5E6E">
      <w:pPr>
        <w:pStyle w:val="afffffffffff8"/>
        <w:widowControl w:val="0"/>
        <w:numPr>
          <w:ilvl w:val="0"/>
          <w:numId w:val="25"/>
        </w:numPr>
        <w:spacing w:line="240" w:lineRule="auto"/>
        <w:ind w:left="1134" w:hanging="425"/>
        <w:rPr>
          <w:szCs w:val="24"/>
        </w:rPr>
      </w:pPr>
      <w:r w:rsidRPr="001C6FF8">
        <w:rPr>
          <w:szCs w:val="24"/>
        </w:rPr>
        <w:t>определение</w:t>
      </w:r>
      <w:r w:rsidR="0036044A" w:rsidRPr="001C6FF8">
        <w:rPr>
          <w:szCs w:val="24"/>
        </w:rPr>
        <w:t xml:space="preserve"> угроз безопасности информации ИС СТАТС</w:t>
      </w:r>
      <w:r w:rsidR="0036044A" w:rsidRPr="001C6FF8">
        <w:rPr>
          <w:rFonts w:eastAsia="Courier New"/>
          <w:szCs w:val="24"/>
        </w:rPr>
        <w:t>;</w:t>
      </w:r>
    </w:p>
    <w:p w14:paraId="117ACB7C" w14:textId="77777777" w:rsidR="0036044A" w:rsidRPr="001C6FF8" w:rsidRDefault="001175C4" w:rsidP="002C5E6E">
      <w:pPr>
        <w:pStyle w:val="afffffffffff8"/>
        <w:widowControl w:val="0"/>
        <w:numPr>
          <w:ilvl w:val="0"/>
          <w:numId w:val="25"/>
        </w:numPr>
        <w:spacing w:line="240" w:lineRule="auto"/>
        <w:ind w:left="1134" w:hanging="425"/>
        <w:rPr>
          <w:szCs w:val="24"/>
        </w:rPr>
      </w:pPr>
      <w:r w:rsidRPr="001C6FF8">
        <w:rPr>
          <w:szCs w:val="24"/>
        </w:rPr>
        <w:t>определение</w:t>
      </w:r>
      <w:r w:rsidR="0098413F" w:rsidRPr="001C6FF8">
        <w:rPr>
          <w:szCs w:val="24"/>
          <w:lang w:val="en-US"/>
        </w:rPr>
        <w:t xml:space="preserve"> </w:t>
      </w:r>
      <w:r w:rsidR="0036044A" w:rsidRPr="001C6FF8">
        <w:rPr>
          <w:szCs w:val="24"/>
        </w:rPr>
        <w:t>класса СКЗИ;</w:t>
      </w:r>
    </w:p>
    <w:p w14:paraId="2EDCFE75" w14:textId="77777777" w:rsidR="0036044A" w:rsidRPr="001C6FF8" w:rsidRDefault="0036044A" w:rsidP="002C5E6E">
      <w:pPr>
        <w:pStyle w:val="afffffffffff8"/>
        <w:widowControl w:val="0"/>
        <w:numPr>
          <w:ilvl w:val="0"/>
          <w:numId w:val="25"/>
        </w:numPr>
        <w:spacing w:line="240" w:lineRule="auto"/>
        <w:ind w:left="1134" w:hanging="425"/>
        <w:rPr>
          <w:szCs w:val="24"/>
        </w:rPr>
      </w:pPr>
      <w:r w:rsidRPr="001C6FF8">
        <w:rPr>
          <w:szCs w:val="24"/>
        </w:rPr>
        <w:t>определение требований к системе защиты</w:t>
      </w:r>
      <w:r w:rsidR="001175C4" w:rsidRPr="001C6FF8">
        <w:rPr>
          <w:szCs w:val="24"/>
        </w:rPr>
        <w:t xml:space="preserve"> информации</w:t>
      </w:r>
      <w:r w:rsidRPr="001C6FF8">
        <w:rPr>
          <w:szCs w:val="24"/>
        </w:rPr>
        <w:t xml:space="preserve"> ИС СТАТС</w:t>
      </w:r>
      <w:r w:rsidRPr="001C6FF8">
        <w:rPr>
          <w:rFonts w:eastAsia="Courier New"/>
          <w:szCs w:val="24"/>
        </w:rPr>
        <w:t>.</w:t>
      </w:r>
    </w:p>
    <w:p w14:paraId="6F1AA0FF" w14:textId="77777777" w:rsidR="0036044A" w:rsidRPr="001C6FF8" w:rsidRDefault="0036044A" w:rsidP="001C6FF8">
      <w:pPr>
        <w:pStyle w:val="afffffffffff8"/>
        <w:widowControl w:val="0"/>
        <w:tabs>
          <w:tab w:val="clear" w:pos="927"/>
        </w:tabs>
        <w:spacing w:line="240" w:lineRule="auto"/>
        <w:ind w:left="0" w:firstLine="851"/>
        <w:rPr>
          <w:szCs w:val="24"/>
        </w:rPr>
      </w:pPr>
    </w:p>
    <w:p w14:paraId="6B9F5650" w14:textId="4C4357B3" w:rsidR="0036044A" w:rsidRPr="002C5E6E" w:rsidRDefault="0036044A" w:rsidP="002C5E6E">
      <w:pPr>
        <w:widowControl w:val="0"/>
        <w:numPr>
          <w:ilvl w:val="4"/>
          <w:numId w:val="29"/>
        </w:numPr>
        <w:ind w:left="0" w:firstLine="0"/>
        <w:rPr>
          <w:b/>
        </w:rPr>
      </w:pPr>
      <w:bookmarkStart w:id="224" w:name="_Toc424990953"/>
      <w:r w:rsidRPr="002C5E6E">
        <w:rPr>
          <w:b/>
        </w:rPr>
        <w:t>Оценка соответствия проектных решений информационных</w:t>
      </w:r>
      <w:bookmarkEnd w:id="224"/>
      <w:r w:rsidRPr="002C5E6E">
        <w:rPr>
          <w:b/>
        </w:rPr>
        <w:t xml:space="preserve">, состава и технологий обработки информации актуальным </w:t>
      </w:r>
      <w:r w:rsidR="002C5E6E">
        <w:rPr>
          <w:b/>
        </w:rPr>
        <w:t>требованиям о защите информации</w:t>
      </w:r>
    </w:p>
    <w:p w14:paraId="5ABF28AE" w14:textId="77777777" w:rsidR="0036044A" w:rsidRPr="001C6FF8" w:rsidRDefault="0036044A" w:rsidP="002C5E6E">
      <w:pPr>
        <w:widowControl w:val="0"/>
        <w:ind w:firstLine="709"/>
      </w:pPr>
      <w:r w:rsidRPr="001C6FF8">
        <w:t>В ходе реализации данной задачи должны быть проведены следующие мероприятия:</w:t>
      </w:r>
    </w:p>
    <w:p w14:paraId="72889185" w14:textId="77777777" w:rsidR="0036044A" w:rsidRPr="001C6FF8" w:rsidRDefault="0036044A" w:rsidP="002C5E6E">
      <w:pPr>
        <w:pStyle w:val="afffffffffff8"/>
        <w:widowControl w:val="0"/>
        <w:numPr>
          <w:ilvl w:val="0"/>
          <w:numId w:val="25"/>
        </w:numPr>
        <w:spacing w:line="240" w:lineRule="auto"/>
        <w:ind w:left="1134" w:hanging="425"/>
        <w:rPr>
          <w:szCs w:val="24"/>
        </w:rPr>
      </w:pPr>
      <w:r w:rsidRPr="001C6FF8">
        <w:rPr>
          <w:szCs w:val="24"/>
        </w:rPr>
        <w:t>анализ целей создания ИС СТАТС и задач, решаемых указанн</w:t>
      </w:r>
      <w:r w:rsidR="001175C4" w:rsidRPr="001C6FF8">
        <w:rPr>
          <w:szCs w:val="24"/>
        </w:rPr>
        <w:t>ой</w:t>
      </w:r>
      <w:r w:rsidRPr="001C6FF8">
        <w:rPr>
          <w:szCs w:val="24"/>
        </w:rPr>
        <w:t xml:space="preserve"> ИС;</w:t>
      </w:r>
    </w:p>
    <w:p w14:paraId="7C43943F" w14:textId="2EA73D01" w:rsidR="0036044A" w:rsidRPr="001C6FF8" w:rsidRDefault="0036044A" w:rsidP="002C5E6E">
      <w:pPr>
        <w:pStyle w:val="afffffffffff8"/>
        <w:widowControl w:val="0"/>
        <w:numPr>
          <w:ilvl w:val="0"/>
          <w:numId w:val="25"/>
        </w:numPr>
        <w:spacing w:line="240" w:lineRule="auto"/>
        <w:ind w:left="1134" w:hanging="425"/>
        <w:rPr>
          <w:szCs w:val="24"/>
        </w:rPr>
      </w:pPr>
      <w:r w:rsidRPr="001C6FF8">
        <w:rPr>
          <w:szCs w:val="24"/>
        </w:rPr>
        <w:t xml:space="preserve">анализ ИС СТАТС на соответствие требованиям нормативных правовых актов, </w:t>
      </w:r>
      <w:r w:rsidRPr="001C6FF8">
        <w:rPr>
          <w:szCs w:val="24"/>
        </w:rPr>
        <w:lastRenderedPageBreak/>
        <w:t>методических документов и национальных стандартов в области защиты информации</w:t>
      </w:r>
      <w:r w:rsidR="009569B1" w:rsidRPr="001C6FF8">
        <w:rPr>
          <w:szCs w:val="24"/>
        </w:rPr>
        <w:t>, указанных в п</w:t>
      </w:r>
      <w:r w:rsidR="00863E94">
        <w:rPr>
          <w:szCs w:val="24"/>
        </w:rPr>
        <w:t>ункте</w:t>
      </w:r>
      <w:r w:rsidR="00863E94" w:rsidRPr="001C6FF8">
        <w:rPr>
          <w:szCs w:val="24"/>
        </w:rPr>
        <w:t xml:space="preserve"> </w:t>
      </w:r>
      <w:r w:rsidR="009569B1" w:rsidRPr="001C6FF8">
        <w:rPr>
          <w:szCs w:val="24"/>
        </w:rPr>
        <w:t>1.13</w:t>
      </w:r>
      <w:r w:rsidR="00863E94">
        <w:rPr>
          <w:szCs w:val="24"/>
        </w:rPr>
        <w:t xml:space="preserve"> ТЗ</w:t>
      </w:r>
      <w:r w:rsidRPr="001C6FF8">
        <w:rPr>
          <w:szCs w:val="24"/>
        </w:rPr>
        <w:t>;</w:t>
      </w:r>
    </w:p>
    <w:p w14:paraId="479B3BAF" w14:textId="77777777" w:rsidR="0036044A" w:rsidRPr="001C6FF8" w:rsidRDefault="009569B1" w:rsidP="002C5E6E">
      <w:pPr>
        <w:pStyle w:val="afffffffffff8"/>
        <w:widowControl w:val="0"/>
        <w:numPr>
          <w:ilvl w:val="0"/>
          <w:numId w:val="25"/>
        </w:numPr>
        <w:spacing w:line="240" w:lineRule="auto"/>
        <w:ind w:left="1134" w:hanging="425"/>
        <w:rPr>
          <w:szCs w:val="24"/>
        </w:rPr>
      </w:pPr>
      <w:r w:rsidRPr="001C6FF8">
        <w:rPr>
          <w:szCs w:val="24"/>
        </w:rPr>
        <w:t>формирование</w:t>
      </w:r>
      <w:r w:rsidR="0098413F" w:rsidRPr="001C6FF8">
        <w:rPr>
          <w:szCs w:val="24"/>
        </w:rPr>
        <w:t xml:space="preserve"> </w:t>
      </w:r>
      <w:r w:rsidR="0036044A" w:rsidRPr="001C6FF8">
        <w:rPr>
          <w:szCs w:val="24"/>
        </w:rPr>
        <w:t>перечня информации, подлежащей обработке в ИС СТАТС;</w:t>
      </w:r>
    </w:p>
    <w:p w14:paraId="294D79B9" w14:textId="77777777" w:rsidR="0036044A" w:rsidRPr="001C6FF8" w:rsidRDefault="0036044A" w:rsidP="002C5E6E">
      <w:pPr>
        <w:pStyle w:val="afffffffffff8"/>
        <w:widowControl w:val="0"/>
        <w:numPr>
          <w:ilvl w:val="0"/>
          <w:numId w:val="25"/>
        </w:numPr>
        <w:spacing w:line="240" w:lineRule="auto"/>
        <w:ind w:left="1134" w:hanging="425"/>
        <w:rPr>
          <w:szCs w:val="24"/>
        </w:rPr>
      </w:pPr>
      <w:r w:rsidRPr="001C6FF8">
        <w:rPr>
          <w:szCs w:val="24"/>
        </w:rPr>
        <w:t>обоснование решения о необходимости создания СЗИ ИС СТАТС, а также определение целей и задач защиты информации в ИС СТАТС.</w:t>
      </w:r>
    </w:p>
    <w:p w14:paraId="1C437D2F" w14:textId="0F2183A3" w:rsidR="0036044A" w:rsidRDefault="0036044A" w:rsidP="002C5E6E">
      <w:pPr>
        <w:widowControl w:val="0"/>
        <w:ind w:firstLine="709"/>
      </w:pPr>
      <w:r w:rsidRPr="001C6FF8">
        <w:t>Результаты работ должны быть оформлены в виде документа «Аналитическое обоснование необходимости создания системы защиты информации</w:t>
      </w:r>
      <w:r w:rsidR="00863E94">
        <w:t xml:space="preserve"> ИС</w:t>
      </w:r>
      <w:r w:rsidRPr="001C6FF8">
        <w:t>».</w:t>
      </w:r>
    </w:p>
    <w:p w14:paraId="7BA92CC8" w14:textId="77777777" w:rsidR="002C5E6E" w:rsidRPr="001C6FF8" w:rsidRDefault="002C5E6E" w:rsidP="002C5E6E">
      <w:pPr>
        <w:widowControl w:val="0"/>
        <w:ind w:firstLine="0"/>
      </w:pPr>
    </w:p>
    <w:p w14:paraId="642638C8" w14:textId="77777777" w:rsidR="0036044A" w:rsidRPr="002C5E6E" w:rsidRDefault="00946731" w:rsidP="002C5E6E">
      <w:pPr>
        <w:widowControl w:val="0"/>
        <w:numPr>
          <w:ilvl w:val="4"/>
          <w:numId w:val="29"/>
        </w:numPr>
        <w:ind w:left="0" w:firstLine="0"/>
        <w:rPr>
          <w:b/>
        </w:rPr>
      </w:pPr>
      <w:bookmarkStart w:id="225" w:name="_Toc424990954"/>
      <w:r w:rsidRPr="002C5E6E">
        <w:rPr>
          <w:b/>
        </w:rPr>
        <w:t>Определение класса ИС СТАТС в соответствии с требованиями по информационной безопасности</w:t>
      </w:r>
      <w:r w:rsidR="0036044A" w:rsidRPr="002C5E6E">
        <w:rPr>
          <w:b/>
        </w:rPr>
        <w:t xml:space="preserve"> и определение сегментов, участвующих в аттестации по требованиям безопасности информации</w:t>
      </w:r>
      <w:bookmarkEnd w:id="225"/>
    </w:p>
    <w:p w14:paraId="295D4027" w14:textId="482C04A7" w:rsidR="0036044A" w:rsidRPr="001C6FF8" w:rsidRDefault="00946731" w:rsidP="002C5E6E">
      <w:pPr>
        <w:widowControl w:val="0"/>
        <w:ind w:firstLine="709"/>
      </w:pPr>
      <w:r w:rsidRPr="001C6FF8">
        <w:t>Определение класса</w:t>
      </w:r>
      <w:r w:rsidR="0036044A" w:rsidRPr="001C6FF8">
        <w:t xml:space="preserve"> ИС СТАТС и сегментов ИС (при наличии) должны быть проведены в зависимости от значимости, обрабатываемой в н</w:t>
      </w:r>
      <w:r w:rsidR="00225955" w:rsidRPr="001C6FF8">
        <w:t>ей</w:t>
      </w:r>
      <w:r w:rsidR="0098413F" w:rsidRPr="001C6FF8">
        <w:t xml:space="preserve"> </w:t>
      </w:r>
      <w:r w:rsidR="0036044A" w:rsidRPr="001C6FF8">
        <w:t>информации и масштаба ИС в соответствии с Приказом ФСТЭК России от 11.02.2013 №</w:t>
      </w:r>
      <w:r w:rsidR="00234DA7">
        <w:t> </w:t>
      </w:r>
      <w:r w:rsidR="0036044A" w:rsidRPr="001C6FF8">
        <w:t>17. Также должны быть выполнены работы по определению уровня защищенности персональных данных, обрабатываемых в ИС (при наличии), и его соответствия классу защищенности ГИС.</w:t>
      </w:r>
    </w:p>
    <w:p w14:paraId="7972D66E" w14:textId="177F5786" w:rsidR="0036044A" w:rsidRPr="001C6FF8" w:rsidRDefault="0036044A" w:rsidP="002C5E6E">
      <w:pPr>
        <w:widowControl w:val="0"/>
        <w:ind w:firstLine="709"/>
      </w:pPr>
      <w:r w:rsidRPr="001C6FF8">
        <w:t xml:space="preserve">Класс защищенности должен быть определен для ИС в целом и для каждого ее типового сегмента (при необходимости) и должен быть оформлен в виде документа «Проект акта классификации </w:t>
      </w:r>
      <w:r w:rsidR="00234DA7">
        <w:t xml:space="preserve">ИС </w:t>
      </w:r>
      <w:r w:rsidRPr="001C6FF8">
        <w:t>по требованиям безопасности информации».</w:t>
      </w:r>
    </w:p>
    <w:p w14:paraId="459937FE" w14:textId="7F4DFDC3" w:rsidR="0036044A" w:rsidRDefault="0036044A" w:rsidP="002C5E6E">
      <w:pPr>
        <w:widowControl w:val="0"/>
        <w:ind w:firstLine="709"/>
      </w:pPr>
      <w:r w:rsidRPr="001C6FF8">
        <w:t xml:space="preserve">В ходе работ также должна быть определена </w:t>
      </w:r>
      <w:r w:rsidR="00946731" w:rsidRPr="001C6FF8">
        <w:t>область проведения аттестации для ИС СТАТС, которая должна быть</w:t>
      </w:r>
      <w:r w:rsidR="00366AC8" w:rsidRPr="001C6FF8">
        <w:t xml:space="preserve"> </w:t>
      </w:r>
      <w:r w:rsidRPr="001C6FF8">
        <w:t>зафиксирована в отчетном документе</w:t>
      </w:r>
      <w:r w:rsidR="0098413F" w:rsidRPr="001C6FF8">
        <w:t xml:space="preserve"> </w:t>
      </w:r>
      <w:r w:rsidRPr="001C6FF8">
        <w:t>«Акт определения области проведения аттестации</w:t>
      </w:r>
      <w:r w:rsidR="00234DA7">
        <w:t xml:space="preserve"> ИС</w:t>
      </w:r>
      <w:r w:rsidRPr="001C6FF8">
        <w:t>»</w:t>
      </w:r>
      <w:r w:rsidR="00946731" w:rsidRPr="001C6FF8">
        <w:t>. Д</w:t>
      </w:r>
      <w:r w:rsidRPr="001C6FF8">
        <w:t>олжны быть определены сегменты (если таковые имеются), участвующие в аттестации</w:t>
      </w:r>
      <w:r w:rsidR="0098413F" w:rsidRPr="001C6FF8">
        <w:t xml:space="preserve"> </w:t>
      </w:r>
      <w:r w:rsidRPr="001C6FF8">
        <w:t>по требованиям безопасности информации в качестве типовых сегментов ИС.</w:t>
      </w:r>
    </w:p>
    <w:p w14:paraId="6674983B" w14:textId="77777777" w:rsidR="002C5E6E" w:rsidRPr="001C6FF8" w:rsidRDefault="002C5E6E" w:rsidP="002C5E6E">
      <w:pPr>
        <w:widowControl w:val="0"/>
        <w:ind w:firstLine="709"/>
      </w:pPr>
    </w:p>
    <w:p w14:paraId="2205D2D5" w14:textId="77777777" w:rsidR="0036044A" w:rsidRPr="002C5E6E" w:rsidRDefault="00455040" w:rsidP="002C5E6E">
      <w:pPr>
        <w:widowControl w:val="0"/>
        <w:numPr>
          <w:ilvl w:val="4"/>
          <w:numId w:val="29"/>
        </w:numPr>
        <w:ind w:left="0" w:firstLine="0"/>
        <w:rPr>
          <w:b/>
        </w:rPr>
      </w:pPr>
      <w:bookmarkStart w:id="226" w:name="_Toc424990955"/>
      <w:r w:rsidRPr="002C5E6E">
        <w:rPr>
          <w:b/>
        </w:rPr>
        <w:t>Определение</w:t>
      </w:r>
      <w:r w:rsidR="0036044A" w:rsidRPr="002C5E6E">
        <w:rPr>
          <w:b/>
        </w:rPr>
        <w:t xml:space="preserve"> угроз безопасности информации </w:t>
      </w:r>
      <w:bookmarkEnd w:id="226"/>
      <w:r w:rsidRPr="002C5E6E">
        <w:rPr>
          <w:b/>
        </w:rPr>
        <w:t>ИС СТАТС</w:t>
      </w:r>
    </w:p>
    <w:p w14:paraId="5475FAC3" w14:textId="71D99974" w:rsidR="0036044A" w:rsidRPr="001C6FF8" w:rsidRDefault="0036044A" w:rsidP="002C5E6E">
      <w:pPr>
        <w:widowControl w:val="0"/>
        <w:ind w:firstLine="709"/>
      </w:pPr>
      <w:r w:rsidRPr="001C6FF8">
        <w:t>В результате работ</w:t>
      </w:r>
      <w:r w:rsidR="0098413F" w:rsidRPr="001C6FF8">
        <w:t xml:space="preserve"> </w:t>
      </w:r>
      <w:r w:rsidRPr="001C6FF8">
        <w:t>для ИС СТАТС долж</w:t>
      </w:r>
      <w:r w:rsidR="009571C2" w:rsidRPr="001C6FF8">
        <w:t>ен</w:t>
      </w:r>
      <w:r w:rsidRPr="001C6FF8">
        <w:t xml:space="preserve"> быть создан</w:t>
      </w:r>
      <w:r w:rsidR="009571C2" w:rsidRPr="001C6FF8">
        <w:t xml:space="preserve"> документ</w:t>
      </w:r>
      <w:r w:rsidR="0098413F" w:rsidRPr="001C6FF8">
        <w:t xml:space="preserve"> </w:t>
      </w:r>
      <w:r w:rsidRPr="001C6FF8">
        <w:t>«</w:t>
      </w:r>
      <w:r w:rsidR="00234DA7">
        <w:t>Проект м</w:t>
      </w:r>
      <w:r w:rsidRPr="001C6FF8">
        <w:t>одел</w:t>
      </w:r>
      <w:r w:rsidR="00234DA7">
        <w:t>и</w:t>
      </w:r>
      <w:r w:rsidRPr="001C6FF8">
        <w:t xml:space="preserve"> угроз безопасности информации» с учетом выделенных типовых сегментов.</w:t>
      </w:r>
    </w:p>
    <w:p w14:paraId="4D21EC52" w14:textId="43E0DF97" w:rsidR="0036044A" w:rsidRPr="001C6FF8" w:rsidRDefault="0036044A" w:rsidP="002C5E6E">
      <w:pPr>
        <w:widowControl w:val="0"/>
        <w:ind w:firstLine="709"/>
      </w:pPr>
      <w:r w:rsidRPr="001C6FF8">
        <w:t>При этом угрозы безопасности информации должны быть определены (</w:t>
      </w:r>
      <w:r w:rsidR="00455040" w:rsidRPr="001C6FF8">
        <w:t>для</w:t>
      </w:r>
      <w:r w:rsidR="0098413F" w:rsidRPr="001C6FF8">
        <w:t xml:space="preserve"> </w:t>
      </w:r>
      <w:r w:rsidRPr="001C6FF8">
        <w:t>всех сегментов, если таковые имеются) по результатам оценки возможностей (потенциала, оснащенности и мотивации) внешних и внутренних нарушителей, анализа возможных уязвимостей информационной системы, возможных способов реализации угроз безопасности информации и последствий от нарушения свойств безопасности информации (конфиденциальности, целостности, доступности).</w:t>
      </w:r>
    </w:p>
    <w:p w14:paraId="2973EBB1" w14:textId="24EE85CA" w:rsidR="0036044A" w:rsidRPr="001C6FF8" w:rsidRDefault="0036044A" w:rsidP="002C5E6E">
      <w:pPr>
        <w:widowControl w:val="0"/>
        <w:ind w:firstLine="709"/>
      </w:pPr>
      <w:r w:rsidRPr="001C6FF8">
        <w:t>Для определения угроз безоп</w:t>
      </w:r>
      <w:r w:rsidR="00455040" w:rsidRPr="001C6FF8">
        <w:t>асности информации и разработки</w:t>
      </w:r>
      <w:r w:rsidRPr="001C6FF8">
        <w:t xml:space="preserve"> модели угроз безопасности информации должны применяться методические документы, </w:t>
      </w:r>
      <w:r w:rsidR="00455040" w:rsidRPr="001C6FF8">
        <w:t>указанные в п</w:t>
      </w:r>
      <w:r w:rsidR="00234DA7">
        <w:t>ункте</w:t>
      </w:r>
      <w:r w:rsidR="00234DA7" w:rsidRPr="001C6FF8">
        <w:t xml:space="preserve"> </w:t>
      </w:r>
      <w:r w:rsidR="00455040" w:rsidRPr="001C6FF8">
        <w:t>1.13</w:t>
      </w:r>
      <w:r w:rsidR="00234DA7">
        <w:t xml:space="preserve"> ТЗ</w:t>
      </w:r>
      <w:r w:rsidRPr="001C6FF8">
        <w:t>, в том числе</w:t>
      </w:r>
      <w:r w:rsidR="0098413F" w:rsidRPr="001C6FF8">
        <w:t xml:space="preserve"> </w:t>
      </w:r>
      <w:r w:rsidRPr="001C6FF8">
        <w:rPr>
          <w:color w:val="auto"/>
        </w:rPr>
        <w:t>проект методического документа ФСТЭК России «Методика определения угроз безопасности информации в информационных системах».</w:t>
      </w:r>
    </w:p>
    <w:p w14:paraId="5F25C056" w14:textId="77777777" w:rsidR="0036044A" w:rsidRPr="001C6FF8" w:rsidRDefault="0036044A" w:rsidP="002C5E6E">
      <w:pPr>
        <w:widowControl w:val="0"/>
        <w:ind w:firstLine="709"/>
      </w:pPr>
      <w:r w:rsidRPr="001C6FF8">
        <w:t>При формировании общего перечня угроз безопасности информации информационной системы в качестве исходных данных для определения угроз безопасности информации должен использоваться Банк данных угроз безопасности информации ФСТЭК России (bdu.fstec.ru).</w:t>
      </w:r>
    </w:p>
    <w:p w14:paraId="465097AE" w14:textId="77777777" w:rsidR="0036044A" w:rsidRPr="001C6FF8" w:rsidRDefault="0036044A" w:rsidP="002C5E6E">
      <w:pPr>
        <w:widowControl w:val="0"/>
        <w:ind w:firstLine="709"/>
      </w:pPr>
      <w:r w:rsidRPr="001C6FF8">
        <w:t>В качестве дополнительных источников для формирования общего перечня угроз безопасности информации, в случае обработки в информационной системе персональных данных, должны использоваться:</w:t>
      </w:r>
    </w:p>
    <w:p w14:paraId="1CD7D264" w14:textId="77777777" w:rsidR="0036044A" w:rsidRPr="001C6FF8" w:rsidRDefault="0036044A" w:rsidP="002C5E6E">
      <w:pPr>
        <w:pStyle w:val="afffffffffff8"/>
        <w:widowControl w:val="0"/>
        <w:numPr>
          <w:ilvl w:val="0"/>
          <w:numId w:val="25"/>
        </w:numPr>
        <w:spacing w:line="240" w:lineRule="auto"/>
        <w:ind w:left="1134" w:hanging="425"/>
        <w:rPr>
          <w:szCs w:val="24"/>
        </w:rPr>
      </w:pPr>
      <w:r w:rsidRPr="001C6FF8">
        <w:rPr>
          <w:szCs w:val="24"/>
        </w:rPr>
        <w:t>Постановление Правительства Российской Федерации от 1 ноября 2012 г. № 1119</w:t>
      </w:r>
      <w:r w:rsidR="001C36DB" w:rsidRPr="001C6FF8">
        <w:rPr>
          <w:szCs w:val="24"/>
        </w:rPr>
        <w:t>«</w:t>
      </w:r>
      <w:r w:rsidRPr="001C6FF8">
        <w:rPr>
          <w:szCs w:val="24"/>
        </w:rPr>
        <w:t>Об утверждении требований к защите персональных данных при их обработке в информационных системах персональных данных</w:t>
      </w:r>
      <w:r w:rsidR="001C36DB" w:rsidRPr="001C6FF8">
        <w:rPr>
          <w:szCs w:val="24"/>
        </w:rPr>
        <w:t>»</w:t>
      </w:r>
      <w:r w:rsidRPr="001C6FF8">
        <w:rPr>
          <w:szCs w:val="24"/>
        </w:rPr>
        <w:t>;</w:t>
      </w:r>
    </w:p>
    <w:p w14:paraId="1EAF1A8D" w14:textId="77777777" w:rsidR="0036044A" w:rsidRPr="001C6FF8" w:rsidRDefault="0036044A" w:rsidP="002C5E6E">
      <w:pPr>
        <w:pStyle w:val="afffffffffff8"/>
        <w:widowControl w:val="0"/>
        <w:numPr>
          <w:ilvl w:val="0"/>
          <w:numId w:val="25"/>
        </w:numPr>
        <w:spacing w:line="240" w:lineRule="auto"/>
        <w:ind w:left="1134" w:hanging="425"/>
        <w:rPr>
          <w:szCs w:val="24"/>
        </w:rPr>
      </w:pPr>
      <w:r w:rsidRPr="001C6FF8">
        <w:rPr>
          <w:szCs w:val="24"/>
        </w:rPr>
        <w:t>Базовая модель угроз безопасности персональных данных при их обработке в информационных системах персональных данных, утверждена заместителем директора ФСТЭК России 15 февраля 2008 г. (далее – Базовая модель угроз).</w:t>
      </w:r>
    </w:p>
    <w:p w14:paraId="3E9A4CFE" w14:textId="77777777" w:rsidR="0036044A" w:rsidRPr="001C6FF8" w:rsidRDefault="0036044A" w:rsidP="002C5E6E">
      <w:pPr>
        <w:widowControl w:val="0"/>
        <w:ind w:firstLine="709"/>
      </w:pPr>
      <w:r w:rsidRPr="001C6FF8">
        <w:t xml:space="preserve">В рамках формирования общего перечня угроз безопасности информации </w:t>
      </w:r>
      <w:r w:rsidRPr="001C6FF8">
        <w:lastRenderedPageBreak/>
        <w:t>информационной системы перечень угроз Банка данных угроз безопасности информации необходимо дополнить как минимум угрозами, представленными ниже:</w:t>
      </w:r>
    </w:p>
    <w:p w14:paraId="408887D6" w14:textId="77777777" w:rsidR="0036044A" w:rsidRPr="001C6FF8" w:rsidRDefault="0036044A" w:rsidP="002C5E6E">
      <w:pPr>
        <w:pStyle w:val="afffffffffff8"/>
        <w:widowControl w:val="0"/>
        <w:numPr>
          <w:ilvl w:val="0"/>
          <w:numId w:val="25"/>
        </w:numPr>
        <w:spacing w:line="240" w:lineRule="auto"/>
        <w:ind w:left="1134" w:hanging="425"/>
        <w:rPr>
          <w:szCs w:val="24"/>
        </w:rPr>
      </w:pPr>
      <w:r w:rsidRPr="001C6FF8">
        <w:rPr>
          <w:szCs w:val="24"/>
        </w:rPr>
        <w:t>угрозы, связанные с наличием недекларированных возможностей в системном программном обеспечении;</w:t>
      </w:r>
    </w:p>
    <w:p w14:paraId="50CFF53B" w14:textId="77777777" w:rsidR="0036044A" w:rsidRPr="001C6FF8" w:rsidRDefault="0036044A" w:rsidP="002C5E6E">
      <w:pPr>
        <w:pStyle w:val="afffffffffff8"/>
        <w:widowControl w:val="0"/>
        <w:numPr>
          <w:ilvl w:val="0"/>
          <w:numId w:val="25"/>
        </w:numPr>
        <w:spacing w:line="240" w:lineRule="auto"/>
        <w:ind w:left="1134" w:hanging="425"/>
        <w:rPr>
          <w:szCs w:val="24"/>
        </w:rPr>
      </w:pPr>
      <w:r w:rsidRPr="001C6FF8">
        <w:rPr>
          <w:szCs w:val="24"/>
        </w:rPr>
        <w:t>угрозы, связанные с наличием недекларированных возможностей в прикладном программном обеспечении;</w:t>
      </w:r>
    </w:p>
    <w:p w14:paraId="54FFC621" w14:textId="77777777" w:rsidR="0036044A" w:rsidRPr="001C6FF8" w:rsidRDefault="0036044A" w:rsidP="002C5E6E">
      <w:pPr>
        <w:pStyle w:val="afffffffffff8"/>
        <w:widowControl w:val="0"/>
        <w:numPr>
          <w:ilvl w:val="0"/>
          <w:numId w:val="25"/>
        </w:numPr>
        <w:spacing w:line="240" w:lineRule="auto"/>
        <w:ind w:left="1134" w:hanging="425"/>
        <w:rPr>
          <w:szCs w:val="24"/>
        </w:rPr>
      </w:pPr>
      <w:r w:rsidRPr="001C6FF8">
        <w:rPr>
          <w:szCs w:val="24"/>
        </w:rPr>
        <w:t>угрозы утечки информации по каналу побочных электромагнитных излучений и наводок;</w:t>
      </w:r>
    </w:p>
    <w:p w14:paraId="7360B6D4" w14:textId="77777777" w:rsidR="0036044A" w:rsidRPr="001C6FF8" w:rsidRDefault="0036044A" w:rsidP="002C5E6E">
      <w:pPr>
        <w:pStyle w:val="afffffffffff8"/>
        <w:widowControl w:val="0"/>
        <w:numPr>
          <w:ilvl w:val="0"/>
          <w:numId w:val="25"/>
        </w:numPr>
        <w:spacing w:line="240" w:lineRule="auto"/>
        <w:ind w:left="1134" w:hanging="425"/>
        <w:rPr>
          <w:szCs w:val="24"/>
        </w:rPr>
      </w:pPr>
      <w:r w:rsidRPr="001C6FF8">
        <w:rPr>
          <w:szCs w:val="24"/>
        </w:rPr>
        <w:t>природные угрозы;</w:t>
      </w:r>
    </w:p>
    <w:p w14:paraId="6052D0DC" w14:textId="77777777" w:rsidR="0036044A" w:rsidRPr="001C6FF8" w:rsidRDefault="0036044A" w:rsidP="002C5E6E">
      <w:pPr>
        <w:pStyle w:val="afffffffffff8"/>
        <w:widowControl w:val="0"/>
        <w:numPr>
          <w:ilvl w:val="0"/>
          <w:numId w:val="25"/>
        </w:numPr>
        <w:spacing w:line="240" w:lineRule="auto"/>
        <w:ind w:left="1134" w:hanging="425"/>
        <w:rPr>
          <w:szCs w:val="24"/>
        </w:rPr>
      </w:pPr>
      <w:r w:rsidRPr="001C6FF8">
        <w:rPr>
          <w:szCs w:val="24"/>
        </w:rPr>
        <w:t>техногенные угрозы;</w:t>
      </w:r>
    </w:p>
    <w:p w14:paraId="64236CD9" w14:textId="77777777" w:rsidR="0036044A" w:rsidRPr="001C6FF8" w:rsidRDefault="0036044A" w:rsidP="002C5E6E">
      <w:pPr>
        <w:pStyle w:val="afffffffffff8"/>
        <w:widowControl w:val="0"/>
        <w:numPr>
          <w:ilvl w:val="0"/>
          <w:numId w:val="25"/>
        </w:numPr>
        <w:spacing w:line="240" w:lineRule="auto"/>
        <w:ind w:left="1134" w:hanging="425"/>
        <w:rPr>
          <w:szCs w:val="24"/>
        </w:rPr>
      </w:pPr>
      <w:r w:rsidRPr="001C6FF8">
        <w:rPr>
          <w:szCs w:val="24"/>
        </w:rPr>
        <w:t>угрозы утечки акустической (речевой) информации.</w:t>
      </w:r>
    </w:p>
    <w:p w14:paraId="3E13B45F" w14:textId="6D8F595E" w:rsidR="0036044A" w:rsidRPr="001C6FF8" w:rsidRDefault="0036044A" w:rsidP="002C5E6E">
      <w:pPr>
        <w:widowControl w:val="0"/>
        <w:ind w:firstLine="709"/>
      </w:pPr>
      <w:r w:rsidRPr="001C6FF8">
        <w:t>В ходе работ по определению угроз безопасности информации необходимо определить способ размещения информационной системы в вычислительной инфраструктуре ЦОД</w:t>
      </w:r>
      <w:r w:rsidR="00234DA7">
        <w:t xml:space="preserve"> Заказчика</w:t>
      </w:r>
      <w:r w:rsidRPr="001C6FF8">
        <w:t>.</w:t>
      </w:r>
      <w:r w:rsidR="00234DA7">
        <w:t xml:space="preserve"> </w:t>
      </w:r>
      <w:r w:rsidRPr="001C6FF8">
        <w:t>С учетом типовой модели предоставления вычислительной инфраструктуры ЦОД</w:t>
      </w:r>
      <w:r w:rsidR="00234DA7">
        <w:t xml:space="preserve"> Заказчика</w:t>
      </w:r>
      <w:r w:rsidRPr="001C6FF8">
        <w:t xml:space="preserve"> как сервиса возможны следующие способы размещения информационной системы в вычислительной инфраструктуре ЦОД:</w:t>
      </w:r>
    </w:p>
    <w:p w14:paraId="14FB7DCD" w14:textId="2F6453D3" w:rsidR="0036044A" w:rsidRPr="001C6FF8" w:rsidRDefault="0036044A" w:rsidP="002C5E6E">
      <w:pPr>
        <w:pStyle w:val="afffffffffff8"/>
        <w:widowControl w:val="0"/>
        <w:numPr>
          <w:ilvl w:val="0"/>
          <w:numId w:val="25"/>
        </w:numPr>
        <w:spacing w:line="240" w:lineRule="auto"/>
        <w:ind w:left="1134" w:hanging="425"/>
        <w:rPr>
          <w:szCs w:val="24"/>
        </w:rPr>
      </w:pPr>
      <w:r w:rsidRPr="001C6FF8">
        <w:rPr>
          <w:szCs w:val="24"/>
        </w:rPr>
        <w:t>размещение по модели «Colocation»</w:t>
      </w:r>
      <w:r w:rsidR="00F64B49" w:rsidRPr="001C6FF8">
        <w:rPr>
          <w:szCs w:val="24"/>
        </w:rPr>
        <w:t xml:space="preserve"> - размещение вычислительного, телекоммуникационного и иного оборудования в </w:t>
      </w:r>
      <w:r w:rsidR="00234DA7" w:rsidRPr="001C6FF8">
        <w:rPr>
          <w:szCs w:val="24"/>
        </w:rPr>
        <w:t>ЦОД</w:t>
      </w:r>
      <w:r w:rsidR="00234DA7">
        <w:rPr>
          <w:szCs w:val="24"/>
        </w:rPr>
        <w:t xml:space="preserve"> Заказчика</w:t>
      </w:r>
      <w:r w:rsidR="00234DA7" w:rsidRPr="001C6FF8">
        <w:rPr>
          <w:szCs w:val="24"/>
        </w:rPr>
        <w:t xml:space="preserve"> </w:t>
      </w:r>
      <w:r w:rsidR="00F64B49" w:rsidRPr="001C6FF8">
        <w:rPr>
          <w:szCs w:val="24"/>
        </w:rPr>
        <w:t>и обеспечение его подключения к каналам связи с высокой пропускной способностью</w:t>
      </w:r>
      <w:r w:rsidRPr="001C6FF8">
        <w:rPr>
          <w:szCs w:val="24"/>
        </w:rPr>
        <w:t>;</w:t>
      </w:r>
    </w:p>
    <w:p w14:paraId="0F15DA6C" w14:textId="276A1E37" w:rsidR="0036044A" w:rsidRPr="001C6FF8" w:rsidRDefault="0036044A" w:rsidP="002C5E6E">
      <w:pPr>
        <w:pStyle w:val="afffffffffff8"/>
        <w:widowControl w:val="0"/>
        <w:numPr>
          <w:ilvl w:val="0"/>
          <w:numId w:val="25"/>
        </w:numPr>
        <w:spacing w:line="240" w:lineRule="auto"/>
        <w:ind w:left="1134" w:hanging="425"/>
        <w:rPr>
          <w:szCs w:val="24"/>
        </w:rPr>
      </w:pPr>
      <w:r w:rsidRPr="001C6FF8">
        <w:rPr>
          <w:szCs w:val="24"/>
        </w:rPr>
        <w:t>размещение по модели «Инфраструктура как услуга»</w:t>
      </w:r>
      <w:r w:rsidR="00F64B49" w:rsidRPr="001C6FF8">
        <w:rPr>
          <w:szCs w:val="24"/>
        </w:rPr>
        <w:t xml:space="preserve"> - обеспечение размещения ИС на виртуальных вычислительных мощностях ЦОД</w:t>
      </w:r>
      <w:r w:rsidR="00234DA7">
        <w:rPr>
          <w:szCs w:val="24"/>
        </w:rPr>
        <w:t xml:space="preserve"> Заказчика</w:t>
      </w:r>
      <w:r w:rsidR="00F64B49" w:rsidRPr="001C6FF8">
        <w:rPr>
          <w:szCs w:val="24"/>
        </w:rPr>
        <w:t>, реализуемое в виде организации виртуального сервера с характеристиками по выбору, ограниченными возможностями ЦОД</w:t>
      </w:r>
      <w:r w:rsidR="00234DA7">
        <w:rPr>
          <w:szCs w:val="24"/>
        </w:rPr>
        <w:t xml:space="preserve"> Заказчика</w:t>
      </w:r>
      <w:r w:rsidR="00F64B49" w:rsidRPr="001C6FF8">
        <w:rPr>
          <w:szCs w:val="24"/>
        </w:rPr>
        <w:t>, с развернутым эталонным дистрибутивом операционной системы по выбору из перечня ЦОД</w:t>
      </w:r>
      <w:r w:rsidR="00234DA7">
        <w:rPr>
          <w:szCs w:val="24"/>
        </w:rPr>
        <w:t xml:space="preserve"> Заказчика</w:t>
      </w:r>
      <w:r w:rsidR="00F64B49" w:rsidRPr="001C6FF8">
        <w:rPr>
          <w:szCs w:val="24"/>
        </w:rPr>
        <w:t>. В рамках данной услуги Заказчик не управляет и не контролирует лежащую в основе инфраструктуру, но имеет контроль над операционной системой и развернутыми приложениями. Размещение по модели «Инфраструктура как услуга» состоит из предоставления в аренду виртуальных вычислительных ресурсов и дискового пространства в составе виртуальной машины; органи</w:t>
      </w:r>
      <w:r w:rsidR="00262170" w:rsidRPr="001C6FF8">
        <w:rPr>
          <w:szCs w:val="24"/>
        </w:rPr>
        <w:t>зации сетевого хранилища данных</w:t>
      </w:r>
      <w:r w:rsidR="00F64B49" w:rsidRPr="001C6FF8">
        <w:rPr>
          <w:szCs w:val="24"/>
        </w:rPr>
        <w:t xml:space="preserve"> в составе виртуальной машины.</w:t>
      </w:r>
    </w:p>
    <w:p w14:paraId="54691682" w14:textId="06DC9147" w:rsidR="00F64B49" w:rsidRPr="001C6FF8" w:rsidRDefault="0036044A" w:rsidP="002C5E6E">
      <w:pPr>
        <w:pStyle w:val="afffffffffff8"/>
        <w:widowControl w:val="0"/>
        <w:numPr>
          <w:ilvl w:val="0"/>
          <w:numId w:val="25"/>
        </w:numPr>
        <w:spacing w:line="240" w:lineRule="auto"/>
        <w:ind w:left="1134" w:hanging="425"/>
        <w:rPr>
          <w:szCs w:val="24"/>
        </w:rPr>
      </w:pPr>
      <w:r w:rsidRPr="001C6FF8">
        <w:rPr>
          <w:szCs w:val="24"/>
        </w:rPr>
        <w:t>размещение по модели «Платформа как услуга»</w:t>
      </w:r>
      <w:r w:rsidR="00F64B49" w:rsidRPr="001C6FF8">
        <w:rPr>
          <w:szCs w:val="24"/>
        </w:rPr>
        <w:t xml:space="preserve"> - услуга заключается в предоставлении во временное пользование виртуальной платформы исполнения, включающей в себя виртуальную машину, ОС (ОС и СУБД), для развёртывания программного обеспечения, созданного на базе языков программирования и инструментов, поддерживаемых предоставляемой платформой исполнения, реализуемой в виде организации виртуального сервера с предустановленными лицензированными ОС и СУБД по выбору, ограниченному перечнем ЦОД</w:t>
      </w:r>
      <w:r w:rsidR="00234DA7">
        <w:rPr>
          <w:szCs w:val="24"/>
        </w:rPr>
        <w:t xml:space="preserve"> Заказчика</w:t>
      </w:r>
      <w:r w:rsidR="00F64B49" w:rsidRPr="001C6FF8">
        <w:rPr>
          <w:szCs w:val="24"/>
        </w:rPr>
        <w:t xml:space="preserve">. Заказчик не имеет возможности управлять инфраструктурой (сетевое и серверное оборудование, СХД, ПО виртуализации), но имеет контроль над развёрнутыми приложениями и настройками среды исполнения. </w:t>
      </w:r>
    </w:p>
    <w:p w14:paraId="5E9158AF" w14:textId="77777777" w:rsidR="00F64B49" w:rsidRPr="001C6FF8" w:rsidRDefault="008C71D3" w:rsidP="002C5E6E">
      <w:pPr>
        <w:pStyle w:val="afffffffffff8"/>
        <w:widowControl w:val="0"/>
        <w:tabs>
          <w:tab w:val="clear" w:pos="927"/>
        </w:tabs>
        <w:spacing w:line="240" w:lineRule="auto"/>
        <w:ind w:left="1134" w:hanging="425"/>
        <w:rPr>
          <w:szCs w:val="24"/>
        </w:rPr>
      </w:pPr>
      <w:r w:rsidRPr="001C6FF8">
        <w:rPr>
          <w:szCs w:val="24"/>
        </w:rPr>
        <w:t>Размещение по модели «Платформа как услуга»</w:t>
      </w:r>
      <w:r w:rsidR="0098413F" w:rsidRPr="001C6FF8">
        <w:rPr>
          <w:szCs w:val="24"/>
        </w:rPr>
        <w:t xml:space="preserve"> </w:t>
      </w:r>
      <w:r w:rsidR="00F64B49" w:rsidRPr="001C6FF8">
        <w:rPr>
          <w:szCs w:val="24"/>
        </w:rPr>
        <w:t xml:space="preserve">состоит из: </w:t>
      </w:r>
    </w:p>
    <w:p w14:paraId="09041B27" w14:textId="77777777" w:rsidR="00F64B49" w:rsidRPr="001C6FF8" w:rsidRDefault="00F64B49" w:rsidP="00BE026D">
      <w:pPr>
        <w:pStyle w:val="afffffffffff8"/>
        <w:widowControl w:val="0"/>
        <w:numPr>
          <w:ilvl w:val="0"/>
          <w:numId w:val="40"/>
        </w:numPr>
        <w:spacing w:line="240" w:lineRule="auto"/>
        <w:ind w:left="1701" w:hanging="425"/>
        <w:rPr>
          <w:szCs w:val="24"/>
        </w:rPr>
      </w:pPr>
      <w:r w:rsidRPr="001C6FF8">
        <w:rPr>
          <w:szCs w:val="24"/>
        </w:rPr>
        <w:t>подбора (или экспертизы подбора) конфигурации ВМ, исходя из минимальных системных требований необходимых ОС и СУБД и прогноза расчётно-плановых значений потребления ресурсов;</w:t>
      </w:r>
    </w:p>
    <w:p w14:paraId="7D925805" w14:textId="36F0960D" w:rsidR="00F64B49" w:rsidRPr="001C6FF8" w:rsidRDefault="00F64B49" w:rsidP="00BE026D">
      <w:pPr>
        <w:pStyle w:val="afffffffffff8"/>
        <w:widowControl w:val="0"/>
        <w:numPr>
          <w:ilvl w:val="0"/>
          <w:numId w:val="40"/>
        </w:numPr>
        <w:spacing w:line="240" w:lineRule="auto"/>
        <w:ind w:left="1701" w:hanging="425"/>
        <w:rPr>
          <w:szCs w:val="24"/>
        </w:rPr>
      </w:pPr>
      <w:r w:rsidRPr="001C6FF8">
        <w:rPr>
          <w:szCs w:val="24"/>
        </w:rPr>
        <w:t>предоставления в пользование сконфигурированной ВМ, с предустановленными ОС и СУБД;</w:t>
      </w:r>
    </w:p>
    <w:p w14:paraId="7247A223" w14:textId="13345277" w:rsidR="00F64B49" w:rsidRPr="001C6FF8" w:rsidRDefault="00F64B49" w:rsidP="00BE026D">
      <w:pPr>
        <w:pStyle w:val="afffffffffff8"/>
        <w:widowControl w:val="0"/>
        <w:numPr>
          <w:ilvl w:val="0"/>
          <w:numId w:val="40"/>
        </w:numPr>
        <w:spacing w:line="240" w:lineRule="auto"/>
        <w:ind w:left="1701" w:hanging="425"/>
        <w:rPr>
          <w:szCs w:val="24"/>
        </w:rPr>
      </w:pPr>
      <w:r w:rsidRPr="001C6FF8">
        <w:rPr>
          <w:szCs w:val="24"/>
        </w:rPr>
        <w:t>предоставления возможности сетевого взаимодействия с информационными системами размещёнными на вычислительных ресурсах ЦОД</w:t>
      </w:r>
      <w:r w:rsidR="00234DA7">
        <w:rPr>
          <w:szCs w:val="24"/>
        </w:rPr>
        <w:t xml:space="preserve"> Заказчика</w:t>
      </w:r>
      <w:r w:rsidRPr="001C6FF8">
        <w:rPr>
          <w:szCs w:val="24"/>
        </w:rPr>
        <w:t>;</w:t>
      </w:r>
    </w:p>
    <w:p w14:paraId="41240F54" w14:textId="77777777" w:rsidR="00F64B49" w:rsidRPr="001C6FF8" w:rsidRDefault="00F64B49" w:rsidP="00BE026D">
      <w:pPr>
        <w:pStyle w:val="afffffffffff8"/>
        <w:widowControl w:val="0"/>
        <w:numPr>
          <w:ilvl w:val="0"/>
          <w:numId w:val="40"/>
        </w:numPr>
        <w:spacing w:line="240" w:lineRule="auto"/>
        <w:ind w:left="1701" w:hanging="425"/>
        <w:rPr>
          <w:szCs w:val="24"/>
        </w:rPr>
      </w:pPr>
      <w:r w:rsidRPr="001C6FF8">
        <w:rPr>
          <w:szCs w:val="24"/>
        </w:rPr>
        <w:t>предоставления возможности удалённого администрирования ОС и СУБД по защищённым каналам связи;</w:t>
      </w:r>
    </w:p>
    <w:p w14:paraId="1F6CD1AD" w14:textId="0BFB6F32" w:rsidR="00F64B49" w:rsidRPr="001C6FF8" w:rsidRDefault="00F64B49" w:rsidP="00BE026D">
      <w:pPr>
        <w:pStyle w:val="afffffffffff8"/>
        <w:widowControl w:val="0"/>
        <w:numPr>
          <w:ilvl w:val="0"/>
          <w:numId w:val="40"/>
        </w:numPr>
        <w:spacing w:line="240" w:lineRule="auto"/>
        <w:ind w:left="1701" w:hanging="425"/>
        <w:rPr>
          <w:szCs w:val="24"/>
        </w:rPr>
      </w:pPr>
      <w:r w:rsidRPr="001C6FF8">
        <w:rPr>
          <w:szCs w:val="24"/>
        </w:rPr>
        <w:t>регистрации ВМ в технологическом домене ЦОД</w:t>
      </w:r>
      <w:r w:rsidR="00234DA7">
        <w:rPr>
          <w:szCs w:val="24"/>
        </w:rPr>
        <w:t xml:space="preserve"> Заказчика</w:t>
      </w:r>
      <w:r w:rsidRPr="001C6FF8">
        <w:rPr>
          <w:szCs w:val="24"/>
        </w:rPr>
        <w:t xml:space="preserve"> (если иное не </w:t>
      </w:r>
      <w:r w:rsidRPr="001C6FF8">
        <w:rPr>
          <w:szCs w:val="24"/>
        </w:rPr>
        <w:lastRenderedPageBreak/>
        <w:t>указано в Заявке);</w:t>
      </w:r>
    </w:p>
    <w:p w14:paraId="2CB48A41" w14:textId="77777777" w:rsidR="00F64B49" w:rsidRPr="001C6FF8" w:rsidRDefault="00F64B49" w:rsidP="00BE026D">
      <w:pPr>
        <w:pStyle w:val="afffffffffff8"/>
        <w:widowControl w:val="0"/>
        <w:numPr>
          <w:ilvl w:val="0"/>
          <w:numId w:val="40"/>
        </w:numPr>
        <w:spacing w:line="240" w:lineRule="auto"/>
        <w:ind w:left="1701" w:hanging="425"/>
        <w:rPr>
          <w:szCs w:val="24"/>
        </w:rPr>
      </w:pPr>
      <w:r w:rsidRPr="001C6FF8">
        <w:rPr>
          <w:szCs w:val="24"/>
        </w:rPr>
        <w:t>подключения ВМ к сервису лицензирования;</w:t>
      </w:r>
    </w:p>
    <w:p w14:paraId="2528A021" w14:textId="77777777" w:rsidR="00F64B49" w:rsidRPr="001C6FF8" w:rsidRDefault="00F64B49" w:rsidP="00BE026D">
      <w:pPr>
        <w:pStyle w:val="afffffffffff8"/>
        <w:widowControl w:val="0"/>
        <w:numPr>
          <w:ilvl w:val="0"/>
          <w:numId w:val="40"/>
        </w:numPr>
        <w:spacing w:line="240" w:lineRule="auto"/>
        <w:ind w:left="1701" w:hanging="425"/>
        <w:rPr>
          <w:szCs w:val="24"/>
        </w:rPr>
      </w:pPr>
      <w:r w:rsidRPr="001C6FF8">
        <w:rPr>
          <w:szCs w:val="24"/>
        </w:rPr>
        <w:t>подключения ВМ к сервису централизованного управления ППО и инвентаризации;</w:t>
      </w:r>
    </w:p>
    <w:p w14:paraId="2293D487" w14:textId="77777777" w:rsidR="00F64B49" w:rsidRPr="001C6FF8" w:rsidRDefault="00F64B49" w:rsidP="00BE026D">
      <w:pPr>
        <w:pStyle w:val="afffffffffff8"/>
        <w:widowControl w:val="0"/>
        <w:numPr>
          <w:ilvl w:val="0"/>
          <w:numId w:val="40"/>
        </w:numPr>
        <w:spacing w:line="240" w:lineRule="auto"/>
        <w:ind w:left="1701" w:hanging="425"/>
        <w:rPr>
          <w:szCs w:val="24"/>
        </w:rPr>
      </w:pPr>
      <w:r w:rsidRPr="001C6FF8">
        <w:rPr>
          <w:szCs w:val="24"/>
        </w:rPr>
        <w:t>подключения ВМ к серверу мониторинга качества;</w:t>
      </w:r>
    </w:p>
    <w:p w14:paraId="1C4CFDE9" w14:textId="77777777" w:rsidR="0036044A" w:rsidRPr="001C6FF8" w:rsidRDefault="00F64B49" w:rsidP="00BE026D">
      <w:pPr>
        <w:pStyle w:val="afffffffffff8"/>
        <w:widowControl w:val="0"/>
        <w:numPr>
          <w:ilvl w:val="0"/>
          <w:numId w:val="40"/>
        </w:numPr>
        <w:spacing w:line="240" w:lineRule="auto"/>
        <w:ind w:left="1701" w:hanging="425"/>
        <w:rPr>
          <w:szCs w:val="24"/>
        </w:rPr>
      </w:pPr>
      <w:r w:rsidRPr="001C6FF8">
        <w:rPr>
          <w:szCs w:val="24"/>
        </w:rPr>
        <w:t>централизованного администрирования ОС и СУБД.</w:t>
      </w:r>
    </w:p>
    <w:p w14:paraId="50B59654" w14:textId="1E2F5E7B" w:rsidR="0036044A" w:rsidRPr="001C6FF8" w:rsidRDefault="0036044A" w:rsidP="002C5E6E">
      <w:pPr>
        <w:widowControl w:val="0"/>
        <w:ind w:firstLine="709"/>
      </w:pPr>
      <w:r w:rsidRPr="001C6FF8">
        <w:t>В соответствии с определенным способом размещения информационной системы в вычислительной инфраструктуре ЦОД</w:t>
      </w:r>
      <w:r w:rsidR="00234DA7">
        <w:t xml:space="preserve"> Заказчика</w:t>
      </w:r>
      <w:r w:rsidRPr="001C6FF8">
        <w:t xml:space="preserve"> необходимо </w:t>
      </w:r>
      <w:r w:rsidR="00333620" w:rsidRPr="001C6FF8">
        <w:t>определить</w:t>
      </w:r>
      <w:r w:rsidR="001933FC" w:rsidRPr="001C6FF8">
        <w:t xml:space="preserve"> </w:t>
      </w:r>
      <w:r w:rsidRPr="001C6FF8">
        <w:t>соответствующие ему технологические (архитектурные) уровни для каждого сегмента информационной системы.</w:t>
      </w:r>
    </w:p>
    <w:p w14:paraId="615507AE" w14:textId="79B6D266" w:rsidR="0036044A" w:rsidRPr="001C6FF8" w:rsidRDefault="0036044A" w:rsidP="002C5E6E">
      <w:pPr>
        <w:widowControl w:val="0"/>
        <w:ind w:firstLine="709"/>
      </w:pPr>
      <w:r w:rsidRPr="001C6FF8">
        <w:t>Для каждого из технологических (архитектурных) уровней характерны соответствующие угрозы безопасности информации. Для технологических (архитектурных) уровней защищенной вычислительной инфраструктуры ЦОД</w:t>
      </w:r>
      <w:r w:rsidR="00234DA7">
        <w:t xml:space="preserve"> Заказчика</w:t>
      </w:r>
      <w:r w:rsidRPr="001C6FF8">
        <w:t xml:space="preserve"> актуальные угрозы безопасности информации определены и нейтрализованы (блокированы) системой защиты информации вычислительной инфраструктуры ЦОД</w:t>
      </w:r>
      <w:r w:rsidR="00234DA7">
        <w:t xml:space="preserve"> Заказчика</w:t>
      </w:r>
      <w:r w:rsidRPr="001C6FF8">
        <w:t>. При моделировании угроз безопасности информации необходимо учитывать только те объекты воздействия, которые применимы к технологическим (архитектурным) уровням системы защиты информации информационной системы, а также те объекты воздействия, которые не закрываются системой защиты информации вычислительной инфраструктуры ЦОД</w:t>
      </w:r>
      <w:r w:rsidR="00234DA7">
        <w:t xml:space="preserve"> Заказчика</w:t>
      </w:r>
      <w:r w:rsidRPr="001C6FF8">
        <w:t>.</w:t>
      </w:r>
    </w:p>
    <w:p w14:paraId="16147F05" w14:textId="13D4357F" w:rsidR="00EB0DF2" w:rsidRPr="001C6FF8" w:rsidRDefault="00B62B8F" w:rsidP="002C5E6E">
      <w:pPr>
        <w:widowControl w:val="0"/>
        <w:ind w:firstLine="709"/>
        <w:rPr>
          <w:color w:val="auto"/>
        </w:rPr>
      </w:pPr>
      <w:r w:rsidRPr="001C6FF8">
        <w:rPr>
          <w:color w:val="auto"/>
        </w:rPr>
        <w:t xml:space="preserve">Заказчик </w:t>
      </w:r>
      <w:r w:rsidR="00E72FF5" w:rsidRPr="001C6FF8">
        <w:rPr>
          <w:color w:val="auto"/>
        </w:rPr>
        <w:t>направляет</w:t>
      </w:r>
      <w:r w:rsidR="001933FC" w:rsidRPr="001C6FF8">
        <w:rPr>
          <w:color w:val="auto"/>
        </w:rPr>
        <w:t xml:space="preserve"> </w:t>
      </w:r>
      <w:r w:rsidR="008968D8" w:rsidRPr="001C6FF8">
        <w:rPr>
          <w:color w:val="auto"/>
        </w:rPr>
        <w:t>в уполномоченные органы по сертификации (аттестации)</w:t>
      </w:r>
      <w:r w:rsidR="000F1039" w:rsidRPr="001C6FF8">
        <w:rPr>
          <w:color w:val="auto"/>
        </w:rPr>
        <w:t xml:space="preserve"> </w:t>
      </w:r>
      <w:r w:rsidR="008968D8" w:rsidRPr="001C6FF8">
        <w:rPr>
          <w:color w:val="auto"/>
        </w:rPr>
        <w:t>«</w:t>
      </w:r>
      <w:r w:rsidR="00234DA7">
        <w:rPr>
          <w:color w:val="auto"/>
        </w:rPr>
        <w:t>Проект м</w:t>
      </w:r>
      <w:r w:rsidR="008968D8" w:rsidRPr="001C6FF8">
        <w:rPr>
          <w:color w:val="auto"/>
        </w:rPr>
        <w:t>одели угроз безопасности информации» для ИС СТАТС, разработанный и представленный Подрядчиком по результатам завершения Этапа 1</w:t>
      </w:r>
      <w:r w:rsidR="00EB0DF2" w:rsidRPr="001C6FF8">
        <w:rPr>
          <w:color w:val="auto"/>
        </w:rPr>
        <w:t>. В период прохождения согласования</w:t>
      </w:r>
      <w:r w:rsidR="001933FC" w:rsidRPr="001C6FF8">
        <w:rPr>
          <w:color w:val="auto"/>
        </w:rPr>
        <w:t xml:space="preserve"> </w:t>
      </w:r>
      <w:r w:rsidR="008968D8" w:rsidRPr="001C6FF8">
        <w:rPr>
          <w:color w:val="auto"/>
        </w:rPr>
        <w:t>у уполномоченных органов «</w:t>
      </w:r>
      <w:r w:rsidR="00234DA7">
        <w:rPr>
          <w:color w:val="auto"/>
        </w:rPr>
        <w:t>Прое</w:t>
      </w:r>
      <w:r w:rsidR="004D72C7">
        <w:rPr>
          <w:color w:val="auto"/>
        </w:rPr>
        <w:t>к</w:t>
      </w:r>
      <w:r w:rsidR="00234DA7">
        <w:rPr>
          <w:color w:val="auto"/>
        </w:rPr>
        <w:t>та м</w:t>
      </w:r>
      <w:r w:rsidR="008968D8" w:rsidRPr="001C6FF8">
        <w:rPr>
          <w:color w:val="auto"/>
        </w:rPr>
        <w:t xml:space="preserve">одели угроз безопасности информации» </w:t>
      </w:r>
      <w:r w:rsidR="00A92D61" w:rsidRPr="001C6FF8">
        <w:rPr>
          <w:color w:val="auto"/>
        </w:rPr>
        <w:t>Подрядчик</w:t>
      </w:r>
      <w:r w:rsidR="001933FC" w:rsidRPr="001C6FF8">
        <w:rPr>
          <w:color w:val="auto"/>
        </w:rPr>
        <w:t xml:space="preserve"> </w:t>
      </w:r>
      <w:r w:rsidR="00EB0DF2" w:rsidRPr="001C6FF8">
        <w:rPr>
          <w:color w:val="auto"/>
        </w:rPr>
        <w:t xml:space="preserve">продолжает </w:t>
      </w:r>
      <w:r w:rsidR="00C409D0" w:rsidRPr="001C6FF8">
        <w:rPr>
          <w:color w:val="auto"/>
        </w:rPr>
        <w:t>выполнение</w:t>
      </w:r>
      <w:r w:rsidR="001933FC" w:rsidRPr="001C6FF8">
        <w:rPr>
          <w:color w:val="auto"/>
        </w:rPr>
        <w:t xml:space="preserve"> </w:t>
      </w:r>
      <w:r w:rsidR="00EB0DF2" w:rsidRPr="001C6FF8">
        <w:rPr>
          <w:color w:val="auto"/>
        </w:rPr>
        <w:t>работы в сроки, предусмотренные настоящ</w:t>
      </w:r>
      <w:r w:rsidR="00206404" w:rsidRPr="001C6FF8">
        <w:rPr>
          <w:color w:val="auto"/>
        </w:rPr>
        <w:t>им</w:t>
      </w:r>
      <w:r w:rsidR="00EB0DF2" w:rsidRPr="001C6FF8">
        <w:rPr>
          <w:color w:val="auto"/>
        </w:rPr>
        <w:t xml:space="preserve"> ТЗ.</w:t>
      </w:r>
    </w:p>
    <w:p w14:paraId="2B59B05E" w14:textId="31FFFAFB" w:rsidR="00EB0DF2" w:rsidRPr="001C6FF8" w:rsidRDefault="00EB0DF2" w:rsidP="002C5E6E">
      <w:pPr>
        <w:widowControl w:val="0"/>
        <w:ind w:firstLine="709"/>
        <w:rPr>
          <w:color w:val="auto"/>
        </w:rPr>
      </w:pPr>
      <w:r w:rsidRPr="001C6FF8">
        <w:rPr>
          <w:color w:val="auto"/>
        </w:rPr>
        <w:t>В случае если по результатам указанного потребу</w:t>
      </w:r>
      <w:r w:rsidR="00E04CBA" w:rsidRPr="001C6FF8">
        <w:rPr>
          <w:color w:val="auto"/>
        </w:rPr>
        <w:t>ю</w:t>
      </w:r>
      <w:r w:rsidRPr="001C6FF8">
        <w:rPr>
          <w:color w:val="auto"/>
        </w:rPr>
        <w:t>тся доработк</w:t>
      </w:r>
      <w:r w:rsidR="00E04CBA" w:rsidRPr="001C6FF8">
        <w:rPr>
          <w:color w:val="auto"/>
        </w:rPr>
        <w:t>и</w:t>
      </w:r>
      <w:r w:rsidRPr="001C6FF8">
        <w:rPr>
          <w:color w:val="auto"/>
        </w:rPr>
        <w:t xml:space="preserve"> «</w:t>
      </w:r>
      <w:r w:rsidR="00DD2D53">
        <w:rPr>
          <w:color w:val="auto"/>
        </w:rPr>
        <w:t>Проекта м</w:t>
      </w:r>
      <w:r w:rsidRPr="001C6FF8">
        <w:rPr>
          <w:color w:val="auto"/>
        </w:rPr>
        <w:t xml:space="preserve">одели угроз безопасности информации» для ИС СТАТС в соответствии с замечаниями уполномоченных органов, </w:t>
      </w:r>
      <w:r w:rsidR="00B46EC5" w:rsidRPr="001C6FF8">
        <w:rPr>
          <w:color w:val="auto"/>
        </w:rPr>
        <w:t>Подрядчик</w:t>
      </w:r>
      <w:r w:rsidR="0098413F" w:rsidRPr="001C6FF8">
        <w:rPr>
          <w:color w:val="auto"/>
        </w:rPr>
        <w:t xml:space="preserve"> </w:t>
      </w:r>
      <w:r w:rsidR="00206404" w:rsidRPr="001C6FF8">
        <w:rPr>
          <w:color w:val="auto"/>
        </w:rPr>
        <w:t xml:space="preserve">обязан в срок </w:t>
      </w:r>
      <w:r w:rsidRPr="001C6FF8">
        <w:rPr>
          <w:color w:val="auto"/>
        </w:rPr>
        <w:t xml:space="preserve">не более 5 </w:t>
      </w:r>
      <w:r w:rsidR="00DD2D53">
        <w:rPr>
          <w:color w:val="auto"/>
        </w:rPr>
        <w:t xml:space="preserve">(пяти) </w:t>
      </w:r>
      <w:r w:rsidRPr="001C6FF8">
        <w:rPr>
          <w:color w:val="auto"/>
        </w:rPr>
        <w:t xml:space="preserve">рабочих дней, провести </w:t>
      </w:r>
      <w:r w:rsidR="00262170" w:rsidRPr="001C6FF8">
        <w:rPr>
          <w:color w:val="auto"/>
        </w:rPr>
        <w:t>требуемые</w:t>
      </w:r>
      <w:r w:rsidRPr="001C6FF8">
        <w:rPr>
          <w:color w:val="auto"/>
        </w:rPr>
        <w:t xml:space="preserve"> доработк</w:t>
      </w:r>
      <w:r w:rsidR="00117D2B" w:rsidRPr="001C6FF8">
        <w:rPr>
          <w:color w:val="auto"/>
        </w:rPr>
        <w:t>и</w:t>
      </w:r>
      <w:r w:rsidRPr="001C6FF8">
        <w:rPr>
          <w:color w:val="auto"/>
        </w:rPr>
        <w:t>, а также при необходимости внести изменения в иные документы и результаты выполнения работ по настоящим ТЗ</w:t>
      </w:r>
      <w:r w:rsidR="008968D8" w:rsidRPr="001C6FF8">
        <w:rPr>
          <w:color w:val="auto"/>
        </w:rPr>
        <w:t>,</w:t>
      </w:r>
      <w:r w:rsidR="00E04CBA" w:rsidRPr="001C6FF8">
        <w:rPr>
          <w:color w:val="auto"/>
        </w:rPr>
        <w:t xml:space="preserve"> не прерывая выполнение работ, предусмотренных настоящим ТЗ.</w:t>
      </w:r>
    </w:p>
    <w:p w14:paraId="2ACFDFEA" w14:textId="444C44FA" w:rsidR="0079407E" w:rsidRPr="001C6FF8" w:rsidRDefault="0079407E" w:rsidP="002C5E6E">
      <w:pPr>
        <w:widowControl w:val="0"/>
        <w:ind w:firstLine="709"/>
        <w:rPr>
          <w:color w:val="auto"/>
        </w:rPr>
      </w:pPr>
      <w:r w:rsidRPr="001C6FF8">
        <w:rPr>
          <w:color w:val="auto"/>
        </w:rPr>
        <w:t>Результатом согласования является утвержденная ФСБ России и ФСТЭК России версия «</w:t>
      </w:r>
      <w:r w:rsidR="00DD2D53">
        <w:rPr>
          <w:color w:val="auto"/>
        </w:rPr>
        <w:t>Проекта м</w:t>
      </w:r>
      <w:r w:rsidRPr="001C6FF8">
        <w:rPr>
          <w:color w:val="auto"/>
        </w:rPr>
        <w:t xml:space="preserve">одели угроз безопасности информации» для ИС СТАТС. Данная версия документа должна быть доведена до Подрядчика не позднее 10 </w:t>
      </w:r>
      <w:r w:rsidR="00DD2D53">
        <w:rPr>
          <w:color w:val="auto"/>
        </w:rPr>
        <w:t xml:space="preserve">(десяти) </w:t>
      </w:r>
      <w:r w:rsidRPr="001C6FF8">
        <w:rPr>
          <w:color w:val="auto"/>
        </w:rPr>
        <w:t>рабочих дней с момента ей получения от уполномоченных органов.</w:t>
      </w:r>
    </w:p>
    <w:p w14:paraId="03CDDEB7" w14:textId="3CFF03D6" w:rsidR="00EB0DF2" w:rsidRPr="001C6FF8" w:rsidRDefault="00EB0DF2" w:rsidP="002C5E6E">
      <w:pPr>
        <w:widowControl w:val="0"/>
        <w:ind w:firstLine="709"/>
        <w:rPr>
          <w:color w:val="auto"/>
        </w:rPr>
      </w:pPr>
      <w:r w:rsidRPr="001C6FF8">
        <w:rPr>
          <w:color w:val="auto"/>
        </w:rPr>
        <w:t xml:space="preserve">После получения от </w:t>
      </w:r>
      <w:r w:rsidR="00AD3207" w:rsidRPr="001C6FF8">
        <w:rPr>
          <w:color w:val="auto"/>
        </w:rPr>
        <w:t>Подрядчика</w:t>
      </w:r>
      <w:r w:rsidR="0098413F" w:rsidRPr="001C6FF8">
        <w:rPr>
          <w:color w:val="auto"/>
        </w:rPr>
        <w:t xml:space="preserve"> </w:t>
      </w:r>
      <w:r w:rsidRPr="001C6FF8">
        <w:rPr>
          <w:color w:val="auto"/>
        </w:rPr>
        <w:t>доработанной по требованиям ФСБ России и (или) ФСТЭК России «</w:t>
      </w:r>
      <w:r w:rsidR="00DD2D53">
        <w:rPr>
          <w:color w:val="auto"/>
        </w:rPr>
        <w:t>Проекта м</w:t>
      </w:r>
      <w:r w:rsidRPr="001C6FF8">
        <w:rPr>
          <w:color w:val="auto"/>
        </w:rPr>
        <w:t>одели угроз безопасности информации» Заказчик направляет ее на повторное согласование в уполномоченные органы (уполномоченный орган).</w:t>
      </w:r>
    </w:p>
    <w:p w14:paraId="0BE5C9A2" w14:textId="58804069" w:rsidR="00080EB3" w:rsidRPr="001C6FF8" w:rsidRDefault="00080EB3" w:rsidP="002C5E6E">
      <w:pPr>
        <w:widowControl w:val="0"/>
        <w:ind w:firstLine="709"/>
        <w:rPr>
          <w:color w:val="auto"/>
        </w:rPr>
      </w:pPr>
      <w:r w:rsidRPr="001C6FF8">
        <w:rPr>
          <w:color w:val="auto"/>
        </w:rPr>
        <w:t>Согласованная версия «</w:t>
      </w:r>
      <w:r w:rsidR="00DD2D53">
        <w:rPr>
          <w:color w:val="auto"/>
        </w:rPr>
        <w:t>Проекта м</w:t>
      </w:r>
      <w:r w:rsidRPr="001C6FF8">
        <w:rPr>
          <w:color w:val="auto"/>
        </w:rPr>
        <w:t xml:space="preserve">одели угроз безопасности информации» должна быть получена </w:t>
      </w:r>
      <w:r w:rsidR="00DD2D53" w:rsidRPr="001C6FF8">
        <w:rPr>
          <w:color w:val="auto"/>
        </w:rPr>
        <w:t>Заказчико</w:t>
      </w:r>
      <w:r w:rsidR="00DD2D53">
        <w:rPr>
          <w:color w:val="auto"/>
        </w:rPr>
        <w:t>м</w:t>
      </w:r>
      <w:r w:rsidR="00DD2D53" w:rsidRPr="001C6FF8">
        <w:rPr>
          <w:color w:val="auto"/>
        </w:rPr>
        <w:t xml:space="preserve"> </w:t>
      </w:r>
      <w:r w:rsidRPr="001C6FF8">
        <w:rPr>
          <w:color w:val="auto"/>
        </w:rPr>
        <w:t xml:space="preserve">за 10 </w:t>
      </w:r>
      <w:r w:rsidR="00DD2D53">
        <w:rPr>
          <w:color w:val="auto"/>
        </w:rPr>
        <w:t xml:space="preserve">(десять) </w:t>
      </w:r>
      <w:r w:rsidRPr="001C6FF8">
        <w:rPr>
          <w:color w:val="auto"/>
        </w:rPr>
        <w:t xml:space="preserve">рабочих дней до начала этапа 7 «Аттестация ИС СТАТС по требованиям безопасности информации». В случае если документ не был получен Заказчиком в установленный срок, </w:t>
      </w:r>
      <w:r w:rsidR="00E4702A">
        <w:rPr>
          <w:color w:val="auto"/>
        </w:rPr>
        <w:t>к</w:t>
      </w:r>
      <w:r w:rsidR="00E4702A" w:rsidRPr="001C6FF8">
        <w:rPr>
          <w:color w:val="auto"/>
        </w:rPr>
        <w:t xml:space="preserve"> </w:t>
      </w:r>
      <w:r w:rsidR="00E4702A">
        <w:rPr>
          <w:color w:val="auto"/>
        </w:rPr>
        <w:t>Подрядчику</w:t>
      </w:r>
      <w:r w:rsidR="00E4702A" w:rsidRPr="001C6FF8">
        <w:rPr>
          <w:color w:val="auto"/>
        </w:rPr>
        <w:t xml:space="preserve"> </w:t>
      </w:r>
      <w:r w:rsidR="00E4702A">
        <w:rPr>
          <w:color w:val="auto"/>
        </w:rPr>
        <w:t>применяются пени</w:t>
      </w:r>
      <w:r w:rsidRPr="001C6FF8">
        <w:rPr>
          <w:color w:val="auto"/>
        </w:rPr>
        <w:t xml:space="preserve"> в соответствии с положениями </w:t>
      </w:r>
      <w:r w:rsidR="00DD2D53">
        <w:rPr>
          <w:color w:val="auto"/>
        </w:rPr>
        <w:t>К</w:t>
      </w:r>
      <w:r w:rsidRPr="001C6FF8">
        <w:rPr>
          <w:color w:val="auto"/>
        </w:rPr>
        <w:t>онтракта.</w:t>
      </w:r>
    </w:p>
    <w:p w14:paraId="0974F358" w14:textId="0CA3771B" w:rsidR="00080EB3" w:rsidRPr="001C6FF8" w:rsidRDefault="008968D8" w:rsidP="002C5E6E">
      <w:pPr>
        <w:widowControl w:val="0"/>
        <w:ind w:firstLine="709"/>
        <w:rPr>
          <w:color w:val="auto"/>
        </w:rPr>
      </w:pPr>
      <w:r w:rsidRPr="001C6FF8">
        <w:rPr>
          <w:color w:val="auto"/>
        </w:rPr>
        <w:t>Стороны согласились, что п</w:t>
      </w:r>
      <w:r w:rsidR="00080EB3" w:rsidRPr="001C6FF8">
        <w:rPr>
          <w:color w:val="auto"/>
        </w:rPr>
        <w:t>роцесс согласования «</w:t>
      </w:r>
      <w:r w:rsidR="00DD2D53">
        <w:rPr>
          <w:color w:val="auto"/>
        </w:rPr>
        <w:t>Проекта м</w:t>
      </w:r>
      <w:r w:rsidR="00080EB3" w:rsidRPr="001C6FF8">
        <w:rPr>
          <w:color w:val="auto"/>
        </w:rPr>
        <w:t>одели угроз безопасности информации»</w:t>
      </w:r>
      <w:r w:rsidR="001933FC" w:rsidRPr="001C6FF8">
        <w:rPr>
          <w:color w:val="auto"/>
        </w:rPr>
        <w:t xml:space="preserve"> </w:t>
      </w:r>
      <w:r w:rsidR="00080EB3" w:rsidRPr="001C6FF8">
        <w:rPr>
          <w:color w:val="auto"/>
        </w:rPr>
        <w:t>не влечет за собой невозможность выполнения этапов №</w:t>
      </w:r>
      <w:r w:rsidR="001933FC" w:rsidRPr="001C6FF8">
        <w:rPr>
          <w:color w:val="auto"/>
        </w:rPr>
        <w:t xml:space="preserve"> </w:t>
      </w:r>
      <w:r w:rsidR="00860DE5" w:rsidRPr="001C6FF8">
        <w:rPr>
          <w:color w:val="auto"/>
        </w:rPr>
        <w:t>2,</w:t>
      </w:r>
      <w:r w:rsidR="000F1039" w:rsidRPr="001C6FF8">
        <w:rPr>
          <w:color w:val="auto"/>
        </w:rPr>
        <w:t xml:space="preserve"> </w:t>
      </w:r>
      <w:r w:rsidR="00860DE5" w:rsidRPr="001C6FF8">
        <w:rPr>
          <w:color w:val="auto"/>
        </w:rPr>
        <w:t>3,</w:t>
      </w:r>
      <w:r w:rsidR="000F1039" w:rsidRPr="001C6FF8">
        <w:rPr>
          <w:color w:val="auto"/>
        </w:rPr>
        <w:t xml:space="preserve"> </w:t>
      </w:r>
      <w:r w:rsidR="00080EB3" w:rsidRPr="001C6FF8">
        <w:rPr>
          <w:color w:val="auto"/>
        </w:rPr>
        <w:t>4, 5 и 6</w:t>
      </w:r>
      <w:r w:rsidR="00860DE5" w:rsidRPr="001C6FF8">
        <w:rPr>
          <w:color w:val="auto"/>
        </w:rPr>
        <w:t>.</w:t>
      </w:r>
      <w:r w:rsidRPr="001C6FF8">
        <w:rPr>
          <w:color w:val="auto"/>
        </w:rPr>
        <w:t xml:space="preserve"> Подрядчик не вправе ссылаться на отсутствие согласованной уполномоченными органами (или органом) «</w:t>
      </w:r>
      <w:r w:rsidR="00DD2D53">
        <w:rPr>
          <w:color w:val="auto"/>
        </w:rPr>
        <w:t>Проекта м</w:t>
      </w:r>
      <w:r w:rsidR="00DD2D53" w:rsidRPr="001C6FF8">
        <w:rPr>
          <w:color w:val="auto"/>
        </w:rPr>
        <w:t xml:space="preserve">одели </w:t>
      </w:r>
      <w:r w:rsidRPr="001C6FF8">
        <w:rPr>
          <w:color w:val="auto"/>
        </w:rPr>
        <w:t>угроз безопасности информации» как причину несвоевременного или некачественного выполнения работ по настоящему ТЗ.</w:t>
      </w:r>
    </w:p>
    <w:p w14:paraId="66A81FE1" w14:textId="77777777" w:rsidR="000F1039" w:rsidRPr="001C6FF8" w:rsidRDefault="000F1039" w:rsidP="001C6FF8">
      <w:pPr>
        <w:widowControl w:val="0"/>
        <w:rPr>
          <w:color w:val="auto"/>
        </w:rPr>
      </w:pPr>
    </w:p>
    <w:p w14:paraId="5ADBDB52" w14:textId="77777777" w:rsidR="00171247" w:rsidRPr="002C5E6E" w:rsidRDefault="00171247" w:rsidP="002C5E6E">
      <w:pPr>
        <w:widowControl w:val="0"/>
        <w:numPr>
          <w:ilvl w:val="4"/>
          <w:numId w:val="29"/>
        </w:numPr>
        <w:ind w:left="0" w:firstLine="0"/>
        <w:rPr>
          <w:b/>
        </w:rPr>
      </w:pPr>
      <w:r w:rsidRPr="002C5E6E">
        <w:rPr>
          <w:b/>
        </w:rPr>
        <w:t>Определение класса СКЗИ</w:t>
      </w:r>
    </w:p>
    <w:p w14:paraId="3F79B7CC" w14:textId="7323A628" w:rsidR="0036044A" w:rsidRPr="001C6FF8" w:rsidRDefault="0036044A" w:rsidP="002C5E6E">
      <w:pPr>
        <w:widowControl w:val="0"/>
        <w:ind w:firstLine="709"/>
      </w:pPr>
      <w:r w:rsidRPr="001C6FF8">
        <w:t>Необходимо выполнить работы по определению требуемого класса СКЗИ.</w:t>
      </w:r>
      <w:r w:rsidR="0098413F" w:rsidRPr="001C6FF8">
        <w:t xml:space="preserve"> </w:t>
      </w:r>
      <w:r w:rsidRPr="001C6FF8">
        <w:t xml:space="preserve">Работы должны выполняться согласно требованиям приказа Федеральной службы безопасности Российской Федерации от 10 июля 2014 г. </w:t>
      </w:r>
      <w:r w:rsidR="00EB4715" w:rsidRPr="001C6FF8">
        <w:t>№</w:t>
      </w:r>
      <w:r w:rsidRPr="001C6FF8">
        <w:t xml:space="preserve"> 378 «Об утверждении Состава и содержания </w:t>
      </w:r>
      <w:r w:rsidRPr="001C6FF8">
        <w:lastRenderedPageBreak/>
        <w:t xml:space="preserve">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и методического документа «Методические рекомендации по разработке нормативных правовых актов, определяющих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w:t>
      </w:r>
      <w:r w:rsidR="002C6789" w:rsidRPr="001C6FF8">
        <w:t>видов деятельности», утвержденно</w:t>
      </w:r>
      <w:r w:rsidR="000F1039" w:rsidRPr="001C6FF8">
        <w:t>го</w:t>
      </w:r>
      <w:r w:rsidR="002C6789" w:rsidRPr="001C6FF8">
        <w:t xml:space="preserve"> руководством 8 Центра ФСБ России</w:t>
      </w:r>
      <w:r w:rsidRPr="001C6FF8">
        <w:t xml:space="preserve"> </w:t>
      </w:r>
      <w:r w:rsidR="00337F30" w:rsidRPr="001C6FF8">
        <w:t>31</w:t>
      </w:r>
      <w:r w:rsidR="00337F30">
        <w:t> </w:t>
      </w:r>
      <w:r w:rsidRPr="001C6FF8">
        <w:t xml:space="preserve">марта </w:t>
      </w:r>
      <w:r w:rsidR="00337F30" w:rsidRPr="001C6FF8">
        <w:t>2015</w:t>
      </w:r>
      <w:r w:rsidR="00337F30">
        <w:t> </w:t>
      </w:r>
      <w:r w:rsidRPr="001C6FF8">
        <w:t>г. №</w:t>
      </w:r>
      <w:r w:rsidR="00337F30">
        <w:t> </w:t>
      </w:r>
      <w:r w:rsidRPr="001C6FF8">
        <w:t>149/7/2/6-432.</w:t>
      </w:r>
    </w:p>
    <w:p w14:paraId="3B8CF33D" w14:textId="78F6FB3D" w:rsidR="0036044A" w:rsidRPr="001C6FF8" w:rsidRDefault="00BA7176" w:rsidP="002C5E6E">
      <w:pPr>
        <w:widowControl w:val="0"/>
        <w:ind w:firstLine="709"/>
      </w:pPr>
      <w:r w:rsidRPr="001C6FF8">
        <w:t>Р</w:t>
      </w:r>
      <w:r w:rsidR="0036044A" w:rsidRPr="001C6FF8">
        <w:t>езультат</w:t>
      </w:r>
      <w:r w:rsidRPr="001C6FF8">
        <w:t>ы</w:t>
      </w:r>
      <w:r w:rsidR="0036044A" w:rsidRPr="001C6FF8">
        <w:t xml:space="preserve"> работ </w:t>
      </w:r>
      <w:r w:rsidR="00301432" w:rsidRPr="001C6FF8">
        <w:t>должны</w:t>
      </w:r>
      <w:r w:rsidR="0036044A" w:rsidRPr="001C6FF8">
        <w:t xml:space="preserve"> быть </w:t>
      </w:r>
      <w:r w:rsidR="00301432" w:rsidRPr="001C6FF8">
        <w:t>отражены в</w:t>
      </w:r>
      <w:r w:rsidRPr="001C6FF8">
        <w:t xml:space="preserve"> </w:t>
      </w:r>
      <w:r w:rsidR="00352CA4" w:rsidRPr="001C6FF8">
        <w:t>документ</w:t>
      </w:r>
      <w:r w:rsidR="00352CA4">
        <w:t>е</w:t>
      </w:r>
      <w:r w:rsidR="00352CA4" w:rsidRPr="001C6FF8">
        <w:t xml:space="preserve"> </w:t>
      </w:r>
      <w:r w:rsidR="0036044A" w:rsidRPr="001C6FF8">
        <w:t>«</w:t>
      </w:r>
      <w:r w:rsidR="00352CA4">
        <w:t>Проект м</w:t>
      </w:r>
      <w:r w:rsidR="00352CA4" w:rsidRPr="001C6FF8">
        <w:t>одел</w:t>
      </w:r>
      <w:r w:rsidR="00352CA4">
        <w:t>и</w:t>
      </w:r>
      <w:r w:rsidR="00352CA4" w:rsidRPr="001C6FF8">
        <w:t xml:space="preserve"> </w:t>
      </w:r>
      <w:r w:rsidR="0036044A" w:rsidRPr="001C6FF8">
        <w:t>угроз безопасности информации».</w:t>
      </w:r>
    </w:p>
    <w:p w14:paraId="295C34BE" w14:textId="77777777" w:rsidR="00332631" w:rsidRPr="001C6FF8" w:rsidRDefault="00332631" w:rsidP="001C6FF8">
      <w:pPr>
        <w:widowControl w:val="0"/>
      </w:pPr>
    </w:p>
    <w:p w14:paraId="51601EBC" w14:textId="77777777" w:rsidR="0036044A" w:rsidRPr="002C5E6E" w:rsidRDefault="0036044A" w:rsidP="002C5E6E">
      <w:pPr>
        <w:widowControl w:val="0"/>
        <w:numPr>
          <w:ilvl w:val="4"/>
          <w:numId w:val="29"/>
        </w:numPr>
        <w:ind w:left="0" w:firstLine="0"/>
        <w:rPr>
          <w:b/>
        </w:rPr>
      </w:pPr>
      <w:bookmarkStart w:id="227" w:name="_Toc424990956"/>
      <w:r w:rsidRPr="002C5E6E">
        <w:rPr>
          <w:b/>
        </w:rPr>
        <w:t xml:space="preserve">Определение требований к системе защиты </w:t>
      </w:r>
      <w:bookmarkEnd w:id="227"/>
      <w:r w:rsidRPr="002C5E6E">
        <w:rPr>
          <w:b/>
        </w:rPr>
        <w:t>ИС СТАТС</w:t>
      </w:r>
    </w:p>
    <w:p w14:paraId="6F87F799" w14:textId="671BD321" w:rsidR="0036044A" w:rsidRPr="001C6FF8" w:rsidRDefault="0036044A" w:rsidP="002C5E6E">
      <w:pPr>
        <w:widowControl w:val="0"/>
        <w:ind w:firstLine="709"/>
      </w:pPr>
      <w:r w:rsidRPr="001C6FF8">
        <w:t xml:space="preserve">Требования к системе защиты информации, обрабатываемой в ИС СТАТС, должны быть определены в зависимости от класса защищенности ИС СТАТС и их типовых сегментов (при наличии таковых), и угроз безопасности информации, включенных в </w:t>
      </w:r>
      <w:r w:rsidR="006E7AF1">
        <w:t>«П</w:t>
      </w:r>
      <w:r w:rsidR="009571C2" w:rsidRPr="001C6FF8">
        <w:t xml:space="preserve">роект </w:t>
      </w:r>
      <w:r w:rsidRPr="001C6FF8">
        <w:t>м</w:t>
      </w:r>
      <w:r w:rsidR="009571C2" w:rsidRPr="001C6FF8">
        <w:t>одели</w:t>
      </w:r>
      <w:r w:rsidRPr="001C6FF8">
        <w:t xml:space="preserve"> угроз безопасности информации</w:t>
      </w:r>
      <w:r w:rsidR="006E7AF1">
        <w:t>»</w:t>
      </w:r>
      <w:r w:rsidRPr="001C6FF8">
        <w:t xml:space="preserve"> (работы, выполненные согласно </w:t>
      </w:r>
      <w:r w:rsidR="00337F30">
        <w:t>пунктам</w:t>
      </w:r>
      <w:r w:rsidR="00BA7176" w:rsidRPr="001C6FF8">
        <w:t xml:space="preserve"> 4.1.9.1.1– 4.1.9</w:t>
      </w:r>
      <w:r w:rsidRPr="001C6FF8">
        <w:t>.</w:t>
      </w:r>
      <w:r w:rsidR="00BA7176" w:rsidRPr="001C6FF8">
        <w:t>1.</w:t>
      </w:r>
      <w:r w:rsidRPr="001C6FF8">
        <w:t>4</w:t>
      </w:r>
      <w:r w:rsidR="00337F30">
        <w:t xml:space="preserve"> ТЗ</w:t>
      </w:r>
      <w:r w:rsidRPr="001C6FF8">
        <w:t>).</w:t>
      </w:r>
    </w:p>
    <w:p w14:paraId="4E329899" w14:textId="0E0034CF" w:rsidR="0036044A" w:rsidRPr="001C6FF8" w:rsidRDefault="0036044A" w:rsidP="002C5E6E">
      <w:pPr>
        <w:widowControl w:val="0"/>
        <w:ind w:firstLine="709"/>
      </w:pPr>
      <w:r w:rsidRPr="001C6FF8">
        <w:rPr>
          <w:bdr w:val="none" w:sz="0" w:space="0" w:color="auto" w:frame="1"/>
        </w:rPr>
        <w:t xml:space="preserve">В зависимости от способа размещения информационной системы в вычислительной инфраструктуре ЦОД </w:t>
      </w:r>
      <w:r w:rsidR="00337F30">
        <w:rPr>
          <w:bdr w:val="none" w:sz="0" w:space="0" w:color="auto" w:frame="1"/>
        </w:rPr>
        <w:t xml:space="preserve">Заказчика </w:t>
      </w:r>
      <w:r w:rsidRPr="001C6FF8">
        <w:rPr>
          <w:bdr w:val="none" w:sz="0" w:space="0" w:color="auto" w:frame="1"/>
        </w:rPr>
        <w:t>должен определяться перечень мер защиты информации для каждого из технологических (архитектурных) уровней, реализуемых на базе системы защиты информации информационной системы. При этом, для технологических (архитектурных) уровней вычислительной инфраструктуры ЦОД</w:t>
      </w:r>
      <w:r w:rsidR="00337F30">
        <w:rPr>
          <w:bdr w:val="none" w:sz="0" w:space="0" w:color="auto" w:frame="1"/>
        </w:rPr>
        <w:t xml:space="preserve"> Заказчика</w:t>
      </w:r>
      <w:r w:rsidRPr="001C6FF8">
        <w:rPr>
          <w:bdr w:val="none" w:sz="0" w:space="0" w:color="auto" w:frame="1"/>
        </w:rPr>
        <w:t xml:space="preserve"> должны учитываться меры защиты информации, предусмотренные пунктом </w:t>
      </w:r>
      <w:r w:rsidR="00013695" w:rsidRPr="001C6FF8">
        <w:rPr>
          <w:color w:val="auto"/>
        </w:rPr>
        <w:t xml:space="preserve">4.1.12 </w:t>
      </w:r>
      <w:r w:rsidRPr="001C6FF8">
        <w:rPr>
          <w:color w:val="auto"/>
          <w:bdr w:val="none" w:sz="0" w:space="0" w:color="auto" w:frame="1"/>
        </w:rPr>
        <w:t>ТЗ</w:t>
      </w:r>
      <w:r w:rsidRPr="001C6FF8">
        <w:rPr>
          <w:bdr w:val="none" w:sz="0" w:space="0" w:color="auto" w:frame="1"/>
        </w:rPr>
        <w:t>, которые реализованы системой защиты информации вычислительной инфраструктуры ЦОД</w:t>
      </w:r>
      <w:r w:rsidR="00337F30">
        <w:rPr>
          <w:bdr w:val="none" w:sz="0" w:space="0" w:color="auto" w:frame="1"/>
        </w:rPr>
        <w:t xml:space="preserve"> Заказчика</w:t>
      </w:r>
      <w:r w:rsidRPr="001C6FF8">
        <w:rPr>
          <w:bdr w:val="none" w:sz="0" w:space="0" w:color="auto" w:frame="1"/>
        </w:rPr>
        <w:t>.</w:t>
      </w:r>
    </w:p>
    <w:p w14:paraId="061514B4" w14:textId="7F33D9E7" w:rsidR="0036044A" w:rsidRPr="001C6FF8" w:rsidRDefault="0036044A" w:rsidP="002C5E6E">
      <w:pPr>
        <w:widowControl w:val="0"/>
        <w:ind w:firstLine="709"/>
      </w:pPr>
      <w:bookmarkStart w:id="228" w:name="_Ref425439678"/>
      <w:bookmarkStart w:id="229" w:name="_Toc424990957"/>
      <w:r w:rsidRPr="001C6FF8">
        <w:rPr>
          <w:bdr w:val="none" w:sz="0" w:space="0" w:color="auto" w:frame="1"/>
        </w:rPr>
        <w:t xml:space="preserve">Требования к </w:t>
      </w:r>
      <w:r w:rsidR="002140CE" w:rsidRPr="001C6FF8">
        <w:rPr>
          <w:noProof/>
        </w:rPr>
        <w:t>подсистеме обеспечения информационной безопасности</w:t>
      </w:r>
      <w:r w:rsidR="0098413F" w:rsidRPr="001C6FF8">
        <w:rPr>
          <w:noProof/>
        </w:rPr>
        <w:t xml:space="preserve"> </w:t>
      </w:r>
      <w:r w:rsidRPr="001C6FF8">
        <w:t>ИС СТАТС, котор</w:t>
      </w:r>
      <w:r w:rsidR="002140CE" w:rsidRPr="001C6FF8">
        <w:t>ая</w:t>
      </w:r>
      <w:r w:rsidRPr="001C6FF8">
        <w:t xml:space="preserve"> должн</w:t>
      </w:r>
      <w:r w:rsidR="002140CE" w:rsidRPr="001C6FF8">
        <w:t>а</w:t>
      </w:r>
      <w:r w:rsidRPr="001C6FF8">
        <w:t xml:space="preserve"> быть проверен</w:t>
      </w:r>
      <w:r w:rsidR="002140CE" w:rsidRPr="001C6FF8">
        <w:t>а</w:t>
      </w:r>
      <w:r w:rsidRPr="001C6FF8">
        <w:t xml:space="preserve"> в ходе прохождения сертификационных испытаний, должны быть сформулированы на основании приказа ФСТЭК от 11 февраля 2013 </w:t>
      </w:r>
      <w:r w:rsidR="00337F30" w:rsidRPr="001C6FF8">
        <w:t>г</w:t>
      </w:r>
      <w:r w:rsidR="00337F30">
        <w:t>.</w:t>
      </w:r>
      <w:r w:rsidR="00337F30" w:rsidRPr="001C6FF8">
        <w:t xml:space="preserve"> </w:t>
      </w:r>
      <w:r w:rsidRPr="001C6FF8">
        <w:t>№</w:t>
      </w:r>
      <w:r w:rsidR="00337F30">
        <w:t> </w:t>
      </w:r>
      <w:r w:rsidRPr="001C6FF8">
        <w:t xml:space="preserve">17 </w:t>
      </w:r>
      <w:r w:rsidR="00EE21E7">
        <w:br/>
      </w:r>
      <w:r w:rsidRPr="001C6FF8">
        <w:t>«Об утверждении требований о защите информации, не составляющей государственную тайну, содержащейся в государственных информационных системах».</w:t>
      </w:r>
    </w:p>
    <w:p w14:paraId="71C7FF2D" w14:textId="3C29BBEC" w:rsidR="0036044A" w:rsidRDefault="0036044A" w:rsidP="002C5E6E">
      <w:pPr>
        <w:widowControl w:val="0"/>
        <w:ind w:firstLine="709"/>
      </w:pPr>
      <w:r w:rsidRPr="001C6FF8">
        <w:t>Требования к</w:t>
      </w:r>
      <w:r w:rsidR="002140CE" w:rsidRPr="001C6FF8">
        <w:t xml:space="preserve"> реализации</w:t>
      </w:r>
      <w:r w:rsidR="0098413F" w:rsidRPr="001C6FF8">
        <w:t xml:space="preserve"> </w:t>
      </w:r>
      <w:r w:rsidR="002140CE" w:rsidRPr="001C6FF8">
        <w:rPr>
          <w:noProof/>
        </w:rPr>
        <w:t>подсистемы обеспечения информационной безопасности</w:t>
      </w:r>
      <w:r w:rsidRPr="001C6FF8">
        <w:t xml:space="preserve"> ИС СТАТС</w:t>
      </w:r>
      <w:r w:rsidR="0098413F" w:rsidRPr="001C6FF8">
        <w:t xml:space="preserve"> </w:t>
      </w:r>
      <w:r w:rsidRPr="001C6FF8">
        <w:t xml:space="preserve">должны быть включены в </w:t>
      </w:r>
      <w:r w:rsidRPr="001C6FF8">
        <w:rPr>
          <w:b/>
        </w:rPr>
        <w:t>«</w:t>
      </w:r>
      <w:r w:rsidRPr="001C6FF8">
        <w:t>Частное техническое задание на создание</w:t>
      </w:r>
      <w:r w:rsidR="003B0CF5" w:rsidRPr="001C6FF8">
        <w:t xml:space="preserve"> </w:t>
      </w:r>
      <w:r w:rsidR="00337F30">
        <w:t>системы защиты информации</w:t>
      </w:r>
      <w:r w:rsidRPr="001C6FF8">
        <w:t>». Требования в том числе должны в себе содержать требования на доработку встроенного функционала ППО ИС СТАТС по информационной безопасности.</w:t>
      </w:r>
      <w:r w:rsidR="0098413F" w:rsidRPr="001C6FF8">
        <w:t xml:space="preserve"> </w:t>
      </w:r>
      <w:r w:rsidRPr="001C6FF8">
        <w:t xml:space="preserve">Требования на доработку встроенного функционала ППО ИС СТАТС должны формироваться на основании Требований к </w:t>
      </w:r>
      <w:r w:rsidR="002140CE" w:rsidRPr="001C6FF8">
        <w:rPr>
          <w:noProof/>
        </w:rPr>
        <w:t>подсистеме обеспечения информационной безопасности</w:t>
      </w:r>
      <w:r w:rsidRPr="001C6FF8">
        <w:t>, приведенны</w:t>
      </w:r>
      <w:r w:rsidR="00EB4715" w:rsidRPr="001C6FF8">
        <w:t>х</w:t>
      </w:r>
      <w:r w:rsidRPr="001C6FF8">
        <w:t xml:space="preserve"> в </w:t>
      </w:r>
      <w:r w:rsidR="00EB4715" w:rsidRPr="001C6FF8">
        <w:t>п</w:t>
      </w:r>
      <w:r w:rsidR="00337F30">
        <w:t>ункте</w:t>
      </w:r>
      <w:r w:rsidR="00EB0DF2" w:rsidRPr="001C6FF8">
        <w:t xml:space="preserve"> 4.2.</w:t>
      </w:r>
      <w:r w:rsidR="00CA61A4" w:rsidRPr="001C6FF8">
        <w:t>7</w:t>
      </w:r>
      <w:r w:rsidR="0098413F" w:rsidRPr="001C6FF8">
        <w:t xml:space="preserve"> </w:t>
      </w:r>
      <w:r w:rsidRPr="001C6FF8">
        <w:t>ТЗ.</w:t>
      </w:r>
    </w:p>
    <w:p w14:paraId="73625909" w14:textId="77777777" w:rsidR="002C5E6E" w:rsidRPr="001C6FF8" w:rsidRDefault="002C5E6E" w:rsidP="002C5E6E">
      <w:pPr>
        <w:widowControl w:val="0"/>
        <w:ind w:firstLine="709"/>
      </w:pPr>
    </w:p>
    <w:p w14:paraId="20954D9F" w14:textId="77777777" w:rsidR="0036044A" w:rsidRPr="00E600A1" w:rsidRDefault="0036044A" w:rsidP="00A50A41">
      <w:pPr>
        <w:pStyle w:val="41"/>
        <w:keepNext w:val="0"/>
        <w:keepLines w:val="0"/>
        <w:numPr>
          <w:ilvl w:val="3"/>
          <w:numId w:val="48"/>
        </w:numPr>
        <w:spacing w:before="0"/>
        <w:jc w:val="both"/>
        <w:rPr>
          <w:rFonts w:cs="Times New Roman"/>
          <w:b/>
          <w:sz w:val="24"/>
          <w:szCs w:val="24"/>
        </w:rPr>
      </w:pPr>
      <w:bookmarkStart w:id="230" w:name="_Toc517354086"/>
      <w:bookmarkStart w:id="231" w:name="_Toc517856353"/>
      <w:bookmarkStart w:id="232" w:name="_Toc517856604"/>
      <w:bookmarkStart w:id="233" w:name="_Toc518559004"/>
      <w:bookmarkStart w:id="234" w:name="_Toc518634611"/>
      <w:bookmarkStart w:id="235" w:name="_Toc517354087"/>
      <w:bookmarkStart w:id="236" w:name="_Toc517856354"/>
      <w:bookmarkStart w:id="237" w:name="_Toc517856605"/>
      <w:bookmarkStart w:id="238" w:name="_Toc518559005"/>
      <w:bookmarkStart w:id="239" w:name="_Toc518634612"/>
      <w:bookmarkStart w:id="240" w:name="_Toc518634613"/>
      <w:bookmarkStart w:id="241" w:name="_Toc424990960"/>
      <w:bookmarkStart w:id="242" w:name="_Toc523145313"/>
      <w:bookmarkEnd w:id="228"/>
      <w:bookmarkEnd w:id="229"/>
      <w:bookmarkEnd w:id="230"/>
      <w:bookmarkEnd w:id="231"/>
      <w:bookmarkEnd w:id="232"/>
      <w:bookmarkEnd w:id="233"/>
      <w:bookmarkEnd w:id="234"/>
      <w:bookmarkEnd w:id="235"/>
      <w:bookmarkEnd w:id="236"/>
      <w:bookmarkEnd w:id="237"/>
      <w:bookmarkEnd w:id="238"/>
      <w:bookmarkEnd w:id="239"/>
      <w:r w:rsidRPr="00E600A1">
        <w:rPr>
          <w:rFonts w:cs="Times New Roman"/>
          <w:b/>
          <w:sz w:val="24"/>
          <w:szCs w:val="24"/>
        </w:rPr>
        <w:t>Создание системы защиты информации ИС СТАТС</w:t>
      </w:r>
      <w:bookmarkEnd w:id="240"/>
      <w:bookmarkEnd w:id="241"/>
      <w:bookmarkEnd w:id="242"/>
    </w:p>
    <w:p w14:paraId="1ACF925F" w14:textId="132EB53E" w:rsidR="005B4E01" w:rsidRPr="001C6FF8" w:rsidRDefault="005B4E01" w:rsidP="00E600A1">
      <w:pPr>
        <w:widowControl w:val="0"/>
        <w:ind w:firstLine="709"/>
      </w:pPr>
      <w:r w:rsidRPr="001C6FF8">
        <w:t>На данном этапе должно быть проведено создание СЗИ ИС СТАТС, которая включает в себя в том числе следующие средства защиты конфиденциальной информации:</w:t>
      </w:r>
    </w:p>
    <w:p w14:paraId="282F1689" w14:textId="77777777" w:rsidR="005B4E01" w:rsidRPr="001C6FF8" w:rsidRDefault="005B4E01" w:rsidP="00A50A41">
      <w:pPr>
        <w:pStyle w:val="afffff5"/>
        <w:widowControl w:val="0"/>
        <w:numPr>
          <w:ilvl w:val="0"/>
          <w:numId w:val="43"/>
        </w:numPr>
        <w:ind w:left="1134" w:hanging="425"/>
      </w:pPr>
      <w:r w:rsidRPr="001C6FF8">
        <w:t>наложенные средства защиты информации;</w:t>
      </w:r>
    </w:p>
    <w:p w14:paraId="31805F4F" w14:textId="77777777" w:rsidR="005B4E01" w:rsidRPr="001C6FF8" w:rsidRDefault="005B4E01" w:rsidP="00A50A41">
      <w:pPr>
        <w:pStyle w:val="afffff5"/>
        <w:widowControl w:val="0"/>
        <w:numPr>
          <w:ilvl w:val="0"/>
          <w:numId w:val="43"/>
        </w:numPr>
        <w:ind w:left="1134" w:hanging="425"/>
      </w:pPr>
      <w:r w:rsidRPr="001C6FF8">
        <w:t>подсистему информационной безопасности ППО ИС СТАТС.</w:t>
      </w:r>
    </w:p>
    <w:p w14:paraId="24D535DD" w14:textId="7E53ABF2" w:rsidR="0036044A" w:rsidRPr="001C6FF8" w:rsidRDefault="0036044A" w:rsidP="00E600A1">
      <w:pPr>
        <w:widowControl w:val="0"/>
        <w:ind w:firstLine="709"/>
      </w:pPr>
      <w:r w:rsidRPr="001C6FF8">
        <w:t>Создание</w:t>
      </w:r>
      <w:r w:rsidR="00A43080" w:rsidRPr="001C6FF8">
        <w:t xml:space="preserve"> </w:t>
      </w:r>
      <w:fldSimple w:instr=" DOCPROPERTY  Клиент  \* MERGEFORMAT ">
        <w:r w:rsidRPr="001C6FF8">
          <w:t>СЗИ</w:t>
        </w:r>
      </w:fldSimple>
      <w:r w:rsidRPr="001C6FF8">
        <w:t xml:space="preserve"> ИС СТАТС выполняется в соответствии с Частным техническим заданием на создание</w:t>
      </w:r>
      <w:r w:rsidR="0098413F" w:rsidRPr="001C6FF8">
        <w:t xml:space="preserve"> </w:t>
      </w:r>
      <w:r w:rsidR="00337F30">
        <w:t>системы защиты информации</w:t>
      </w:r>
      <w:r w:rsidR="0098413F" w:rsidRPr="001C6FF8">
        <w:t xml:space="preserve"> </w:t>
      </w:r>
      <w:r w:rsidRPr="001C6FF8">
        <w:t>с учетом ГОСТ 34.601</w:t>
      </w:r>
      <w:r w:rsidR="00EE21E7">
        <w:t>-90</w:t>
      </w:r>
      <w:r w:rsidRPr="001C6FF8">
        <w:t xml:space="preserve"> «Информационная технология. Комплекс стандартов на автоматизированные системы. Автоматизированные системы. Стадии создания» (далее – ГОСТ 34.601), ГОСТ Р 51583</w:t>
      </w:r>
      <w:r w:rsidR="00EE21E7">
        <w:t>-2014</w:t>
      </w:r>
      <w:r w:rsidRPr="001C6FF8">
        <w:t xml:space="preserve"> и ГОСТ Р 51624</w:t>
      </w:r>
      <w:r w:rsidR="00EE21E7">
        <w:t>-2000</w:t>
      </w:r>
      <w:r w:rsidRPr="001C6FF8">
        <w:t xml:space="preserve"> и в том числе должно включать:</w:t>
      </w:r>
    </w:p>
    <w:p w14:paraId="228022CC" w14:textId="77777777" w:rsidR="0036044A" w:rsidRPr="001C6FF8" w:rsidRDefault="0036044A" w:rsidP="00E600A1">
      <w:pPr>
        <w:pStyle w:val="afffffffffff8"/>
        <w:widowControl w:val="0"/>
        <w:numPr>
          <w:ilvl w:val="0"/>
          <w:numId w:val="25"/>
        </w:numPr>
        <w:spacing w:line="240" w:lineRule="auto"/>
        <w:ind w:left="1134" w:hanging="425"/>
        <w:rPr>
          <w:szCs w:val="24"/>
        </w:rPr>
      </w:pPr>
      <w:r w:rsidRPr="001C6FF8">
        <w:rPr>
          <w:szCs w:val="24"/>
        </w:rPr>
        <w:t>проектирование систем защиты информации ИС СТАТС;</w:t>
      </w:r>
    </w:p>
    <w:p w14:paraId="28C3B8D6" w14:textId="3319D8CB" w:rsidR="0036044A" w:rsidRPr="001C6FF8" w:rsidRDefault="0036044A" w:rsidP="00E600A1">
      <w:pPr>
        <w:pStyle w:val="afffffffffff8"/>
        <w:widowControl w:val="0"/>
        <w:numPr>
          <w:ilvl w:val="0"/>
          <w:numId w:val="25"/>
        </w:numPr>
        <w:spacing w:line="240" w:lineRule="auto"/>
        <w:ind w:left="1134" w:hanging="425"/>
        <w:rPr>
          <w:szCs w:val="24"/>
        </w:rPr>
      </w:pPr>
      <w:r w:rsidRPr="001C6FF8">
        <w:rPr>
          <w:szCs w:val="24"/>
        </w:rPr>
        <w:t xml:space="preserve">разработку (актуализацию) эксплуатационной документации на </w:t>
      </w:r>
      <w:r w:rsidR="001C6FF8" w:rsidRPr="001C6FF8">
        <w:rPr>
          <w:szCs w:val="24"/>
        </w:rPr>
        <w:fldChar w:fldCharType="begin"/>
      </w:r>
      <w:r w:rsidR="001C6FF8" w:rsidRPr="001C6FF8">
        <w:rPr>
          <w:szCs w:val="24"/>
        </w:rPr>
        <w:instrText xml:space="preserve"> DOCPROPERTY  Клиент  \* MERGEFORMAT </w:instrText>
      </w:r>
      <w:r w:rsidR="001C6FF8" w:rsidRPr="001C6FF8">
        <w:rPr>
          <w:szCs w:val="24"/>
        </w:rPr>
        <w:fldChar w:fldCharType="separate"/>
      </w:r>
      <w:r w:rsidRPr="001C6FF8">
        <w:rPr>
          <w:szCs w:val="24"/>
        </w:rPr>
        <w:t>СЗИ</w:t>
      </w:r>
      <w:r w:rsidR="001C6FF8" w:rsidRPr="001C6FF8">
        <w:rPr>
          <w:szCs w:val="24"/>
        </w:rPr>
        <w:fldChar w:fldCharType="end"/>
      </w:r>
      <w:r w:rsidRPr="001C6FF8">
        <w:rPr>
          <w:szCs w:val="24"/>
        </w:rPr>
        <w:t xml:space="preserve"> ИС СТАТС.</w:t>
      </w:r>
    </w:p>
    <w:p w14:paraId="7796C394" w14:textId="77777777" w:rsidR="0036044A" w:rsidRPr="001C6FF8" w:rsidRDefault="0036044A" w:rsidP="00E600A1">
      <w:pPr>
        <w:widowControl w:val="0"/>
        <w:ind w:firstLine="709"/>
      </w:pPr>
      <w:r w:rsidRPr="001C6FF8">
        <w:t>При этом должна быть разработана следующая документация:</w:t>
      </w:r>
    </w:p>
    <w:p w14:paraId="6DD9FCCC" w14:textId="77777777" w:rsidR="0036044A" w:rsidRPr="001C6FF8" w:rsidRDefault="0036044A" w:rsidP="00E600A1">
      <w:pPr>
        <w:pStyle w:val="afffffffffff8"/>
        <w:widowControl w:val="0"/>
        <w:numPr>
          <w:ilvl w:val="0"/>
          <w:numId w:val="25"/>
        </w:numPr>
        <w:spacing w:line="240" w:lineRule="auto"/>
        <w:ind w:left="1134" w:hanging="425"/>
        <w:rPr>
          <w:szCs w:val="24"/>
        </w:rPr>
      </w:pPr>
      <w:r w:rsidRPr="001C6FF8">
        <w:rPr>
          <w:szCs w:val="24"/>
        </w:rPr>
        <w:lastRenderedPageBreak/>
        <w:t>Технический проект СЗИ ИС СТАТС:</w:t>
      </w:r>
    </w:p>
    <w:p w14:paraId="5EC41E03" w14:textId="77777777" w:rsidR="0036044A" w:rsidRPr="001C6FF8" w:rsidRDefault="0036044A" w:rsidP="00E600A1">
      <w:pPr>
        <w:pStyle w:val="afffffffffff8"/>
        <w:widowControl w:val="0"/>
        <w:numPr>
          <w:ilvl w:val="1"/>
          <w:numId w:val="27"/>
        </w:numPr>
        <w:spacing w:line="240" w:lineRule="auto"/>
        <w:ind w:left="1701" w:hanging="425"/>
        <w:rPr>
          <w:szCs w:val="24"/>
        </w:rPr>
      </w:pPr>
      <w:r w:rsidRPr="001C6FF8">
        <w:rPr>
          <w:szCs w:val="24"/>
        </w:rPr>
        <w:t>Ведомость технического проекта;</w:t>
      </w:r>
    </w:p>
    <w:p w14:paraId="24C03554" w14:textId="77777777" w:rsidR="0036044A" w:rsidRPr="001C6FF8" w:rsidRDefault="0036044A" w:rsidP="00E600A1">
      <w:pPr>
        <w:pStyle w:val="afffffffffff8"/>
        <w:widowControl w:val="0"/>
        <w:numPr>
          <w:ilvl w:val="1"/>
          <w:numId w:val="27"/>
        </w:numPr>
        <w:spacing w:line="240" w:lineRule="auto"/>
        <w:ind w:left="1701" w:hanging="425"/>
        <w:rPr>
          <w:szCs w:val="24"/>
        </w:rPr>
      </w:pPr>
      <w:r w:rsidRPr="001C6FF8">
        <w:rPr>
          <w:szCs w:val="24"/>
        </w:rPr>
        <w:t>Пояснительная записка к техническому проекту</w:t>
      </w:r>
      <w:r w:rsidR="00922522" w:rsidRPr="001C6FF8">
        <w:rPr>
          <w:szCs w:val="24"/>
        </w:rPr>
        <w:t xml:space="preserve"> СЗИ</w:t>
      </w:r>
      <w:r w:rsidRPr="001C6FF8">
        <w:rPr>
          <w:szCs w:val="24"/>
        </w:rPr>
        <w:t>;</w:t>
      </w:r>
    </w:p>
    <w:p w14:paraId="7CCAA1FE" w14:textId="77777777" w:rsidR="0036044A" w:rsidRPr="001C6FF8" w:rsidRDefault="0036044A" w:rsidP="00E600A1">
      <w:pPr>
        <w:pStyle w:val="afffffffffff8"/>
        <w:widowControl w:val="0"/>
        <w:numPr>
          <w:ilvl w:val="1"/>
          <w:numId w:val="27"/>
        </w:numPr>
        <w:spacing w:line="240" w:lineRule="auto"/>
        <w:ind w:left="1701" w:hanging="425"/>
        <w:rPr>
          <w:szCs w:val="24"/>
        </w:rPr>
      </w:pPr>
      <w:r w:rsidRPr="001C6FF8">
        <w:rPr>
          <w:szCs w:val="24"/>
        </w:rPr>
        <w:t>Описание технологического процесса обработки информации;</w:t>
      </w:r>
    </w:p>
    <w:p w14:paraId="04B57C3F" w14:textId="77777777" w:rsidR="0036044A" w:rsidRPr="001C6FF8" w:rsidRDefault="0036044A" w:rsidP="00E600A1">
      <w:pPr>
        <w:pStyle w:val="afffffffffff8"/>
        <w:widowControl w:val="0"/>
        <w:numPr>
          <w:ilvl w:val="1"/>
          <w:numId w:val="27"/>
        </w:numPr>
        <w:spacing w:line="240" w:lineRule="auto"/>
        <w:ind w:left="1701" w:hanging="425"/>
        <w:rPr>
          <w:szCs w:val="24"/>
        </w:rPr>
      </w:pPr>
      <w:r w:rsidRPr="001C6FF8">
        <w:rPr>
          <w:szCs w:val="24"/>
        </w:rPr>
        <w:t>Схема размещения комплекса технических средств системы защиты информации;</w:t>
      </w:r>
    </w:p>
    <w:p w14:paraId="416C30D0" w14:textId="77777777" w:rsidR="0036044A" w:rsidRPr="001C6FF8" w:rsidRDefault="0036044A" w:rsidP="00E600A1">
      <w:pPr>
        <w:pStyle w:val="afffffffffff8"/>
        <w:widowControl w:val="0"/>
        <w:numPr>
          <w:ilvl w:val="1"/>
          <w:numId w:val="27"/>
        </w:numPr>
        <w:spacing w:line="240" w:lineRule="auto"/>
        <w:ind w:left="1701" w:hanging="425"/>
        <w:rPr>
          <w:szCs w:val="24"/>
        </w:rPr>
      </w:pPr>
      <w:r w:rsidRPr="001C6FF8">
        <w:rPr>
          <w:szCs w:val="24"/>
        </w:rPr>
        <w:t>Схема структурная</w:t>
      </w:r>
      <w:r w:rsidR="0098413F" w:rsidRPr="001C6FF8">
        <w:rPr>
          <w:szCs w:val="24"/>
        </w:rPr>
        <w:t xml:space="preserve"> </w:t>
      </w:r>
      <w:r w:rsidRPr="001C6FF8">
        <w:rPr>
          <w:szCs w:val="24"/>
        </w:rPr>
        <w:t>комплекса технических средств;</w:t>
      </w:r>
    </w:p>
    <w:p w14:paraId="6E9970AE" w14:textId="77777777" w:rsidR="0036044A" w:rsidRPr="001C6FF8" w:rsidRDefault="0036044A" w:rsidP="00E600A1">
      <w:pPr>
        <w:pStyle w:val="afffffffffff8"/>
        <w:widowControl w:val="0"/>
        <w:numPr>
          <w:ilvl w:val="1"/>
          <w:numId w:val="27"/>
        </w:numPr>
        <w:spacing w:line="240" w:lineRule="auto"/>
        <w:ind w:left="1701" w:hanging="425"/>
        <w:rPr>
          <w:szCs w:val="24"/>
        </w:rPr>
      </w:pPr>
      <w:r w:rsidRPr="001C6FF8">
        <w:rPr>
          <w:szCs w:val="24"/>
        </w:rPr>
        <w:t>Схема функциональной структуры;</w:t>
      </w:r>
    </w:p>
    <w:p w14:paraId="0F84AA3E" w14:textId="77777777" w:rsidR="0036044A" w:rsidRPr="001C6FF8" w:rsidRDefault="0036044A" w:rsidP="00E600A1">
      <w:pPr>
        <w:pStyle w:val="afffffffffff8"/>
        <w:widowControl w:val="0"/>
        <w:numPr>
          <w:ilvl w:val="1"/>
          <w:numId w:val="27"/>
        </w:numPr>
        <w:spacing w:line="240" w:lineRule="auto"/>
        <w:ind w:left="1701" w:hanging="425"/>
        <w:rPr>
          <w:szCs w:val="24"/>
        </w:rPr>
      </w:pPr>
      <w:r w:rsidRPr="001C6FF8">
        <w:rPr>
          <w:szCs w:val="24"/>
        </w:rPr>
        <w:t>Описание настроек средств защиты информации;</w:t>
      </w:r>
    </w:p>
    <w:p w14:paraId="6F83B6B5" w14:textId="77777777" w:rsidR="0036044A" w:rsidRPr="001C6FF8" w:rsidRDefault="0036044A" w:rsidP="00E600A1">
      <w:pPr>
        <w:pStyle w:val="afffffffffff8"/>
        <w:widowControl w:val="0"/>
        <w:numPr>
          <w:ilvl w:val="1"/>
          <w:numId w:val="27"/>
        </w:numPr>
        <w:spacing w:line="240" w:lineRule="auto"/>
        <w:ind w:left="1701" w:hanging="425"/>
        <w:rPr>
          <w:szCs w:val="24"/>
        </w:rPr>
      </w:pPr>
      <w:r w:rsidRPr="001C6FF8">
        <w:rPr>
          <w:szCs w:val="24"/>
        </w:rPr>
        <w:t>Ведомость покупных изделий системы защиты информации.</w:t>
      </w:r>
    </w:p>
    <w:p w14:paraId="2B0521B6" w14:textId="77777777" w:rsidR="0036044A" w:rsidRPr="001C6FF8" w:rsidRDefault="0036044A" w:rsidP="00E600A1">
      <w:pPr>
        <w:pStyle w:val="afffffffffff8"/>
        <w:widowControl w:val="0"/>
        <w:numPr>
          <w:ilvl w:val="1"/>
          <w:numId w:val="27"/>
        </w:numPr>
        <w:spacing w:line="240" w:lineRule="auto"/>
        <w:ind w:left="1701" w:hanging="425"/>
        <w:rPr>
          <w:szCs w:val="24"/>
        </w:rPr>
      </w:pPr>
      <w:r w:rsidRPr="001C6FF8">
        <w:rPr>
          <w:szCs w:val="24"/>
        </w:rPr>
        <w:t>Руководство администратора</w:t>
      </w:r>
      <w:r w:rsidR="00171372" w:rsidRPr="001C6FF8">
        <w:rPr>
          <w:szCs w:val="24"/>
        </w:rPr>
        <w:t xml:space="preserve"> информационной безопасности</w:t>
      </w:r>
      <w:r w:rsidRPr="001C6FF8">
        <w:rPr>
          <w:szCs w:val="24"/>
        </w:rPr>
        <w:t>.</w:t>
      </w:r>
    </w:p>
    <w:p w14:paraId="7EEB0294" w14:textId="776459A1" w:rsidR="0036044A" w:rsidRPr="001C6FF8" w:rsidRDefault="0036044A" w:rsidP="00E600A1">
      <w:pPr>
        <w:pStyle w:val="afffff5"/>
        <w:widowControl w:val="0"/>
        <w:ind w:left="0" w:firstLine="709"/>
      </w:pPr>
      <w:r w:rsidRPr="001C6FF8">
        <w:t>При проектировании системы защиты информации ИС СТАТС в зависимости от способа размещения информационной системы в вычислительной инфраструктуре ЦОД</w:t>
      </w:r>
      <w:r w:rsidR="00C723C4">
        <w:t xml:space="preserve"> Заказчика</w:t>
      </w:r>
      <w:r w:rsidRPr="001C6FF8">
        <w:t xml:space="preserve"> для технологических (архитектурных) уровней вычислительной инфраструктуры ЦОД должны учитываться меры защиты информации, предусмотренные пунктом </w:t>
      </w:r>
      <w:r w:rsidR="00013695" w:rsidRPr="001C6FF8">
        <w:rPr>
          <w:color w:val="auto"/>
        </w:rPr>
        <w:t xml:space="preserve">4.1.12 </w:t>
      </w:r>
      <w:r w:rsidRPr="001C6FF8">
        <w:rPr>
          <w:color w:val="auto"/>
        </w:rPr>
        <w:t>ТЗ</w:t>
      </w:r>
      <w:r w:rsidRPr="001C6FF8">
        <w:t>, которые реализованы системой защиты информации вычислительной инфраструктуры ЦОД</w:t>
      </w:r>
      <w:r w:rsidR="00C723C4">
        <w:t xml:space="preserve"> Заказчика</w:t>
      </w:r>
      <w:r w:rsidRPr="001C6FF8">
        <w:t>.</w:t>
      </w:r>
    </w:p>
    <w:p w14:paraId="18CEE234" w14:textId="5FC2318C" w:rsidR="00332631" w:rsidRDefault="005B4E01" w:rsidP="00E600A1">
      <w:pPr>
        <w:pStyle w:val="E"/>
        <w:widowControl w:val="0"/>
        <w:spacing w:before="0" w:after="0" w:line="240" w:lineRule="auto"/>
        <w:ind w:firstLine="709"/>
        <w:rPr>
          <w:noProof/>
          <w:szCs w:val="24"/>
        </w:rPr>
      </w:pPr>
      <w:r w:rsidRPr="001C6FF8">
        <w:rPr>
          <w:szCs w:val="24"/>
        </w:rPr>
        <w:t>Поставка и внедрение необходимых наложе</w:t>
      </w:r>
      <w:r w:rsidR="00E600A1">
        <w:rPr>
          <w:szCs w:val="24"/>
        </w:rPr>
        <w:t xml:space="preserve">нных средств защиты информации </w:t>
      </w:r>
      <w:r w:rsidRPr="001C6FF8">
        <w:rPr>
          <w:szCs w:val="24"/>
        </w:rPr>
        <w:t xml:space="preserve">осуществляется Заказчиком в рамках отдельной закупки и не является предметом выполнения работ по настоящему </w:t>
      </w:r>
      <w:r w:rsidR="00C723C4">
        <w:rPr>
          <w:szCs w:val="24"/>
        </w:rPr>
        <w:t>К</w:t>
      </w:r>
      <w:r w:rsidRPr="001C6FF8">
        <w:rPr>
          <w:szCs w:val="24"/>
        </w:rPr>
        <w:t>онтракту, в том числе настоящего ТЗ</w:t>
      </w:r>
      <w:r w:rsidRPr="001C6FF8">
        <w:rPr>
          <w:color w:val="222222"/>
          <w:szCs w:val="24"/>
          <w:shd w:val="clear" w:color="auto" w:fill="FFFFFF"/>
        </w:rPr>
        <w:t>.</w:t>
      </w:r>
      <w:bookmarkStart w:id="243" w:name="_Toc491702506"/>
      <w:bookmarkStart w:id="244" w:name="_Toc491703586"/>
      <w:bookmarkStart w:id="245" w:name="_Toc491703712"/>
      <w:bookmarkStart w:id="246" w:name="_Toc491704134"/>
      <w:bookmarkStart w:id="247" w:name="_Toc493076122"/>
      <w:bookmarkStart w:id="248" w:name="_Toc493077012"/>
      <w:bookmarkStart w:id="249" w:name="_Toc493077114"/>
      <w:bookmarkStart w:id="250" w:name="_Toc493077197"/>
      <w:bookmarkStart w:id="251" w:name="_Toc493077264"/>
      <w:bookmarkStart w:id="252" w:name="_Toc518634614"/>
      <w:bookmarkStart w:id="253" w:name="_Toc424990961"/>
      <w:bookmarkEnd w:id="243"/>
      <w:bookmarkEnd w:id="244"/>
      <w:bookmarkEnd w:id="245"/>
      <w:bookmarkEnd w:id="246"/>
      <w:bookmarkEnd w:id="247"/>
      <w:bookmarkEnd w:id="248"/>
      <w:bookmarkEnd w:id="249"/>
      <w:bookmarkEnd w:id="250"/>
      <w:bookmarkEnd w:id="251"/>
    </w:p>
    <w:p w14:paraId="2C1C5CB2" w14:textId="77777777" w:rsidR="00E600A1" w:rsidRPr="001C6FF8" w:rsidRDefault="00E600A1" w:rsidP="00E600A1">
      <w:pPr>
        <w:pStyle w:val="E"/>
        <w:widowControl w:val="0"/>
        <w:spacing w:before="0" w:after="0" w:line="240" w:lineRule="auto"/>
        <w:ind w:firstLine="0"/>
        <w:rPr>
          <w:szCs w:val="24"/>
        </w:rPr>
      </w:pPr>
    </w:p>
    <w:p w14:paraId="53C890DF" w14:textId="77777777" w:rsidR="0036044A" w:rsidRPr="00C051C1" w:rsidRDefault="0036044A" w:rsidP="00A50A41">
      <w:pPr>
        <w:pStyle w:val="41"/>
        <w:keepNext w:val="0"/>
        <w:keepLines w:val="0"/>
        <w:numPr>
          <w:ilvl w:val="3"/>
          <w:numId w:val="48"/>
        </w:numPr>
        <w:spacing w:before="0"/>
        <w:jc w:val="both"/>
        <w:rPr>
          <w:rFonts w:cs="Times New Roman"/>
          <w:b/>
          <w:sz w:val="24"/>
          <w:szCs w:val="24"/>
        </w:rPr>
      </w:pPr>
      <w:bookmarkStart w:id="254" w:name="_Toc523145314"/>
      <w:r w:rsidRPr="00C051C1">
        <w:rPr>
          <w:rFonts w:cs="Times New Roman"/>
          <w:b/>
          <w:sz w:val="24"/>
          <w:szCs w:val="24"/>
        </w:rPr>
        <w:t xml:space="preserve">Разработка организационно-распорядительной документации на </w:t>
      </w:r>
      <w:r w:rsidR="0070263F" w:rsidRPr="00C051C1">
        <w:rPr>
          <w:rFonts w:cs="Times New Roman"/>
          <w:b/>
          <w:sz w:val="24"/>
          <w:szCs w:val="24"/>
        </w:rPr>
        <w:fldChar w:fldCharType="begin"/>
      </w:r>
      <w:r w:rsidR="0070263F" w:rsidRPr="00C051C1">
        <w:rPr>
          <w:rFonts w:cs="Times New Roman"/>
          <w:b/>
          <w:sz w:val="24"/>
          <w:szCs w:val="24"/>
        </w:rPr>
        <w:instrText xml:space="preserve"> DOCPROPERTY  Клиент  \* MERGEFORMAT </w:instrText>
      </w:r>
      <w:r w:rsidR="0070263F" w:rsidRPr="00C051C1">
        <w:rPr>
          <w:rFonts w:cs="Times New Roman"/>
          <w:b/>
          <w:sz w:val="24"/>
          <w:szCs w:val="24"/>
        </w:rPr>
        <w:fldChar w:fldCharType="separate"/>
      </w:r>
      <w:r w:rsidRPr="00C051C1">
        <w:rPr>
          <w:rFonts w:cs="Times New Roman"/>
          <w:b/>
          <w:sz w:val="24"/>
          <w:szCs w:val="24"/>
        </w:rPr>
        <w:t>СЗИ</w:t>
      </w:r>
      <w:r w:rsidR="0070263F" w:rsidRPr="00C051C1">
        <w:rPr>
          <w:rFonts w:cs="Times New Roman"/>
          <w:b/>
          <w:sz w:val="24"/>
          <w:szCs w:val="24"/>
        </w:rPr>
        <w:fldChar w:fldCharType="end"/>
      </w:r>
      <w:r w:rsidRPr="00C051C1">
        <w:rPr>
          <w:rFonts w:cs="Times New Roman"/>
          <w:b/>
          <w:sz w:val="24"/>
          <w:szCs w:val="24"/>
        </w:rPr>
        <w:t xml:space="preserve"> ИС СТАТС</w:t>
      </w:r>
      <w:bookmarkEnd w:id="252"/>
      <w:bookmarkEnd w:id="253"/>
      <w:bookmarkEnd w:id="254"/>
    </w:p>
    <w:p w14:paraId="506AACC1" w14:textId="411ECF84" w:rsidR="0036044A" w:rsidRPr="001C6FF8" w:rsidRDefault="0036044A" w:rsidP="00C051C1">
      <w:pPr>
        <w:widowControl w:val="0"/>
        <w:ind w:firstLine="709"/>
      </w:pPr>
      <w:r w:rsidRPr="001C6FF8">
        <w:t>Организационно-распорядительная документация разрабатывается в соответствии с требованиями Частного технического задания на создание</w:t>
      </w:r>
      <w:r w:rsidR="0098413F" w:rsidRPr="001C6FF8">
        <w:t xml:space="preserve"> </w:t>
      </w:r>
      <w:r w:rsidR="00216254">
        <w:t>системы защиты информации</w:t>
      </w:r>
      <w:r w:rsidR="00216254" w:rsidRPr="001C6FF8">
        <w:t xml:space="preserve"> </w:t>
      </w:r>
      <w:r w:rsidRPr="001C6FF8">
        <w:t xml:space="preserve">и результатами технического проектирования </w:t>
      </w:r>
      <w:fldSimple w:instr=" DOCPROPERTY  Клиент  \* MERGEFORMAT ">
        <w:r w:rsidRPr="001C6FF8">
          <w:t>СЗИ</w:t>
        </w:r>
      </w:fldSimple>
      <w:r w:rsidRPr="001C6FF8">
        <w:t xml:space="preserve"> ИС СТАТС и направлена, в том числе, на приведение процессов обработки информации ИС СТАТС в соответствие требованиям</w:t>
      </w:r>
      <w:r w:rsidR="00515F6A">
        <w:t xml:space="preserve"> </w:t>
      </w:r>
      <w:r w:rsidRPr="001C6FF8">
        <w:t>законодательства в области информационной безопасности, при этом должны учитываться технологические особенности обработки информации в ИС. Организационно-распорядительная документация включает в себя проекты документов по вопросам обработки и обеспечения безопасности информации, содержащейся в ГИС.</w:t>
      </w:r>
    </w:p>
    <w:p w14:paraId="2772379D" w14:textId="174A236B" w:rsidR="0036044A" w:rsidRPr="00AB20E2" w:rsidRDefault="0036044A" w:rsidP="00C051C1">
      <w:pPr>
        <w:widowControl w:val="0"/>
        <w:ind w:firstLine="709"/>
        <w:rPr>
          <w:color w:val="auto"/>
        </w:rPr>
      </w:pPr>
      <w:r w:rsidRPr="001C6FF8">
        <w:t xml:space="preserve">Базовый пакет проектов </w:t>
      </w:r>
      <w:r w:rsidRPr="00AB20E2">
        <w:rPr>
          <w:color w:val="auto"/>
        </w:rPr>
        <w:t xml:space="preserve">организационно-распорядительной документации, приведенный в </w:t>
      </w:r>
      <w:r w:rsidR="00216254" w:rsidRPr="00AB20E2">
        <w:rPr>
          <w:color w:val="auto"/>
        </w:rPr>
        <w:t>таблице 10.</w:t>
      </w:r>
      <w:r w:rsidRPr="00AB20E2">
        <w:rPr>
          <w:color w:val="auto"/>
        </w:rPr>
        <w:t xml:space="preserve"> </w:t>
      </w:r>
      <w:r w:rsidR="00216254" w:rsidRPr="00AB20E2">
        <w:rPr>
          <w:color w:val="auto"/>
        </w:rPr>
        <w:t>П</w:t>
      </w:r>
      <w:r w:rsidR="00171372" w:rsidRPr="00AB20E2">
        <w:rPr>
          <w:color w:val="auto"/>
        </w:rPr>
        <w:t>олный перечень организационно-распорядительной документации</w:t>
      </w:r>
      <w:r w:rsidR="00332631" w:rsidRPr="00AB20E2">
        <w:rPr>
          <w:color w:val="auto"/>
        </w:rPr>
        <w:t xml:space="preserve"> </w:t>
      </w:r>
      <w:r w:rsidR="00171372" w:rsidRPr="00AB20E2">
        <w:rPr>
          <w:color w:val="auto"/>
        </w:rPr>
        <w:t xml:space="preserve">будет приведен в составе Частного технического задания на </w:t>
      </w:r>
      <w:r w:rsidR="00216254" w:rsidRPr="00AB20E2">
        <w:rPr>
          <w:color w:val="auto"/>
        </w:rPr>
        <w:t>системы защиты информации</w:t>
      </w:r>
      <w:r w:rsidRPr="00AB20E2">
        <w:rPr>
          <w:color w:val="auto"/>
        </w:rPr>
        <w:t>.</w:t>
      </w:r>
    </w:p>
    <w:p w14:paraId="3052648B" w14:textId="79EE518B" w:rsidR="0036044A" w:rsidRPr="00C051C1" w:rsidRDefault="0036044A" w:rsidP="00C051C1">
      <w:pPr>
        <w:widowControl w:val="0"/>
        <w:jc w:val="right"/>
        <w:rPr>
          <w:b/>
          <w:sz w:val="20"/>
          <w:szCs w:val="20"/>
        </w:rPr>
      </w:pPr>
      <w:bookmarkStart w:id="255" w:name="_Ref425970239"/>
      <w:r w:rsidRPr="00AB20E2">
        <w:rPr>
          <w:b/>
          <w:color w:val="auto"/>
          <w:sz w:val="20"/>
          <w:szCs w:val="20"/>
        </w:rPr>
        <w:t xml:space="preserve">Таблица </w:t>
      </w:r>
      <w:bookmarkEnd w:id="255"/>
      <w:r w:rsidR="009F5E9F" w:rsidRPr="00AB20E2">
        <w:rPr>
          <w:b/>
          <w:color w:val="auto"/>
          <w:sz w:val="20"/>
          <w:szCs w:val="20"/>
        </w:rPr>
        <w:t>9</w:t>
      </w:r>
      <w:r w:rsidR="00C051C1" w:rsidRPr="00AB20E2">
        <w:rPr>
          <w:b/>
          <w:color w:val="auto"/>
          <w:sz w:val="20"/>
          <w:szCs w:val="20"/>
        </w:rPr>
        <w:t xml:space="preserve"> - </w:t>
      </w:r>
      <w:r w:rsidRPr="00AB20E2">
        <w:rPr>
          <w:b/>
          <w:color w:val="auto"/>
          <w:sz w:val="20"/>
          <w:szCs w:val="20"/>
        </w:rPr>
        <w:t xml:space="preserve">Базовый пакет проектов </w:t>
      </w:r>
      <w:r w:rsidRPr="00C051C1">
        <w:rPr>
          <w:b/>
          <w:sz w:val="20"/>
          <w:szCs w:val="20"/>
        </w:rPr>
        <w:t>организационно-распорядительной документации</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4"/>
        <w:gridCol w:w="8828"/>
      </w:tblGrid>
      <w:tr w:rsidR="0036044A" w:rsidRPr="001C6FF8" w14:paraId="362623C2" w14:textId="77777777" w:rsidTr="00C051C1">
        <w:trPr>
          <w:cantSplit/>
          <w:trHeight w:val="285"/>
          <w:tblHeader/>
        </w:trPr>
        <w:tc>
          <w:tcPr>
            <w:tcW w:w="427" w:type="pct"/>
            <w:shd w:val="clear" w:color="auto" w:fill="D9D9D9" w:themeFill="background1" w:themeFillShade="D9"/>
            <w:vAlign w:val="center"/>
          </w:tcPr>
          <w:p w14:paraId="63E7E962" w14:textId="77777777" w:rsidR="0036044A" w:rsidRPr="001C6FF8" w:rsidRDefault="0036044A" w:rsidP="001C6FF8">
            <w:pPr>
              <w:pStyle w:val="afffffffffffa"/>
              <w:spacing w:before="0"/>
              <w:rPr>
                <w:szCs w:val="24"/>
              </w:rPr>
            </w:pPr>
            <w:r w:rsidRPr="001C6FF8">
              <w:rPr>
                <w:szCs w:val="24"/>
              </w:rPr>
              <w:t>п/п</w:t>
            </w:r>
          </w:p>
          <w:p w14:paraId="52F139FB" w14:textId="77777777" w:rsidR="0036044A" w:rsidRPr="001C6FF8" w:rsidRDefault="0036044A" w:rsidP="001C6FF8">
            <w:pPr>
              <w:pStyle w:val="afffffffffffa"/>
              <w:spacing w:before="0"/>
              <w:rPr>
                <w:szCs w:val="24"/>
              </w:rPr>
            </w:pPr>
            <w:r w:rsidRPr="001C6FF8">
              <w:rPr>
                <w:szCs w:val="24"/>
              </w:rPr>
              <w:t>№</w:t>
            </w:r>
          </w:p>
        </w:tc>
        <w:tc>
          <w:tcPr>
            <w:tcW w:w="4573" w:type="pct"/>
            <w:shd w:val="clear" w:color="auto" w:fill="D9D9D9" w:themeFill="background1" w:themeFillShade="D9"/>
            <w:vAlign w:val="center"/>
          </w:tcPr>
          <w:p w14:paraId="0B4A22CF" w14:textId="77777777" w:rsidR="0036044A" w:rsidRPr="001C6FF8" w:rsidRDefault="0036044A" w:rsidP="001C6FF8">
            <w:pPr>
              <w:pStyle w:val="afffffffffffa"/>
              <w:spacing w:before="0"/>
              <w:rPr>
                <w:szCs w:val="24"/>
              </w:rPr>
            </w:pPr>
            <w:r w:rsidRPr="001C6FF8">
              <w:rPr>
                <w:szCs w:val="24"/>
              </w:rPr>
              <w:t>Документ</w:t>
            </w:r>
          </w:p>
        </w:tc>
      </w:tr>
      <w:tr w:rsidR="0036044A" w:rsidRPr="001C6FF8" w14:paraId="14112F4A" w14:textId="77777777" w:rsidTr="00DD0ADC">
        <w:trPr>
          <w:cantSplit/>
          <w:trHeight w:val="285"/>
        </w:trPr>
        <w:tc>
          <w:tcPr>
            <w:tcW w:w="427" w:type="pct"/>
            <w:shd w:val="clear" w:color="auto" w:fill="auto"/>
            <w:vAlign w:val="center"/>
          </w:tcPr>
          <w:p w14:paraId="7036AB08" w14:textId="77777777" w:rsidR="0065174A" w:rsidRPr="001C6FF8" w:rsidRDefault="0036044A" w:rsidP="001C6FF8">
            <w:pPr>
              <w:pStyle w:val="afffffffffff9"/>
              <w:spacing w:before="0" w:after="144" w:line="240" w:lineRule="auto"/>
              <w:rPr>
                <w:szCs w:val="24"/>
              </w:rPr>
            </w:pPr>
            <w:r w:rsidRPr="001C6FF8">
              <w:rPr>
                <w:szCs w:val="24"/>
              </w:rPr>
              <w:t>1.</w:t>
            </w:r>
          </w:p>
        </w:tc>
        <w:tc>
          <w:tcPr>
            <w:tcW w:w="4573" w:type="pct"/>
            <w:shd w:val="clear" w:color="auto" w:fill="auto"/>
          </w:tcPr>
          <w:p w14:paraId="7C4C3EC6" w14:textId="77777777" w:rsidR="0065174A" w:rsidRPr="001C6FF8" w:rsidRDefault="0036044A" w:rsidP="001C6FF8">
            <w:pPr>
              <w:pStyle w:val="afffffffffff9"/>
              <w:spacing w:before="0" w:after="144" w:line="240" w:lineRule="auto"/>
              <w:rPr>
                <w:szCs w:val="24"/>
              </w:rPr>
            </w:pPr>
            <w:r w:rsidRPr="001C6FF8">
              <w:rPr>
                <w:szCs w:val="24"/>
              </w:rPr>
              <w:t>Регламент управления (администрирования) СЗИ (проект)</w:t>
            </w:r>
          </w:p>
        </w:tc>
      </w:tr>
      <w:tr w:rsidR="0036044A" w:rsidRPr="001C6FF8" w14:paraId="04A64874" w14:textId="77777777" w:rsidTr="00DD0ADC">
        <w:trPr>
          <w:cantSplit/>
          <w:trHeight w:val="285"/>
        </w:trPr>
        <w:tc>
          <w:tcPr>
            <w:tcW w:w="427" w:type="pct"/>
            <w:shd w:val="clear" w:color="auto" w:fill="auto"/>
            <w:vAlign w:val="center"/>
          </w:tcPr>
          <w:p w14:paraId="724FD903" w14:textId="77777777" w:rsidR="0065174A" w:rsidRPr="001C6FF8" w:rsidRDefault="0036044A" w:rsidP="001C6FF8">
            <w:pPr>
              <w:pStyle w:val="afffffffffff9"/>
              <w:spacing w:before="0" w:after="144" w:line="240" w:lineRule="auto"/>
              <w:rPr>
                <w:szCs w:val="24"/>
              </w:rPr>
            </w:pPr>
            <w:r w:rsidRPr="001C6FF8">
              <w:rPr>
                <w:szCs w:val="24"/>
              </w:rPr>
              <w:t>2.</w:t>
            </w:r>
          </w:p>
        </w:tc>
        <w:tc>
          <w:tcPr>
            <w:tcW w:w="4573" w:type="pct"/>
            <w:shd w:val="clear" w:color="auto" w:fill="auto"/>
          </w:tcPr>
          <w:p w14:paraId="7C452B97" w14:textId="77777777" w:rsidR="0065174A" w:rsidRPr="001C6FF8" w:rsidRDefault="0036044A" w:rsidP="001C6FF8">
            <w:pPr>
              <w:pStyle w:val="afffffffffff9"/>
              <w:spacing w:before="0" w:after="144" w:line="240" w:lineRule="auto"/>
              <w:rPr>
                <w:szCs w:val="24"/>
              </w:rPr>
            </w:pPr>
            <w:r w:rsidRPr="001C6FF8">
              <w:rPr>
                <w:szCs w:val="24"/>
              </w:rPr>
              <w:t>Регламент выявления инцидентов и реагирования на них (проект)</w:t>
            </w:r>
          </w:p>
        </w:tc>
      </w:tr>
      <w:tr w:rsidR="0036044A" w:rsidRPr="001C6FF8" w14:paraId="2F7EB4A5" w14:textId="77777777" w:rsidTr="00DD0ADC">
        <w:trPr>
          <w:cantSplit/>
          <w:trHeight w:val="609"/>
        </w:trPr>
        <w:tc>
          <w:tcPr>
            <w:tcW w:w="427" w:type="pct"/>
            <w:shd w:val="clear" w:color="auto" w:fill="auto"/>
            <w:vAlign w:val="center"/>
          </w:tcPr>
          <w:p w14:paraId="7A3642B5" w14:textId="77777777" w:rsidR="0065174A" w:rsidRPr="001C6FF8" w:rsidRDefault="0036044A" w:rsidP="001C6FF8">
            <w:pPr>
              <w:pStyle w:val="afffffffffff9"/>
              <w:spacing w:before="0" w:after="144" w:line="240" w:lineRule="auto"/>
              <w:rPr>
                <w:szCs w:val="24"/>
              </w:rPr>
            </w:pPr>
            <w:r w:rsidRPr="001C6FF8">
              <w:rPr>
                <w:szCs w:val="24"/>
              </w:rPr>
              <w:t>3.</w:t>
            </w:r>
          </w:p>
        </w:tc>
        <w:tc>
          <w:tcPr>
            <w:tcW w:w="4573" w:type="pct"/>
            <w:shd w:val="clear" w:color="auto" w:fill="auto"/>
          </w:tcPr>
          <w:p w14:paraId="0EAA1F48" w14:textId="77777777" w:rsidR="0065174A" w:rsidRPr="001C6FF8" w:rsidRDefault="0036044A" w:rsidP="001C6FF8">
            <w:pPr>
              <w:pStyle w:val="afffffffffff9"/>
              <w:spacing w:before="0" w:after="144" w:line="240" w:lineRule="auto"/>
              <w:rPr>
                <w:szCs w:val="24"/>
              </w:rPr>
            </w:pPr>
            <w:r w:rsidRPr="001C6FF8">
              <w:rPr>
                <w:szCs w:val="24"/>
              </w:rPr>
              <w:t>Регламент управления конфигурацией ИС</w:t>
            </w:r>
            <w:r w:rsidR="0098413F" w:rsidRPr="001C6FF8">
              <w:rPr>
                <w:szCs w:val="24"/>
              </w:rPr>
              <w:t xml:space="preserve"> </w:t>
            </w:r>
            <w:r w:rsidRPr="001C6FF8">
              <w:rPr>
                <w:szCs w:val="24"/>
              </w:rPr>
              <w:t>и ее</w:t>
            </w:r>
            <w:r w:rsidR="0098413F" w:rsidRPr="001C6FF8">
              <w:rPr>
                <w:szCs w:val="24"/>
              </w:rPr>
              <w:t xml:space="preserve"> </w:t>
            </w:r>
            <w:r w:rsidR="001C6FF8" w:rsidRPr="001C6FF8">
              <w:rPr>
                <w:szCs w:val="24"/>
              </w:rPr>
              <w:fldChar w:fldCharType="begin"/>
            </w:r>
            <w:r w:rsidR="001C6FF8" w:rsidRPr="001C6FF8">
              <w:rPr>
                <w:szCs w:val="24"/>
              </w:rPr>
              <w:instrText xml:space="preserve"> DOCPROPERTY  Клиент  \* MERGEFORMAT </w:instrText>
            </w:r>
            <w:r w:rsidR="001C6FF8" w:rsidRPr="001C6FF8">
              <w:rPr>
                <w:szCs w:val="24"/>
              </w:rPr>
              <w:fldChar w:fldCharType="separate"/>
            </w:r>
            <w:r w:rsidRPr="001C6FF8">
              <w:rPr>
                <w:szCs w:val="24"/>
              </w:rPr>
              <w:t>СЗИ</w:t>
            </w:r>
            <w:r w:rsidR="001C6FF8" w:rsidRPr="001C6FF8">
              <w:rPr>
                <w:szCs w:val="24"/>
              </w:rPr>
              <w:fldChar w:fldCharType="end"/>
            </w:r>
            <w:r w:rsidRPr="001C6FF8">
              <w:rPr>
                <w:szCs w:val="24"/>
              </w:rPr>
              <w:t xml:space="preserve"> (проект)</w:t>
            </w:r>
          </w:p>
        </w:tc>
      </w:tr>
      <w:tr w:rsidR="0036044A" w:rsidRPr="001C6FF8" w14:paraId="17F96E53" w14:textId="77777777" w:rsidTr="00DD0ADC">
        <w:trPr>
          <w:cantSplit/>
          <w:trHeight w:val="285"/>
        </w:trPr>
        <w:tc>
          <w:tcPr>
            <w:tcW w:w="427" w:type="pct"/>
            <w:shd w:val="clear" w:color="auto" w:fill="auto"/>
            <w:vAlign w:val="center"/>
          </w:tcPr>
          <w:p w14:paraId="2AE4ED38" w14:textId="77777777" w:rsidR="0065174A" w:rsidRPr="001C6FF8" w:rsidRDefault="005B4E01" w:rsidP="001C6FF8">
            <w:pPr>
              <w:pStyle w:val="afffffffffff9"/>
              <w:spacing w:before="0" w:after="144" w:line="240" w:lineRule="auto"/>
              <w:rPr>
                <w:color w:val="00000A"/>
                <w:szCs w:val="24"/>
              </w:rPr>
            </w:pPr>
            <w:r w:rsidRPr="001C6FF8">
              <w:rPr>
                <w:szCs w:val="24"/>
              </w:rPr>
              <w:t>4</w:t>
            </w:r>
            <w:r w:rsidR="0036044A" w:rsidRPr="001C6FF8">
              <w:rPr>
                <w:szCs w:val="24"/>
              </w:rPr>
              <w:t>.</w:t>
            </w:r>
          </w:p>
        </w:tc>
        <w:tc>
          <w:tcPr>
            <w:tcW w:w="4573" w:type="pct"/>
            <w:shd w:val="clear" w:color="auto" w:fill="auto"/>
          </w:tcPr>
          <w:p w14:paraId="2B6D3791" w14:textId="77777777" w:rsidR="0065174A" w:rsidRPr="001C6FF8" w:rsidRDefault="0036044A" w:rsidP="001C6FF8">
            <w:pPr>
              <w:pStyle w:val="afffffffffff9"/>
              <w:spacing w:before="0" w:after="144" w:line="240" w:lineRule="auto"/>
              <w:rPr>
                <w:color w:val="00000A"/>
                <w:szCs w:val="24"/>
              </w:rPr>
            </w:pPr>
            <w:r w:rsidRPr="001C6FF8">
              <w:rPr>
                <w:szCs w:val="24"/>
              </w:rPr>
              <w:t>Регламент обеспечения защиты информации при выводе ИС из эксплуатации или после принятия решения об окончании обработки информации (проект)</w:t>
            </w:r>
          </w:p>
        </w:tc>
      </w:tr>
    </w:tbl>
    <w:p w14:paraId="570A25EA" w14:textId="77777777" w:rsidR="0036044A" w:rsidRPr="001C6FF8" w:rsidRDefault="0036044A" w:rsidP="001C6FF8">
      <w:pPr>
        <w:widowControl w:val="0"/>
      </w:pPr>
      <w:bookmarkStart w:id="256" w:name="_Toc518634615"/>
      <w:bookmarkStart w:id="257" w:name="_Toc424990963"/>
    </w:p>
    <w:p w14:paraId="3B5D71F4" w14:textId="77777777" w:rsidR="0036044A" w:rsidRPr="00C051C1" w:rsidRDefault="00EB0DF2" w:rsidP="00A50A41">
      <w:pPr>
        <w:pStyle w:val="41"/>
        <w:keepNext w:val="0"/>
        <w:keepLines w:val="0"/>
        <w:numPr>
          <w:ilvl w:val="3"/>
          <w:numId w:val="48"/>
        </w:numPr>
        <w:spacing w:before="0"/>
        <w:ind w:left="0" w:firstLine="0"/>
        <w:jc w:val="both"/>
        <w:rPr>
          <w:rFonts w:cs="Times New Roman"/>
          <w:b/>
          <w:sz w:val="24"/>
          <w:szCs w:val="24"/>
        </w:rPr>
      </w:pPr>
      <w:bookmarkStart w:id="258" w:name="_Toc523145315"/>
      <w:r w:rsidRPr="00C051C1">
        <w:rPr>
          <w:rFonts w:cs="Times New Roman"/>
          <w:b/>
          <w:sz w:val="24"/>
          <w:szCs w:val="24"/>
        </w:rPr>
        <w:t>Подготовка к сертификации и с</w:t>
      </w:r>
      <w:r w:rsidR="0036044A" w:rsidRPr="00C051C1">
        <w:rPr>
          <w:rFonts w:cs="Times New Roman"/>
          <w:b/>
          <w:sz w:val="24"/>
          <w:szCs w:val="24"/>
        </w:rPr>
        <w:t>ертификация ППО ИС СТАТС по требованиям безопасности информации</w:t>
      </w:r>
      <w:bookmarkEnd w:id="256"/>
      <w:bookmarkEnd w:id="258"/>
    </w:p>
    <w:p w14:paraId="0AE95F5B" w14:textId="77777777" w:rsidR="0036044A" w:rsidRPr="001C6FF8" w:rsidRDefault="00EB0DF2" w:rsidP="00C051C1">
      <w:pPr>
        <w:pStyle w:val="afffff5"/>
        <w:widowControl w:val="0"/>
        <w:ind w:left="0" w:firstLine="709"/>
      </w:pPr>
      <w:r w:rsidRPr="001C6FF8">
        <w:t>Подготовка к сертификации включает в себя:</w:t>
      </w:r>
    </w:p>
    <w:p w14:paraId="35FBE500" w14:textId="520EE466" w:rsidR="00EB0DF2" w:rsidRPr="001C6FF8" w:rsidRDefault="00EB0DF2" w:rsidP="00C051C1">
      <w:pPr>
        <w:pStyle w:val="afffffffffff8"/>
        <w:widowControl w:val="0"/>
        <w:numPr>
          <w:ilvl w:val="0"/>
          <w:numId w:val="25"/>
        </w:numPr>
        <w:spacing w:line="240" w:lineRule="auto"/>
        <w:ind w:left="1134" w:hanging="425"/>
        <w:rPr>
          <w:szCs w:val="24"/>
        </w:rPr>
      </w:pPr>
      <w:r w:rsidRPr="001C6FF8">
        <w:rPr>
          <w:szCs w:val="24"/>
        </w:rPr>
        <w:t xml:space="preserve">оформление требований к встроенному функционалу ППО ИС СТАТС, входящего в область проведения аттестации, с учетом требований, определенных согласно </w:t>
      </w:r>
      <w:r w:rsidR="00504835" w:rsidRPr="001C6FF8">
        <w:rPr>
          <w:szCs w:val="24"/>
        </w:rPr>
        <w:t>п</w:t>
      </w:r>
      <w:r w:rsidR="00A75BA9">
        <w:rPr>
          <w:szCs w:val="24"/>
        </w:rPr>
        <w:t>ункту</w:t>
      </w:r>
      <w:r w:rsidR="00A75BA9" w:rsidRPr="001C6FF8">
        <w:rPr>
          <w:szCs w:val="24"/>
        </w:rPr>
        <w:t xml:space="preserve"> </w:t>
      </w:r>
      <w:r w:rsidR="00504835" w:rsidRPr="001C6FF8">
        <w:rPr>
          <w:szCs w:val="24"/>
        </w:rPr>
        <w:t>4.2.</w:t>
      </w:r>
      <w:r w:rsidR="00CA61A4" w:rsidRPr="001C6FF8">
        <w:rPr>
          <w:szCs w:val="24"/>
        </w:rPr>
        <w:t xml:space="preserve">7 </w:t>
      </w:r>
      <w:r w:rsidRPr="001C6FF8">
        <w:rPr>
          <w:szCs w:val="24"/>
        </w:rPr>
        <w:t xml:space="preserve">ТЗ. Требования должны быть оформлены в виде проекта документа </w:t>
      </w:r>
      <w:r w:rsidRPr="001C6FF8">
        <w:rPr>
          <w:szCs w:val="24"/>
        </w:rPr>
        <w:lastRenderedPageBreak/>
        <w:t>«Технические условия», на основе которого будет проводиться сертификация ППО ИС СТАТС. Данные требования должны формироваться на основании</w:t>
      </w:r>
      <w:r w:rsidR="002140CE" w:rsidRPr="001C6FF8">
        <w:rPr>
          <w:szCs w:val="24"/>
        </w:rPr>
        <w:t xml:space="preserve"> т</w:t>
      </w:r>
      <w:r w:rsidRPr="001C6FF8">
        <w:rPr>
          <w:szCs w:val="24"/>
        </w:rPr>
        <w:t>ребований, приведенных</w:t>
      </w:r>
      <w:r w:rsidR="0098413F" w:rsidRPr="001C6FF8">
        <w:rPr>
          <w:szCs w:val="24"/>
        </w:rPr>
        <w:t xml:space="preserve"> </w:t>
      </w:r>
      <w:r w:rsidRPr="001C6FF8">
        <w:rPr>
          <w:szCs w:val="24"/>
        </w:rPr>
        <w:t>в п</w:t>
      </w:r>
      <w:r w:rsidR="00A75BA9">
        <w:rPr>
          <w:szCs w:val="24"/>
        </w:rPr>
        <w:t>ункте</w:t>
      </w:r>
      <w:r w:rsidR="00A75BA9" w:rsidRPr="001C6FF8">
        <w:rPr>
          <w:szCs w:val="24"/>
        </w:rPr>
        <w:t xml:space="preserve"> </w:t>
      </w:r>
      <w:r w:rsidRPr="001C6FF8">
        <w:rPr>
          <w:szCs w:val="24"/>
        </w:rPr>
        <w:t>4.2.</w:t>
      </w:r>
      <w:r w:rsidR="00CA61A4" w:rsidRPr="001C6FF8">
        <w:rPr>
          <w:szCs w:val="24"/>
        </w:rPr>
        <w:t>7</w:t>
      </w:r>
      <w:r w:rsidRPr="001C6FF8">
        <w:rPr>
          <w:szCs w:val="24"/>
        </w:rPr>
        <w:t xml:space="preserve"> к ТЗ;</w:t>
      </w:r>
    </w:p>
    <w:p w14:paraId="1B8CFAA8" w14:textId="77777777" w:rsidR="00EB0DF2" w:rsidRPr="001C6FF8" w:rsidRDefault="00EB0DF2" w:rsidP="00C051C1">
      <w:pPr>
        <w:pStyle w:val="afffffffffff8"/>
        <w:widowControl w:val="0"/>
        <w:numPr>
          <w:ilvl w:val="0"/>
          <w:numId w:val="25"/>
        </w:numPr>
        <w:spacing w:line="240" w:lineRule="auto"/>
        <w:ind w:left="1134" w:hanging="425"/>
        <w:rPr>
          <w:szCs w:val="24"/>
        </w:rPr>
      </w:pPr>
      <w:r w:rsidRPr="001C6FF8">
        <w:rPr>
          <w:szCs w:val="24"/>
        </w:rPr>
        <w:t>подача заявки на сертификацию по требованиям безопасности информации во ФСТЭК России.</w:t>
      </w:r>
    </w:p>
    <w:p w14:paraId="0A78C7B7" w14:textId="77777777" w:rsidR="00EB4715" w:rsidRPr="001C6FF8" w:rsidRDefault="00904AD2" w:rsidP="00C051C1">
      <w:pPr>
        <w:pStyle w:val="afffffffffff8"/>
        <w:widowControl w:val="0"/>
        <w:tabs>
          <w:tab w:val="clear" w:pos="927"/>
        </w:tabs>
        <w:spacing w:line="240" w:lineRule="auto"/>
        <w:ind w:left="0" w:firstLine="709"/>
        <w:rPr>
          <w:szCs w:val="24"/>
        </w:rPr>
      </w:pPr>
      <w:r w:rsidRPr="001C6FF8">
        <w:rPr>
          <w:szCs w:val="24"/>
        </w:rPr>
        <w:t xml:space="preserve">Подрядчик </w:t>
      </w:r>
      <w:r w:rsidR="003505A4" w:rsidRPr="001C6FF8">
        <w:rPr>
          <w:szCs w:val="24"/>
        </w:rPr>
        <w:t xml:space="preserve">обязан устранить замечания к заявке до момента принятия заявки. </w:t>
      </w:r>
      <w:r w:rsidRPr="001C6FF8">
        <w:rPr>
          <w:szCs w:val="24"/>
        </w:rPr>
        <w:t xml:space="preserve">Подрядчик </w:t>
      </w:r>
      <w:r w:rsidR="00EB0DF2" w:rsidRPr="001C6FF8">
        <w:rPr>
          <w:szCs w:val="24"/>
        </w:rPr>
        <w:t>после подачи з</w:t>
      </w:r>
      <w:r w:rsidR="00EB4715" w:rsidRPr="001C6FF8">
        <w:rPr>
          <w:szCs w:val="24"/>
        </w:rPr>
        <w:t>аявки на проведение сертификации во ФСТЭК России передает</w:t>
      </w:r>
      <w:r w:rsidR="00EB0DF2" w:rsidRPr="001C6FF8">
        <w:rPr>
          <w:szCs w:val="24"/>
        </w:rPr>
        <w:t xml:space="preserve"> Заказчику</w:t>
      </w:r>
      <w:r w:rsidR="00EB4715" w:rsidRPr="001C6FF8">
        <w:rPr>
          <w:szCs w:val="24"/>
        </w:rPr>
        <w:t xml:space="preserve"> копи</w:t>
      </w:r>
      <w:r w:rsidR="00EB0DF2" w:rsidRPr="001C6FF8">
        <w:rPr>
          <w:szCs w:val="24"/>
        </w:rPr>
        <w:t>ю</w:t>
      </w:r>
      <w:r w:rsidR="00EB4715" w:rsidRPr="001C6FF8">
        <w:rPr>
          <w:szCs w:val="24"/>
        </w:rPr>
        <w:t xml:space="preserve"> заявки с отметкой о приеме</w:t>
      </w:r>
      <w:r w:rsidR="00EB0DF2" w:rsidRPr="001C6FF8">
        <w:rPr>
          <w:szCs w:val="24"/>
        </w:rPr>
        <w:t>.</w:t>
      </w:r>
    </w:p>
    <w:p w14:paraId="5692724C" w14:textId="77777777" w:rsidR="0036044A" w:rsidRPr="001C6FF8" w:rsidRDefault="0036044A" w:rsidP="00C051C1">
      <w:pPr>
        <w:pStyle w:val="afffff5"/>
        <w:widowControl w:val="0"/>
        <w:ind w:left="0" w:firstLine="709"/>
      </w:pPr>
      <w:r w:rsidRPr="001C6FF8">
        <w:t xml:space="preserve">Результатом выполнения </w:t>
      </w:r>
      <w:r w:rsidR="00080821" w:rsidRPr="001C6FF8">
        <w:t>сертификации ППО</w:t>
      </w:r>
      <w:r w:rsidRPr="001C6FF8">
        <w:t xml:space="preserve"> является получение </w:t>
      </w:r>
      <w:r w:rsidR="00904AD2" w:rsidRPr="001C6FF8">
        <w:t>Подрядчиком</w:t>
      </w:r>
      <w:r w:rsidR="0098413F" w:rsidRPr="001C6FF8">
        <w:t xml:space="preserve"> </w:t>
      </w:r>
      <w:r w:rsidRPr="001C6FF8">
        <w:t>сертификата соответствия в системе сертификации средств защиты информации ФСТЭК России (средства защиты информации информационных систем) ППО ИС СТАТС.</w:t>
      </w:r>
    </w:p>
    <w:p w14:paraId="4B37BE00" w14:textId="77777777" w:rsidR="00504835" w:rsidRPr="001C6FF8" w:rsidRDefault="00504835" w:rsidP="00C051C1">
      <w:pPr>
        <w:pStyle w:val="afffffffffff8"/>
        <w:widowControl w:val="0"/>
        <w:tabs>
          <w:tab w:val="clear" w:pos="927"/>
        </w:tabs>
        <w:spacing w:line="240" w:lineRule="auto"/>
        <w:ind w:left="0" w:firstLine="709"/>
        <w:rPr>
          <w:szCs w:val="24"/>
        </w:rPr>
      </w:pPr>
      <w:r w:rsidRPr="001C6FF8">
        <w:rPr>
          <w:szCs w:val="24"/>
        </w:rPr>
        <w:t xml:space="preserve">По результатам выполнения работ по Этапу </w:t>
      </w:r>
      <w:r w:rsidR="003505A4" w:rsidRPr="001C6FF8">
        <w:rPr>
          <w:szCs w:val="24"/>
        </w:rPr>
        <w:t>6</w:t>
      </w:r>
      <w:r w:rsidR="00B11A3E" w:rsidRPr="001C6FF8">
        <w:rPr>
          <w:szCs w:val="24"/>
        </w:rPr>
        <w:t xml:space="preserve"> </w:t>
      </w:r>
      <w:r w:rsidR="00904AD2" w:rsidRPr="001C6FF8">
        <w:rPr>
          <w:szCs w:val="24"/>
        </w:rPr>
        <w:t>Подрядчик</w:t>
      </w:r>
      <w:r w:rsidR="0098413F" w:rsidRPr="001C6FF8">
        <w:rPr>
          <w:szCs w:val="24"/>
        </w:rPr>
        <w:t xml:space="preserve"> </w:t>
      </w:r>
      <w:r w:rsidRPr="001C6FF8">
        <w:rPr>
          <w:szCs w:val="24"/>
        </w:rPr>
        <w:t>предоставляет Заказчику следующие документы:</w:t>
      </w:r>
    </w:p>
    <w:p w14:paraId="3480F186" w14:textId="77777777" w:rsidR="00504835" w:rsidRPr="001C6FF8" w:rsidRDefault="00504835" w:rsidP="00C051C1">
      <w:pPr>
        <w:pStyle w:val="afffffffffff8"/>
        <w:widowControl w:val="0"/>
        <w:numPr>
          <w:ilvl w:val="0"/>
          <w:numId w:val="25"/>
        </w:numPr>
        <w:spacing w:line="240" w:lineRule="auto"/>
        <w:ind w:left="1134" w:hanging="425"/>
        <w:rPr>
          <w:szCs w:val="24"/>
        </w:rPr>
      </w:pPr>
      <w:r w:rsidRPr="001C6FF8">
        <w:rPr>
          <w:szCs w:val="24"/>
        </w:rPr>
        <w:t>Технические условия, утвержденные</w:t>
      </w:r>
      <w:r w:rsidR="00206404" w:rsidRPr="001C6FF8">
        <w:rPr>
          <w:szCs w:val="24"/>
        </w:rPr>
        <w:t xml:space="preserve"> испытательной лабораторией</w:t>
      </w:r>
      <w:r w:rsidRPr="001C6FF8">
        <w:rPr>
          <w:szCs w:val="24"/>
        </w:rPr>
        <w:t>;</w:t>
      </w:r>
    </w:p>
    <w:p w14:paraId="51BE6E41" w14:textId="77777777" w:rsidR="00206404" w:rsidRPr="001C6FF8" w:rsidRDefault="00504835" w:rsidP="00C051C1">
      <w:pPr>
        <w:pStyle w:val="afffffffffff8"/>
        <w:widowControl w:val="0"/>
        <w:numPr>
          <w:ilvl w:val="0"/>
          <w:numId w:val="25"/>
        </w:numPr>
        <w:spacing w:line="240" w:lineRule="auto"/>
        <w:ind w:left="1134" w:hanging="425"/>
        <w:rPr>
          <w:szCs w:val="24"/>
        </w:rPr>
      </w:pPr>
      <w:r w:rsidRPr="001C6FF8">
        <w:rPr>
          <w:szCs w:val="24"/>
        </w:rPr>
        <w:t>Руководство администратора по комплексу средств защиты</w:t>
      </w:r>
      <w:r w:rsidR="00206404" w:rsidRPr="001C6FF8">
        <w:rPr>
          <w:szCs w:val="24"/>
        </w:rPr>
        <w:t>;</w:t>
      </w:r>
    </w:p>
    <w:p w14:paraId="1198A5E2" w14:textId="77777777" w:rsidR="00504835" w:rsidRPr="001C6FF8" w:rsidRDefault="00206404" w:rsidP="00C051C1">
      <w:pPr>
        <w:pStyle w:val="afffffffffff8"/>
        <w:widowControl w:val="0"/>
        <w:numPr>
          <w:ilvl w:val="0"/>
          <w:numId w:val="25"/>
        </w:numPr>
        <w:spacing w:line="240" w:lineRule="auto"/>
        <w:ind w:left="1134" w:hanging="425"/>
        <w:rPr>
          <w:szCs w:val="24"/>
        </w:rPr>
      </w:pPr>
      <w:r w:rsidRPr="001C6FF8">
        <w:rPr>
          <w:szCs w:val="24"/>
        </w:rPr>
        <w:t>Копия сертификата соответствия в системе сертификации средств защиты информации ФСТЭК России (средства защиты информации информационных систем) ППО ИС СТАТС</w:t>
      </w:r>
      <w:r w:rsidR="00504835" w:rsidRPr="001C6FF8">
        <w:rPr>
          <w:szCs w:val="24"/>
        </w:rPr>
        <w:t>.</w:t>
      </w:r>
    </w:p>
    <w:p w14:paraId="282082A7" w14:textId="77777777" w:rsidR="0036044A" w:rsidRPr="001C6FF8" w:rsidRDefault="0036044A" w:rsidP="001C6FF8">
      <w:pPr>
        <w:widowControl w:val="0"/>
      </w:pPr>
      <w:bookmarkStart w:id="259" w:name="_Toc517354094"/>
      <w:bookmarkStart w:id="260" w:name="_Toc517856361"/>
      <w:bookmarkEnd w:id="257"/>
      <w:bookmarkEnd w:id="259"/>
      <w:bookmarkEnd w:id="260"/>
    </w:p>
    <w:p w14:paraId="02411950" w14:textId="77777777" w:rsidR="0036044A" w:rsidRPr="00C051C1" w:rsidRDefault="0036044A" w:rsidP="00A50A41">
      <w:pPr>
        <w:pStyle w:val="41"/>
        <w:keepNext w:val="0"/>
        <w:keepLines w:val="0"/>
        <w:numPr>
          <w:ilvl w:val="3"/>
          <w:numId w:val="48"/>
        </w:numPr>
        <w:spacing w:before="0"/>
        <w:ind w:left="0" w:firstLine="0"/>
        <w:jc w:val="both"/>
        <w:rPr>
          <w:rFonts w:cs="Times New Roman"/>
          <w:b/>
          <w:sz w:val="24"/>
          <w:szCs w:val="24"/>
        </w:rPr>
      </w:pPr>
      <w:bookmarkStart w:id="261" w:name="_Toc518634622"/>
      <w:bookmarkStart w:id="262" w:name="_Toc523145316"/>
      <w:r w:rsidRPr="00C051C1">
        <w:rPr>
          <w:rFonts w:cs="Times New Roman"/>
          <w:b/>
          <w:sz w:val="24"/>
          <w:szCs w:val="24"/>
        </w:rPr>
        <w:t>Аттестация ИС СТАТС по требованиям безопасности информации</w:t>
      </w:r>
      <w:bookmarkEnd w:id="261"/>
      <w:bookmarkEnd w:id="262"/>
    </w:p>
    <w:p w14:paraId="1674C0F8" w14:textId="77777777" w:rsidR="0036044A" w:rsidRPr="001C6FF8" w:rsidRDefault="0036044A" w:rsidP="00C051C1">
      <w:pPr>
        <w:widowControl w:val="0"/>
        <w:ind w:firstLine="709"/>
      </w:pPr>
      <w:r w:rsidRPr="001C6FF8">
        <w:t>В рамках данного этапа проводятся аттестационные испытания выделенных согласно «Акт</w:t>
      </w:r>
      <w:r w:rsidR="000D49D0" w:rsidRPr="001C6FF8">
        <w:t>у</w:t>
      </w:r>
      <w:r w:rsidRPr="001C6FF8">
        <w:t xml:space="preserve"> определения области проведения аттестации» сегментов информационной системы.</w:t>
      </w:r>
    </w:p>
    <w:p w14:paraId="181BB8B3" w14:textId="77777777" w:rsidR="0036044A" w:rsidRPr="001C6FF8" w:rsidRDefault="0036044A" w:rsidP="00C051C1">
      <w:pPr>
        <w:widowControl w:val="0"/>
        <w:ind w:firstLine="709"/>
      </w:pPr>
      <w:r w:rsidRPr="001C6FF8">
        <w:t>В процессе подготовки и проведения аттестационных испытаний должны быть оформлены:</w:t>
      </w:r>
    </w:p>
    <w:p w14:paraId="7A8963E5" w14:textId="77777777" w:rsidR="0036044A" w:rsidRPr="001C6FF8" w:rsidRDefault="0036044A" w:rsidP="00C051C1">
      <w:pPr>
        <w:pStyle w:val="afffff5"/>
        <w:widowControl w:val="0"/>
        <w:numPr>
          <w:ilvl w:val="0"/>
          <w:numId w:val="26"/>
        </w:numPr>
        <w:ind w:left="1134" w:hanging="425"/>
        <w:contextualSpacing/>
      </w:pPr>
      <w:r w:rsidRPr="001C6FF8">
        <w:t>Программа и методика аттестационных испытаний;</w:t>
      </w:r>
    </w:p>
    <w:p w14:paraId="03CA433A" w14:textId="77777777" w:rsidR="0036044A" w:rsidRPr="001C6FF8" w:rsidRDefault="0036044A" w:rsidP="00C051C1">
      <w:pPr>
        <w:pStyle w:val="afffff5"/>
        <w:widowControl w:val="0"/>
        <w:numPr>
          <w:ilvl w:val="0"/>
          <w:numId w:val="26"/>
        </w:numPr>
        <w:ind w:left="1134" w:hanging="425"/>
        <w:contextualSpacing/>
      </w:pPr>
      <w:r w:rsidRPr="001C6FF8">
        <w:t>Протокол аттестационных испытаний;</w:t>
      </w:r>
    </w:p>
    <w:p w14:paraId="0181C571" w14:textId="77777777" w:rsidR="0036044A" w:rsidRPr="001C6FF8" w:rsidRDefault="0036044A" w:rsidP="00C051C1">
      <w:pPr>
        <w:pStyle w:val="afffff5"/>
        <w:widowControl w:val="0"/>
        <w:numPr>
          <w:ilvl w:val="0"/>
          <w:numId w:val="26"/>
        </w:numPr>
        <w:ind w:left="1134" w:hanging="425"/>
        <w:contextualSpacing/>
      </w:pPr>
      <w:r w:rsidRPr="001C6FF8">
        <w:t>Протокол анализа уязвимостей информационной системы;</w:t>
      </w:r>
    </w:p>
    <w:p w14:paraId="6A802A75" w14:textId="77777777" w:rsidR="0036044A" w:rsidRPr="001C6FF8" w:rsidRDefault="0036044A" w:rsidP="00C051C1">
      <w:pPr>
        <w:pStyle w:val="afffff5"/>
        <w:widowControl w:val="0"/>
        <w:numPr>
          <w:ilvl w:val="0"/>
          <w:numId w:val="26"/>
        </w:numPr>
        <w:ind w:left="1134" w:hanging="425"/>
        <w:contextualSpacing/>
      </w:pPr>
      <w:r w:rsidRPr="001C6FF8">
        <w:t>Заключение по результатам аттестационных испытаний;</w:t>
      </w:r>
    </w:p>
    <w:p w14:paraId="51E9C35D" w14:textId="77777777" w:rsidR="0036044A" w:rsidRPr="001C6FF8" w:rsidRDefault="0036044A" w:rsidP="00C051C1">
      <w:pPr>
        <w:pStyle w:val="afffff5"/>
        <w:widowControl w:val="0"/>
        <w:numPr>
          <w:ilvl w:val="0"/>
          <w:numId w:val="26"/>
        </w:numPr>
        <w:ind w:left="1134" w:hanging="425"/>
        <w:contextualSpacing/>
      </w:pPr>
      <w:r w:rsidRPr="001C6FF8">
        <w:t>Аттестат соответствия требованиям безопасности.</w:t>
      </w:r>
    </w:p>
    <w:p w14:paraId="0FF8AB91" w14:textId="567F402E" w:rsidR="0036044A" w:rsidRPr="001C6FF8" w:rsidRDefault="0036044A" w:rsidP="00C051C1">
      <w:pPr>
        <w:widowControl w:val="0"/>
        <w:ind w:firstLine="709"/>
      </w:pPr>
      <w:r w:rsidRPr="001C6FF8">
        <w:t xml:space="preserve">Аттестация информационной системы должна проводиться в соответствии с программой и </w:t>
      </w:r>
      <w:r w:rsidR="00D8294F" w:rsidRPr="001C6FF8">
        <w:t>методик</w:t>
      </w:r>
      <w:r w:rsidR="00D8294F">
        <w:t>ой</w:t>
      </w:r>
      <w:r w:rsidR="00D8294F" w:rsidRPr="001C6FF8">
        <w:t xml:space="preserve"> </w:t>
      </w:r>
      <w:r w:rsidRPr="001C6FF8">
        <w:t>аттестационных испытаний с применением национальных стандартов, а также методических докумен</w:t>
      </w:r>
      <w:r w:rsidR="005F4644" w:rsidRPr="001C6FF8">
        <w:t xml:space="preserve">тов, </w:t>
      </w:r>
      <w:r w:rsidR="009569B1" w:rsidRPr="001C6FF8">
        <w:t>указанных в п</w:t>
      </w:r>
      <w:r w:rsidR="00D8294F">
        <w:t>ункте</w:t>
      </w:r>
      <w:r w:rsidR="00D8294F" w:rsidRPr="001C6FF8">
        <w:t xml:space="preserve"> </w:t>
      </w:r>
      <w:r w:rsidR="009569B1" w:rsidRPr="001C6FF8">
        <w:t>1.13</w:t>
      </w:r>
      <w:r w:rsidR="00D8294F">
        <w:t xml:space="preserve"> ТЗ</w:t>
      </w:r>
      <w:r w:rsidR="009569B1" w:rsidRPr="001C6FF8">
        <w:t>.</w:t>
      </w:r>
    </w:p>
    <w:p w14:paraId="51DA98EA" w14:textId="77777777" w:rsidR="0036044A" w:rsidRPr="001C6FF8" w:rsidRDefault="0036044A" w:rsidP="00C051C1">
      <w:pPr>
        <w:widowControl w:val="0"/>
        <w:ind w:firstLine="709"/>
      </w:pPr>
      <w:r w:rsidRPr="001C6FF8">
        <w:t>Аттестация информационной системы должна быть проведена на основе результатов аттестационных испытаний выделенного набора сегментов информационной системы, реализующих полную технологию обработки информации.</w:t>
      </w:r>
    </w:p>
    <w:p w14:paraId="4A292E89" w14:textId="77777777" w:rsidR="0036044A" w:rsidRPr="001C6FF8" w:rsidRDefault="0036044A" w:rsidP="00C051C1">
      <w:pPr>
        <w:widowControl w:val="0"/>
        <w:ind w:firstLine="709"/>
      </w:pPr>
      <w:r w:rsidRPr="001C6FF8">
        <w:t>Особенности аттестации информационной системы на основе результатов аттестационных испытаний выделенного набора ее сегментов, а также условия и порядок распространения аттестата соответствия на другие сегменты информационной системы должны быть определены в программе и методике аттестационных испытаний, заключении по результатам аттестационных испытаний и аттестате соответствия требованиям безопасности.</w:t>
      </w:r>
    </w:p>
    <w:p w14:paraId="28EB1C55" w14:textId="75FF773B" w:rsidR="0036044A" w:rsidRPr="001C6FF8" w:rsidRDefault="0036044A" w:rsidP="00C051C1">
      <w:pPr>
        <w:widowControl w:val="0"/>
        <w:ind w:firstLine="709"/>
      </w:pPr>
      <w:r w:rsidRPr="001C6FF8">
        <w:t>При аттестации информационной системы должны использоваться результаты аттестации вычислительной инфраструктуры ЦОД</w:t>
      </w:r>
      <w:r w:rsidR="00D8294F">
        <w:t xml:space="preserve"> Заказчика</w:t>
      </w:r>
      <w:r w:rsidR="005B4E01" w:rsidRPr="001C6FF8">
        <w:t xml:space="preserve">, полученные в рамках исполнения </w:t>
      </w:r>
      <w:r w:rsidR="004D72C7">
        <w:t>гражданско-правового договора бюджетного учреждения</w:t>
      </w:r>
      <w:r w:rsidR="005B4E01" w:rsidRPr="001C6FF8">
        <w:t xml:space="preserve"> от 15.11.2017 </w:t>
      </w:r>
      <w:r w:rsidR="00D8294F" w:rsidRPr="001C6FF8">
        <w:t>№</w:t>
      </w:r>
      <w:r w:rsidR="00D8294F">
        <w:t> </w:t>
      </w:r>
      <w:r w:rsidR="005B4E01" w:rsidRPr="001C6FF8">
        <w:t>30/11/17 на оказание услуг по обеспечению информационной безопасности вычислительной инфраструктуры в общегородском Центре обработки данных</w:t>
      </w:r>
      <w:r w:rsidR="000D49D0" w:rsidRPr="001C6FF8">
        <w:t>: копия аттестата, копия модели угроз информационной безопасности</w:t>
      </w:r>
      <w:r w:rsidRPr="001C6FF8">
        <w:t xml:space="preserve">, которые будут предоставлены </w:t>
      </w:r>
      <w:r w:rsidR="00904AD2" w:rsidRPr="001C6FF8">
        <w:t xml:space="preserve">Подрядчику </w:t>
      </w:r>
      <w:r w:rsidR="000D49D0" w:rsidRPr="001C6FF8">
        <w:t xml:space="preserve">не </w:t>
      </w:r>
      <w:r w:rsidR="0082014C" w:rsidRPr="001C6FF8">
        <w:t>позже</w:t>
      </w:r>
      <w:r w:rsidR="000D49D0" w:rsidRPr="001C6FF8">
        <w:t xml:space="preserve"> 5</w:t>
      </w:r>
      <w:r w:rsidR="00D8294F">
        <w:t> (пяти)</w:t>
      </w:r>
      <w:r w:rsidR="0011629E" w:rsidRPr="001C6FF8">
        <w:t xml:space="preserve"> рабочих</w:t>
      </w:r>
      <w:r w:rsidR="000D49D0" w:rsidRPr="001C6FF8">
        <w:t xml:space="preserve"> дней</w:t>
      </w:r>
      <w:r w:rsidRPr="001C6FF8">
        <w:t xml:space="preserve"> после заключения Контракта</w:t>
      </w:r>
      <w:r w:rsidR="00D8294F">
        <w:t xml:space="preserve"> в рабочем порядке</w:t>
      </w:r>
      <w:r w:rsidRPr="001C6FF8">
        <w:t>.</w:t>
      </w:r>
    </w:p>
    <w:p w14:paraId="5EAAA532" w14:textId="6BC9F1F0" w:rsidR="0036044A" w:rsidRDefault="00904AD2" w:rsidP="00C051C1">
      <w:pPr>
        <w:widowControl w:val="0"/>
        <w:ind w:firstLine="709"/>
      </w:pPr>
      <w:r w:rsidRPr="001C6FF8">
        <w:t>Подрядчик</w:t>
      </w:r>
      <w:r w:rsidR="0098413F" w:rsidRPr="001C6FF8">
        <w:t xml:space="preserve"> </w:t>
      </w:r>
      <w:r w:rsidR="0036044A" w:rsidRPr="001C6FF8">
        <w:t>приступает к выполнению работ, предусмотренных пунктом 4.1.</w:t>
      </w:r>
      <w:r w:rsidR="00013695" w:rsidRPr="001C6FF8">
        <w:t>9</w:t>
      </w:r>
      <w:r w:rsidR="0036044A" w:rsidRPr="001C6FF8">
        <w:t>.</w:t>
      </w:r>
      <w:r w:rsidR="003505A4" w:rsidRPr="001C6FF8">
        <w:t>5</w:t>
      </w:r>
      <w:r w:rsidR="0036044A" w:rsidRPr="001C6FF8">
        <w:t xml:space="preserve"> ТЗ, после предоставления Заказчиком подтверждения выполнения требований, предусмотренных пунктом </w:t>
      </w:r>
      <w:r w:rsidR="0036044A" w:rsidRPr="001C6FF8">
        <w:rPr>
          <w:color w:val="auto"/>
        </w:rPr>
        <w:t>4.</w:t>
      </w:r>
      <w:r w:rsidR="00013695" w:rsidRPr="001C6FF8">
        <w:rPr>
          <w:color w:val="auto"/>
        </w:rPr>
        <w:t>1.</w:t>
      </w:r>
      <w:r w:rsidR="00880D40" w:rsidRPr="001C6FF8">
        <w:rPr>
          <w:color w:val="auto"/>
        </w:rPr>
        <w:t>9.1.3</w:t>
      </w:r>
      <w:r w:rsidR="0036044A" w:rsidRPr="001C6FF8">
        <w:rPr>
          <w:color w:val="auto"/>
        </w:rPr>
        <w:t xml:space="preserve"> ТЗ </w:t>
      </w:r>
      <w:r w:rsidR="0036044A" w:rsidRPr="001C6FF8">
        <w:t xml:space="preserve">и поставки и внедрения необходимых средств защиты информации (за исключением встроенного функционала ППО ИС СТАТС в соответствии с пунктом </w:t>
      </w:r>
      <w:r w:rsidR="00880D40" w:rsidRPr="001C6FF8">
        <w:t>4.2.</w:t>
      </w:r>
      <w:r w:rsidR="00CA61A4" w:rsidRPr="001C6FF8">
        <w:t>7</w:t>
      </w:r>
      <w:r w:rsidR="0070263F" w:rsidRPr="001C6FF8">
        <w:t xml:space="preserve"> </w:t>
      </w:r>
      <w:r w:rsidR="0036044A" w:rsidRPr="001C6FF8">
        <w:t>ТЗ</w:t>
      </w:r>
      <w:r w:rsidR="00B64DE3" w:rsidRPr="001C6FF8">
        <w:t>)</w:t>
      </w:r>
      <w:r w:rsidR="0036044A" w:rsidRPr="001C6FF8">
        <w:t xml:space="preserve">. </w:t>
      </w:r>
      <w:r w:rsidR="0036044A" w:rsidRPr="001C6FF8">
        <w:lastRenderedPageBreak/>
        <w:t xml:space="preserve">В случае, если указанное подтверждение получено </w:t>
      </w:r>
      <w:r w:rsidRPr="001C6FF8">
        <w:t>Подрядчиком</w:t>
      </w:r>
      <w:r w:rsidR="0098413F" w:rsidRPr="001C6FF8">
        <w:t xml:space="preserve"> </w:t>
      </w:r>
      <w:r w:rsidR="0036044A" w:rsidRPr="001C6FF8">
        <w:t xml:space="preserve">после завершения работ, предусмотренных </w:t>
      </w:r>
      <w:r w:rsidR="00480200" w:rsidRPr="001C6FF8">
        <w:t xml:space="preserve">Этапом </w:t>
      </w:r>
      <w:r w:rsidR="003505A4" w:rsidRPr="001C6FF8">
        <w:t>6</w:t>
      </w:r>
      <w:r w:rsidR="0036044A" w:rsidRPr="001C6FF8">
        <w:t>, датой начала выполнения</w:t>
      </w:r>
      <w:r w:rsidR="00246F61" w:rsidRPr="001C6FF8">
        <w:t xml:space="preserve"> работ, предусмотренных </w:t>
      </w:r>
      <w:r w:rsidR="00480200" w:rsidRPr="001C6FF8">
        <w:t xml:space="preserve">Этапом </w:t>
      </w:r>
      <w:r w:rsidR="00A704AF" w:rsidRPr="001C6FF8">
        <w:t>7</w:t>
      </w:r>
      <w:r w:rsidR="00480200" w:rsidRPr="001C6FF8">
        <w:t>,</w:t>
      </w:r>
      <w:r w:rsidR="0036044A" w:rsidRPr="001C6FF8">
        <w:t xml:space="preserve"> является дата, следующая за датой предоставления Заказчиком указанного подтверждения.</w:t>
      </w:r>
    </w:p>
    <w:p w14:paraId="3D53855D" w14:textId="77777777" w:rsidR="00C051C1" w:rsidRPr="001C6FF8" w:rsidRDefault="00C051C1" w:rsidP="00C051C1">
      <w:pPr>
        <w:widowControl w:val="0"/>
        <w:ind w:firstLine="0"/>
      </w:pPr>
    </w:p>
    <w:p w14:paraId="53905178" w14:textId="77777777" w:rsidR="00B03F02" w:rsidRPr="00C051C1" w:rsidRDefault="00F81F56" w:rsidP="00A50A41">
      <w:pPr>
        <w:pStyle w:val="31"/>
        <w:keepNext w:val="0"/>
        <w:keepLines w:val="0"/>
        <w:numPr>
          <w:ilvl w:val="2"/>
          <w:numId w:val="48"/>
        </w:numPr>
        <w:tabs>
          <w:tab w:val="num" w:pos="426"/>
          <w:tab w:val="left" w:pos="1418"/>
          <w:tab w:val="left" w:pos="1701"/>
        </w:tabs>
        <w:spacing w:before="0"/>
        <w:jc w:val="both"/>
        <w:rPr>
          <w:rFonts w:cs="Times New Roman"/>
          <w:b/>
          <w:color w:val="auto"/>
          <w:sz w:val="24"/>
          <w:szCs w:val="24"/>
        </w:rPr>
      </w:pPr>
      <w:bookmarkStart w:id="263" w:name="_Toc519151650"/>
      <w:bookmarkStart w:id="264" w:name="_Toc520305102"/>
      <w:bookmarkStart w:id="265" w:name="_Toc520816331"/>
      <w:bookmarkStart w:id="266" w:name="_Toc521663300"/>
      <w:bookmarkStart w:id="267" w:name="_Toc519151651"/>
      <w:bookmarkStart w:id="268" w:name="_Toc520305103"/>
      <w:bookmarkStart w:id="269" w:name="_Toc520816332"/>
      <w:bookmarkStart w:id="270" w:name="_Toc521663301"/>
      <w:bookmarkStart w:id="271" w:name="_Toc519151652"/>
      <w:bookmarkStart w:id="272" w:name="_Toc520305104"/>
      <w:bookmarkStart w:id="273" w:name="_Toc520816333"/>
      <w:bookmarkStart w:id="274" w:name="_Toc521663302"/>
      <w:bookmarkStart w:id="275" w:name="_Toc519151653"/>
      <w:bookmarkStart w:id="276" w:name="_Toc520305105"/>
      <w:bookmarkStart w:id="277" w:name="_Toc520816334"/>
      <w:bookmarkStart w:id="278" w:name="_Toc521663303"/>
      <w:bookmarkStart w:id="279" w:name="_Toc519151654"/>
      <w:bookmarkStart w:id="280" w:name="_Toc520305106"/>
      <w:bookmarkStart w:id="281" w:name="_Toc520816335"/>
      <w:bookmarkStart w:id="282" w:name="_Toc521663304"/>
      <w:bookmarkStart w:id="283" w:name="_Toc519151655"/>
      <w:bookmarkStart w:id="284" w:name="_Toc520305107"/>
      <w:bookmarkStart w:id="285" w:name="_Toc520816336"/>
      <w:bookmarkStart w:id="286" w:name="_Toc521663305"/>
      <w:bookmarkStart w:id="287" w:name="_Toc519151656"/>
      <w:bookmarkStart w:id="288" w:name="_Toc520305108"/>
      <w:bookmarkStart w:id="289" w:name="_Toc520816337"/>
      <w:bookmarkStart w:id="290" w:name="_Toc521663306"/>
      <w:bookmarkStart w:id="291" w:name="_Toc452563908"/>
      <w:bookmarkStart w:id="292" w:name="_Toc523145317"/>
      <w:bookmarkStart w:id="293" w:name="_Toc529380267"/>
      <w:bookmarkEnd w:id="223"/>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C051C1">
        <w:rPr>
          <w:rFonts w:cs="Times New Roman"/>
          <w:b/>
          <w:color w:val="auto"/>
          <w:sz w:val="24"/>
          <w:szCs w:val="24"/>
        </w:rPr>
        <w:t>Требования по сохранности информации при авариях</w:t>
      </w:r>
      <w:bookmarkEnd w:id="292"/>
      <w:bookmarkEnd w:id="293"/>
    </w:p>
    <w:p w14:paraId="62924E6B" w14:textId="77777777" w:rsidR="00B03F02" w:rsidRPr="001C6FF8" w:rsidRDefault="00F81F56" w:rsidP="00C051C1">
      <w:pPr>
        <w:widowControl w:val="0"/>
        <w:ind w:firstLine="709"/>
        <w:rPr>
          <w:color w:val="auto"/>
        </w:rPr>
      </w:pPr>
      <w:r w:rsidRPr="001C6FF8">
        <w:rPr>
          <w:color w:val="auto"/>
        </w:rPr>
        <w:t>Сохранность информации в Системе должна обеспечиваться:</w:t>
      </w:r>
    </w:p>
    <w:p w14:paraId="21D7594E" w14:textId="77777777" w:rsidR="00B03F02" w:rsidRPr="001C6FF8" w:rsidRDefault="00F81F56" w:rsidP="00C051C1">
      <w:pPr>
        <w:pStyle w:val="afffff5"/>
        <w:widowControl w:val="0"/>
        <w:numPr>
          <w:ilvl w:val="0"/>
          <w:numId w:val="10"/>
        </w:numPr>
        <w:ind w:left="1134" w:hanging="425"/>
        <w:rPr>
          <w:noProof/>
        </w:rPr>
      </w:pPr>
      <w:r w:rsidRPr="001C6FF8">
        <w:rPr>
          <w:noProof/>
        </w:rPr>
        <w:t>при пожарах, затоплениях, землетрясениях и других стихийных бедствиях: организационными и защитными мерами, опирающимися на подготовленность помещений и персонала, обеспечивающими сохранность хранимых копий информации на магнитном носителе;</w:t>
      </w:r>
    </w:p>
    <w:p w14:paraId="5D89D788" w14:textId="77777777" w:rsidR="00B03F02" w:rsidRPr="001C6FF8" w:rsidRDefault="00F81F56" w:rsidP="00C051C1">
      <w:pPr>
        <w:pStyle w:val="afffff5"/>
        <w:widowControl w:val="0"/>
        <w:numPr>
          <w:ilvl w:val="0"/>
          <w:numId w:val="10"/>
        </w:numPr>
        <w:ind w:left="1134" w:hanging="425"/>
        <w:rPr>
          <w:noProof/>
        </w:rPr>
      </w:pPr>
      <w:r w:rsidRPr="001C6FF8">
        <w:rPr>
          <w:noProof/>
        </w:rPr>
        <w:t>при разрушении данных при механических и электронных сбоях и отказах в работе компьютеров: на основе программных процедур восстановления информации с использованием хранимых копий баз данных, файлов журналов изменений в базах данных, копий программного обеспечения.</w:t>
      </w:r>
    </w:p>
    <w:p w14:paraId="0C1E6037" w14:textId="77777777" w:rsidR="00B03F02" w:rsidRPr="001C6FF8" w:rsidRDefault="00F81F56" w:rsidP="00C051C1">
      <w:pPr>
        <w:widowControl w:val="0"/>
        <w:ind w:firstLine="709"/>
        <w:rPr>
          <w:color w:val="auto"/>
        </w:rPr>
      </w:pPr>
      <w:r w:rsidRPr="001C6FF8">
        <w:rPr>
          <w:color w:val="auto"/>
        </w:rPr>
        <w:t>Для обеспечения сохранности информации в Системе должны быть включены следующие функции:</w:t>
      </w:r>
    </w:p>
    <w:p w14:paraId="045DCF5D" w14:textId="77777777" w:rsidR="00B03F02" w:rsidRPr="001C6FF8" w:rsidRDefault="00F81F56" w:rsidP="00C051C1">
      <w:pPr>
        <w:pStyle w:val="afffff5"/>
        <w:widowControl w:val="0"/>
        <w:numPr>
          <w:ilvl w:val="0"/>
          <w:numId w:val="10"/>
        </w:numPr>
        <w:ind w:left="1134" w:hanging="425"/>
        <w:rPr>
          <w:noProof/>
        </w:rPr>
      </w:pPr>
      <w:r w:rsidRPr="001C6FF8">
        <w:rPr>
          <w:noProof/>
        </w:rPr>
        <w:t>резервное копирование баз данных Системы;</w:t>
      </w:r>
    </w:p>
    <w:p w14:paraId="1DE8CACD" w14:textId="77777777" w:rsidR="00B03F02" w:rsidRPr="001C6FF8" w:rsidRDefault="00F81F56" w:rsidP="00C051C1">
      <w:pPr>
        <w:pStyle w:val="afffff5"/>
        <w:widowControl w:val="0"/>
        <w:numPr>
          <w:ilvl w:val="0"/>
          <w:numId w:val="10"/>
        </w:numPr>
        <w:ind w:left="1134" w:hanging="425"/>
        <w:rPr>
          <w:noProof/>
        </w:rPr>
      </w:pPr>
      <w:r w:rsidRPr="001C6FF8">
        <w:rPr>
          <w:noProof/>
        </w:rPr>
        <w:t>восстановление данных в непротиворечивое состояние при программно-аппаратных сбоях (отключение электрического питания, сбоях операционной Системы и других) вычислительно-операционной среды функционирования;</w:t>
      </w:r>
    </w:p>
    <w:p w14:paraId="06B8CDCD" w14:textId="08C0DC65" w:rsidR="00B03F02" w:rsidRDefault="00F81F56" w:rsidP="00C051C1">
      <w:pPr>
        <w:pStyle w:val="afffff5"/>
        <w:widowControl w:val="0"/>
        <w:numPr>
          <w:ilvl w:val="0"/>
          <w:numId w:val="10"/>
        </w:numPr>
        <w:ind w:left="1134" w:hanging="425"/>
        <w:rPr>
          <w:noProof/>
        </w:rPr>
      </w:pPr>
      <w:r w:rsidRPr="001C6FF8">
        <w:rPr>
          <w:noProof/>
        </w:rPr>
        <w:t>восстановление данных в непротиворечивое состояние при сбоях в работе сетевого программного и аппаратного обеспечения.</w:t>
      </w:r>
    </w:p>
    <w:p w14:paraId="69D3D160" w14:textId="77777777" w:rsidR="00C051C1" w:rsidRPr="001C6FF8" w:rsidRDefault="00C051C1" w:rsidP="00C051C1">
      <w:pPr>
        <w:widowControl w:val="0"/>
        <w:ind w:firstLine="0"/>
        <w:rPr>
          <w:noProof/>
        </w:rPr>
      </w:pPr>
    </w:p>
    <w:p w14:paraId="7ABBF534" w14:textId="72C498D5" w:rsidR="00B03F02" w:rsidRPr="00C051C1" w:rsidRDefault="00F81F56" w:rsidP="00A50A41">
      <w:pPr>
        <w:pStyle w:val="41"/>
        <w:keepNext w:val="0"/>
        <w:keepLines w:val="0"/>
        <w:numPr>
          <w:ilvl w:val="3"/>
          <w:numId w:val="48"/>
        </w:numPr>
        <w:spacing w:before="0"/>
        <w:ind w:left="0" w:firstLine="0"/>
        <w:jc w:val="both"/>
        <w:rPr>
          <w:rFonts w:cs="Times New Roman"/>
          <w:b/>
          <w:color w:val="auto"/>
          <w:sz w:val="24"/>
          <w:szCs w:val="24"/>
        </w:rPr>
      </w:pPr>
      <w:bookmarkStart w:id="294" w:name="_Toc452563909"/>
      <w:bookmarkStart w:id="295" w:name="_Toc523145318"/>
      <w:bookmarkEnd w:id="294"/>
      <w:r w:rsidRPr="00C051C1">
        <w:rPr>
          <w:rFonts w:cs="Times New Roman"/>
          <w:b/>
          <w:sz w:val="24"/>
          <w:szCs w:val="24"/>
        </w:rPr>
        <w:t>Перечень событий, при которых должна быть обеспечена</w:t>
      </w:r>
      <w:r w:rsidRPr="00C051C1">
        <w:rPr>
          <w:rFonts w:cs="Times New Roman"/>
          <w:b/>
          <w:color w:val="auto"/>
          <w:sz w:val="24"/>
          <w:szCs w:val="24"/>
        </w:rPr>
        <w:t xml:space="preserve"> сохранность информации в </w:t>
      </w:r>
      <w:bookmarkEnd w:id="295"/>
      <w:r w:rsidR="00D8294F">
        <w:rPr>
          <w:rFonts w:cs="Times New Roman"/>
          <w:b/>
          <w:color w:val="auto"/>
          <w:sz w:val="24"/>
          <w:szCs w:val="24"/>
        </w:rPr>
        <w:t>С</w:t>
      </w:r>
      <w:r w:rsidR="00D8294F" w:rsidRPr="00C051C1">
        <w:rPr>
          <w:rFonts w:cs="Times New Roman"/>
          <w:b/>
          <w:color w:val="auto"/>
          <w:sz w:val="24"/>
          <w:szCs w:val="24"/>
        </w:rPr>
        <w:t>истеме</w:t>
      </w:r>
    </w:p>
    <w:p w14:paraId="17BAD3E3" w14:textId="77777777" w:rsidR="00B03F02" w:rsidRPr="001C6FF8" w:rsidRDefault="00F81F56" w:rsidP="00C051C1">
      <w:pPr>
        <w:widowControl w:val="0"/>
        <w:ind w:firstLine="709"/>
        <w:rPr>
          <w:color w:val="auto"/>
        </w:rPr>
      </w:pPr>
      <w:r w:rsidRPr="001C6FF8">
        <w:rPr>
          <w:color w:val="auto"/>
        </w:rPr>
        <w:t>В Системе должно предусматриваться восстановление обрабатываемой информации в следующих аварийных ситуациях:</w:t>
      </w:r>
    </w:p>
    <w:p w14:paraId="755F7903" w14:textId="77777777" w:rsidR="00B03F02" w:rsidRPr="001C6FF8" w:rsidRDefault="00F81F56" w:rsidP="00C051C1">
      <w:pPr>
        <w:pStyle w:val="afffff5"/>
        <w:widowControl w:val="0"/>
        <w:numPr>
          <w:ilvl w:val="0"/>
          <w:numId w:val="10"/>
        </w:numPr>
        <w:ind w:left="0" w:firstLine="709"/>
        <w:rPr>
          <w:noProof/>
        </w:rPr>
      </w:pPr>
      <w:r w:rsidRPr="001C6FF8">
        <w:rPr>
          <w:noProof/>
        </w:rPr>
        <w:t>программный сбой при операциях записи-чтения;</w:t>
      </w:r>
    </w:p>
    <w:p w14:paraId="6AB26837" w14:textId="77777777" w:rsidR="00B03F02" w:rsidRPr="001C6FF8" w:rsidRDefault="00F81F56" w:rsidP="00C051C1">
      <w:pPr>
        <w:pStyle w:val="afffff5"/>
        <w:widowControl w:val="0"/>
        <w:numPr>
          <w:ilvl w:val="0"/>
          <w:numId w:val="10"/>
        </w:numPr>
        <w:ind w:left="0" w:firstLine="709"/>
        <w:rPr>
          <w:noProof/>
        </w:rPr>
      </w:pPr>
      <w:r w:rsidRPr="001C6FF8">
        <w:rPr>
          <w:noProof/>
        </w:rPr>
        <w:t>разрыв связи с клиентской программой (терминальным устройством) в ходе редак</w:t>
      </w:r>
      <w:r w:rsidR="00FE647A" w:rsidRPr="001C6FF8">
        <w:rPr>
          <w:noProof/>
        </w:rPr>
        <w:t>тирования/обновления информации;</w:t>
      </w:r>
    </w:p>
    <w:p w14:paraId="5954F732" w14:textId="77777777" w:rsidR="00B03F02" w:rsidRPr="001C6FF8" w:rsidRDefault="00F81F56" w:rsidP="00C051C1">
      <w:pPr>
        <w:pStyle w:val="afffff5"/>
        <w:widowControl w:val="0"/>
        <w:numPr>
          <w:ilvl w:val="0"/>
          <w:numId w:val="10"/>
        </w:numPr>
        <w:ind w:left="0" w:firstLine="709"/>
        <w:rPr>
          <w:noProof/>
        </w:rPr>
      </w:pPr>
      <w:r w:rsidRPr="001C6FF8">
        <w:rPr>
          <w:noProof/>
        </w:rPr>
        <w:t>выход из строя одной и более нод вычислительного кластера (допустимое количество одновременно вышедших из строя нод определяется конфигурационными настройками кластера и коэффициентом избыточности при хранении данных)</w:t>
      </w:r>
      <w:r w:rsidR="00FE647A" w:rsidRPr="001C6FF8">
        <w:rPr>
          <w:noProof/>
        </w:rPr>
        <w:t>.</w:t>
      </w:r>
    </w:p>
    <w:p w14:paraId="203560A5" w14:textId="77777777" w:rsidR="00B03F02" w:rsidRPr="001C6FF8" w:rsidRDefault="00F81F56" w:rsidP="00C051C1">
      <w:pPr>
        <w:widowControl w:val="0"/>
        <w:ind w:firstLine="709"/>
        <w:rPr>
          <w:color w:val="auto"/>
        </w:rPr>
      </w:pPr>
      <w:r w:rsidRPr="001C6FF8">
        <w:rPr>
          <w:color w:val="auto"/>
        </w:rPr>
        <w:t xml:space="preserve">В Системе должна предусматриваться возможность ручного восстановления обрабатываемой информации из резервной копии в </w:t>
      </w:r>
      <w:r w:rsidR="003D214A" w:rsidRPr="001C6FF8">
        <w:rPr>
          <w:color w:val="auto"/>
        </w:rPr>
        <w:t>при ошибочных действиях обслуживающего персонала.</w:t>
      </w:r>
    </w:p>
    <w:p w14:paraId="3AC969F7" w14:textId="77777777" w:rsidR="00B03F02" w:rsidRPr="001C6FF8" w:rsidRDefault="00F81F56" w:rsidP="00C051C1">
      <w:pPr>
        <w:widowControl w:val="0"/>
        <w:ind w:firstLine="709"/>
        <w:rPr>
          <w:color w:val="auto"/>
        </w:rPr>
      </w:pPr>
      <w:r w:rsidRPr="001C6FF8">
        <w:rPr>
          <w:color w:val="auto"/>
        </w:rPr>
        <w:t>В Системе должно предусматриваться автоматическое восстановление работоспособности серверной части Системы в следующих ситуациях:</w:t>
      </w:r>
    </w:p>
    <w:p w14:paraId="5BF30245" w14:textId="77777777" w:rsidR="00B03F02" w:rsidRPr="001C6FF8" w:rsidRDefault="00F81F56" w:rsidP="00C051C1">
      <w:pPr>
        <w:pStyle w:val="afffff5"/>
        <w:widowControl w:val="0"/>
        <w:numPr>
          <w:ilvl w:val="0"/>
          <w:numId w:val="10"/>
        </w:numPr>
        <w:ind w:left="1134" w:hanging="425"/>
        <w:rPr>
          <w:noProof/>
        </w:rPr>
      </w:pPr>
      <w:r w:rsidRPr="001C6FF8">
        <w:rPr>
          <w:noProof/>
        </w:rPr>
        <w:t>штатное и аварийное отключение электропитания серверной части;</w:t>
      </w:r>
    </w:p>
    <w:p w14:paraId="14AAED3B" w14:textId="77777777" w:rsidR="00B03F02" w:rsidRPr="001C6FF8" w:rsidRDefault="00F81F56" w:rsidP="00C051C1">
      <w:pPr>
        <w:pStyle w:val="afffff5"/>
        <w:widowControl w:val="0"/>
        <w:numPr>
          <w:ilvl w:val="0"/>
          <w:numId w:val="10"/>
        </w:numPr>
        <w:ind w:left="1134" w:hanging="425"/>
        <w:rPr>
          <w:noProof/>
        </w:rPr>
      </w:pPr>
      <w:r w:rsidRPr="001C6FF8">
        <w:rPr>
          <w:noProof/>
        </w:rPr>
        <w:t>штатная перезагрузка Системы и загрузка после отключения;</w:t>
      </w:r>
    </w:p>
    <w:p w14:paraId="7C5BB3F1" w14:textId="77777777" w:rsidR="00B03F02" w:rsidRPr="001C6FF8" w:rsidRDefault="00F81F56" w:rsidP="00C051C1">
      <w:pPr>
        <w:pStyle w:val="afffff5"/>
        <w:widowControl w:val="0"/>
        <w:numPr>
          <w:ilvl w:val="0"/>
          <w:numId w:val="10"/>
        </w:numPr>
        <w:ind w:left="1134" w:hanging="425"/>
        <w:rPr>
          <w:noProof/>
        </w:rPr>
      </w:pPr>
      <w:r w:rsidRPr="001C6FF8">
        <w:rPr>
          <w:noProof/>
        </w:rPr>
        <w:t>программный сбой общесистемного программного обеспеч</w:t>
      </w:r>
      <w:r w:rsidR="00FE647A" w:rsidRPr="001C6FF8">
        <w:rPr>
          <w:noProof/>
        </w:rPr>
        <w:t>ения, приведший к перезагрузке С</w:t>
      </w:r>
      <w:r w:rsidRPr="001C6FF8">
        <w:rPr>
          <w:noProof/>
        </w:rPr>
        <w:t>истемы.</w:t>
      </w:r>
    </w:p>
    <w:p w14:paraId="287EC86B" w14:textId="77777777" w:rsidR="00B03F02" w:rsidRPr="001C6FF8" w:rsidRDefault="00F81F56" w:rsidP="00C051C1">
      <w:pPr>
        <w:widowControl w:val="0"/>
        <w:ind w:firstLine="709"/>
        <w:rPr>
          <w:color w:val="auto"/>
        </w:rPr>
      </w:pPr>
      <w:r w:rsidRPr="001C6FF8">
        <w:rPr>
          <w:color w:val="auto"/>
        </w:rPr>
        <w:t>В Системе должно предусматриваться полуавтоматическое восстановление работоспособности серверной части Системы в следующих аварийных ситуациях:</w:t>
      </w:r>
    </w:p>
    <w:p w14:paraId="22DB828C" w14:textId="77777777" w:rsidR="00B03F02" w:rsidRPr="001C6FF8" w:rsidRDefault="00F81F56" w:rsidP="00C051C1">
      <w:pPr>
        <w:pStyle w:val="afffff5"/>
        <w:widowControl w:val="0"/>
        <w:numPr>
          <w:ilvl w:val="0"/>
          <w:numId w:val="10"/>
        </w:numPr>
        <w:ind w:left="0" w:firstLine="709"/>
        <w:rPr>
          <w:noProof/>
        </w:rPr>
      </w:pPr>
      <w:r w:rsidRPr="001C6FF8">
        <w:rPr>
          <w:noProof/>
        </w:rPr>
        <w:t>физический выход из строя любого аппаратного компонента – после замены компонента и восстановления конфигурации общесистемного программного обеспечения;</w:t>
      </w:r>
    </w:p>
    <w:p w14:paraId="5A2BE7E2" w14:textId="15C9C668" w:rsidR="00B03F02" w:rsidRDefault="00F81F56" w:rsidP="00C051C1">
      <w:pPr>
        <w:pStyle w:val="afffff5"/>
        <w:widowControl w:val="0"/>
        <w:numPr>
          <w:ilvl w:val="0"/>
          <w:numId w:val="10"/>
        </w:numPr>
        <w:ind w:left="0" w:firstLine="709"/>
        <w:rPr>
          <w:noProof/>
        </w:rPr>
      </w:pPr>
      <w:r w:rsidRPr="001C6FF8">
        <w:rPr>
          <w:noProof/>
        </w:rPr>
        <w:t xml:space="preserve">аварийная перезагрузка </w:t>
      </w:r>
      <w:r w:rsidR="00FE647A" w:rsidRPr="001C6FF8">
        <w:rPr>
          <w:noProof/>
        </w:rPr>
        <w:t>С</w:t>
      </w:r>
      <w:r w:rsidRPr="001C6FF8">
        <w:rPr>
          <w:noProof/>
        </w:rPr>
        <w:t>истемы.</w:t>
      </w:r>
    </w:p>
    <w:p w14:paraId="78CD49D6" w14:textId="77777777" w:rsidR="00C051C1" w:rsidRPr="001C6FF8" w:rsidRDefault="00C051C1" w:rsidP="00C051C1">
      <w:pPr>
        <w:widowControl w:val="0"/>
        <w:ind w:firstLine="0"/>
        <w:rPr>
          <w:noProof/>
        </w:rPr>
      </w:pPr>
    </w:p>
    <w:p w14:paraId="616BBDB0" w14:textId="77777777" w:rsidR="00B03F02" w:rsidRPr="00C051C1" w:rsidRDefault="00F81F56" w:rsidP="00A50A41">
      <w:pPr>
        <w:pStyle w:val="41"/>
        <w:keepNext w:val="0"/>
        <w:keepLines w:val="0"/>
        <w:numPr>
          <w:ilvl w:val="3"/>
          <w:numId w:val="48"/>
        </w:numPr>
        <w:spacing w:before="0"/>
        <w:ind w:left="0" w:firstLine="0"/>
        <w:jc w:val="both"/>
        <w:rPr>
          <w:rFonts w:cs="Times New Roman"/>
          <w:b/>
          <w:sz w:val="24"/>
          <w:szCs w:val="24"/>
        </w:rPr>
      </w:pPr>
      <w:bookmarkStart w:id="296" w:name="_Toc452563910"/>
      <w:bookmarkStart w:id="297" w:name="_Toc523145319"/>
      <w:bookmarkEnd w:id="296"/>
      <w:r w:rsidRPr="00C051C1">
        <w:rPr>
          <w:rFonts w:cs="Times New Roman"/>
          <w:b/>
          <w:sz w:val="24"/>
          <w:szCs w:val="24"/>
        </w:rPr>
        <w:t>Требования к регламентам и объемам резервного копирования и архивирования данных</w:t>
      </w:r>
      <w:bookmarkEnd w:id="297"/>
    </w:p>
    <w:p w14:paraId="7D58FB0D" w14:textId="77777777" w:rsidR="00B03F02" w:rsidRPr="001C6FF8" w:rsidRDefault="00F81F56" w:rsidP="00C051C1">
      <w:pPr>
        <w:widowControl w:val="0"/>
        <w:ind w:firstLine="709"/>
        <w:rPr>
          <w:color w:val="auto"/>
        </w:rPr>
      </w:pPr>
      <w:r w:rsidRPr="001C6FF8">
        <w:rPr>
          <w:color w:val="auto"/>
        </w:rPr>
        <w:t>Резервное копирование информации может осуществляться в двух режимах:</w:t>
      </w:r>
    </w:p>
    <w:p w14:paraId="59A41410" w14:textId="77777777" w:rsidR="00B03F02" w:rsidRPr="001C6FF8" w:rsidRDefault="00F81F56" w:rsidP="00C051C1">
      <w:pPr>
        <w:pStyle w:val="afffff5"/>
        <w:widowControl w:val="0"/>
        <w:numPr>
          <w:ilvl w:val="0"/>
          <w:numId w:val="10"/>
        </w:numPr>
        <w:ind w:left="1134" w:hanging="425"/>
        <w:rPr>
          <w:noProof/>
        </w:rPr>
      </w:pPr>
      <w:r w:rsidRPr="001C6FF8">
        <w:rPr>
          <w:noProof/>
        </w:rPr>
        <w:lastRenderedPageBreak/>
        <w:t>создание полной копии базы данных;</w:t>
      </w:r>
    </w:p>
    <w:p w14:paraId="06A28AD9" w14:textId="77777777" w:rsidR="00B03F02" w:rsidRPr="001C6FF8" w:rsidRDefault="00F81F56" w:rsidP="00C051C1">
      <w:pPr>
        <w:pStyle w:val="afffff5"/>
        <w:widowControl w:val="0"/>
        <w:numPr>
          <w:ilvl w:val="0"/>
          <w:numId w:val="10"/>
        </w:numPr>
        <w:ind w:left="1134" w:hanging="425"/>
        <w:rPr>
          <w:noProof/>
        </w:rPr>
      </w:pPr>
      <w:r w:rsidRPr="001C6FF8">
        <w:rPr>
          <w:noProof/>
        </w:rPr>
        <w:t>сохранение изменений, внесенных со времени создания последней архивной копии.</w:t>
      </w:r>
    </w:p>
    <w:p w14:paraId="5DA0EB7F" w14:textId="13BD93BE" w:rsidR="00B03F02" w:rsidRDefault="00F81F56" w:rsidP="00C051C1">
      <w:pPr>
        <w:widowControl w:val="0"/>
        <w:ind w:firstLine="709"/>
        <w:rPr>
          <w:color w:val="auto"/>
        </w:rPr>
      </w:pPr>
      <w:r w:rsidRPr="001C6FF8">
        <w:rPr>
          <w:color w:val="auto"/>
        </w:rPr>
        <w:t>Периодичность и очередность этих операций определяются отдельным распоряжением, а также политикой резервного копирования информации и положением по категоризации информационных ресурсо</w:t>
      </w:r>
      <w:r w:rsidR="009E24C2" w:rsidRPr="001C6FF8">
        <w:rPr>
          <w:color w:val="auto"/>
        </w:rPr>
        <w:t>в.</w:t>
      </w:r>
    </w:p>
    <w:p w14:paraId="6AD9A1E2" w14:textId="77777777" w:rsidR="00C051C1" w:rsidRPr="001C6FF8" w:rsidRDefault="00C051C1" w:rsidP="00C051C1">
      <w:pPr>
        <w:widowControl w:val="0"/>
        <w:ind w:firstLine="0"/>
        <w:rPr>
          <w:color w:val="auto"/>
        </w:rPr>
      </w:pPr>
    </w:p>
    <w:p w14:paraId="01775955" w14:textId="77777777" w:rsidR="00B03F02" w:rsidRPr="00C051C1" w:rsidRDefault="00F81F56" w:rsidP="00A50A41">
      <w:pPr>
        <w:pStyle w:val="31"/>
        <w:keepNext w:val="0"/>
        <w:keepLines w:val="0"/>
        <w:numPr>
          <w:ilvl w:val="2"/>
          <w:numId w:val="48"/>
        </w:numPr>
        <w:spacing w:before="0"/>
        <w:ind w:left="0" w:firstLine="0"/>
        <w:jc w:val="both"/>
        <w:rPr>
          <w:rFonts w:cs="Times New Roman"/>
          <w:b/>
          <w:color w:val="auto"/>
          <w:sz w:val="24"/>
          <w:szCs w:val="24"/>
        </w:rPr>
      </w:pPr>
      <w:bookmarkStart w:id="298" w:name="_Toc452563911"/>
      <w:bookmarkStart w:id="299" w:name="_Toc399365248"/>
      <w:bookmarkStart w:id="300" w:name="_Toc399365249"/>
      <w:bookmarkStart w:id="301" w:name="_Toc399365250"/>
      <w:bookmarkStart w:id="302" w:name="_Toc399365251"/>
      <w:bookmarkStart w:id="303" w:name="_Toc399365252"/>
      <w:bookmarkStart w:id="304" w:name="_Toc399365253"/>
      <w:bookmarkStart w:id="305" w:name="_Toc399365254"/>
      <w:bookmarkStart w:id="306" w:name="_Toc399365255"/>
      <w:bookmarkStart w:id="307" w:name="_Toc399365256"/>
      <w:bookmarkStart w:id="308" w:name="_Toc399365257"/>
      <w:bookmarkStart w:id="309" w:name="_Toc399365258"/>
      <w:bookmarkStart w:id="310" w:name="_Toc399365259"/>
      <w:bookmarkStart w:id="311" w:name="_Toc399365260"/>
      <w:bookmarkStart w:id="312" w:name="_Toc399365261"/>
      <w:bookmarkStart w:id="313" w:name="_Toc399365262"/>
      <w:bookmarkStart w:id="314" w:name="_Toc523145320"/>
      <w:bookmarkStart w:id="315" w:name="_Toc529380268"/>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sidRPr="00C051C1">
        <w:rPr>
          <w:rFonts w:cs="Times New Roman"/>
          <w:b/>
          <w:color w:val="auto"/>
          <w:sz w:val="24"/>
          <w:szCs w:val="24"/>
        </w:rPr>
        <w:t>Требования к патентной чистоте</w:t>
      </w:r>
      <w:bookmarkEnd w:id="314"/>
      <w:bookmarkEnd w:id="315"/>
    </w:p>
    <w:p w14:paraId="5AAABE76" w14:textId="77777777" w:rsidR="00B03F02" w:rsidRPr="00C051C1" w:rsidRDefault="00F81F56" w:rsidP="00A50A41">
      <w:pPr>
        <w:pStyle w:val="41"/>
        <w:keepNext w:val="0"/>
        <w:keepLines w:val="0"/>
        <w:numPr>
          <w:ilvl w:val="3"/>
          <w:numId w:val="48"/>
        </w:numPr>
        <w:spacing w:before="0"/>
        <w:ind w:left="0" w:firstLine="0"/>
        <w:jc w:val="both"/>
        <w:rPr>
          <w:rFonts w:cs="Times New Roman"/>
          <w:b/>
          <w:sz w:val="24"/>
          <w:szCs w:val="24"/>
        </w:rPr>
      </w:pPr>
      <w:bookmarkStart w:id="316" w:name="_Toc452563912"/>
      <w:bookmarkStart w:id="317" w:name="_Toc523145321"/>
      <w:bookmarkEnd w:id="316"/>
      <w:r w:rsidRPr="00C051C1">
        <w:rPr>
          <w:rFonts w:cs="Times New Roman"/>
          <w:b/>
          <w:sz w:val="24"/>
          <w:szCs w:val="24"/>
        </w:rPr>
        <w:t>Перечень стран, в отношении которых должна быть обеспечена патентная чистота системы и ее частей</w:t>
      </w:r>
      <w:bookmarkEnd w:id="317"/>
    </w:p>
    <w:p w14:paraId="635991A1" w14:textId="77777777" w:rsidR="00B03F02" w:rsidRPr="001C6FF8" w:rsidRDefault="00F81F56" w:rsidP="00C051C1">
      <w:pPr>
        <w:widowControl w:val="0"/>
        <w:ind w:firstLine="709"/>
        <w:rPr>
          <w:color w:val="auto"/>
        </w:rPr>
      </w:pPr>
      <w:r w:rsidRPr="001C6FF8">
        <w:rPr>
          <w:color w:val="auto"/>
        </w:rPr>
        <w:t>Патентная чистота программного комплекса и его частей должна быть обеспечена в отношении патентов, действующих на территории Российской Федерации.</w:t>
      </w:r>
    </w:p>
    <w:p w14:paraId="7E34ADD8" w14:textId="6A5928A1" w:rsidR="00B03F02" w:rsidRDefault="00F81F56" w:rsidP="00C051C1">
      <w:pPr>
        <w:widowControl w:val="0"/>
        <w:ind w:firstLine="709"/>
        <w:rPr>
          <w:color w:val="auto"/>
        </w:rPr>
      </w:pPr>
      <w:r w:rsidRPr="001C6FF8">
        <w:rPr>
          <w:color w:val="auto"/>
        </w:rPr>
        <w:t>Реализация технических, программных, организационных и иных решений, предусмотренных проектом Системы не должна приводить к нарушению авторских и смежных прав третьих лиц.</w:t>
      </w:r>
    </w:p>
    <w:p w14:paraId="79789B80" w14:textId="77777777" w:rsidR="00C051C1" w:rsidRPr="001C6FF8" w:rsidRDefault="00C051C1" w:rsidP="00C051C1">
      <w:pPr>
        <w:widowControl w:val="0"/>
        <w:ind w:firstLine="709"/>
        <w:rPr>
          <w:color w:val="auto"/>
        </w:rPr>
      </w:pPr>
    </w:p>
    <w:p w14:paraId="45FE27F0" w14:textId="77777777" w:rsidR="00B03F02" w:rsidRPr="00C051C1" w:rsidRDefault="00F81F56" w:rsidP="00A50A41">
      <w:pPr>
        <w:pStyle w:val="41"/>
        <w:keepNext w:val="0"/>
        <w:keepLines w:val="0"/>
        <w:numPr>
          <w:ilvl w:val="3"/>
          <w:numId w:val="48"/>
        </w:numPr>
        <w:spacing w:before="0"/>
        <w:ind w:left="0" w:firstLine="0"/>
        <w:jc w:val="both"/>
        <w:rPr>
          <w:rFonts w:cs="Times New Roman"/>
          <w:b/>
          <w:sz w:val="24"/>
          <w:szCs w:val="24"/>
        </w:rPr>
      </w:pPr>
      <w:bookmarkStart w:id="318" w:name="_Toc452563913"/>
      <w:bookmarkStart w:id="319" w:name="_Toc523145322"/>
      <w:bookmarkEnd w:id="318"/>
      <w:r w:rsidRPr="00C051C1">
        <w:rPr>
          <w:rFonts w:cs="Times New Roman"/>
          <w:b/>
          <w:sz w:val="24"/>
          <w:szCs w:val="24"/>
        </w:rPr>
        <w:t>Требования к использованию лицензионного программного обеспечения</w:t>
      </w:r>
      <w:bookmarkEnd w:id="319"/>
    </w:p>
    <w:p w14:paraId="424EEE64" w14:textId="77777777" w:rsidR="00B03F02" w:rsidRPr="001C6FF8" w:rsidRDefault="00F81F56" w:rsidP="00C051C1">
      <w:pPr>
        <w:widowControl w:val="0"/>
        <w:ind w:firstLine="709"/>
        <w:rPr>
          <w:color w:val="auto"/>
        </w:rPr>
      </w:pPr>
      <w:r w:rsidRPr="001C6FF8">
        <w:rPr>
          <w:color w:val="auto"/>
        </w:rPr>
        <w:t>При использовании в Системе программ (программных комплексов или компонентов), разработанных третьими лицами, условия, на которых передается право на использование (исполнение) этих программ, не должны накладывать ограничений, препятствующих использованию Системы по ее прямому назначению.</w:t>
      </w:r>
    </w:p>
    <w:p w14:paraId="691C41C0" w14:textId="77777777" w:rsidR="00DD0ADC" w:rsidRPr="001C6FF8" w:rsidRDefault="00DD0ADC" w:rsidP="001C6FF8">
      <w:pPr>
        <w:widowControl w:val="0"/>
        <w:rPr>
          <w:color w:val="auto"/>
        </w:rPr>
      </w:pPr>
    </w:p>
    <w:p w14:paraId="7C135144" w14:textId="77777777" w:rsidR="00DD0ADC" w:rsidRPr="00C051C1" w:rsidRDefault="00DD0ADC" w:rsidP="00A50A41">
      <w:pPr>
        <w:pStyle w:val="31"/>
        <w:keepNext w:val="0"/>
        <w:keepLines w:val="0"/>
        <w:numPr>
          <w:ilvl w:val="2"/>
          <w:numId w:val="48"/>
        </w:numPr>
        <w:spacing w:before="0"/>
        <w:ind w:left="0" w:firstLine="0"/>
        <w:jc w:val="both"/>
        <w:rPr>
          <w:rFonts w:cs="Times New Roman"/>
          <w:b/>
          <w:color w:val="auto"/>
          <w:sz w:val="24"/>
          <w:szCs w:val="24"/>
        </w:rPr>
      </w:pPr>
      <w:bookmarkStart w:id="320" w:name="_Toc479673817"/>
      <w:bookmarkStart w:id="321" w:name="_Toc479673880"/>
      <w:bookmarkStart w:id="322" w:name="_Toc479691420"/>
      <w:bookmarkStart w:id="323" w:name="_Toc491426860"/>
      <w:bookmarkStart w:id="324" w:name="_Toc518634627"/>
      <w:bookmarkStart w:id="325" w:name="_Toc523145323"/>
      <w:bookmarkStart w:id="326" w:name="_Toc357778701"/>
      <w:bookmarkStart w:id="327" w:name="_Toc424990966"/>
      <w:bookmarkStart w:id="328" w:name="_Toc529380269"/>
      <w:r w:rsidRPr="00C051C1">
        <w:rPr>
          <w:rFonts w:cs="Times New Roman"/>
          <w:b/>
          <w:color w:val="auto"/>
          <w:sz w:val="24"/>
          <w:szCs w:val="24"/>
        </w:rPr>
        <w:t>Требования к вычислительной инфраструктуре</w:t>
      </w:r>
      <w:bookmarkEnd w:id="320"/>
      <w:bookmarkEnd w:id="321"/>
      <w:bookmarkEnd w:id="322"/>
      <w:bookmarkEnd w:id="323"/>
      <w:bookmarkEnd w:id="324"/>
      <w:bookmarkEnd w:id="325"/>
      <w:bookmarkEnd w:id="328"/>
    </w:p>
    <w:p w14:paraId="0C219AD6" w14:textId="77777777" w:rsidR="00DD0ADC" w:rsidRPr="001C6FF8" w:rsidRDefault="00DD0ADC" w:rsidP="00C051C1">
      <w:pPr>
        <w:widowControl w:val="0"/>
        <w:ind w:firstLine="709"/>
      </w:pPr>
      <w:r w:rsidRPr="001C6FF8">
        <w:t>Выполнение требований данного раздела обеспечиваются Заказчиком в рамках иных конкурсных процедур или другим законным способом, за исключением мер защиты, реализуемых средствами ППО ИС СТАТС.</w:t>
      </w:r>
    </w:p>
    <w:p w14:paraId="003DC469" w14:textId="77777777" w:rsidR="00DD0ADC" w:rsidRPr="001C6FF8" w:rsidRDefault="00DD0ADC" w:rsidP="00C051C1">
      <w:pPr>
        <w:widowControl w:val="0"/>
        <w:ind w:firstLine="709"/>
      </w:pPr>
      <w:r w:rsidRPr="001C6FF8">
        <w:t>Для сегмента вычислительной инфраструктуры центра обработки данных, в котором размещаются вычислительные ресурсы, должны обеспечиваться следующие технические и организационные меры защиты информации:</w:t>
      </w:r>
    </w:p>
    <w:p w14:paraId="5CA49A41" w14:textId="670FE679" w:rsidR="00DD0ADC" w:rsidRPr="001C6FF8" w:rsidRDefault="00DD0ADC" w:rsidP="00C051C1">
      <w:pPr>
        <w:pStyle w:val="afffffffffff8"/>
        <w:widowControl w:val="0"/>
        <w:numPr>
          <w:ilvl w:val="0"/>
          <w:numId w:val="31"/>
        </w:numPr>
        <w:spacing w:line="240" w:lineRule="auto"/>
        <w:ind w:left="1134" w:hanging="425"/>
        <w:contextualSpacing w:val="0"/>
        <w:rPr>
          <w:szCs w:val="24"/>
        </w:rPr>
      </w:pPr>
      <w:r w:rsidRPr="001C6FF8">
        <w:rPr>
          <w:szCs w:val="24"/>
        </w:rPr>
        <w:t>организационные меры и меры физической безопасности вычислительной инфраструктуры ЦОД</w:t>
      </w:r>
      <w:r w:rsidR="00D8294F">
        <w:rPr>
          <w:szCs w:val="24"/>
        </w:rPr>
        <w:t xml:space="preserve"> Заказчика</w:t>
      </w:r>
      <w:r w:rsidRPr="001C6FF8">
        <w:rPr>
          <w:szCs w:val="24"/>
        </w:rPr>
        <w:t>;</w:t>
      </w:r>
    </w:p>
    <w:p w14:paraId="31BE8C9A" w14:textId="77777777" w:rsidR="00DD0ADC" w:rsidRPr="001C6FF8" w:rsidRDefault="00DD0ADC" w:rsidP="00C051C1">
      <w:pPr>
        <w:pStyle w:val="afffffffffff8"/>
        <w:widowControl w:val="0"/>
        <w:numPr>
          <w:ilvl w:val="0"/>
          <w:numId w:val="31"/>
        </w:numPr>
        <w:spacing w:line="240" w:lineRule="auto"/>
        <w:ind w:left="1134" w:hanging="425"/>
        <w:contextualSpacing w:val="0"/>
        <w:rPr>
          <w:szCs w:val="24"/>
        </w:rPr>
      </w:pPr>
      <w:r w:rsidRPr="001C6FF8">
        <w:rPr>
          <w:szCs w:val="24"/>
        </w:rPr>
        <w:t>меры и средства защищенного системного и(или) специального программного обеспечения информационной системы и(или) наложенных средств защиты информации от несанкционированного доступа;</w:t>
      </w:r>
    </w:p>
    <w:p w14:paraId="7624C1C4" w14:textId="72C684A4" w:rsidR="00DD0ADC" w:rsidRPr="001C6FF8" w:rsidRDefault="00DD0ADC" w:rsidP="00C051C1">
      <w:pPr>
        <w:pStyle w:val="afffffffffff8"/>
        <w:widowControl w:val="0"/>
        <w:numPr>
          <w:ilvl w:val="0"/>
          <w:numId w:val="31"/>
        </w:numPr>
        <w:spacing w:line="240" w:lineRule="auto"/>
        <w:ind w:left="1134" w:hanging="425"/>
        <w:contextualSpacing w:val="0"/>
        <w:rPr>
          <w:szCs w:val="24"/>
        </w:rPr>
      </w:pPr>
      <w:r w:rsidRPr="001C6FF8">
        <w:rPr>
          <w:szCs w:val="24"/>
        </w:rPr>
        <w:t>меры и средства обеспечения защиты инфраструктуры виртуализации вычислительной инфраструктуры ЦОД</w:t>
      </w:r>
      <w:r w:rsidR="00D8294F">
        <w:rPr>
          <w:szCs w:val="24"/>
        </w:rPr>
        <w:t xml:space="preserve"> Заказчика</w:t>
      </w:r>
      <w:r w:rsidRPr="001C6FF8">
        <w:rPr>
          <w:szCs w:val="24"/>
        </w:rPr>
        <w:t>;</w:t>
      </w:r>
    </w:p>
    <w:p w14:paraId="7B2A6387" w14:textId="1A45AD12" w:rsidR="00DD0ADC" w:rsidRPr="001C6FF8" w:rsidRDefault="00DD0ADC" w:rsidP="00C051C1">
      <w:pPr>
        <w:pStyle w:val="afffffffffff8"/>
        <w:widowControl w:val="0"/>
        <w:numPr>
          <w:ilvl w:val="0"/>
          <w:numId w:val="31"/>
        </w:numPr>
        <w:spacing w:line="240" w:lineRule="auto"/>
        <w:ind w:left="1134" w:hanging="425"/>
        <w:contextualSpacing w:val="0"/>
        <w:rPr>
          <w:szCs w:val="24"/>
        </w:rPr>
      </w:pPr>
      <w:r w:rsidRPr="001C6FF8">
        <w:rPr>
          <w:szCs w:val="24"/>
        </w:rPr>
        <w:t>меры и средства обеспечения межсетевого экранирования вычислительной инфраструктуры ЦОД</w:t>
      </w:r>
      <w:r w:rsidR="00D8294F">
        <w:rPr>
          <w:szCs w:val="24"/>
        </w:rPr>
        <w:t xml:space="preserve"> Заказчика</w:t>
      </w:r>
      <w:r w:rsidRPr="001C6FF8">
        <w:rPr>
          <w:szCs w:val="24"/>
        </w:rPr>
        <w:t>;</w:t>
      </w:r>
    </w:p>
    <w:p w14:paraId="24391E77" w14:textId="79BE1B34" w:rsidR="00DD0ADC" w:rsidRPr="001C6FF8" w:rsidRDefault="00DD0ADC" w:rsidP="00C051C1">
      <w:pPr>
        <w:pStyle w:val="afffffffffff8"/>
        <w:widowControl w:val="0"/>
        <w:numPr>
          <w:ilvl w:val="0"/>
          <w:numId w:val="31"/>
        </w:numPr>
        <w:spacing w:line="240" w:lineRule="auto"/>
        <w:ind w:left="1134" w:hanging="425"/>
        <w:contextualSpacing w:val="0"/>
        <w:rPr>
          <w:szCs w:val="24"/>
        </w:rPr>
      </w:pPr>
      <w:r w:rsidRPr="001C6FF8">
        <w:rPr>
          <w:szCs w:val="24"/>
        </w:rPr>
        <w:t>меры и средства обеспечения обнаружения вторжений вычислительной инфраструктуры ЦОД</w:t>
      </w:r>
      <w:r w:rsidR="00D8294F">
        <w:rPr>
          <w:szCs w:val="24"/>
        </w:rPr>
        <w:t xml:space="preserve"> Заказчика</w:t>
      </w:r>
      <w:r w:rsidRPr="001C6FF8">
        <w:rPr>
          <w:szCs w:val="24"/>
        </w:rPr>
        <w:t>;</w:t>
      </w:r>
    </w:p>
    <w:p w14:paraId="3E528EC7" w14:textId="0BBF29C6" w:rsidR="00DD0ADC" w:rsidRPr="001C6FF8" w:rsidRDefault="00DD0ADC" w:rsidP="00C051C1">
      <w:pPr>
        <w:pStyle w:val="afffffffffff8"/>
        <w:widowControl w:val="0"/>
        <w:numPr>
          <w:ilvl w:val="0"/>
          <w:numId w:val="31"/>
        </w:numPr>
        <w:spacing w:line="240" w:lineRule="auto"/>
        <w:ind w:left="1134" w:hanging="425"/>
        <w:contextualSpacing w:val="0"/>
        <w:rPr>
          <w:szCs w:val="24"/>
        </w:rPr>
      </w:pPr>
      <w:r w:rsidRPr="001C6FF8">
        <w:rPr>
          <w:szCs w:val="24"/>
        </w:rPr>
        <w:t>меры и средства обеспечения защиты каналов связи вычислительной инфраструктуры ЦОД</w:t>
      </w:r>
      <w:r w:rsidR="00D8294F">
        <w:rPr>
          <w:szCs w:val="24"/>
        </w:rPr>
        <w:t xml:space="preserve"> Заказчика</w:t>
      </w:r>
      <w:r w:rsidRPr="001C6FF8">
        <w:rPr>
          <w:szCs w:val="24"/>
        </w:rPr>
        <w:t>;</w:t>
      </w:r>
    </w:p>
    <w:p w14:paraId="003C3014" w14:textId="4BF85C32" w:rsidR="00DD0ADC" w:rsidRPr="001C6FF8" w:rsidRDefault="00DD0ADC" w:rsidP="00C051C1">
      <w:pPr>
        <w:pStyle w:val="afffffffffff8"/>
        <w:widowControl w:val="0"/>
        <w:numPr>
          <w:ilvl w:val="0"/>
          <w:numId w:val="31"/>
        </w:numPr>
        <w:spacing w:line="240" w:lineRule="auto"/>
        <w:ind w:left="1134" w:hanging="425"/>
        <w:contextualSpacing w:val="0"/>
        <w:rPr>
          <w:szCs w:val="24"/>
        </w:rPr>
      </w:pPr>
      <w:r w:rsidRPr="001C6FF8">
        <w:rPr>
          <w:szCs w:val="24"/>
        </w:rPr>
        <w:t>меры и средства обеспечения анализа защищенности вычислительной инфраструктуры ЦОД</w:t>
      </w:r>
      <w:r w:rsidR="00D8294F">
        <w:rPr>
          <w:szCs w:val="24"/>
        </w:rPr>
        <w:t xml:space="preserve"> Заказчика</w:t>
      </w:r>
      <w:r w:rsidRPr="001C6FF8">
        <w:rPr>
          <w:szCs w:val="24"/>
        </w:rPr>
        <w:t>;</w:t>
      </w:r>
    </w:p>
    <w:p w14:paraId="200D2331" w14:textId="4E654001" w:rsidR="00DD0ADC" w:rsidRPr="001C6FF8" w:rsidRDefault="00DD0ADC" w:rsidP="00C051C1">
      <w:pPr>
        <w:pStyle w:val="afffffffffff8"/>
        <w:widowControl w:val="0"/>
        <w:numPr>
          <w:ilvl w:val="0"/>
          <w:numId w:val="31"/>
        </w:numPr>
        <w:spacing w:line="240" w:lineRule="auto"/>
        <w:ind w:left="1134" w:hanging="425"/>
        <w:contextualSpacing w:val="0"/>
        <w:rPr>
          <w:szCs w:val="24"/>
        </w:rPr>
      </w:pPr>
      <w:r w:rsidRPr="001C6FF8">
        <w:rPr>
          <w:szCs w:val="24"/>
        </w:rPr>
        <w:t>меры и средства обеспечения удаленного доступа и мониторинга действий привилегированных пользователей вычислительной инфраструктуры ЦОД</w:t>
      </w:r>
      <w:r w:rsidR="00D8294F">
        <w:rPr>
          <w:szCs w:val="24"/>
        </w:rPr>
        <w:t xml:space="preserve"> Заказчика</w:t>
      </w:r>
      <w:r w:rsidRPr="001C6FF8">
        <w:rPr>
          <w:szCs w:val="24"/>
        </w:rPr>
        <w:t>;</w:t>
      </w:r>
    </w:p>
    <w:p w14:paraId="330BE3EC" w14:textId="5544FCF4" w:rsidR="00DD0ADC" w:rsidRPr="001C6FF8" w:rsidRDefault="00DD0ADC" w:rsidP="00C051C1">
      <w:pPr>
        <w:pStyle w:val="afffffffffff8"/>
        <w:widowControl w:val="0"/>
        <w:numPr>
          <w:ilvl w:val="0"/>
          <w:numId w:val="31"/>
        </w:numPr>
        <w:spacing w:line="240" w:lineRule="auto"/>
        <w:ind w:left="1134" w:hanging="425"/>
        <w:contextualSpacing w:val="0"/>
        <w:rPr>
          <w:szCs w:val="24"/>
        </w:rPr>
      </w:pPr>
      <w:r w:rsidRPr="001C6FF8">
        <w:rPr>
          <w:szCs w:val="24"/>
        </w:rPr>
        <w:t xml:space="preserve"> меры и средства обеспечения доступности вычислительной инфраструктуры ЦОД</w:t>
      </w:r>
      <w:r w:rsidR="00D8294F">
        <w:rPr>
          <w:szCs w:val="24"/>
        </w:rPr>
        <w:t xml:space="preserve"> Заказчика</w:t>
      </w:r>
      <w:r w:rsidRPr="001C6FF8">
        <w:rPr>
          <w:szCs w:val="24"/>
        </w:rPr>
        <w:t>;</w:t>
      </w:r>
    </w:p>
    <w:p w14:paraId="6A33A3C8" w14:textId="2227A9FF" w:rsidR="00DD0ADC" w:rsidRDefault="00DD0ADC" w:rsidP="00C051C1">
      <w:pPr>
        <w:pStyle w:val="afffffffffff8"/>
        <w:widowControl w:val="0"/>
        <w:numPr>
          <w:ilvl w:val="0"/>
          <w:numId w:val="31"/>
        </w:numPr>
        <w:spacing w:line="240" w:lineRule="auto"/>
        <w:ind w:left="1134" w:hanging="425"/>
        <w:contextualSpacing w:val="0"/>
        <w:rPr>
          <w:szCs w:val="24"/>
        </w:rPr>
      </w:pPr>
      <w:r w:rsidRPr="001C6FF8">
        <w:rPr>
          <w:szCs w:val="24"/>
        </w:rPr>
        <w:t xml:space="preserve">защиту информационной системы, ее средств, систем связи и передачи данных (со своей стороны Заказчик обеспечивает возможность использования внешним пользователем, являющимся физическим лицом, СКЗИ на основе web-браузера, не требующем его покупки пользователем, сертифицированного ФСБ России, при </w:t>
      </w:r>
      <w:r w:rsidRPr="001C6FF8">
        <w:rPr>
          <w:szCs w:val="24"/>
        </w:rPr>
        <w:lastRenderedPageBreak/>
        <w:t>условии существования такого решения).</w:t>
      </w:r>
      <w:bookmarkEnd w:id="326"/>
      <w:bookmarkEnd w:id="327"/>
    </w:p>
    <w:p w14:paraId="66B15614" w14:textId="77777777" w:rsidR="00C051C1" w:rsidRPr="001C6FF8" w:rsidRDefault="00C051C1" w:rsidP="00C051C1">
      <w:pPr>
        <w:pStyle w:val="afffffffffff8"/>
        <w:widowControl w:val="0"/>
        <w:tabs>
          <w:tab w:val="clear" w:pos="927"/>
        </w:tabs>
        <w:spacing w:line="240" w:lineRule="auto"/>
        <w:ind w:left="0" w:firstLine="0"/>
        <w:contextualSpacing w:val="0"/>
        <w:rPr>
          <w:szCs w:val="24"/>
        </w:rPr>
      </w:pPr>
    </w:p>
    <w:p w14:paraId="5A1F21B2" w14:textId="77777777" w:rsidR="00B03F02" w:rsidRPr="00C051C1" w:rsidRDefault="00F81F56" w:rsidP="00A50A41">
      <w:pPr>
        <w:pStyle w:val="31"/>
        <w:keepNext w:val="0"/>
        <w:keepLines w:val="0"/>
        <w:numPr>
          <w:ilvl w:val="2"/>
          <w:numId w:val="48"/>
        </w:numPr>
        <w:spacing w:before="0"/>
        <w:ind w:left="0" w:firstLine="0"/>
        <w:jc w:val="both"/>
        <w:rPr>
          <w:rFonts w:cs="Times New Roman"/>
          <w:b/>
          <w:color w:val="auto"/>
          <w:sz w:val="24"/>
          <w:szCs w:val="24"/>
        </w:rPr>
      </w:pPr>
      <w:bookmarkStart w:id="329" w:name="_Toc452563914"/>
      <w:bookmarkStart w:id="330" w:name="_Toc523145324"/>
      <w:bookmarkStart w:id="331" w:name="_Toc529380270"/>
      <w:bookmarkEnd w:id="329"/>
      <w:r w:rsidRPr="00C051C1">
        <w:rPr>
          <w:rFonts w:cs="Times New Roman"/>
          <w:b/>
          <w:color w:val="auto"/>
          <w:sz w:val="24"/>
          <w:szCs w:val="24"/>
        </w:rPr>
        <w:t>Требования по стандартизации и унификации</w:t>
      </w:r>
      <w:bookmarkEnd w:id="330"/>
      <w:bookmarkEnd w:id="331"/>
    </w:p>
    <w:p w14:paraId="775C9509" w14:textId="77777777" w:rsidR="00B03F02" w:rsidRPr="001C6FF8" w:rsidRDefault="00F81F56" w:rsidP="00C051C1">
      <w:pPr>
        <w:widowControl w:val="0"/>
        <w:ind w:firstLine="709"/>
        <w:rPr>
          <w:color w:val="auto"/>
        </w:rPr>
      </w:pPr>
      <w:r w:rsidRPr="001C6FF8">
        <w:rPr>
          <w:color w:val="auto"/>
        </w:rPr>
        <w:t>Взаимодействие пользователей с Системой должно осуществляться посредством визуального графического интерфейса (GUI). Интерфейс Системы должен быть понятным и удобным, не должен быть перегружен графическими элементами и должен обеспечивать быстрое отображение экранных форм. Навигационные элементы должны быть выполнены в удобной для пользователя форме. Средства редактирования информации должны удовлетворять принятым соглашениям в части использования функциональных клавиш, режимов работы, поиска, использования оконной Системы. Ввод-вывод данных Системы, прием управляющих команд и отображение результатов их исполнения должны выполняться в интерактивном режиме. Интерфейс должен соответствовать современным эргономическим требованиям и обеспечивать удобный доступ к основным функциям и операциям Системы.</w:t>
      </w:r>
    </w:p>
    <w:p w14:paraId="35CE5F46" w14:textId="77777777" w:rsidR="00B03F02" w:rsidRPr="001C6FF8" w:rsidRDefault="00F81F56" w:rsidP="00C051C1">
      <w:pPr>
        <w:widowControl w:val="0"/>
        <w:ind w:firstLine="709"/>
        <w:rPr>
          <w:color w:val="auto"/>
        </w:rPr>
      </w:pPr>
      <w:r w:rsidRPr="001C6FF8">
        <w:rPr>
          <w:color w:val="auto"/>
        </w:rPr>
        <w:t>Интерфейс должен быть рассчитан на преимущественное использование манипулятора типа «мышь», то есть управление Системой должно осуществляться с помощью набора экранных меню, кнопок, значков и т. п. элементов. Клавиатурный режим ввода должен использоваться главным образом при заполнении и/или редактировании текстовых и числовых полей экранных форм.</w:t>
      </w:r>
    </w:p>
    <w:p w14:paraId="4929D493" w14:textId="77777777" w:rsidR="00181E84" w:rsidRPr="001C6FF8" w:rsidRDefault="00181E84" w:rsidP="00C051C1">
      <w:pPr>
        <w:widowControl w:val="0"/>
        <w:ind w:firstLine="709"/>
        <w:rPr>
          <w:color w:val="auto"/>
        </w:rPr>
      </w:pPr>
      <w:r w:rsidRPr="001C6FF8">
        <w:rPr>
          <w:color w:val="auto"/>
        </w:rPr>
        <w:t>Все надписи экранных форм, а также сообщения, выдаваемые пользователю (кроме системных сообщений) должны быть на русском языке.</w:t>
      </w:r>
    </w:p>
    <w:p w14:paraId="64CCE491" w14:textId="77777777" w:rsidR="00B03F02" w:rsidRPr="001C6FF8" w:rsidRDefault="00F81F56" w:rsidP="00C051C1">
      <w:pPr>
        <w:widowControl w:val="0"/>
        <w:ind w:firstLine="709"/>
        <w:rPr>
          <w:color w:val="auto"/>
        </w:rPr>
      </w:pPr>
      <w:r w:rsidRPr="001C6FF8">
        <w:rPr>
          <w:color w:val="auto"/>
        </w:rPr>
        <w:t>Система должна обеспечивать корректную обработку аварийных ситуаций, вызванных неверными действиями пользователей, неверным форматом или недопустимыми значениями входных данных. В указанных ранее случаях Система должна выдавать пользователю соответствующие сообщения, после чего возвращаться в рабочее состояние, предшествовавшее неверной (недопустимой) команде или некорректному вводу данных.</w:t>
      </w:r>
    </w:p>
    <w:p w14:paraId="23696E5C" w14:textId="7B282813" w:rsidR="001D68BC" w:rsidRPr="001C6FF8" w:rsidRDefault="001D68BC" w:rsidP="00C051C1">
      <w:pPr>
        <w:pStyle w:val="afffff5"/>
        <w:widowControl w:val="0"/>
        <w:ind w:left="0" w:firstLine="709"/>
        <w:rPr>
          <w:noProof/>
        </w:rPr>
      </w:pPr>
      <w:r w:rsidRPr="001C6FF8">
        <w:rPr>
          <w:noProof/>
        </w:rPr>
        <w:t>Клиентская часть Системы должна функционировать на мультиплатформенной основе с использованием наиболее распространённых интернет браузеров (Chrome, Safari, Opera, Firefox,YandexBrowser)</w:t>
      </w:r>
      <w:r w:rsidR="00D8294F">
        <w:rPr>
          <w:noProof/>
        </w:rPr>
        <w:t>.</w:t>
      </w:r>
    </w:p>
    <w:p w14:paraId="1EBB978A" w14:textId="71DD7142" w:rsidR="00B03F02" w:rsidRDefault="00F81F56" w:rsidP="00C051C1">
      <w:pPr>
        <w:widowControl w:val="0"/>
        <w:ind w:firstLine="709"/>
        <w:rPr>
          <w:color w:val="auto"/>
        </w:rPr>
      </w:pPr>
      <w:r w:rsidRPr="001C6FF8">
        <w:rPr>
          <w:color w:val="auto"/>
        </w:rPr>
        <w:t xml:space="preserve">Система должна оборудоваться в соответствии с Санитарными правилами и нормами - СанПиН 2.2.2.542-96 – «Гигиенические требования к </w:t>
      </w:r>
      <w:r w:rsidR="00AE021F" w:rsidRPr="001C6FF8">
        <w:rPr>
          <w:color w:val="auto"/>
        </w:rPr>
        <w:t>видео дисплейным</w:t>
      </w:r>
      <w:r w:rsidRPr="001C6FF8">
        <w:rPr>
          <w:color w:val="auto"/>
        </w:rPr>
        <w:t xml:space="preserve"> терминалам, персональным электронно-вычислительным машинам и организации работ» (утверждёнными постановлением Госкомсанэпиднадзора РФ от 14 июля 1996 г. № 14).</w:t>
      </w:r>
    </w:p>
    <w:p w14:paraId="574ED767" w14:textId="77777777" w:rsidR="00C051C1" w:rsidRPr="001C6FF8" w:rsidRDefault="00C051C1" w:rsidP="00C051C1">
      <w:pPr>
        <w:widowControl w:val="0"/>
        <w:ind w:firstLine="0"/>
        <w:rPr>
          <w:color w:val="auto"/>
        </w:rPr>
      </w:pPr>
    </w:p>
    <w:p w14:paraId="1DB153FD" w14:textId="77777777" w:rsidR="00B03F02" w:rsidRPr="00C051C1" w:rsidRDefault="00F81F56" w:rsidP="00A50A41">
      <w:pPr>
        <w:pStyle w:val="31"/>
        <w:keepNext w:val="0"/>
        <w:keepLines w:val="0"/>
        <w:numPr>
          <w:ilvl w:val="2"/>
          <w:numId w:val="48"/>
        </w:numPr>
        <w:spacing w:before="0"/>
        <w:ind w:left="0" w:firstLine="0"/>
        <w:jc w:val="both"/>
        <w:rPr>
          <w:rFonts w:cs="Times New Roman"/>
          <w:b/>
          <w:color w:val="auto"/>
          <w:sz w:val="24"/>
          <w:szCs w:val="24"/>
        </w:rPr>
      </w:pPr>
      <w:bookmarkStart w:id="332" w:name="_Toc452563915"/>
      <w:bookmarkStart w:id="333" w:name="_Toc523145325"/>
      <w:bookmarkStart w:id="334" w:name="_Toc529380271"/>
      <w:r w:rsidRPr="00C051C1">
        <w:rPr>
          <w:rFonts w:cs="Times New Roman"/>
          <w:b/>
          <w:color w:val="auto"/>
          <w:sz w:val="24"/>
          <w:szCs w:val="24"/>
        </w:rPr>
        <w:t>Дополнительные требования</w:t>
      </w:r>
      <w:bookmarkEnd w:id="332"/>
      <w:bookmarkEnd w:id="333"/>
      <w:bookmarkEnd w:id="334"/>
    </w:p>
    <w:p w14:paraId="36EFD5FF" w14:textId="5B610414" w:rsidR="00B03F02" w:rsidRPr="00C051C1" w:rsidRDefault="00F81F56" w:rsidP="00A50A41">
      <w:pPr>
        <w:pStyle w:val="41"/>
        <w:keepNext w:val="0"/>
        <w:keepLines w:val="0"/>
        <w:numPr>
          <w:ilvl w:val="3"/>
          <w:numId w:val="48"/>
        </w:numPr>
        <w:spacing w:before="0"/>
        <w:ind w:left="0" w:firstLine="0"/>
        <w:rPr>
          <w:rFonts w:cs="Times New Roman"/>
          <w:b/>
          <w:color w:val="auto"/>
          <w:sz w:val="24"/>
          <w:szCs w:val="24"/>
        </w:rPr>
      </w:pPr>
      <w:bookmarkStart w:id="335" w:name="_Toc452563916"/>
      <w:bookmarkStart w:id="336" w:name="_Toc399365269"/>
      <w:bookmarkStart w:id="337" w:name="_Toc399365270"/>
      <w:bookmarkStart w:id="338" w:name="_Toc523145326"/>
      <w:bookmarkEnd w:id="335"/>
      <w:bookmarkEnd w:id="336"/>
      <w:bookmarkEnd w:id="337"/>
      <w:r w:rsidRPr="00C051C1">
        <w:rPr>
          <w:rFonts w:cs="Times New Roman"/>
          <w:b/>
          <w:color w:val="auto"/>
          <w:sz w:val="24"/>
          <w:szCs w:val="24"/>
        </w:rPr>
        <w:t>Специальные требования</w:t>
      </w:r>
      <w:bookmarkEnd w:id="338"/>
    </w:p>
    <w:p w14:paraId="29F15D3F" w14:textId="77777777" w:rsidR="00B03F02" w:rsidRPr="001C6FF8" w:rsidRDefault="00F81F56" w:rsidP="00C051C1">
      <w:pPr>
        <w:widowControl w:val="0"/>
        <w:ind w:firstLine="709"/>
        <w:rPr>
          <w:color w:val="auto"/>
        </w:rPr>
      </w:pPr>
      <w:r w:rsidRPr="001C6FF8">
        <w:rPr>
          <w:color w:val="auto"/>
        </w:rPr>
        <w:t>При раз</w:t>
      </w:r>
      <w:r w:rsidR="00CB42EC" w:rsidRPr="001C6FF8">
        <w:rPr>
          <w:color w:val="auto"/>
        </w:rPr>
        <w:t>витии</w:t>
      </w:r>
      <w:r w:rsidRPr="001C6FF8">
        <w:rPr>
          <w:color w:val="auto"/>
        </w:rPr>
        <w:t xml:space="preserve"> Системы должен применяться итерационный (модульный) подход в зависимости от длительности и сложности разработки.</w:t>
      </w:r>
    </w:p>
    <w:p w14:paraId="2B9309E9" w14:textId="77777777" w:rsidR="00B03F02" w:rsidRPr="001C6FF8" w:rsidRDefault="00F81F56" w:rsidP="00C051C1">
      <w:pPr>
        <w:widowControl w:val="0"/>
        <w:ind w:firstLine="709"/>
        <w:rPr>
          <w:color w:val="auto"/>
        </w:rPr>
      </w:pPr>
      <w:r w:rsidRPr="001C6FF8">
        <w:rPr>
          <w:color w:val="auto"/>
        </w:rPr>
        <w:t>Технические средства, необходимые для размещения разрабатываемого решения, предоставляются Заказчиком.</w:t>
      </w:r>
    </w:p>
    <w:p w14:paraId="42F0092F" w14:textId="2E0C5C81" w:rsidR="00B03F02" w:rsidRDefault="00904AD2" w:rsidP="00C051C1">
      <w:pPr>
        <w:widowControl w:val="0"/>
        <w:ind w:firstLine="709"/>
        <w:rPr>
          <w:color w:val="auto"/>
        </w:rPr>
      </w:pPr>
      <w:r w:rsidRPr="001C6FF8">
        <w:rPr>
          <w:color w:val="auto"/>
        </w:rPr>
        <w:t>Подрядчик</w:t>
      </w:r>
      <w:r w:rsidR="0098413F" w:rsidRPr="001C6FF8">
        <w:rPr>
          <w:color w:val="auto"/>
        </w:rPr>
        <w:t xml:space="preserve"> </w:t>
      </w:r>
      <w:r w:rsidR="00F81F56" w:rsidRPr="001C6FF8">
        <w:rPr>
          <w:color w:val="auto"/>
        </w:rPr>
        <w:t>должен сформулировать предложение по размещению Системы, исходя из заданных параметров производительности, доступности и информационной безопасности. Предложение по размещению в части требуемых мощностей должно быть описано в документе «Описание архитектуры</w:t>
      </w:r>
      <w:r w:rsidR="00D8294F">
        <w:rPr>
          <w:color w:val="auto"/>
        </w:rPr>
        <w:t xml:space="preserve"> Системы</w:t>
      </w:r>
      <w:r w:rsidR="00F81F56" w:rsidRPr="001C6FF8">
        <w:rPr>
          <w:color w:val="auto"/>
        </w:rPr>
        <w:t>» и согласовано с Заказчиком.</w:t>
      </w:r>
    </w:p>
    <w:p w14:paraId="29093FDE" w14:textId="77777777" w:rsidR="00C051C1" w:rsidRPr="001C6FF8" w:rsidRDefault="00C051C1" w:rsidP="00C051C1">
      <w:pPr>
        <w:widowControl w:val="0"/>
        <w:ind w:firstLine="0"/>
        <w:rPr>
          <w:color w:val="auto"/>
        </w:rPr>
      </w:pPr>
    </w:p>
    <w:p w14:paraId="0D9D2C3D" w14:textId="77777777" w:rsidR="0050207A" w:rsidRPr="00C051C1" w:rsidRDefault="0050207A" w:rsidP="00A50A41">
      <w:pPr>
        <w:pStyle w:val="41"/>
        <w:keepNext w:val="0"/>
        <w:keepLines w:val="0"/>
        <w:numPr>
          <w:ilvl w:val="3"/>
          <w:numId w:val="48"/>
        </w:numPr>
        <w:spacing w:before="0"/>
        <w:ind w:left="0" w:firstLine="0"/>
        <w:rPr>
          <w:rFonts w:cs="Times New Roman"/>
          <w:b/>
          <w:color w:val="auto"/>
          <w:sz w:val="24"/>
          <w:szCs w:val="24"/>
        </w:rPr>
      </w:pPr>
      <w:bookmarkStart w:id="339" w:name="_Toc523145327"/>
      <w:r w:rsidRPr="00C051C1">
        <w:rPr>
          <w:rFonts w:cs="Times New Roman"/>
          <w:b/>
          <w:color w:val="auto"/>
          <w:sz w:val="24"/>
          <w:szCs w:val="24"/>
        </w:rPr>
        <w:t>Требования к оптимизации</w:t>
      </w:r>
      <w:r w:rsidR="00803158" w:rsidRPr="00C051C1">
        <w:rPr>
          <w:rFonts w:cs="Times New Roman"/>
          <w:b/>
          <w:color w:val="auto"/>
          <w:sz w:val="24"/>
          <w:szCs w:val="24"/>
        </w:rPr>
        <w:t xml:space="preserve"> и модернизации</w:t>
      </w:r>
      <w:bookmarkEnd w:id="339"/>
    </w:p>
    <w:p w14:paraId="61B6E3AB" w14:textId="77777777" w:rsidR="00803158" w:rsidRPr="001C6FF8" w:rsidRDefault="00803158" w:rsidP="00C051C1">
      <w:pPr>
        <w:widowControl w:val="0"/>
        <w:ind w:firstLine="709"/>
        <w:rPr>
          <w:color w:val="auto"/>
        </w:rPr>
      </w:pPr>
      <w:r w:rsidRPr="001C6FF8">
        <w:rPr>
          <w:color w:val="auto"/>
        </w:rPr>
        <w:t>С целью обеспечения поддержания требуемого уровня производительности Системы, подсистема сбора данных должна быть модернизирована в части:</w:t>
      </w:r>
    </w:p>
    <w:p w14:paraId="40490A36" w14:textId="77777777" w:rsidR="00803158" w:rsidRPr="001C6FF8" w:rsidRDefault="00803158" w:rsidP="00C051C1">
      <w:pPr>
        <w:pStyle w:val="afffff5"/>
        <w:widowControl w:val="0"/>
        <w:numPr>
          <w:ilvl w:val="0"/>
          <w:numId w:val="10"/>
        </w:numPr>
        <w:ind w:left="1134" w:hanging="425"/>
        <w:rPr>
          <w:noProof/>
        </w:rPr>
      </w:pPr>
      <w:r w:rsidRPr="001C6FF8">
        <w:rPr>
          <w:noProof/>
        </w:rPr>
        <w:t>увеличения допустимой нагрузки на Систему с учетом увеличения количества интернет-посетителей;</w:t>
      </w:r>
    </w:p>
    <w:p w14:paraId="4D199375" w14:textId="77777777" w:rsidR="00803158" w:rsidRPr="001C6FF8" w:rsidRDefault="00803158" w:rsidP="00C051C1">
      <w:pPr>
        <w:pStyle w:val="afffff5"/>
        <w:widowControl w:val="0"/>
        <w:numPr>
          <w:ilvl w:val="0"/>
          <w:numId w:val="10"/>
        </w:numPr>
        <w:ind w:left="1134" w:hanging="425"/>
        <w:rPr>
          <w:noProof/>
        </w:rPr>
      </w:pPr>
      <w:r w:rsidRPr="001C6FF8">
        <w:rPr>
          <w:noProof/>
        </w:rPr>
        <w:t>повышение уровня отказоустойчивости Системы с учетом роста объема поступающих данных в Систему.</w:t>
      </w:r>
    </w:p>
    <w:p w14:paraId="693AC12C" w14:textId="77777777" w:rsidR="00803158" w:rsidRPr="001C6FF8" w:rsidRDefault="00803158" w:rsidP="00C051C1">
      <w:pPr>
        <w:widowControl w:val="0"/>
        <w:ind w:firstLine="709"/>
        <w:rPr>
          <w:color w:val="auto"/>
        </w:rPr>
      </w:pPr>
      <w:r w:rsidRPr="001C6FF8">
        <w:rPr>
          <w:color w:val="auto"/>
        </w:rPr>
        <w:t xml:space="preserve">При модернизации подсистемы в рамках обеспечения требуемого уровня </w:t>
      </w:r>
      <w:r w:rsidRPr="001C6FF8">
        <w:rPr>
          <w:color w:val="auto"/>
        </w:rPr>
        <w:lastRenderedPageBreak/>
        <w:t>производительности, отказоустойчивости и достижения операционных возможностей требуется обеспечить:</w:t>
      </w:r>
    </w:p>
    <w:p w14:paraId="0E11B4BE" w14:textId="77777777" w:rsidR="00803158" w:rsidRPr="001C6FF8" w:rsidRDefault="00803158" w:rsidP="00C051C1">
      <w:pPr>
        <w:pStyle w:val="afffff5"/>
        <w:widowControl w:val="0"/>
        <w:numPr>
          <w:ilvl w:val="0"/>
          <w:numId w:val="10"/>
        </w:numPr>
        <w:ind w:left="0" w:firstLine="709"/>
        <w:rPr>
          <w:noProof/>
        </w:rPr>
      </w:pPr>
      <w:r w:rsidRPr="001C6FF8">
        <w:rPr>
          <w:noProof/>
        </w:rPr>
        <w:t>высокую скорость передачи служебных сообщений между компонентами системы в пространстве распределённой системы больших данных;</w:t>
      </w:r>
    </w:p>
    <w:p w14:paraId="584F84E2" w14:textId="77777777" w:rsidR="00803158" w:rsidRPr="001C6FF8" w:rsidRDefault="00803158" w:rsidP="00C051C1">
      <w:pPr>
        <w:pStyle w:val="afffff5"/>
        <w:widowControl w:val="0"/>
        <w:numPr>
          <w:ilvl w:val="0"/>
          <w:numId w:val="10"/>
        </w:numPr>
        <w:ind w:left="0" w:firstLine="709"/>
        <w:rPr>
          <w:noProof/>
        </w:rPr>
      </w:pPr>
      <w:r w:rsidRPr="001C6FF8">
        <w:rPr>
          <w:noProof/>
        </w:rPr>
        <w:t>реализацию последовательного сохранения записывающихся событий в подсистему хранения данных для обеспечения возможности повторного считывания событий с начала хранимого периода</w:t>
      </w:r>
      <w:r w:rsidR="00794082" w:rsidRPr="001C6FF8">
        <w:rPr>
          <w:noProof/>
        </w:rPr>
        <w:t xml:space="preserve"> (поддержка историчности хранения информации по событиям)</w:t>
      </w:r>
      <w:r w:rsidRPr="001C6FF8">
        <w:rPr>
          <w:noProof/>
        </w:rPr>
        <w:t>;</w:t>
      </w:r>
    </w:p>
    <w:p w14:paraId="7DA9C437" w14:textId="77777777" w:rsidR="00803158" w:rsidRPr="001C6FF8" w:rsidRDefault="00803158" w:rsidP="00C051C1">
      <w:pPr>
        <w:pStyle w:val="afffff5"/>
        <w:widowControl w:val="0"/>
        <w:numPr>
          <w:ilvl w:val="0"/>
          <w:numId w:val="10"/>
        </w:numPr>
        <w:ind w:left="0" w:firstLine="709"/>
        <w:rPr>
          <w:noProof/>
        </w:rPr>
      </w:pPr>
      <w:r w:rsidRPr="001C6FF8">
        <w:rPr>
          <w:noProof/>
        </w:rPr>
        <w:t>возможность сохранения порядка следования сообщений в очереди сообщений;</w:t>
      </w:r>
    </w:p>
    <w:p w14:paraId="74D96451" w14:textId="77777777" w:rsidR="00803158" w:rsidRPr="001C6FF8" w:rsidRDefault="00803158" w:rsidP="00C051C1">
      <w:pPr>
        <w:pStyle w:val="afffff5"/>
        <w:widowControl w:val="0"/>
        <w:numPr>
          <w:ilvl w:val="0"/>
          <w:numId w:val="10"/>
        </w:numPr>
        <w:ind w:left="0" w:firstLine="709"/>
        <w:rPr>
          <w:noProof/>
        </w:rPr>
      </w:pPr>
      <w:r w:rsidRPr="001C6FF8">
        <w:rPr>
          <w:noProof/>
        </w:rPr>
        <w:t>достаточный уровень отказоустойчивости системы при пиковых значениях увеличения нагрузки на систему;</w:t>
      </w:r>
    </w:p>
    <w:p w14:paraId="52EA7ED2" w14:textId="77777777" w:rsidR="00032F6D" w:rsidRPr="001C6FF8" w:rsidRDefault="00803158" w:rsidP="00C051C1">
      <w:pPr>
        <w:pStyle w:val="afffff5"/>
        <w:widowControl w:val="0"/>
        <w:numPr>
          <w:ilvl w:val="0"/>
          <w:numId w:val="10"/>
        </w:numPr>
        <w:ind w:left="0" w:firstLine="709"/>
        <w:rPr>
          <w:noProof/>
        </w:rPr>
      </w:pPr>
      <w:r w:rsidRPr="001C6FF8">
        <w:rPr>
          <w:noProof/>
        </w:rPr>
        <w:t>возможность масштабирования подсистемы для повышения производительности при дальнейшем увеличении нагрузки</w:t>
      </w:r>
      <w:r w:rsidR="00032F6D" w:rsidRPr="001C6FF8">
        <w:rPr>
          <w:noProof/>
        </w:rPr>
        <w:t>;</w:t>
      </w:r>
    </w:p>
    <w:p w14:paraId="091020D3" w14:textId="15D83D7B" w:rsidR="00803158" w:rsidRDefault="00032F6D" w:rsidP="00C051C1">
      <w:pPr>
        <w:pStyle w:val="afffff5"/>
        <w:widowControl w:val="0"/>
        <w:numPr>
          <w:ilvl w:val="0"/>
          <w:numId w:val="10"/>
        </w:numPr>
        <w:ind w:left="0" w:firstLine="709"/>
        <w:rPr>
          <w:noProof/>
        </w:rPr>
      </w:pPr>
      <w:r w:rsidRPr="001C6FF8">
        <w:rPr>
          <w:noProof/>
        </w:rPr>
        <w:t>длительное хранение данных с возможностью поиска на всю глубину хранения</w:t>
      </w:r>
      <w:r w:rsidR="00803158" w:rsidRPr="001C6FF8">
        <w:rPr>
          <w:noProof/>
        </w:rPr>
        <w:t>.</w:t>
      </w:r>
    </w:p>
    <w:p w14:paraId="23BB4791" w14:textId="77777777" w:rsidR="00C051C1" w:rsidRPr="001C6FF8" w:rsidRDefault="00C051C1" w:rsidP="00C051C1">
      <w:pPr>
        <w:widowControl w:val="0"/>
        <w:ind w:firstLine="0"/>
        <w:rPr>
          <w:noProof/>
        </w:rPr>
      </w:pPr>
    </w:p>
    <w:p w14:paraId="4AC7ECA8" w14:textId="77777777" w:rsidR="00B06610" w:rsidRPr="00C051C1" w:rsidRDefault="00B06610" w:rsidP="00A50A41">
      <w:pPr>
        <w:pStyle w:val="41"/>
        <w:keepNext w:val="0"/>
        <w:keepLines w:val="0"/>
        <w:numPr>
          <w:ilvl w:val="3"/>
          <w:numId w:val="48"/>
        </w:numPr>
        <w:spacing w:before="0"/>
        <w:ind w:left="0" w:firstLine="0"/>
        <w:rPr>
          <w:rFonts w:cs="Times New Roman"/>
          <w:b/>
          <w:color w:val="auto"/>
          <w:sz w:val="24"/>
          <w:szCs w:val="24"/>
        </w:rPr>
      </w:pPr>
      <w:bookmarkStart w:id="340" w:name="_Toc523145328"/>
      <w:r w:rsidRPr="00C051C1">
        <w:rPr>
          <w:rFonts w:cs="Times New Roman"/>
          <w:b/>
          <w:color w:val="auto"/>
          <w:sz w:val="24"/>
          <w:szCs w:val="24"/>
        </w:rPr>
        <w:t>Требования о наличии лицензий</w:t>
      </w:r>
      <w:bookmarkEnd w:id="340"/>
    </w:p>
    <w:p w14:paraId="72CED719" w14:textId="1DBD6B71" w:rsidR="00B06610" w:rsidRPr="001C6FF8" w:rsidRDefault="00B06610" w:rsidP="00BE026D">
      <w:pPr>
        <w:widowControl w:val="0"/>
        <w:ind w:firstLine="709"/>
      </w:pPr>
      <w:r w:rsidRPr="001C6FF8">
        <w:t>Для выполнения работ по п</w:t>
      </w:r>
      <w:r w:rsidR="00D8294F">
        <w:t>ункту</w:t>
      </w:r>
      <w:r w:rsidR="00D8294F" w:rsidRPr="001C6FF8">
        <w:t xml:space="preserve"> </w:t>
      </w:r>
      <w:r w:rsidR="006A0C60" w:rsidRPr="001C6FF8">
        <w:t>4.1.9</w:t>
      </w:r>
      <w:r w:rsidR="00A65D3C" w:rsidRPr="001C6FF8">
        <w:t xml:space="preserve"> </w:t>
      </w:r>
      <w:r w:rsidR="00D8294F">
        <w:t>ТЗ</w:t>
      </w:r>
      <w:r w:rsidR="00904AD2" w:rsidRPr="001C6FF8">
        <w:t xml:space="preserve"> Подрядчик</w:t>
      </w:r>
      <w:r w:rsidR="0098413F" w:rsidRPr="001C6FF8">
        <w:t xml:space="preserve"> </w:t>
      </w:r>
      <w:r w:rsidRPr="001C6FF8">
        <w:t>должен обладать действующей лицензией ФСТЭК России, на деятельность по технической защите конфиденциальной информации, устанавливающей право выполнения следующих работ и услуг:</w:t>
      </w:r>
    </w:p>
    <w:p w14:paraId="041ED3C5" w14:textId="77777777" w:rsidR="00B06610" w:rsidRPr="001C6FF8" w:rsidRDefault="00B06610" w:rsidP="00A50A41">
      <w:pPr>
        <w:pStyle w:val="afffff5"/>
        <w:widowControl w:val="0"/>
        <w:numPr>
          <w:ilvl w:val="0"/>
          <w:numId w:val="41"/>
        </w:numPr>
        <w:ind w:left="1134" w:hanging="425"/>
        <w:contextualSpacing/>
      </w:pPr>
      <w:r w:rsidRPr="001C6FF8">
        <w:t>аттестационные испытания и аттестация на соответствие требованиям по защите информации средств и систем информатизации;</w:t>
      </w:r>
    </w:p>
    <w:p w14:paraId="2DAEDF72" w14:textId="77777777" w:rsidR="00B06610" w:rsidRPr="001C6FF8" w:rsidRDefault="00B06610" w:rsidP="00A50A41">
      <w:pPr>
        <w:pStyle w:val="afffff5"/>
        <w:widowControl w:val="0"/>
        <w:numPr>
          <w:ilvl w:val="0"/>
          <w:numId w:val="41"/>
        </w:numPr>
        <w:ind w:left="1134" w:hanging="425"/>
        <w:contextualSpacing/>
      </w:pPr>
      <w:r w:rsidRPr="001C6FF8">
        <w:t>проектирование в защищенном исполнении средств и систем информатизации.</w:t>
      </w:r>
    </w:p>
    <w:p w14:paraId="28BED8B4" w14:textId="65BC317C" w:rsidR="00B06610" w:rsidRPr="001C6FF8" w:rsidRDefault="00B06610" w:rsidP="00BE026D">
      <w:pPr>
        <w:widowControl w:val="0"/>
        <w:ind w:firstLine="709"/>
      </w:pPr>
      <w:r w:rsidRPr="001C6FF8">
        <w:t>Для выполнения работ по п</w:t>
      </w:r>
      <w:r w:rsidR="00D8294F">
        <w:t>ункту</w:t>
      </w:r>
      <w:r w:rsidR="00D8294F" w:rsidRPr="001C6FF8">
        <w:t xml:space="preserve"> </w:t>
      </w:r>
      <w:r w:rsidRPr="001C6FF8">
        <w:t>4.2.7</w:t>
      </w:r>
      <w:r w:rsidR="00D8294F">
        <w:t xml:space="preserve"> ТЗ</w:t>
      </w:r>
      <w:r w:rsidR="00904AD2" w:rsidRPr="001C6FF8">
        <w:t xml:space="preserve"> Подрядчик</w:t>
      </w:r>
      <w:r w:rsidR="0098413F" w:rsidRPr="001C6FF8">
        <w:t xml:space="preserve"> </w:t>
      </w:r>
      <w:r w:rsidRPr="001C6FF8">
        <w:t>должен обладать действующей лицензией ФСТЭК России на деятельность по разработке и производству средств защиты конфиденциальной информации, устанавливающей право выполнения следующих работ и услуг: разработка средств защиты конфиденциальной информации, в том числе: программных (программно-технических) средств защиты информации, защищенных программных (программно-технических) средств обработки информации.</w:t>
      </w:r>
    </w:p>
    <w:p w14:paraId="3C8C4563" w14:textId="020910EE" w:rsidR="00796362" w:rsidRPr="001C6FF8" w:rsidRDefault="00796362" w:rsidP="00BE026D">
      <w:pPr>
        <w:widowControl w:val="0"/>
        <w:ind w:firstLine="709"/>
      </w:pPr>
      <w:r w:rsidRPr="001C6FF8">
        <w:t xml:space="preserve">Для выполнения работ по </w:t>
      </w:r>
      <w:r w:rsidR="00E72FF5" w:rsidRPr="001C6FF8">
        <w:t xml:space="preserve">определению требуемого класса СКЗИ и подготовки </w:t>
      </w:r>
      <w:r w:rsidR="00352CA4">
        <w:t>документа «П</w:t>
      </w:r>
      <w:r w:rsidR="00E72FF5" w:rsidRPr="001C6FF8">
        <w:t>роект</w:t>
      </w:r>
      <w:r w:rsidR="00352CA4">
        <w:rPr>
          <w:color w:val="auto"/>
        </w:rPr>
        <w:t>м</w:t>
      </w:r>
      <w:r w:rsidR="00E72FF5" w:rsidRPr="001C6FF8">
        <w:rPr>
          <w:color w:val="auto"/>
        </w:rPr>
        <w:t>одели угроз безопасности информации» ИС СТАТС</w:t>
      </w:r>
      <w:r w:rsidR="00B11A3E" w:rsidRPr="001C6FF8">
        <w:rPr>
          <w:color w:val="auto"/>
        </w:rPr>
        <w:t xml:space="preserve"> </w:t>
      </w:r>
      <w:r w:rsidR="00666C15">
        <w:rPr>
          <w:color w:val="auto"/>
        </w:rPr>
        <w:t>(</w:t>
      </w:r>
      <w:r w:rsidRPr="001C6FF8">
        <w:t>п</w:t>
      </w:r>
      <w:r w:rsidR="00666C15">
        <w:t>ункт</w:t>
      </w:r>
      <w:r w:rsidR="00666C15" w:rsidRPr="001C6FF8">
        <w:t xml:space="preserve"> </w:t>
      </w:r>
      <w:r w:rsidRPr="001C6FF8">
        <w:t>4.1.9.1.4</w:t>
      </w:r>
      <w:r w:rsidR="00666C15">
        <w:t xml:space="preserve"> ТЗ)</w:t>
      </w:r>
      <w:r w:rsidRPr="001C6FF8">
        <w:t xml:space="preserve"> </w:t>
      </w:r>
      <w:r w:rsidR="00904AD2" w:rsidRPr="001C6FF8">
        <w:t xml:space="preserve">Подрядчик </w:t>
      </w:r>
      <w:r w:rsidRPr="001C6FF8">
        <w:t>должен обладать действующими лицензиями ФСБ России на осуществление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устанавливающими право выполнения следующих работ и услуг:</w:t>
      </w:r>
      <w:r w:rsidR="0098413F" w:rsidRPr="001C6FF8">
        <w:t xml:space="preserve"> </w:t>
      </w:r>
      <w:r w:rsidRPr="001C6FF8">
        <w:t>разработка защищенных с использованием шифровальных (криптографических) средств информационных систем.</w:t>
      </w:r>
    </w:p>
    <w:p w14:paraId="6C4EB231" w14:textId="77777777" w:rsidR="00B06610" w:rsidRPr="001C6FF8" w:rsidRDefault="00B06610" w:rsidP="00BE026D">
      <w:pPr>
        <w:widowControl w:val="0"/>
        <w:ind w:firstLine="709"/>
      </w:pPr>
      <w:r w:rsidRPr="001C6FF8">
        <w:t xml:space="preserve">В случае если у </w:t>
      </w:r>
      <w:r w:rsidR="00904AD2" w:rsidRPr="001C6FF8">
        <w:t xml:space="preserve">Подрядчика </w:t>
      </w:r>
      <w:r w:rsidRPr="001C6FF8">
        <w:t>отсутствует данные лицензии он должен привлечь для выполнения данных работ субподрядчика, имеющего действующие лицензии.</w:t>
      </w:r>
    </w:p>
    <w:p w14:paraId="2216E9BA" w14:textId="77777777" w:rsidR="00BE2260" w:rsidRPr="001C6FF8" w:rsidRDefault="00BE2260" w:rsidP="001C6FF8">
      <w:pPr>
        <w:widowControl w:val="0"/>
      </w:pPr>
    </w:p>
    <w:p w14:paraId="64115C02" w14:textId="77777777" w:rsidR="00B03F02" w:rsidRPr="00BE026D" w:rsidRDefault="00F81F56" w:rsidP="006916DA">
      <w:pPr>
        <w:pStyle w:val="21"/>
        <w:keepNext w:val="0"/>
        <w:keepLines w:val="0"/>
        <w:numPr>
          <w:ilvl w:val="1"/>
          <w:numId w:val="46"/>
        </w:numPr>
        <w:spacing w:before="0"/>
        <w:ind w:left="0" w:firstLine="0"/>
        <w:rPr>
          <w:rFonts w:cs="Times New Roman"/>
          <w:b/>
          <w:color w:val="auto"/>
          <w:sz w:val="24"/>
          <w:szCs w:val="24"/>
        </w:rPr>
      </w:pPr>
      <w:bookmarkStart w:id="341" w:name="_Toc521663320"/>
      <w:bookmarkStart w:id="342" w:name="_Toc523145329"/>
      <w:bookmarkStart w:id="343" w:name="_Toc529380272"/>
      <w:bookmarkEnd w:id="341"/>
      <w:r w:rsidRPr="00BE026D">
        <w:rPr>
          <w:rFonts w:cs="Times New Roman"/>
          <w:b/>
          <w:color w:val="auto"/>
          <w:sz w:val="24"/>
          <w:szCs w:val="24"/>
        </w:rPr>
        <w:t>Требования к функциям (задачам), выполняемым Системой</w:t>
      </w:r>
      <w:bookmarkEnd w:id="342"/>
      <w:bookmarkEnd w:id="343"/>
    </w:p>
    <w:p w14:paraId="0903B7F5" w14:textId="25489589" w:rsidR="00B03F02" w:rsidRPr="00BE026D" w:rsidRDefault="00F81F56" w:rsidP="00A50A41">
      <w:pPr>
        <w:pStyle w:val="31"/>
        <w:keepNext w:val="0"/>
        <w:keepLines w:val="0"/>
        <w:numPr>
          <w:ilvl w:val="2"/>
          <w:numId w:val="50"/>
        </w:numPr>
        <w:spacing w:before="0"/>
        <w:ind w:left="0" w:firstLine="0"/>
        <w:jc w:val="both"/>
        <w:rPr>
          <w:rFonts w:cs="Times New Roman"/>
          <w:b/>
          <w:color w:val="auto"/>
          <w:sz w:val="24"/>
          <w:szCs w:val="24"/>
        </w:rPr>
      </w:pPr>
      <w:bookmarkStart w:id="344" w:name="_Toc452563918"/>
      <w:bookmarkStart w:id="345" w:name="_Toc523145330"/>
      <w:bookmarkStart w:id="346" w:name="_Toc529380273"/>
      <w:bookmarkEnd w:id="344"/>
      <w:r w:rsidRPr="00BE026D">
        <w:rPr>
          <w:rFonts w:cs="Times New Roman"/>
          <w:b/>
          <w:color w:val="auto"/>
          <w:sz w:val="24"/>
          <w:szCs w:val="24"/>
        </w:rPr>
        <w:t>Требования к сценариям (процессам), автоматизируемым Системой</w:t>
      </w:r>
      <w:bookmarkEnd w:id="345"/>
      <w:bookmarkEnd w:id="346"/>
    </w:p>
    <w:p w14:paraId="6EB4F5D0" w14:textId="4A314B8C" w:rsidR="00DB5EE1" w:rsidRDefault="00DB5EE1" w:rsidP="00BE026D">
      <w:pPr>
        <w:widowControl w:val="0"/>
        <w:ind w:firstLine="709"/>
        <w:rPr>
          <w:color w:val="auto"/>
        </w:rPr>
      </w:pPr>
      <w:r w:rsidRPr="001C6FF8">
        <w:rPr>
          <w:color w:val="auto"/>
        </w:rPr>
        <w:t xml:space="preserve">Данный раздел содержит описание </w:t>
      </w:r>
      <w:r w:rsidR="003D05E6">
        <w:rPr>
          <w:color w:val="auto"/>
        </w:rPr>
        <w:t xml:space="preserve">и требования к </w:t>
      </w:r>
      <w:r w:rsidR="003D05E6" w:rsidRPr="001C6FF8">
        <w:rPr>
          <w:color w:val="auto"/>
        </w:rPr>
        <w:t>сценари</w:t>
      </w:r>
      <w:r w:rsidR="003D05E6">
        <w:rPr>
          <w:color w:val="auto"/>
        </w:rPr>
        <w:t>ям</w:t>
      </w:r>
      <w:r w:rsidR="003D05E6" w:rsidRPr="001C6FF8">
        <w:rPr>
          <w:color w:val="auto"/>
        </w:rPr>
        <w:t xml:space="preserve"> </w:t>
      </w:r>
      <w:r w:rsidRPr="001C6FF8">
        <w:rPr>
          <w:color w:val="auto"/>
        </w:rPr>
        <w:t>(</w:t>
      </w:r>
      <w:r w:rsidR="003D05E6" w:rsidRPr="001C6FF8">
        <w:rPr>
          <w:color w:val="auto"/>
        </w:rPr>
        <w:t>процесс</w:t>
      </w:r>
      <w:r w:rsidR="003D05E6">
        <w:rPr>
          <w:color w:val="auto"/>
        </w:rPr>
        <w:t>ам</w:t>
      </w:r>
      <w:r w:rsidRPr="001C6FF8">
        <w:rPr>
          <w:color w:val="auto"/>
        </w:rPr>
        <w:t xml:space="preserve">) </w:t>
      </w:r>
      <w:r w:rsidR="003D05E6">
        <w:rPr>
          <w:color w:val="auto"/>
        </w:rPr>
        <w:t>реализуемы</w:t>
      </w:r>
      <w:r w:rsidR="00C50A3E">
        <w:rPr>
          <w:color w:val="auto"/>
        </w:rPr>
        <w:t>м</w:t>
      </w:r>
      <w:r w:rsidR="003D05E6">
        <w:rPr>
          <w:color w:val="auto"/>
        </w:rPr>
        <w:t xml:space="preserve"> в рамках </w:t>
      </w:r>
      <w:r w:rsidR="00C50A3E">
        <w:rPr>
          <w:color w:val="auto"/>
        </w:rPr>
        <w:t>работ по развитию ИС СТАТС</w:t>
      </w:r>
    </w:p>
    <w:p w14:paraId="31E2CEAD" w14:textId="77777777" w:rsidR="00D8294F" w:rsidRPr="001C6FF8" w:rsidRDefault="00D8294F" w:rsidP="00BE026D">
      <w:pPr>
        <w:widowControl w:val="0"/>
        <w:ind w:firstLine="709"/>
        <w:rPr>
          <w:color w:val="auto"/>
        </w:rPr>
      </w:pPr>
    </w:p>
    <w:p w14:paraId="2F47152A" w14:textId="057CBD46" w:rsidR="00B03F02" w:rsidRPr="00BE026D" w:rsidRDefault="00DB5EE1" w:rsidP="00A50A41">
      <w:pPr>
        <w:pStyle w:val="41"/>
        <w:keepNext w:val="0"/>
        <w:keepLines w:val="0"/>
        <w:numPr>
          <w:ilvl w:val="3"/>
          <w:numId w:val="50"/>
        </w:numPr>
        <w:spacing w:before="0"/>
        <w:ind w:left="0" w:firstLine="0"/>
        <w:jc w:val="both"/>
        <w:rPr>
          <w:rFonts w:cs="Times New Roman"/>
          <w:b/>
          <w:color w:val="auto"/>
          <w:sz w:val="24"/>
          <w:szCs w:val="24"/>
        </w:rPr>
      </w:pPr>
      <w:bookmarkStart w:id="347" w:name="_Toc523145331"/>
      <w:r w:rsidRPr="00BE026D">
        <w:rPr>
          <w:rFonts w:cs="Times New Roman"/>
          <w:b/>
          <w:color w:val="auto"/>
          <w:sz w:val="24"/>
          <w:szCs w:val="24"/>
        </w:rPr>
        <w:lastRenderedPageBreak/>
        <w:t>Сценарий «</w:t>
      </w:r>
      <w:r w:rsidR="00C30D97" w:rsidRPr="00BE026D">
        <w:rPr>
          <w:rFonts w:cs="Times New Roman"/>
          <w:b/>
          <w:color w:val="auto"/>
          <w:sz w:val="24"/>
          <w:szCs w:val="24"/>
        </w:rPr>
        <w:t>Присвоение интернет-посетителю м</w:t>
      </w:r>
      <w:r w:rsidR="000461A4" w:rsidRPr="00BE026D">
        <w:rPr>
          <w:rFonts w:cs="Times New Roman"/>
          <w:b/>
          <w:color w:val="auto"/>
          <w:sz w:val="24"/>
          <w:szCs w:val="24"/>
        </w:rPr>
        <w:t>ногофакторн</w:t>
      </w:r>
      <w:r w:rsidR="00C30D97" w:rsidRPr="00BE026D">
        <w:rPr>
          <w:rFonts w:cs="Times New Roman"/>
          <w:b/>
          <w:color w:val="auto"/>
          <w:sz w:val="24"/>
          <w:szCs w:val="24"/>
        </w:rPr>
        <w:t>ого</w:t>
      </w:r>
      <w:r w:rsidR="0098413F" w:rsidRPr="00BE026D">
        <w:rPr>
          <w:rFonts w:cs="Times New Roman"/>
          <w:b/>
          <w:color w:val="auto"/>
          <w:sz w:val="24"/>
          <w:szCs w:val="24"/>
        </w:rPr>
        <w:t xml:space="preserve"> </w:t>
      </w:r>
      <w:r w:rsidR="00C30D97" w:rsidRPr="00BE026D">
        <w:rPr>
          <w:rFonts w:cs="Times New Roman"/>
          <w:b/>
          <w:color w:val="auto"/>
          <w:sz w:val="24"/>
          <w:szCs w:val="24"/>
        </w:rPr>
        <w:t>статистического идентификатора</w:t>
      </w:r>
      <w:r w:rsidRPr="00BE026D">
        <w:rPr>
          <w:rFonts w:cs="Times New Roman"/>
          <w:b/>
          <w:color w:val="auto"/>
          <w:sz w:val="24"/>
          <w:szCs w:val="24"/>
        </w:rPr>
        <w:t>»</w:t>
      </w:r>
      <w:bookmarkEnd w:id="347"/>
    </w:p>
    <w:p w14:paraId="5503B59D" w14:textId="77777777" w:rsidR="00B5271C" w:rsidRPr="001C6FF8" w:rsidRDefault="00B5271C" w:rsidP="00BE026D">
      <w:pPr>
        <w:widowControl w:val="0"/>
        <w:ind w:firstLine="709"/>
      </w:pPr>
      <w:r w:rsidRPr="001C6FF8">
        <w:t>При выполнении сценария «</w:t>
      </w:r>
      <w:r w:rsidR="00CF155E" w:rsidRPr="001C6FF8">
        <w:rPr>
          <w:color w:val="auto"/>
        </w:rPr>
        <w:t>Присвоение интернет-посетителю многофакторного статистического идентификатора</w:t>
      </w:r>
      <w:r w:rsidRPr="001C6FF8">
        <w:t xml:space="preserve">» подсистема сбора данных должна в автоматическом режиме собирать данные необходимые для присвоения посетителю </w:t>
      </w:r>
      <w:r w:rsidR="00CF155E" w:rsidRPr="001C6FF8">
        <w:rPr>
          <w:color w:val="auto"/>
        </w:rPr>
        <w:t>статистического идентификатора</w:t>
      </w:r>
      <w:r w:rsidRPr="001C6FF8">
        <w:t xml:space="preserve"> и передавать их в подсистему обработки данных.</w:t>
      </w:r>
    </w:p>
    <w:p w14:paraId="0A5B1B36" w14:textId="77777777" w:rsidR="00B5271C" w:rsidRPr="001C6FF8" w:rsidRDefault="00B5271C" w:rsidP="00BE026D">
      <w:pPr>
        <w:widowControl w:val="0"/>
        <w:ind w:firstLine="709"/>
      </w:pPr>
      <w:r w:rsidRPr="001C6FF8">
        <w:t>Подсистема обработки данных</w:t>
      </w:r>
      <w:r w:rsidR="008B1544" w:rsidRPr="001C6FF8">
        <w:t xml:space="preserve"> должна в автоматическом режиме при получении данных:</w:t>
      </w:r>
    </w:p>
    <w:p w14:paraId="642F8B8E" w14:textId="77777777" w:rsidR="008B1544" w:rsidRPr="001C6FF8" w:rsidRDefault="008B1544" w:rsidP="00BE026D">
      <w:pPr>
        <w:pStyle w:val="afffff5"/>
        <w:widowControl w:val="0"/>
        <w:numPr>
          <w:ilvl w:val="0"/>
          <w:numId w:val="10"/>
        </w:numPr>
        <w:ind w:left="1134" w:hanging="425"/>
        <w:rPr>
          <w:noProof/>
        </w:rPr>
      </w:pPr>
      <w:r w:rsidRPr="001C6FF8">
        <w:rPr>
          <w:noProof/>
        </w:rPr>
        <w:t xml:space="preserve">проверять наличие </w:t>
      </w:r>
      <w:r w:rsidR="00CF155E" w:rsidRPr="001C6FF8">
        <w:rPr>
          <w:noProof/>
        </w:rPr>
        <w:t>статистического идентификатора</w:t>
      </w:r>
      <w:r w:rsidRPr="001C6FF8">
        <w:rPr>
          <w:noProof/>
        </w:rPr>
        <w:t xml:space="preserve"> в подсистеме хранения данных, соответствующего совокупности полученных признаков;</w:t>
      </w:r>
    </w:p>
    <w:p w14:paraId="0F09B57C" w14:textId="77777777" w:rsidR="008B1544" w:rsidRPr="001C6FF8" w:rsidRDefault="008B1544" w:rsidP="00BE026D">
      <w:pPr>
        <w:pStyle w:val="afffff5"/>
        <w:widowControl w:val="0"/>
        <w:numPr>
          <w:ilvl w:val="0"/>
          <w:numId w:val="10"/>
        </w:numPr>
        <w:ind w:left="1134" w:hanging="425"/>
        <w:rPr>
          <w:noProof/>
        </w:rPr>
      </w:pPr>
      <w:r w:rsidRPr="001C6FF8">
        <w:rPr>
          <w:noProof/>
        </w:rPr>
        <w:t xml:space="preserve">присваивать посетителю </w:t>
      </w:r>
      <w:r w:rsidR="00CF155E" w:rsidRPr="001C6FF8">
        <w:rPr>
          <w:noProof/>
        </w:rPr>
        <w:t>статистический идентификатор</w:t>
      </w:r>
      <w:r w:rsidRPr="001C6FF8">
        <w:rPr>
          <w:noProof/>
        </w:rPr>
        <w:t xml:space="preserve"> при его отсутствии в системе;</w:t>
      </w:r>
    </w:p>
    <w:p w14:paraId="028402EF" w14:textId="77777777" w:rsidR="008B1544" w:rsidRPr="001C6FF8" w:rsidRDefault="008B1544" w:rsidP="00BE026D">
      <w:pPr>
        <w:pStyle w:val="afffff5"/>
        <w:widowControl w:val="0"/>
        <w:numPr>
          <w:ilvl w:val="0"/>
          <w:numId w:val="10"/>
        </w:numPr>
        <w:ind w:left="1134" w:hanging="425"/>
        <w:rPr>
          <w:noProof/>
        </w:rPr>
      </w:pPr>
      <w:r w:rsidRPr="001C6FF8">
        <w:rPr>
          <w:noProof/>
        </w:rPr>
        <w:t xml:space="preserve">дополнять идентификатор </w:t>
      </w:r>
      <w:r w:rsidR="004553C1" w:rsidRPr="001C6FF8">
        <w:rPr>
          <w:noProof/>
        </w:rPr>
        <w:t>вновь полученными признаками</w:t>
      </w:r>
      <w:r w:rsidRPr="001C6FF8">
        <w:rPr>
          <w:noProof/>
        </w:rPr>
        <w:t>;</w:t>
      </w:r>
    </w:p>
    <w:p w14:paraId="1D7136BC" w14:textId="77777777" w:rsidR="008B1544" w:rsidRPr="001C6FF8" w:rsidRDefault="008B1544" w:rsidP="00BE026D">
      <w:pPr>
        <w:pStyle w:val="afffff5"/>
        <w:widowControl w:val="0"/>
        <w:numPr>
          <w:ilvl w:val="0"/>
          <w:numId w:val="10"/>
        </w:numPr>
        <w:ind w:left="1134" w:hanging="425"/>
        <w:rPr>
          <w:noProof/>
        </w:rPr>
      </w:pPr>
      <w:r w:rsidRPr="001C6FF8">
        <w:rPr>
          <w:noProof/>
        </w:rPr>
        <w:t xml:space="preserve">очищать подсистему хранения данных от задвоенных идентификаторов с целью повышения качества статистических </w:t>
      </w:r>
      <w:r w:rsidR="00032F6D" w:rsidRPr="001C6FF8">
        <w:rPr>
          <w:noProof/>
        </w:rPr>
        <w:t>расчётов</w:t>
      </w:r>
      <w:r w:rsidRPr="001C6FF8">
        <w:rPr>
          <w:noProof/>
        </w:rPr>
        <w:t>.</w:t>
      </w:r>
    </w:p>
    <w:p w14:paraId="0968A061" w14:textId="77777777" w:rsidR="008B1544" w:rsidRPr="001C6FF8" w:rsidRDefault="008B1544" w:rsidP="00BE026D">
      <w:pPr>
        <w:widowControl w:val="0"/>
        <w:ind w:firstLine="709"/>
      </w:pPr>
      <w:r w:rsidRPr="001C6FF8">
        <w:t xml:space="preserve">Подсистема хранения данных должна обеспечивать хранение </w:t>
      </w:r>
      <w:r w:rsidR="00CF155E" w:rsidRPr="001C6FF8">
        <w:rPr>
          <w:color w:val="auto"/>
        </w:rPr>
        <w:t>статистических идентификаторов</w:t>
      </w:r>
      <w:r w:rsidR="0098413F" w:rsidRPr="001C6FF8">
        <w:rPr>
          <w:color w:val="auto"/>
        </w:rPr>
        <w:t xml:space="preserve"> </w:t>
      </w:r>
      <w:r w:rsidR="00032F6D" w:rsidRPr="001C6FF8">
        <w:t>в формате,</w:t>
      </w:r>
      <w:r w:rsidRPr="001C6FF8">
        <w:t xml:space="preserve"> учитывающем признаки, как полученные с помощью </w:t>
      </w:r>
      <w:r w:rsidRPr="001C6FF8">
        <w:rPr>
          <w:lang w:val="en-US"/>
        </w:rPr>
        <w:t>cookies</w:t>
      </w:r>
      <w:r w:rsidRPr="001C6FF8">
        <w:t>, так и с помощью отпечатка рабочей среды инт</w:t>
      </w:r>
      <w:r w:rsidR="00032F6D" w:rsidRPr="001C6FF8">
        <w:t>ер</w:t>
      </w:r>
      <w:r w:rsidRPr="001C6FF8">
        <w:t>нет-</w:t>
      </w:r>
      <w:r w:rsidR="00032F6D" w:rsidRPr="001C6FF8">
        <w:t>посетителя</w:t>
      </w:r>
      <w:r w:rsidRPr="001C6FF8">
        <w:t>.</w:t>
      </w:r>
    </w:p>
    <w:p w14:paraId="0DDD6EED" w14:textId="77777777" w:rsidR="007F416D" w:rsidRPr="001C6FF8" w:rsidRDefault="000F45AB" w:rsidP="00BE026D">
      <w:pPr>
        <w:widowControl w:val="0"/>
        <w:ind w:firstLine="709"/>
      </w:pPr>
      <w:r w:rsidRPr="001C6FF8">
        <w:t xml:space="preserve">В целом </w:t>
      </w:r>
      <w:r w:rsidR="00DB5EE1" w:rsidRPr="001C6FF8">
        <w:t>Система должна в режиме реального времени</w:t>
      </w:r>
      <w:r w:rsidR="00F339F4" w:rsidRPr="001C6FF8">
        <w:t xml:space="preserve"> автоматически</w:t>
      </w:r>
      <w:r w:rsidR="007939E8" w:rsidRPr="001C6FF8">
        <w:t>:</w:t>
      </w:r>
    </w:p>
    <w:p w14:paraId="02F52ABB" w14:textId="77777777" w:rsidR="007939E8" w:rsidRPr="001C6FF8" w:rsidRDefault="007939E8" w:rsidP="00304033">
      <w:pPr>
        <w:pStyle w:val="afffff5"/>
        <w:widowControl w:val="0"/>
        <w:numPr>
          <w:ilvl w:val="3"/>
          <w:numId w:val="6"/>
        </w:numPr>
        <w:ind w:left="1134" w:hanging="425"/>
        <w:rPr>
          <w:noProof/>
        </w:rPr>
      </w:pPr>
      <w:r w:rsidRPr="001C6FF8">
        <w:t xml:space="preserve">присваивать </w:t>
      </w:r>
      <w:r w:rsidR="00CF155E" w:rsidRPr="001C6FF8">
        <w:rPr>
          <w:color w:val="auto"/>
        </w:rPr>
        <w:t>статистический идентификатор</w:t>
      </w:r>
      <w:r w:rsidRPr="001C6FF8">
        <w:t xml:space="preserve"> новому посетителю, как по совокупности признаков идентификации, так и по отдельности полученных признаков:</w:t>
      </w:r>
    </w:p>
    <w:p w14:paraId="1274F6FE" w14:textId="77777777" w:rsidR="007939E8" w:rsidRPr="001C6FF8" w:rsidRDefault="007939E8" w:rsidP="00304033">
      <w:pPr>
        <w:pStyle w:val="afffff5"/>
        <w:widowControl w:val="0"/>
        <w:numPr>
          <w:ilvl w:val="0"/>
          <w:numId w:val="10"/>
        </w:numPr>
        <w:ind w:left="1701" w:hanging="425"/>
        <w:rPr>
          <w:noProof/>
        </w:rPr>
      </w:pPr>
      <w:r w:rsidRPr="001C6FF8">
        <w:rPr>
          <w:noProof/>
        </w:rPr>
        <w:t>cookies;</w:t>
      </w:r>
    </w:p>
    <w:p w14:paraId="2C342473" w14:textId="77777777" w:rsidR="007939E8" w:rsidRPr="001C6FF8" w:rsidRDefault="00032F6D" w:rsidP="00304033">
      <w:pPr>
        <w:pStyle w:val="afffff5"/>
        <w:widowControl w:val="0"/>
        <w:numPr>
          <w:ilvl w:val="0"/>
          <w:numId w:val="10"/>
        </w:numPr>
        <w:ind w:left="1701" w:hanging="425"/>
        <w:rPr>
          <w:noProof/>
        </w:rPr>
      </w:pPr>
      <w:r w:rsidRPr="001C6FF8">
        <w:rPr>
          <w:noProof/>
        </w:rPr>
        <w:t>о</w:t>
      </w:r>
      <w:r w:rsidR="007939E8" w:rsidRPr="001C6FF8">
        <w:rPr>
          <w:noProof/>
        </w:rPr>
        <w:t>тпечаток рабочей среды интернет-</w:t>
      </w:r>
      <w:r w:rsidRPr="001C6FF8">
        <w:rPr>
          <w:noProof/>
        </w:rPr>
        <w:t>посетителя</w:t>
      </w:r>
      <w:r w:rsidR="001F6812" w:rsidRPr="001C6FF8">
        <w:rPr>
          <w:noProof/>
        </w:rPr>
        <w:t>;</w:t>
      </w:r>
    </w:p>
    <w:p w14:paraId="676726C4" w14:textId="77777777" w:rsidR="007939E8" w:rsidRPr="001C6FF8" w:rsidRDefault="00032F6D" w:rsidP="00304033">
      <w:pPr>
        <w:pStyle w:val="afffff5"/>
        <w:widowControl w:val="0"/>
        <w:numPr>
          <w:ilvl w:val="3"/>
          <w:numId w:val="6"/>
        </w:numPr>
        <w:ind w:left="1134" w:hanging="425"/>
        <w:rPr>
          <w:noProof/>
        </w:rPr>
      </w:pPr>
      <w:r w:rsidRPr="001C6FF8">
        <w:t>дополнять</w:t>
      </w:r>
      <w:r w:rsidR="0098413F" w:rsidRPr="001C6FF8">
        <w:t xml:space="preserve"> </w:t>
      </w:r>
      <w:r w:rsidR="00F339F4" w:rsidRPr="001C6FF8">
        <w:t>существующ</w:t>
      </w:r>
      <w:r w:rsidRPr="001C6FF8">
        <w:t>ий</w:t>
      </w:r>
      <w:r w:rsidR="0098413F" w:rsidRPr="001C6FF8">
        <w:t xml:space="preserve"> </w:t>
      </w:r>
      <w:r w:rsidR="00FA5B4D" w:rsidRPr="001C6FF8">
        <w:rPr>
          <w:color w:val="auto"/>
        </w:rPr>
        <w:t>статистический идентификатор</w:t>
      </w:r>
      <w:r w:rsidR="0098413F" w:rsidRPr="001C6FF8">
        <w:rPr>
          <w:color w:val="auto"/>
        </w:rPr>
        <w:t xml:space="preserve"> </w:t>
      </w:r>
      <w:r w:rsidRPr="001C6FF8">
        <w:t>новыми</w:t>
      </w:r>
      <w:r w:rsidR="007939E8" w:rsidRPr="001C6FF8">
        <w:t xml:space="preserve"> признака</w:t>
      </w:r>
      <w:r w:rsidRPr="001C6FF8">
        <w:t>ми</w:t>
      </w:r>
      <w:r w:rsidR="001F6812" w:rsidRPr="001C6FF8">
        <w:t>;</w:t>
      </w:r>
    </w:p>
    <w:p w14:paraId="7B4728FB" w14:textId="77777777" w:rsidR="007939E8" w:rsidRPr="001C6FF8" w:rsidRDefault="00032F6D" w:rsidP="00304033">
      <w:pPr>
        <w:pStyle w:val="afffff5"/>
        <w:widowControl w:val="0"/>
        <w:numPr>
          <w:ilvl w:val="3"/>
          <w:numId w:val="6"/>
        </w:numPr>
        <w:ind w:left="1134" w:hanging="425"/>
        <w:rPr>
          <w:noProof/>
        </w:rPr>
      </w:pPr>
      <w:r w:rsidRPr="001C6FF8">
        <w:rPr>
          <w:noProof/>
        </w:rPr>
        <w:t>унифицировать</w:t>
      </w:r>
      <w:r w:rsidR="00F339F4" w:rsidRPr="001C6FF8">
        <w:rPr>
          <w:noProof/>
        </w:rPr>
        <w:t xml:space="preserve"> задвоенные записи определённые по совокупности признаков.</w:t>
      </w:r>
    </w:p>
    <w:p w14:paraId="2B9A940F" w14:textId="77777777" w:rsidR="00F339F4" w:rsidRPr="001C6FF8" w:rsidRDefault="00F339F4" w:rsidP="00304033">
      <w:pPr>
        <w:pStyle w:val="afffff5"/>
        <w:widowControl w:val="0"/>
        <w:ind w:left="0" w:firstLine="709"/>
        <w:rPr>
          <w:color w:val="222222"/>
          <w:shd w:val="clear" w:color="auto" w:fill="FFFFFF"/>
        </w:rPr>
      </w:pPr>
      <w:r w:rsidRPr="001C6FF8">
        <w:rPr>
          <w:noProof/>
        </w:rPr>
        <w:t xml:space="preserve">При обращении </w:t>
      </w:r>
      <w:r w:rsidR="00FA5B4D" w:rsidRPr="001C6FF8">
        <w:rPr>
          <w:noProof/>
        </w:rPr>
        <w:t>посетителя</w:t>
      </w:r>
      <w:r w:rsidRPr="001C6FF8">
        <w:rPr>
          <w:noProof/>
        </w:rPr>
        <w:t xml:space="preserve"> к интернет-ресурсу Система должна проверять наличие в подсистеме хранения </w:t>
      </w:r>
      <w:r w:rsidR="00FA5B4D" w:rsidRPr="001C6FF8">
        <w:rPr>
          <w:noProof/>
        </w:rPr>
        <w:t>тождественного</w:t>
      </w:r>
      <w:r w:rsidR="00FA5B4D" w:rsidRPr="001C6FF8">
        <w:rPr>
          <w:color w:val="auto"/>
        </w:rPr>
        <w:t>статистического идентификатора.</w:t>
      </w:r>
      <w:r w:rsidR="0098413F" w:rsidRPr="001C6FF8">
        <w:rPr>
          <w:color w:val="auto"/>
        </w:rPr>
        <w:t xml:space="preserve"> </w:t>
      </w:r>
      <w:r w:rsidR="00FA5B4D" w:rsidRPr="001C6FF8">
        <w:rPr>
          <w:noProof/>
        </w:rPr>
        <w:t>В</w:t>
      </w:r>
      <w:r w:rsidRPr="001C6FF8">
        <w:rPr>
          <w:noProof/>
        </w:rPr>
        <w:t xml:space="preserve"> случае </w:t>
      </w:r>
      <w:r w:rsidR="00FA5B4D" w:rsidRPr="001C6FF8">
        <w:rPr>
          <w:noProof/>
        </w:rPr>
        <w:t>отождествления</w:t>
      </w:r>
      <w:r w:rsidRPr="001C6FF8">
        <w:rPr>
          <w:noProof/>
        </w:rPr>
        <w:t xml:space="preserve"> пользователя </w:t>
      </w:r>
      <w:r w:rsidR="00FA5B4D" w:rsidRPr="001C6FF8">
        <w:rPr>
          <w:noProof/>
        </w:rPr>
        <w:t xml:space="preserve">со статистическим идентификатором </w:t>
      </w:r>
      <w:r w:rsidRPr="001C6FF8">
        <w:rPr>
          <w:noProof/>
        </w:rPr>
        <w:t xml:space="preserve">по информации </w:t>
      </w:r>
      <w:r w:rsidRPr="001C6FF8">
        <w:rPr>
          <w:noProof/>
          <w:lang w:val="en-US"/>
        </w:rPr>
        <w:t>cookies</w:t>
      </w:r>
      <w:r w:rsidRPr="001C6FF8">
        <w:rPr>
          <w:noProof/>
        </w:rPr>
        <w:t xml:space="preserve">, Система должна проверять наличие в подсистеме хранения признака </w:t>
      </w:r>
      <w:r w:rsidRPr="001C6FF8">
        <w:rPr>
          <w:color w:val="222222"/>
          <w:shd w:val="clear" w:color="auto" w:fill="FFFFFF"/>
        </w:rPr>
        <w:t>отпечатка рабочей среды интернет-</w:t>
      </w:r>
      <w:r w:rsidR="00032F6D" w:rsidRPr="001C6FF8">
        <w:rPr>
          <w:color w:val="222222"/>
          <w:shd w:val="clear" w:color="auto" w:fill="FFFFFF"/>
        </w:rPr>
        <w:t>посетителя</w:t>
      </w:r>
      <w:r w:rsidRPr="001C6FF8">
        <w:rPr>
          <w:color w:val="222222"/>
          <w:shd w:val="clear" w:color="auto" w:fill="FFFFFF"/>
        </w:rPr>
        <w:t xml:space="preserve">. При отсутствии признака, </w:t>
      </w:r>
      <w:r w:rsidR="00FA5B4D" w:rsidRPr="001C6FF8">
        <w:rPr>
          <w:color w:val="222222"/>
          <w:shd w:val="clear" w:color="auto" w:fill="FFFFFF"/>
        </w:rPr>
        <w:t>статистический идентификатор</w:t>
      </w:r>
      <w:r w:rsidRPr="001C6FF8">
        <w:rPr>
          <w:color w:val="222222"/>
          <w:shd w:val="clear" w:color="auto" w:fill="FFFFFF"/>
        </w:rPr>
        <w:t xml:space="preserve"> должен быть дополнен им.</w:t>
      </w:r>
    </w:p>
    <w:p w14:paraId="642EC29D" w14:textId="77777777" w:rsidR="005D34AB" w:rsidRPr="001C6FF8" w:rsidRDefault="005D34AB" w:rsidP="00304033">
      <w:pPr>
        <w:pStyle w:val="afffff5"/>
        <w:widowControl w:val="0"/>
        <w:ind w:left="0" w:firstLine="709"/>
        <w:rPr>
          <w:color w:val="222222"/>
          <w:shd w:val="clear" w:color="auto" w:fill="FFFFFF"/>
        </w:rPr>
      </w:pPr>
      <w:r w:rsidRPr="001C6FF8">
        <w:rPr>
          <w:color w:val="222222"/>
          <w:shd w:val="clear" w:color="auto" w:fill="FFFFFF"/>
        </w:rPr>
        <w:t xml:space="preserve">В случае отсутствия </w:t>
      </w:r>
      <w:r w:rsidR="00FA5B4D" w:rsidRPr="001C6FF8">
        <w:rPr>
          <w:color w:val="222222"/>
          <w:shd w:val="clear" w:color="auto" w:fill="FFFFFF"/>
        </w:rPr>
        <w:t xml:space="preserve">статистического </w:t>
      </w:r>
      <w:r w:rsidRPr="001C6FF8">
        <w:rPr>
          <w:color w:val="222222"/>
          <w:shd w:val="clear" w:color="auto" w:fill="FFFFFF"/>
        </w:rPr>
        <w:t>идентификатора, он назначается пользователю по признаку отпечатка рабочей среды интернет-пользователя</w:t>
      </w:r>
      <w:r w:rsidR="00FA5B4D" w:rsidRPr="001C6FF8">
        <w:rPr>
          <w:color w:val="222222"/>
          <w:shd w:val="clear" w:color="auto" w:fill="FFFFFF"/>
        </w:rPr>
        <w:t xml:space="preserve"> с идентификационным маркером </w:t>
      </w:r>
      <w:r w:rsidR="00FA5B4D" w:rsidRPr="001C6FF8">
        <w:rPr>
          <w:color w:val="222222"/>
          <w:shd w:val="clear" w:color="auto" w:fill="FFFFFF"/>
          <w:lang w:val="en-US"/>
        </w:rPr>
        <w:t>cookie</w:t>
      </w:r>
      <w:r w:rsidRPr="001C6FF8">
        <w:rPr>
          <w:color w:val="222222"/>
          <w:shd w:val="clear" w:color="auto" w:fill="FFFFFF"/>
        </w:rPr>
        <w:t>.</w:t>
      </w:r>
    </w:p>
    <w:p w14:paraId="70ECDF98" w14:textId="77777777" w:rsidR="005D34AB" w:rsidRPr="001C6FF8" w:rsidRDefault="005D34AB" w:rsidP="00304033">
      <w:pPr>
        <w:pStyle w:val="afffff5"/>
        <w:widowControl w:val="0"/>
        <w:ind w:left="0" w:firstLine="709"/>
        <w:rPr>
          <w:color w:val="222222"/>
          <w:shd w:val="clear" w:color="auto" w:fill="FFFFFF"/>
        </w:rPr>
      </w:pPr>
      <w:r w:rsidRPr="001C6FF8">
        <w:rPr>
          <w:color w:val="222222"/>
          <w:shd w:val="clear" w:color="auto" w:fill="FFFFFF"/>
        </w:rPr>
        <w:t xml:space="preserve">При обнаружении нескольких </w:t>
      </w:r>
      <w:r w:rsidR="00FA5B4D" w:rsidRPr="001C6FF8">
        <w:rPr>
          <w:color w:val="222222"/>
          <w:shd w:val="clear" w:color="auto" w:fill="FFFFFF"/>
        </w:rPr>
        <w:t xml:space="preserve">статистических </w:t>
      </w:r>
      <w:r w:rsidRPr="001C6FF8">
        <w:rPr>
          <w:color w:val="222222"/>
          <w:shd w:val="clear" w:color="auto" w:fill="FFFFFF"/>
        </w:rPr>
        <w:t xml:space="preserve">идентификаторов соответствующих одному отпечатку рабочей среды Система должна </w:t>
      </w:r>
      <w:r w:rsidR="00032F6D" w:rsidRPr="001C6FF8">
        <w:rPr>
          <w:color w:val="222222"/>
          <w:shd w:val="clear" w:color="auto" w:fill="FFFFFF"/>
        </w:rPr>
        <w:t>унифицировать</w:t>
      </w:r>
      <w:r w:rsidR="0098413F" w:rsidRPr="001C6FF8">
        <w:rPr>
          <w:color w:val="222222"/>
          <w:shd w:val="clear" w:color="auto" w:fill="FFFFFF"/>
        </w:rPr>
        <w:t xml:space="preserve"> </w:t>
      </w:r>
      <w:r w:rsidR="00FA5B4D" w:rsidRPr="001C6FF8">
        <w:rPr>
          <w:color w:val="222222"/>
          <w:shd w:val="clear" w:color="auto" w:fill="FFFFFF"/>
        </w:rPr>
        <w:t xml:space="preserve">статистический </w:t>
      </w:r>
      <w:r w:rsidRPr="001C6FF8">
        <w:rPr>
          <w:color w:val="222222"/>
          <w:shd w:val="clear" w:color="auto" w:fill="FFFFFF"/>
        </w:rPr>
        <w:t>идентификатор.</w:t>
      </w:r>
    </w:p>
    <w:p w14:paraId="4A4AACE6" w14:textId="77777777" w:rsidR="005D34AB" w:rsidRPr="001C6FF8" w:rsidRDefault="005D34AB" w:rsidP="00304033">
      <w:pPr>
        <w:pStyle w:val="afffff5"/>
        <w:widowControl w:val="0"/>
        <w:ind w:left="0" w:firstLine="709"/>
        <w:rPr>
          <w:color w:val="222222"/>
          <w:shd w:val="clear" w:color="auto" w:fill="FFFFFF"/>
        </w:rPr>
      </w:pPr>
      <w:r w:rsidRPr="001C6FF8">
        <w:rPr>
          <w:color w:val="222222"/>
          <w:shd w:val="clear" w:color="auto" w:fill="FFFFFF"/>
        </w:rPr>
        <w:t>В совокупности признаков «</w:t>
      </w:r>
      <w:r w:rsidRPr="001C6FF8">
        <w:rPr>
          <w:color w:val="222222"/>
          <w:shd w:val="clear" w:color="auto" w:fill="FFFFFF"/>
          <w:lang w:val="en-US"/>
        </w:rPr>
        <w:t>cookies</w:t>
      </w:r>
      <w:r w:rsidRPr="001C6FF8">
        <w:rPr>
          <w:color w:val="222222"/>
          <w:shd w:val="clear" w:color="auto" w:fill="FFFFFF"/>
        </w:rPr>
        <w:t>-отпечаток» первичным признаком Система должна считать «</w:t>
      </w:r>
      <w:r w:rsidRPr="001C6FF8">
        <w:t xml:space="preserve">уникальный </w:t>
      </w:r>
      <w:r w:rsidRPr="001C6FF8">
        <w:rPr>
          <w:color w:val="222222"/>
          <w:shd w:val="clear" w:color="auto" w:fill="FFFFFF"/>
        </w:rPr>
        <w:t>отпечаток рабочей среды».</w:t>
      </w:r>
    </w:p>
    <w:p w14:paraId="4C371E9F" w14:textId="77777777" w:rsidR="00B03F02" w:rsidRPr="00304033" w:rsidRDefault="007F416D" w:rsidP="00A50A41">
      <w:pPr>
        <w:pStyle w:val="41"/>
        <w:keepNext w:val="0"/>
        <w:keepLines w:val="0"/>
        <w:numPr>
          <w:ilvl w:val="3"/>
          <w:numId w:val="50"/>
        </w:numPr>
        <w:spacing w:before="0"/>
        <w:ind w:left="0" w:firstLine="0"/>
        <w:jc w:val="both"/>
        <w:rPr>
          <w:rFonts w:cs="Times New Roman"/>
          <w:b/>
          <w:color w:val="auto"/>
          <w:sz w:val="24"/>
          <w:szCs w:val="24"/>
        </w:rPr>
      </w:pPr>
      <w:bookmarkStart w:id="348" w:name="_Toc523145332"/>
      <w:r w:rsidRPr="00304033">
        <w:rPr>
          <w:rFonts w:cs="Times New Roman"/>
          <w:b/>
          <w:color w:val="auto"/>
          <w:sz w:val="24"/>
          <w:szCs w:val="24"/>
        </w:rPr>
        <w:t>Сценарий «Представление информации о профиле интернет пользователя»</w:t>
      </w:r>
      <w:bookmarkEnd w:id="348"/>
    </w:p>
    <w:p w14:paraId="799E89B5" w14:textId="77777777" w:rsidR="007F416D" w:rsidRPr="001C6FF8" w:rsidRDefault="007F416D" w:rsidP="00304033">
      <w:pPr>
        <w:widowControl w:val="0"/>
        <w:ind w:firstLine="709"/>
      </w:pPr>
      <w:r w:rsidRPr="001C6FF8">
        <w:t>Сценарий «Представление информации о профиле интернет пользователя» описывает автоматизируемый процесс представления данных о профиле интернет пользователя.</w:t>
      </w:r>
    </w:p>
    <w:p w14:paraId="5215DDB0" w14:textId="77777777" w:rsidR="00B055A8" w:rsidRPr="001C6FF8" w:rsidRDefault="00B055A8" w:rsidP="00304033">
      <w:pPr>
        <w:widowControl w:val="0"/>
        <w:ind w:firstLine="709"/>
        <w:rPr>
          <w:noProof/>
        </w:rPr>
      </w:pPr>
      <w:r w:rsidRPr="001C6FF8">
        <w:rPr>
          <w:noProof/>
        </w:rPr>
        <w:t>Данные о профиле интернет пользователя дополнительно должны содержать «историю профиля»:</w:t>
      </w:r>
    </w:p>
    <w:p w14:paraId="2BE6895F" w14:textId="77777777" w:rsidR="00B055A8" w:rsidRPr="001C6FF8" w:rsidRDefault="003D214A" w:rsidP="00304033">
      <w:pPr>
        <w:pStyle w:val="afffff5"/>
        <w:widowControl w:val="0"/>
        <w:numPr>
          <w:ilvl w:val="0"/>
          <w:numId w:val="10"/>
        </w:numPr>
        <w:ind w:left="1134" w:hanging="425"/>
        <w:rPr>
          <w:noProof/>
        </w:rPr>
      </w:pPr>
      <w:r w:rsidRPr="001C6FF8">
        <w:rPr>
          <w:noProof/>
        </w:rPr>
        <w:t>Дата</w:t>
      </w:r>
      <w:r w:rsidR="00B055A8" w:rsidRPr="001C6FF8">
        <w:rPr>
          <w:noProof/>
        </w:rPr>
        <w:t xml:space="preserve">/Время первого появления </w:t>
      </w:r>
      <w:r w:rsidR="009411C3" w:rsidRPr="001C6FF8">
        <w:rPr>
          <w:noProof/>
        </w:rPr>
        <w:t>идентификатора в системе;</w:t>
      </w:r>
    </w:p>
    <w:p w14:paraId="4630D296" w14:textId="77777777" w:rsidR="00B055A8" w:rsidRPr="001C6FF8" w:rsidRDefault="00B055A8" w:rsidP="00304033">
      <w:pPr>
        <w:pStyle w:val="afffff5"/>
        <w:widowControl w:val="0"/>
        <w:numPr>
          <w:ilvl w:val="0"/>
          <w:numId w:val="10"/>
        </w:numPr>
        <w:ind w:left="1134" w:hanging="425"/>
        <w:rPr>
          <w:noProof/>
        </w:rPr>
      </w:pPr>
      <w:r w:rsidRPr="001C6FF8">
        <w:rPr>
          <w:noProof/>
        </w:rPr>
        <w:t>Дат</w:t>
      </w:r>
      <w:r w:rsidR="003D214A" w:rsidRPr="001C6FF8">
        <w:rPr>
          <w:noProof/>
        </w:rPr>
        <w:t>а</w:t>
      </w:r>
      <w:r w:rsidRPr="001C6FF8">
        <w:rPr>
          <w:noProof/>
        </w:rPr>
        <w:t>/Время объединения идентиф</w:t>
      </w:r>
      <w:r w:rsidR="009411C3" w:rsidRPr="001C6FF8">
        <w:rPr>
          <w:noProof/>
        </w:rPr>
        <w:t>икаторов (если это происходило);</w:t>
      </w:r>
    </w:p>
    <w:p w14:paraId="5A0B8C7F" w14:textId="77777777" w:rsidR="00B055A8" w:rsidRPr="001C6FF8" w:rsidRDefault="00B055A8" w:rsidP="00304033">
      <w:pPr>
        <w:pStyle w:val="afffff5"/>
        <w:widowControl w:val="0"/>
        <w:numPr>
          <w:ilvl w:val="0"/>
          <w:numId w:val="10"/>
        </w:numPr>
        <w:ind w:left="1134" w:hanging="425"/>
        <w:rPr>
          <w:noProof/>
        </w:rPr>
      </w:pPr>
      <w:r w:rsidRPr="001C6FF8">
        <w:rPr>
          <w:noProof/>
        </w:rPr>
        <w:t>История добавления/изменения технических характеристик устройств пользователя.</w:t>
      </w:r>
    </w:p>
    <w:p w14:paraId="61CD2CA2" w14:textId="1074F7D5" w:rsidR="00B055A8" w:rsidRDefault="00B055A8" w:rsidP="00304033">
      <w:pPr>
        <w:widowControl w:val="0"/>
        <w:ind w:firstLine="709"/>
        <w:rPr>
          <w:noProof/>
        </w:rPr>
      </w:pPr>
      <w:r w:rsidRPr="001C6FF8">
        <w:rPr>
          <w:noProof/>
        </w:rPr>
        <w:t>Статистические данные профиля должны включать в себя все доступные отчеты</w:t>
      </w:r>
      <w:r w:rsidR="00052172" w:rsidRPr="001C6FF8">
        <w:rPr>
          <w:noProof/>
        </w:rPr>
        <w:t>,</w:t>
      </w:r>
      <w:r w:rsidRPr="001C6FF8">
        <w:rPr>
          <w:noProof/>
        </w:rPr>
        <w:t xml:space="preserve"> настроенные в системе.</w:t>
      </w:r>
      <w:r w:rsidR="00187B3B" w:rsidRPr="001C6FF8">
        <w:rPr>
          <w:noProof/>
        </w:rPr>
        <w:t xml:space="preserve"> При д</w:t>
      </w:r>
      <w:r w:rsidRPr="001C6FF8">
        <w:rPr>
          <w:noProof/>
        </w:rPr>
        <w:t>обавлени</w:t>
      </w:r>
      <w:r w:rsidR="00187B3B" w:rsidRPr="001C6FF8">
        <w:rPr>
          <w:noProof/>
        </w:rPr>
        <w:t xml:space="preserve">ив Систему </w:t>
      </w:r>
      <w:r w:rsidRPr="001C6FF8">
        <w:rPr>
          <w:noProof/>
        </w:rPr>
        <w:t>новых отчетов</w:t>
      </w:r>
      <w:r w:rsidR="00187B3B" w:rsidRPr="001C6FF8">
        <w:rPr>
          <w:noProof/>
        </w:rPr>
        <w:t xml:space="preserve">, предусматривающих работу </w:t>
      </w:r>
      <w:r w:rsidR="00187B3B" w:rsidRPr="001C6FF8">
        <w:rPr>
          <w:noProof/>
        </w:rPr>
        <w:lastRenderedPageBreak/>
        <w:t>с профилем, данные отчеты должны автоматически появляться при вызове сценария предоставления информации о</w:t>
      </w:r>
      <w:r w:rsidR="00304033">
        <w:rPr>
          <w:noProof/>
        </w:rPr>
        <w:t xml:space="preserve"> профиле интернет пользователя.</w:t>
      </w:r>
    </w:p>
    <w:p w14:paraId="725472A7" w14:textId="77777777" w:rsidR="00304033" w:rsidRPr="001C6FF8" w:rsidRDefault="00304033" w:rsidP="00304033">
      <w:pPr>
        <w:widowControl w:val="0"/>
        <w:ind w:firstLine="0"/>
        <w:rPr>
          <w:noProof/>
        </w:rPr>
      </w:pPr>
    </w:p>
    <w:p w14:paraId="17362B01" w14:textId="77777777" w:rsidR="00B03F02" w:rsidRPr="00304033" w:rsidRDefault="007F416D" w:rsidP="00A50A41">
      <w:pPr>
        <w:pStyle w:val="41"/>
        <w:keepNext w:val="0"/>
        <w:keepLines w:val="0"/>
        <w:numPr>
          <w:ilvl w:val="3"/>
          <w:numId w:val="50"/>
        </w:numPr>
        <w:spacing w:before="0"/>
        <w:ind w:left="0" w:firstLine="0"/>
        <w:jc w:val="both"/>
        <w:rPr>
          <w:rFonts w:cs="Times New Roman"/>
          <w:b/>
          <w:color w:val="auto"/>
          <w:sz w:val="24"/>
          <w:szCs w:val="24"/>
        </w:rPr>
      </w:pPr>
      <w:bookmarkStart w:id="349" w:name="_Toc523145333"/>
      <w:r w:rsidRPr="00304033">
        <w:rPr>
          <w:rFonts w:cs="Times New Roman"/>
          <w:b/>
          <w:color w:val="auto"/>
          <w:sz w:val="24"/>
          <w:szCs w:val="24"/>
        </w:rPr>
        <w:t>Сценарий «Представление общей статистики по профилям интернет пользователя»</w:t>
      </w:r>
      <w:bookmarkEnd w:id="349"/>
    </w:p>
    <w:p w14:paraId="141C8B46" w14:textId="77777777" w:rsidR="007F416D" w:rsidRPr="001C6FF8" w:rsidRDefault="007F416D" w:rsidP="00304033">
      <w:pPr>
        <w:widowControl w:val="0"/>
        <w:ind w:firstLine="709"/>
        <w:rPr>
          <w:color w:val="auto"/>
        </w:rPr>
      </w:pPr>
      <w:r w:rsidRPr="001C6FF8">
        <w:rPr>
          <w:color w:val="auto"/>
        </w:rPr>
        <w:t>Сценарий «Представление общей статистики по профилям интернет пользователей» описывает автоматизируемый процесс осуществления просмотра общей статистики по профилям интернет пользователей.</w:t>
      </w:r>
    </w:p>
    <w:p w14:paraId="2617C1F7" w14:textId="6F3E47E8" w:rsidR="001B438A" w:rsidRDefault="00F43179" w:rsidP="00304033">
      <w:pPr>
        <w:widowControl w:val="0"/>
        <w:ind w:firstLine="709"/>
        <w:rPr>
          <w:color w:val="auto"/>
        </w:rPr>
      </w:pPr>
      <w:r w:rsidRPr="001C6FF8">
        <w:rPr>
          <w:color w:val="auto"/>
        </w:rPr>
        <w:t>Статистические данные по профилям интернет пользователей должны включать в себя все доступные отчеты</w:t>
      </w:r>
      <w:r w:rsidR="00183E57" w:rsidRPr="001C6FF8">
        <w:rPr>
          <w:color w:val="auto"/>
        </w:rPr>
        <w:t>,</w:t>
      </w:r>
      <w:r w:rsidRPr="001C6FF8">
        <w:rPr>
          <w:color w:val="auto"/>
        </w:rPr>
        <w:t xml:space="preserve"> настроенные в системе. Все новые отчеты должны быть доступны для формирования для теку</w:t>
      </w:r>
      <w:r w:rsidR="00183E57" w:rsidRPr="001C6FF8">
        <w:rPr>
          <w:color w:val="auto"/>
        </w:rPr>
        <w:t>щ</w:t>
      </w:r>
      <w:r w:rsidRPr="001C6FF8">
        <w:rPr>
          <w:color w:val="auto"/>
        </w:rPr>
        <w:t>его набора профилей.</w:t>
      </w:r>
    </w:p>
    <w:p w14:paraId="43597B1A" w14:textId="77777777" w:rsidR="00304033" w:rsidRPr="001C6FF8" w:rsidRDefault="00304033" w:rsidP="00304033">
      <w:pPr>
        <w:widowControl w:val="0"/>
        <w:ind w:firstLine="0"/>
        <w:rPr>
          <w:color w:val="auto"/>
        </w:rPr>
      </w:pPr>
    </w:p>
    <w:p w14:paraId="7878E9C8" w14:textId="77777777" w:rsidR="001B438A" w:rsidRPr="00304033" w:rsidRDefault="001B438A" w:rsidP="00A50A41">
      <w:pPr>
        <w:pStyle w:val="41"/>
        <w:keepNext w:val="0"/>
        <w:keepLines w:val="0"/>
        <w:numPr>
          <w:ilvl w:val="3"/>
          <w:numId w:val="50"/>
        </w:numPr>
        <w:spacing w:before="0"/>
        <w:ind w:left="0" w:firstLine="0"/>
        <w:jc w:val="both"/>
        <w:rPr>
          <w:rFonts w:cs="Times New Roman"/>
          <w:b/>
          <w:color w:val="auto"/>
          <w:sz w:val="24"/>
          <w:szCs w:val="24"/>
        </w:rPr>
      </w:pPr>
      <w:bookmarkStart w:id="350" w:name="_Toc523145334"/>
      <w:r w:rsidRPr="00304033">
        <w:rPr>
          <w:rFonts w:cs="Times New Roman"/>
          <w:b/>
          <w:color w:val="auto"/>
          <w:sz w:val="24"/>
          <w:szCs w:val="24"/>
        </w:rPr>
        <w:t xml:space="preserve">Сценарий «Представление статистики </w:t>
      </w:r>
      <w:r w:rsidR="00CD740A" w:rsidRPr="00304033">
        <w:rPr>
          <w:rFonts w:cs="Times New Roman"/>
          <w:b/>
          <w:color w:val="auto"/>
          <w:sz w:val="24"/>
          <w:szCs w:val="24"/>
        </w:rPr>
        <w:t>интернет события</w:t>
      </w:r>
      <w:r w:rsidRPr="00304033">
        <w:rPr>
          <w:rFonts w:cs="Times New Roman"/>
          <w:b/>
          <w:color w:val="auto"/>
          <w:sz w:val="24"/>
          <w:szCs w:val="24"/>
        </w:rPr>
        <w:t>»</w:t>
      </w:r>
      <w:bookmarkEnd w:id="350"/>
    </w:p>
    <w:p w14:paraId="51ADA1AE" w14:textId="77777777" w:rsidR="001B438A" w:rsidRPr="001C6FF8" w:rsidRDefault="001B438A" w:rsidP="00304033">
      <w:pPr>
        <w:widowControl w:val="0"/>
        <w:ind w:firstLine="709"/>
        <w:rPr>
          <w:color w:val="auto"/>
        </w:rPr>
      </w:pPr>
      <w:r w:rsidRPr="001C6FF8">
        <w:rPr>
          <w:color w:val="auto"/>
        </w:rPr>
        <w:t xml:space="preserve">Сценарий «Представление статистики интернет </w:t>
      </w:r>
      <w:r w:rsidR="00CD740A" w:rsidRPr="001C6FF8">
        <w:rPr>
          <w:color w:val="auto"/>
        </w:rPr>
        <w:t>события</w:t>
      </w:r>
      <w:r w:rsidRPr="001C6FF8">
        <w:rPr>
          <w:color w:val="auto"/>
        </w:rPr>
        <w:t xml:space="preserve">» описывает автоматизируемый процесс просмотра статистики </w:t>
      </w:r>
      <w:r w:rsidR="00CD740A" w:rsidRPr="001C6FF8">
        <w:rPr>
          <w:color w:val="auto"/>
        </w:rPr>
        <w:t xml:space="preserve">события </w:t>
      </w:r>
      <w:r w:rsidRPr="001C6FF8">
        <w:rPr>
          <w:color w:val="auto"/>
        </w:rPr>
        <w:t>интернет ресурса</w:t>
      </w:r>
      <w:r w:rsidR="00CD740A" w:rsidRPr="001C6FF8">
        <w:rPr>
          <w:color w:val="auto"/>
        </w:rPr>
        <w:t>, передаваемого внешними системами-источниками</w:t>
      </w:r>
      <w:r w:rsidRPr="001C6FF8">
        <w:rPr>
          <w:color w:val="auto"/>
        </w:rPr>
        <w:t xml:space="preserve"> (</w:t>
      </w:r>
      <w:r w:rsidR="00CD740A" w:rsidRPr="001C6FF8">
        <w:rPr>
          <w:color w:val="auto"/>
        </w:rPr>
        <w:t>функционального назначения события</w:t>
      </w:r>
      <w:r w:rsidRPr="001C6FF8">
        <w:rPr>
          <w:color w:val="auto"/>
        </w:rPr>
        <w:t>).</w:t>
      </w:r>
    </w:p>
    <w:p w14:paraId="0D206C27" w14:textId="77777777" w:rsidR="001B438A" w:rsidRPr="001C6FF8" w:rsidRDefault="001B438A" w:rsidP="00304033">
      <w:pPr>
        <w:widowControl w:val="0"/>
        <w:ind w:firstLine="709"/>
        <w:rPr>
          <w:color w:val="auto"/>
        </w:rPr>
      </w:pPr>
      <w:r w:rsidRPr="001C6FF8">
        <w:rPr>
          <w:color w:val="auto"/>
        </w:rPr>
        <w:t>При осуществлении функции представления статистики интернет ресурса должны быть представлены следующие сведения:</w:t>
      </w:r>
    </w:p>
    <w:p w14:paraId="2FE1C2C6" w14:textId="77777777" w:rsidR="001B438A" w:rsidRPr="001C6FF8" w:rsidRDefault="00CD740A" w:rsidP="00304033">
      <w:pPr>
        <w:pStyle w:val="afffff5"/>
        <w:widowControl w:val="0"/>
        <w:numPr>
          <w:ilvl w:val="0"/>
          <w:numId w:val="10"/>
        </w:numPr>
        <w:ind w:left="1134" w:hanging="425"/>
        <w:rPr>
          <w:noProof/>
        </w:rPr>
      </w:pPr>
      <w:r w:rsidRPr="001C6FF8">
        <w:rPr>
          <w:noProof/>
        </w:rPr>
        <w:t>распределение количества событий во временном периоде</w:t>
      </w:r>
      <w:r w:rsidR="001B438A" w:rsidRPr="001C6FF8">
        <w:rPr>
          <w:noProof/>
        </w:rPr>
        <w:t>;</w:t>
      </w:r>
    </w:p>
    <w:p w14:paraId="02F9FF06" w14:textId="77777777" w:rsidR="001B438A" w:rsidRPr="001C6FF8" w:rsidRDefault="001B438A" w:rsidP="00304033">
      <w:pPr>
        <w:pStyle w:val="afffff5"/>
        <w:widowControl w:val="0"/>
        <w:numPr>
          <w:ilvl w:val="0"/>
          <w:numId w:val="10"/>
        </w:numPr>
        <w:ind w:left="1134" w:hanging="425"/>
        <w:rPr>
          <w:noProof/>
        </w:rPr>
      </w:pPr>
      <w:r w:rsidRPr="001C6FF8">
        <w:rPr>
          <w:noProof/>
        </w:rPr>
        <w:t xml:space="preserve">количество уникальных </w:t>
      </w:r>
      <w:r w:rsidR="00CD740A" w:rsidRPr="001C6FF8">
        <w:rPr>
          <w:noProof/>
        </w:rPr>
        <w:t>посетителей, совершивших указанное событие</w:t>
      </w:r>
      <w:r w:rsidRPr="001C6FF8">
        <w:rPr>
          <w:noProof/>
        </w:rPr>
        <w:t>;</w:t>
      </w:r>
    </w:p>
    <w:p w14:paraId="4BB93B88" w14:textId="77777777" w:rsidR="001B438A" w:rsidRPr="001C6FF8" w:rsidRDefault="001B438A" w:rsidP="00304033">
      <w:pPr>
        <w:pStyle w:val="afffff5"/>
        <w:widowControl w:val="0"/>
        <w:numPr>
          <w:ilvl w:val="0"/>
          <w:numId w:val="10"/>
        </w:numPr>
        <w:ind w:left="1134" w:hanging="425"/>
        <w:rPr>
          <w:noProof/>
        </w:rPr>
      </w:pPr>
      <w:r w:rsidRPr="001C6FF8">
        <w:rPr>
          <w:noProof/>
        </w:rPr>
        <w:t xml:space="preserve">среднее количество </w:t>
      </w:r>
      <w:r w:rsidR="00CD740A" w:rsidRPr="001C6FF8">
        <w:rPr>
          <w:noProof/>
        </w:rPr>
        <w:t>событий в день</w:t>
      </w:r>
      <w:r w:rsidRPr="001C6FF8">
        <w:rPr>
          <w:noProof/>
        </w:rPr>
        <w:t>;</w:t>
      </w:r>
    </w:p>
    <w:p w14:paraId="1C2DACA6" w14:textId="5BD51E0B" w:rsidR="001B438A" w:rsidRDefault="001B438A" w:rsidP="00304033">
      <w:pPr>
        <w:pStyle w:val="afffff5"/>
        <w:widowControl w:val="0"/>
        <w:numPr>
          <w:ilvl w:val="0"/>
          <w:numId w:val="10"/>
        </w:numPr>
        <w:ind w:left="1134" w:hanging="425"/>
        <w:rPr>
          <w:noProof/>
        </w:rPr>
      </w:pPr>
      <w:r w:rsidRPr="001C6FF8">
        <w:rPr>
          <w:noProof/>
        </w:rPr>
        <w:t xml:space="preserve">сегменты интернет пользователей, </w:t>
      </w:r>
      <w:r w:rsidR="00CD740A" w:rsidRPr="001C6FF8">
        <w:rPr>
          <w:noProof/>
        </w:rPr>
        <w:t>совершающих действие, приведшее к получению рассматриваемого события (в разрезе событий схожего функционального назначения)</w:t>
      </w:r>
      <w:r w:rsidRPr="001C6FF8">
        <w:rPr>
          <w:noProof/>
        </w:rPr>
        <w:t>.</w:t>
      </w:r>
    </w:p>
    <w:p w14:paraId="19EE6C22" w14:textId="77777777" w:rsidR="00304033" w:rsidRPr="001C6FF8" w:rsidRDefault="00304033" w:rsidP="00304033">
      <w:pPr>
        <w:widowControl w:val="0"/>
        <w:ind w:firstLine="0"/>
        <w:rPr>
          <w:noProof/>
        </w:rPr>
      </w:pPr>
    </w:p>
    <w:p w14:paraId="1F45176D" w14:textId="77777777" w:rsidR="001B438A" w:rsidRPr="00304033" w:rsidRDefault="001B438A" w:rsidP="00A50A41">
      <w:pPr>
        <w:pStyle w:val="41"/>
        <w:keepNext w:val="0"/>
        <w:keepLines w:val="0"/>
        <w:numPr>
          <w:ilvl w:val="3"/>
          <w:numId w:val="50"/>
        </w:numPr>
        <w:spacing w:before="0"/>
        <w:ind w:left="0" w:firstLine="0"/>
        <w:jc w:val="both"/>
        <w:rPr>
          <w:rFonts w:cs="Times New Roman"/>
          <w:b/>
          <w:color w:val="auto"/>
          <w:sz w:val="24"/>
          <w:szCs w:val="24"/>
        </w:rPr>
      </w:pPr>
      <w:bookmarkStart w:id="351" w:name="_Toc523145335"/>
      <w:r w:rsidRPr="00304033">
        <w:rPr>
          <w:rFonts w:cs="Times New Roman"/>
          <w:b/>
          <w:color w:val="auto"/>
          <w:sz w:val="24"/>
          <w:szCs w:val="24"/>
        </w:rPr>
        <w:t xml:space="preserve">Сценарий «Построение цепочек </w:t>
      </w:r>
      <w:r w:rsidR="008C30E6" w:rsidRPr="00304033">
        <w:rPr>
          <w:rFonts w:cs="Times New Roman"/>
          <w:b/>
          <w:color w:val="auto"/>
          <w:sz w:val="24"/>
          <w:szCs w:val="24"/>
        </w:rPr>
        <w:t>выполнения целевого действия пользователем на интернет ресурсах</w:t>
      </w:r>
      <w:r w:rsidRPr="00304033">
        <w:rPr>
          <w:rFonts w:cs="Times New Roman"/>
          <w:b/>
          <w:color w:val="auto"/>
          <w:sz w:val="24"/>
          <w:szCs w:val="24"/>
        </w:rPr>
        <w:t>»</w:t>
      </w:r>
      <w:bookmarkEnd w:id="351"/>
    </w:p>
    <w:p w14:paraId="38A07023" w14:textId="77777777" w:rsidR="001B438A" w:rsidRPr="001C6FF8" w:rsidRDefault="001B438A" w:rsidP="00304033">
      <w:pPr>
        <w:widowControl w:val="0"/>
        <w:ind w:firstLine="709"/>
        <w:rPr>
          <w:color w:val="auto"/>
        </w:rPr>
      </w:pPr>
      <w:r w:rsidRPr="001C6FF8">
        <w:rPr>
          <w:color w:val="auto"/>
        </w:rPr>
        <w:t xml:space="preserve">Сценарий «Построение цепочек </w:t>
      </w:r>
      <w:r w:rsidR="008C30E6" w:rsidRPr="001C6FF8">
        <w:rPr>
          <w:color w:val="auto"/>
        </w:rPr>
        <w:t>выполнения целевого действия пользователем на интернет ресурсах</w:t>
      </w:r>
      <w:r w:rsidRPr="001C6FF8">
        <w:rPr>
          <w:color w:val="auto"/>
        </w:rPr>
        <w:t>» описывает автоматизируемый процесс построения цепочек действий пользователя на интернет ресурсах</w:t>
      </w:r>
      <w:r w:rsidR="00BC446F" w:rsidRPr="001C6FF8">
        <w:rPr>
          <w:color w:val="auto"/>
        </w:rPr>
        <w:t>, которые были совершены до осуществления целевого действия</w:t>
      </w:r>
      <w:r w:rsidRPr="001C6FF8">
        <w:rPr>
          <w:color w:val="auto"/>
        </w:rPr>
        <w:t>.</w:t>
      </w:r>
    </w:p>
    <w:p w14:paraId="7DFAC9C0" w14:textId="77777777" w:rsidR="00BC446F" w:rsidRPr="001C6FF8" w:rsidRDefault="00BC446F" w:rsidP="00304033">
      <w:pPr>
        <w:widowControl w:val="0"/>
        <w:ind w:firstLine="709"/>
        <w:rPr>
          <w:color w:val="auto"/>
        </w:rPr>
      </w:pPr>
      <w:r w:rsidRPr="001C6FF8">
        <w:rPr>
          <w:color w:val="auto"/>
        </w:rPr>
        <w:t>При выборе целевого действия должны быть доступны следующие типы назначений:</w:t>
      </w:r>
    </w:p>
    <w:p w14:paraId="191ABF31" w14:textId="77777777" w:rsidR="00BC446F" w:rsidRPr="001C6FF8" w:rsidRDefault="00BC446F" w:rsidP="00304033">
      <w:pPr>
        <w:pStyle w:val="afffff5"/>
        <w:widowControl w:val="0"/>
        <w:numPr>
          <w:ilvl w:val="0"/>
          <w:numId w:val="14"/>
        </w:numPr>
        <w:ind w:left="1134" w:hanging="425"/>
        <w:rPr>
          <w:color w:val="auto"/>
        </w:rPr>
      </w:pPr>
      <w:r w:rsidRPr="001C6FF8">
        <w:rPr>
          <w:color w:val="auto"/>
        </w:rPr>
        <w:t>посещение определенной страницы интернет ресурса;</w:t>
      </w:r>
    </w:p>
    <w:p w14:paraId="322578C5" w14:textId="77777777" w:rsidR="00BC446F" w:rsidRPr="001C6FF8" w:rsidRDefault="00BC446F" w:rsidP="00304033">
      <w:pPr>
        <w:pStyle w:val="afffff5"/>
        <w:widowControl w:val="0"/>
        <w:numPr>
          <w:ilvl w:val="0"/>
          <w:numId w:val="14"/>
        </w:numPr>
        <w:ind w:left="1134" w:hanging="425"/>
        <w:rPr>
          <w:color w:val="auto"/>
        </w:rPr>
      </w:pPr>
      <w:r w:rsidRPr="001C6FF8">
        <w:rPr>
          <w:color w:val="auto"/>
        </w:rPr>
        <w:t>отправка поискового запроса на интернет ресурсе;</w:t>
      </w:r>
    </w:p>
    <w:p w14:paraId="6296D95B" w14:textId="77777777" w:rsidR="00BC446F" w:rsidRPr="001C6FF8" w:rsidRDefault="00BC446F" w:rsidP="00304033">
      <w:pPr>
        <w:pStyle w:val="afffff5"/>
        <w:widowControl w:val="0"/>
        <w:numPr>
          <w:ilvl w:val="0"/>
          <w:numId w:val="14"/>
        </w:numPr>
        <w:ind w:left="1134" w:hanging="425"/>
        <w:rPr>
          <w:color w:val="auto"/>
        </w:rPr>
      </w:pPr>
      <w:r w:rsidRPr="001C6FF8">
        <w:rPr>
          <w:color w:val="auto"/>
        </w:rPr>
        <w:t>выполнение события из списка событий, предоставляемых внешними системами-источниками в подсистему сбора данных</w:t>
      </w:r>
      <w:r w:rsidR="00FA6647" w:rsidRPr="001C6FF8">
        <w:rPr>
          <w:color w:val="auto"/>
        </w:rPr>
        <w:t>;</w:t>
      </w:r>
    </w:p>
    <w:p w14:paraId="501D7650" w14:textId="77777777" w:rsidR="00FA6647" w:rsidRPr="001C6FF8" w:rsidRDefault="00FA6647" w:rsidP="00304033">
      <w:pPr>
        <w:pStyle w:val="afffff5"/>
        <w:widowControl w:val="0"/>
        <w:numPr>
          <w:ilvl w:val="0"/>
          <w:numId w:val="14"/>
        </w:numPr>
        <w:ind w:left="1134" w:hanging="425"/>
        <w:rPr>
          <w:color w:val="auto"/>
        </w:rPr>
      </w:pPr>
      <w:r w:rsidRPr="001C6FF8">
        <w:rPr>
          <w:color w:val="auto"/>
        </w:rPr>
        <w:t>перехо</w:t>
      </w:r>
      <w:r w:rsidR="00354013" w:rsidRPr="001C6FF8">
        <w:rPr>
          <w:color w:val="auto"/>
        </w:rPr>
        <w:t>д по внешней ссылке, фиксируемый</w:t>
      </w:r>
      <w:r w:rsidRPr="001C6FF8">
        <w:rPr>
          <w:color w:val="auto"/>
        </w:rPr>
        <w:t xml:space="preserve"> разрабатываемым компонентом в рамках подсистемы сбора данных.</w:t>
      </w:r>
    </w:p>
    <w:p w14:paraId="5497AF52" w14:textId="77777777" w:rsidR="001B438A" w:rsidRPr="001C6FF8" w:rsidRDefault="001B438A" w:rsidP="00304033">
      <w:pPr>
        <w:widowControl w:val="0"/>
        <w:ind w:firstLine="709"/>
        <w:rPr>
          <w:color w:val="auto"/>
        </w:rPr>
      </w:pPr>
      <w:r w:rsidRPr="001C6FF8">
        <w:rPr>
          <w:color w:val="auto"/>
        </w:rPr>
        <w:t>При осуществлении функции построения цепочек действий пользователя на интернет ресурсах должны выполняться следующие операции:</w:t>
      </w:r>
    </w:p>
    <w:p w14:paraId="5A2DC7A3" w14:textId="77777777" w:rsidR="001B438A" w:rsidRPr="001C6FF8" w:rsidRDefault="001B438A" w:rsidP="00304033">
      <w:pPr>
        <w:pStyle w:val="afffff5"/>
        <w:widowControl w:val="0"/>
        <w:numPr>
          <w:ilvl w:val="0"/>
          <w:numId w:val="10"/>
        </w:numPr>
        <w:ind w:left="1134" w:hanging="425"/>
        <w:rPr>
          <w:noProof/>
        </w:rPr>
      </w:pPr>
      <w:r w:rsidRPr="001C6FF8">
        <w:rPr>
          <w:noProof/>
        </w:rPr>
        <w:t>фиксация действий пользователей на интернет ресурсах;</w:t>
      </w:r>
    </w:p>
    <w:p w14:paraId="295092CE" w14:textId="77777777" w:rsidR="001B438A" w:rsidRPr="001C6FF8" w:rsidRDefault="001B438A" w:rsidP="00304033">
      <w:pPr>
        <w:pStyle w:val="afffff5"/>
        <w:widowControl w:val="0"/>
        <w:numPr>
          <w:ilvl w:val="0"/>
          <w:numId w:val="10"/>
        </w:numPr>
        <w:ind w:left="1134" w:hanging="425"/>
        <w:rPr>
          <w:noProof/>
        </w:rPr>
      </w:pPr>
      <w:r w:rsidRPr="001C6FF8">
        <w:rPr>
          <w:noProof/>
        </w:rPr>
        <w:t>накопление статистических данных для анализа;</w:t>
      </w:r>
    </w:p>
    <w:p w14:paraId="131CB378" w14:textId="77777777" w:rsidR="001B438A" w:rsidRPr="001C6FF8" w:rsidRDefault="001B438A" w:rsidP="00304033">
      <w:pPr>
        <w:pStyle w:val="afffff5"/>
        <w:widowControl w:val="0"/>
        <w:numPr>
          <w:ilvl w:val="0"/>
          <w:numId w:val="10"/>
        </w:numPr>
        <w:ind w:left="1134" w:hanging="425"/>
        <w:rPr>
          <w:noProof/>
        </w:rPr>
      </w:pPr>
      <w:r w:rsidRPr="001C6FF8">
        <w:rPr>
          <w:noProof/>
        </w:rPr>
        <w:t xml:space="preserve">определение сегмента для интернет-пользователя на основе информации о </w:t>
      </w:r>
      <w:r w:rsidR="00BC446F" w:rsidRPr="001C6FF8">
        <w:rPr>
          <w:noProof/>
        </w:rPr>
        <w:t>прогнозных значений поведенческого сегмента, к которому имеет отношение посетитель</w:t>
      </w:r>
      <w:r w:rsidRPr="001C6FF8">
        <w:rPr>
          <w:noProof/>
        </w:rPr>
        <w:t>;</w:t>
      </w:r>
    </w:p>
    <w:p w14:paraId="4F1DB2C6" w14:textId="77777777" w:rsidR="001B438A" w:rsidRPr="001C6FF8" w:rsidRDefault="001B438A" w:rsidP="00304033">
      <w:pPr>
        <w:pStyle w:val="afffff5"/>
        <w:widowControl w:val="0"/>
        <w:numPr>
          <w:ilvl w:val="0"/>
          <w:numId w:val="10"/>
        </w:numPr>
        <w:ind w:left="1134" w:hanging="425"/>
        <w:rPr>
          <w:noProof/>
        </w:rPr>
      </w:pPr>
      <w:r w:rsidRPr="001C6FF8">
        <w:rPr>
          <w:noProof/>
        </w:rPr>
        <w:t>анализ последовательности переход</w:t>
      </w:r>
      <w:r w:rsidR="00BC446F" w:rsidRPr="001C6FF8">
        <w:rPr>
          <w:noProof/>
        </w:rPr>
        <w:t>ов и действий (событий) интернет посетителя</w:t>
      </w:r>
      <w:r w:rsidRPr="001C6FF8">
        <w:rPr>
          <w:noProof/>
        </w:rPr>
        <w:t>;</w:t>
      </w:r>
    </w:p>
    <w:p w14:paraId="416027E7" w14:textId="77777777" w:rsidR="001B438A" w:rsidRPr="001C6FF8" w:rsidRDefault="001B438A" w:rsidP="00304033">
      <w:pPr>
        <w:pStyle w:val="afffff5"/>
        <w:widowControl w:val="0"/>
        <w:numPr>
          <w:ilvl w:val="0"/>
          <w:numId w:val="10"/>
        </w:numPr>
        <w:ind w:left="1134" w:hanging="425"/>
        <w:rPr>
          <w:noProof/>
        </w:rPr>
      </w:pPr>
      <w:r w:rsidRPr="001C6FF8">
        <w:rPr>
          <w:noProof/>
        </w:rPr>
        <w:t>построение цепочек действий пользователя на основании проведенного анализа</w:t>
      </w:r>
      <w:r w:rsidR="00354013" w:rsidRPr="001C6FF8">
        <w:rPr>
          <w:noProof/>
        </w:rPr>
        <w:t xml:space="preserve"> до реализации целевого действия</w:t>
      </w:r>
      <w:r w:rsidRPr="001C6FF8">
        <w:rPr>
          <w:noProof/>
        </w:rPr>
        <w:t>;</w:t>
      </w:r>
    </w:p>
    <w:p w14:paraId="20E797D2" w14:textId="77777777" w:rsidR="00354013" w:rsidRPr="001C6FF8" w:rsidRDefault="00354013" w:rsidP="00304033">
      <w:pPr>
        <w:pStyle w:val="afffff5"/>
        <w:widowControl w:val="0"/>
        <w:numPr>
          <w:ilvl w:val="0"/>
          <w:numId w:val="10"/>
        </w:numPr>
        <w:ind w:left="1134" w:hanging="425"/>
        <w:rPr>
          <w:noProof/>
        </w:rPr>
      </w:pPr>
      <w:r w:rsidRPr="001C6FF8">
        <w:rPr>
          <w:noProof/>
        </w:rPr>
        <w:t>построение цепочек действий пользователя на основании проведенного анализа после реализации целевого действия;</w:t>
      </w:r>
    </w:p>
    <w:p w14:paraId="6FB81107" w14:textId="5D0908D8" w:rsidR="001B438A" w:rsidRDefault="00BC446F" w:rsidP="00304033">
      <w:pPr>
        <w:pStyle w:val="afffff5"/>
        <w:widowControl w:val="0"/>
        <w:numPr>
          <w:ilvl w:val="0"/>
          <w:numId w:val="10"/>
        </w:numPr>
        <w:ind w:left="1134" w:hanging="425"/>
        <w:rPr>
          <w:noProof/>
        </w:rPr>
      </w:pPr>
      <w:r w:rsidRPr="001C6FF8">
        <w:rPr>
          <w:noProof/>
        </w:rPr>
        <w:t xml:space="preserve">выявление поведенческих сегментов интернет посетителей, отправляющих </w:t>
      </w:r>
      <w:r w:rsidRPr="001C6FF8">
        <w:rPr>
          <w:noProof/>
        </w:rPr>
        <w:lastRenderedPageBreak/>
        <w:t>поисковые запросы по схожей тематике/ категории</w:t>
      </w:r>
      <w:r w:rsidR="001B438A" w:rsidRPr="001C6FF8">
        <w:rPr>
          <w:noProof/>
        </w:rPr>
        <w:t>.</w:t>
      </w:r>
    </w:p>
    <w:p w14:paraId="3EA53F2E" w14:textId="77777777" w:rsidR="00304033" w:rsidRPr="001C6FF8" w:rsidRDefault="00304033" w:rsidP="00304033">
      <w:pPr>
        <w:widowControl w:val="0"/>
        <w:ind w:firstLine="0"/>
        <w:rPr>
          <w:noProof/>
        </w:rPr>
      </w:pPr>
    </w:p>
    <w:p w14:paraId="03722D29" w14:textId="77777777" w:rsidR="00861AC9" w:rsidRPr="00304033" w:rsidRDefault="004904B6" w:rsidP="00A50A41">
      <w:pPr>
        <w:pStyle w:val="41"/>
        <w:keepNext w:val="0"/>
        <w:keepLines w:val="0"/>
        <w:numPr>
          <w:ilvl w:val="3"/>
          <w:numId w:val="50"/>
        </w:numPr>
        <w:spacing w:before="0"/>
        <w:ind w:left="0" w:firstLine="0"/>
        <w:jc w:val="both"/>
        <w:rPr>
          <w:rFonts w:cs="Times New Roman"/>
          <w:b/>
          <w:color w:val="auto"/>
          <w:sz w:val="24"/>
          <w:szCs w:val="24"/>
        </w:rPr>
      </w:pPr>
      <w:bookmarkStart w:id="352" w:name="_Toc523145336"/>
      <w:r w:rsidRPr="00304033">
        <w:rPr>
          <w:rFonts w:cs="Times New Roman"/>
          <w:b/>
          <w:color w:val="auto"/>
          <w:sz w:val="24"/>
          <w:szCs w:val="24"/>
        </w:rPr>
        <w:t>Сценарий «Построение преднастроенных</w:t>
      </w:r>
      <w:r w:rsidR="008C6F3D" w:rsidRPr="00304033">
        <w:rPr>
          <w:rFonts w:cs="Times New Roman"/>
          <w:b/>
          <w:color w:val="auto"/>
          <w:sz w:val="24"/>
          <w:szCs w:val="24"/>
        </w:rPr>
        <w:t xml:space="preserve"> статистических отчетов»</w:t>
      </w:r>
      <w:bookmarkEnd w:id="352"/>
    </w:p>
    <w:p w14:paraId="4E3B3BDC" w14:textId="77777777" w:rsidR="008C6F3D" w:rsidRPr="001C6FF8" w:rsidRDefault="008C6F3D" w:rsidP="00304033">
      <w:pPr>
        <w:widowControl w:val="0"/>
        <w:ind w:firstLine="709"/>
        <w:rPr>
          <w:color w:val="auto"/>
        </w:rPr>
      </w:pPr>
      <w:r w:rsidRPr="001C6FF8">
        <w:rPr>
          <w:color w:val="auto"/>
        </w:rPr>
        <w:t>Для уменьшения времени реакции системы на действия пользователей в системе должны быть предусмотрены сценарии расчета и подготовки наиболее востребованных отчетов заранее.</w:t>
      </w:r>
    </w:p>
    <w:p w14:paraId="75245C27" w14:textId="2EFCAE8B" w:rsidR="00861AC9" w:rsidRDefault="008C6F3D" w:rsidP="00304033">
      <w:pPr>
        <w:widowControl w:val="0"/>
        <w:ind w:firstLine="709"/>
        <w:rPr>
          <w:color w:val="auto"/>
        </w:rPr>
      </w:pPr>
      <w:r w:rsidRPr="001C6FF8">
        <w:rPr>
          <w:color w:val="auto"/>
        </w:rPr>
        <w:t>Данные сценарий должен применяться ко всем стандартным отчетам и отчетам</w:t>
      </w:r>
      <w:r w:rsidR="009411C3" w:rsidRPr="001C6FF8">
        <w:rPr>
          <w:color w:val="auto"/>
        </w:rPr>
        <w:t>,</w:t>
      </w:r>
      <w:r w:rsidRPr="001C6FF8">
        <w:rPr>
          <w:color w:val="auto"/>
        </w:rPr>
        <w:t xml:space="preserve"> построенным с помощью конструктора (при условии, что при построении выбрана опция «регулярное создание отчета»).</w:t>
      </w:r>
    </w:p>
    <w:p w14:paraId="2EC0D128" w14:textId="77777777" w:rsidR="00304033" w:rsidRPr="001C6FF8" w:rsidRDefault="00304033" w:rsidP="00304033">
      <w:pPr>
        <w:widowControl w:val="0"/>
        <w:ind w:firstLine="0"/>
        <w:rPr>
          <w:color w:val="auto"/>
        </w:rPr>
      </w:pPr>
    </w:p>
    <w:p w14:paraId="0EF046D9" w14:textId="77777777" w:rsidR="008C6F3D" w:rsidRPr="00304033" w:rsidRDefault="008C6F3D" w:rsidP="00A50A41">
      <w:pPr>
        <w:pStyle w:val="41"/>
        <w:keepNext w:val="0"/>
        <w:keepLines w:val="0"/>
        <w:numPr>
          <w:ilvl w:val="3"/>
          <w:numId w:val="50"/>
        </w:numPr>
        <w:spacing w:before="0"/>
        <w:ind w:left="0" w:firstLine="0"/>
        <w:jc w:val="both"/>
        <w:rPr>
          <w:rFonts w:cs="Times New Roman"/>
          <w:b/>
          <w:color w:val="auto"/>
          <w:sz w:val="24"/>
          <w:szCs w:val="24"/>
        </w:rPr>
      </w:pPr>
      <w:bookmarkStart w:id="353" w:name="_Toc523145337"/>
      <w:r w:rsidRPr="00304033">
        <w:rPr>
          <w:rFonts w:cs="Times New Roman"/>
          <w:b/>
          <w:color w:val="auto"/>
          <w:sz w:val="24"/>
          <w:szCs w:val="24"/>
        </w:rPr>
        <w:t>Сценарий «Рассылка статистической информации»</w:t>
      </w:r>
      <w:bookmarkEnd w:id="353"/>
    </w:p>
    <w:p w14:paraId="32DA9DEB" w14:textId="77777777" w:rsidR="008C6F3D" w:rsidRPr="001C6FF8" w:rsidRDefault="008C6F3D" w:rsidP="00304033">
      <w:pPr>
        <w:widowControl w:val="0"/>
        <w:ind w:firstLine="709"/>
        <w:rPr>
          <w:color w:val="auto"/>
        </w:rPr>
      </w:pPr>
      <w:r w:rsidRPr="001C6FF8">
        <w:rPr>
          <w:color w:val="auto"/>
        </w:rPr>
        <w:t>В случае формирования отчетов в системе должен быть предусмотрен вариант предоставления отчета по электронной почте.</w:t>
      </w:r>
    </w:p>
    <w:p w14:paraId="07E904DC" w14:textId="53E5FD9C" w:rsidR="008C6F3D" w:rsidRDefault="008C6F3D" w:rsidP="00304033">
      <w:pPr>
        <w:widowControl w:val="0"/>
        <w:ind w:firstLine="709"/>
        <w:rPr>
          <w:color w:val="auto"/>
        </w:rPr>
      </w:pPr>
      <w:r w:rsidRPr="001C6FF8">
        <w:rPr>
          <w:color w:val="auto"/>
        </w:rPr>
        <w:t>Сценарий должен включать в себя подготовку и отправку отчетов.</w:t>
      </w:r>
    </w:p>
    <w:p w14:paraId="393F22EA" w14:textId="77777777" w:rsidR="00304033" w:rsidRPr="001C6FF8" w:rsidRDefault="00304033" w:rsidP="00304033">
      <w:pPr>
        <w:widowControl w:val="0"/>
        <w:ind w:firstLine="0"/>
        <w:rPr>
          <w:color w:val="auto"/>
        </w:rPr>
      </w:pPr>
    </w:p>
    <w:p w14:paraId="116C2026" w14:textId="77777777" w:rsidR="00E104B6" w:rsidRPr="00304033" w:rsidRDefault="00E104B6" w:rsidP="00A50A41">
      <w:pPr>
        <w:pStyle w:val="41"/>
        <w:keepNext w:val="0"/>
        <w:keepLines w:val="0"/>
        <w:numPr>
          <w:ilvl w:val="3"/>
          <w:numId w:val="50"/>
        </w:numPr>
        <w:spacing w:before="0"/>
        <w:ind w:left="0" w:firstLine="0"/>
        <w:jc w:val="both"/>
        <w:rPr>
          <w:rFonts w:cs="Times New Roman"/>
          <w:b/>
          <w:color w:val="auto"/>
          <w:sz w:val="24"/>
          <w:szCs w:val="24"/>
        </w:rPr>
      </w:pPr>
      <w:bookmarkStart w:id="354" w:name="_Toc523145338"/>
      <w:r w:rsidRPr="00304033">
        <w:rPr>
          <w:rFonts w:cs="Times New Roman"/>
          <w:b/>
          <w:color w:val="auto"/>
          <w:sz w:val="24"/>
          <w:szCs w:val="24"/>
        </w:rPr>
        <w:t>Сценарий «</w:t>
      </w:r>
      <w:r w:rsidR="00E1144F" w:rsidRPr="00304033">
        <w:rPr>
          <w:rFonts w:cs="Times New Roman"/>
          <w:b/>
          <w:color w:val="auto"/>
          <w:sz w:val="24"/>
          <w:szCs w:val="24"/>
        </w:rPr>
        <w:t>Построение взаимосвязей интернет посетителей»</w:t>
      </w:r>
      <w:bookmarkEnd w:id="354"/>
    </w:p>
    <w:p w14:paraId="7C1A1C6E" w14:textId="77777777" w:rsidR="00E1144F" w:rsidRPr="001C6FF8" w:rsidRDefault="00E1144F" w:rsidP="00304033">
      <w:pPr>
        <w:widowControl w:val="0"/>
        <w:ind w:firstLine="709"/>
        <w:rPr>
          <w:color w:val="auto"/>
        </w:rPr>
      </w:pPr>
      <w:r w:rsidRPr="001C6FF8">
        <w:rPr>
          <w:color w:val="auto"/>
        </w:rPr>
        <w:t xml:space="preserve">Сценарий «Построение взаимосвязей интернет посетителей» описывает результаты анализа сопоставления интернет посетителей по уникальному идентификатору, присвоенному механизмом генерации </w:t>
      </w:r>
      <w:r w:rsidRPr="001C6FF8">
        <w:rPr>
          <w:color w:val="auto"/>
          <w:lang w:val="en-US"/>
        </w:rPr>
        <w:t>cookies</w:t>
      </w:r>
      <w:r w:rsidRPr="001C6FF8">
        <w:rPr>
          <w:color w:val="auto"/>
        </w:rPr>
        <w:t xml:space="preserve"> и механизмом генерации по характеристикам устройства.</w:t>
      </w:r>
    </w:p>
    <w:p w14:paraId="10C1A4DF" w14:textId="77777777" w:rsidR="000B183D" w:rsidRPr="001C6FF8" w:rsidRDefault="000B183D" w:rsidP="00304033">
      <w:pPr>
        <w:widowControl w:val="0"/>
        <w:ind w:firstLine="709"/>
        <w:rPr>
          <w:color w:val="auto"/>
        </w:rPr>
      </w:pPr>
      <w:r w:rsidRPr="001C6FF8">
        <w:rPr>
          <w:color w:val="auto"/>
        </w:rPr>
        <w:t>Сопоставление должно производиться путем:</w:t>
      </w:r>
    </w:p>
    <w:p w14:paraId="6FDEAAB1" w14:textId="77777777" w:rsidR="000B183D" w:rsidRPr="001C6FF8" w:rsidRDefault="00D50666" w:rsidP="00304033">
      <w:pPr>
        <w:pStyle w:val="afffff5"/>
        <w:widowControl w:val="0"/>
        <w:numPr>
          <w:ilvl w:val="0"/>
          <w:numId w:val="10"/>
        </w:numPr>
        <w:ind w:left="1134" w:hanging="425"/>
        <w:rPr>
          <w:noProof/>
        </w:rPr>
      </w:pPr>
      <w:r w:rsidRPr="001C6FF8">
        <w:rPr>
          <w:noProof/>
        </w:rPr>
        <w:t>а</w:t>
      </w:r>
      <w:r w:rsidR="000B183D" w:rsidRPr="001C6FF8">
        <w:rPr>
          <w:noProof/>
        </w:rPr>
        <w:t xml:space="preserve">нализа </w:t>
      </w:r>
      <w:r w:rsidRPr="001C6FF8">
        <w:rPr>
          <w:noProof/>
        </w:rPr>
        <w:t>времени присвоения различных id одному интернет посетителю;</w:t>
      </w:r>
    </w:p>
    <w:p w14:paraId="4C474488" w14:textId="77777777" w:rsidR="00D50666" w:rsidRPr="001C6FF8" w:rsidRDefault="00D50666" w:rsidP="00304033">
      <w:pPr>
        <w:pStyle w:val="afffff5"/>
        <w:widowControl w:val="0"/>
        <w:numPr>
          <w:ilvl w:val="0"/>
          <w:numId w:val="10"/>
        </w:numPr>
        <w:ind w:left="1134" w:hanging="425"/>
        <w:rPr>
          <w:noProof/>
        </w:rPr>
      </w:pPr>
      <w:r w:rsidRPr="001C6FF8">
        <w:rPr>
          <w:noProof/>
        </w:rPr>
        <w:t>анализ</w:t>
      </w:r>
      <w:r w:rsidR="00DC4B1C" w:rsidRPr="001C6FF8">
        <w:rPr>
          <w:noProof/>
        </w:rPr>
        <w:t>а</w:t>
      </w:r>
      <w:r w:rsidRPr="001C6FF8">
        <w:rPr>
          <w:noProof/>
        </w:rPr>
        <w:t xml:space="preserve"> отклонений в количестве различных интернет посетителей, связанных одним id;</w:t>
      </w:r>
    </w:p>
    <w:p w14:paraId="651CF58A" w14:textId="77777777" w:rsidR="00D50666" w:rsidRPr="001C6FF8" w:rsidRDefault="00D50666" w:rsidP="00304033">
      <w:pPr>
        <w:pStyle w:val="afffff5"/>
        <w:widowControl w:val="0"/>
        <w:numPr>
          <w:ilvl w:val="0"/>
          <w:numId w:val="10"/>
        </w:numPr>
        <w:ind w:left="1134" w:hanging="425"/>
        <w:rPr>
          <w:noProof/>
        </w:rPr>
      </w:pPr>
      <w:r w:rsidRPr="001C6FF8">
        <w:rPr>
          <w:noProof/>
        </w:rPr>
        <w:t>анализ</w:t>
      </w:r>
      <w:r w:rsidR="00DC4B1C" w:rsidRPr="001C6FF8">
        <w:rPr>
          <w:noProof/>
        </w:rPr>
        <w:t>а</w:t>
      </w:r>
      <w:r w:rsidRPr="001C6FF8">
        <w:rPr>
          <w:noProof/>
        </w:rPr>
        <w:t xml:space="preserve"> поведения интернет посетителя и поиска схожих по поведению и характеристикам.</w:t>
      </w:r>
    </w:p>
    <w:p w14:paraId="0049A729" w14:textId="77777777" w:rsidR="00D50666" w:rsidRPr="001C6FF8" w:rsidRDefault="00D50666" w:rsidP="00304033">
      <w:pPr>
        <w:widowControl w:val="0"/>
        <w:ind w:firstLine="709"/>
        <w:rPr>
          <w:color w:val="auto"/>
        </w:rPr>
      </w:pPr>
      <w:r w:rsidRPr="001C6FF8">
        <w:rPr>
          <w:color w:val="auto"/>
        </w:rPr>
        <w:t xml:space="preserve">Для анализа должны быть использованы графовые методы исследования для визуализации связей и поиска выбросов. Для поиска похожих </w:t>
      </w:r>
      <w:r w:rsidR="0016235E" w:rsidRPr="001C6FF8">
        <w:rPr>
          <w:color w:val="auto"/>
        </w:rPr>
        <w:t>по поведению интернет посетителей</w:t>
      </w:r>
      <w:r w:rsidRPr="001C6FF8">
        <w:rPr>
          <w:color w:val="auto"/>
        </w:rPr>
        <w:t xml:space="preserve"> должны быть использованы механизмы </w:t>
      </w:r>
      <w:r w:rsidRPr="001C6FF8">
        <w:rPr>
          <w:color w:val="auto"/>
          <w:lang w:val="en-US"/>
        </w:rPr>
        <w:t>look</w:t>
      </w:r>
      <w:r w:rsidRPr="001C6FF8">
        <w:rPr>
          <w:color w:val="auto"/>
        </w:rPr>
        <w:t>-</w:t>
      </w:r>
      <w:r w:rsidRPr="001C6FF8">
        <w:rPr>
          <w:color w:val="auto"/>
          <w:lang w:val="en-US"/>
        </w:rPr>
        <w:t>a</w:t>
      </w:r>
      <w:r w:rsidRPr="001C6FF8">
        <w:rPr>
          <w:color w:val="auto"/>
        </w:rPr>
        <w:t>-</w:t>
      </w:r>
      <w:r w:rsidRPr="001C6FF8">
        <w:rPr>
          <w:color w:val="auto"/>
          <w:lang w:val="en-US"/>
        </w:rPr>
        <w:t>like</w:t>
      </w:r>
      <w:r w:rsidRPr="001C6FF8">
        <w:rPr>
          <w:color w:val="auto"/>
        </w:rPr>
        <w:t xml:space="preserve"> с использованием таких атрибутов, как частота, время посещений интернет ресурсов, тематики посещаемых интернет ресурсов, выполняемые целевые действия и их последовательность, прогнозные значения поведенческого сегмента.</w:t>
      </w:r>
    </w:p>
    <w:p w14:paraId="249E70DD" w14:textId="77777777" w:rsidR="00A77189" w:rsidRPr="001C6FF8" w:rsidRDefault="00A77189" w:rsidP="00304033">
      <w:pPr>
        <w:widowControl w:val="0"/>
        <w:ind w:firstLine="709"/>
        <w:rPr>
          <w:color w:val="auto"/>
        </w:rPr>
      </w:pPr>
      <w:r w:rsidRPr="001C6FF8">
        <w:rPr>
          <w:color w:val="auto"/>
        </w:rPr>
        <w:t>Должно быть реализовано представление на основании проведенного анализа по взаимосвязям интернет посетителей в рамках одного интернет ресурса, с распределение</w:t>
      </w:r>
      <w:r w:rsidR="0025792B" w:rsidRPr="001C6FF8">
        <w:rPr>
          <w:color w:val="auto"/>
        </w:rPr>
        <w:t>м</w:t>
      </w:r>
      <w:r w:rsidRPr="001C6FF8">
        <w:rPr>
          <w:color w:val="auto"/>
        </w:rPr>
        <w:t xml:space="preserve"> по следующим группам:</w:t>
      </w:r>
    </w:p>
    <w:p w14:paraId="6D5CA520" w14:textId="77777777" w:rsidR="00A77189" w:rsidRPr="001C6FF8" w:rsidRDefault="00A77189" w:rsidP="00304033">
      <w:pPr>
        <w:pStyle w:val="afffff5"/>
        <w:widowControl w:val="0"/>
        <w:numPr>
          <w:ilvl w:val="0"/>
          <w:numId w:val="10"/>
        </w:numPr>
        <w:ind w:left="1134" w:hanging="425"/>
        <w:rPr>
          <w:noProof/>
        </w:rPr>
      </w:pPr>
      <w:r w:rsidRPr="001C6FF8">
        <w:rPr>
          <w:noProof/>
        </w:rPr>
        <w:t>одиночные интернет посетители;</w:t>
      </w:r>
    </w:p>
    <w:p w14:paraId="1637B8DC" w14:textId="77777777" w:rsidR="00A77189" w:rsidRPr="001C6FF8" w:rsidRDefault="00A77189" w:rsidP="00304033">
      <w:pPr>
        <w:pStyle w:val="afffff5"/>
        <w:widowControl w:val="0"/>
        <w:numPr>
          <w:ilvl w:val="0"/>
          <w:numId w:val="10"/>
        </w:numPr>
        <w:ind w:left="1134" w:hanging="425"/>
        <w:rPr>
          <w:noProof/>
        </w:rPr>
      </w:pPr>
      <w:r w:rsidRPr="001C6FF8">
        <w:rPr>
          <w:noProof/>
        </w:rPr>
        <w:t xml:space="preserve">интернет посетители, схожие по </w:t>
      </w:r>
      <w:r w:rsidR="002863F8" w:rsidRPr="001C6FF8">
        <w:rPr>
          <w:noProof/>
        </w:rPr>
        <w:t>устройствам</w:t>
      </w:r>
      <w:r w:rsidRPr="001C6FF8">
        <w:rPr>
          <w:noProof/>
        </w:rPr>
        <w:t xml:space="preserve"> в качестве домохозяйств;</w:t>
      </w:r>
    </w:p>
    <w:p w14:paraId="72BB89B0" w14:textId="77777777" w:rsidR="00A77189" w:rsidRPr="001C6FF8" w:rsidRDefault="00A77189" w:rsidP="00304033">
      <w:pPr>
        <w:pStyle w:val="afffff5"/>
        <w:widowControl w:val="0"/>
        <w:numPr>
          <w:ilvl w:val="0"/>
          <w:numId w:val="10"/>
        </w:numPr>
        <w:ind w:left="1134" w:hanging="425"/>
        <w:rPr>
          <w:noProof/>
        </w:rPr>
      </w:pPr>
      <w:r w:rsidRPr="001C6FF8">
        <w:rPr>
          <w:noProof/>
        </w:rPr>
        <w:t>интернет посетители</w:t>
      </w:r>
      <w:r w:rsidR="002863F8" w:rsidRPr="001C6FF8">
        <w:rPr>
          <w:noProof/>
        </w:rPr>
        <w:t>, схожие по поведению в качестве домохозяйств;</w:t>
      </w:r>
    </w:p>
    <w:p w14:paraId="1F9E26DE" w14:textId="77777777" w:rsidR="002863F8" w:rsidRPr="001C6FF8" w:rsidRDefault="002863F8" w:rsidP="00304033">
      <w:pPr>
        <w:pStyle w:val="afffff5"/>
        <w:widowControl w:val="0"/>
        <w:numPr>
          <w:ilvl w:val="0"/>
          <w:numId w:val="10"/>
        </w:numPr>
        <w:ind w:left="1134" w:hanging="425"/>
        <w:rPr>
          <w:noProof/>
        </w:rPr>
      </w:pPr>
      <w:r w:rsidRPr="001C6FF8">
        <w:rPr>
          <w:noProof/>
        </w:rPr>
        <w:t>интернет посетители, схожие по устройствам различной по категориям функционального действия социальной группы (категория должна быть определена в зависимости от выявленных особенностей группы – устройства в образовательных учреждениях, устройства в городских центрах предоставления государственных услуг);</w:t>
      </w:r>
    </w:p>
    <w:p w14:paraId="1145C4EE" w14:textId="5C2C9343" w:rsidR="002863F8" w:rsidRDefault="002863F8" w:rsidP="00304033">
      <w:pPr>
        <w:pStyle w:val="afffff5"/>
        <w:widowControl w:val="0"/>
        <w:numPr>
          <w:ilvl w:val="0"/>
          <w:numId w:val="10"/>
        </w:numPr>
        <w:ind w:left="1134" w:hanging="425"/>
        <w:rPr>
          <w:noProof/>
        </w:rPr>
      </w:pPr>
      <w:r w:rsidRPr="001C6FF8">
        <w:rPr>
          <w:noProof/>
        </w:rPr>
        <w:t>интернет посетители, схожие по поведению различной по категориям функционального действия социальной группы (категория должна быть определена в зависимости от выявленных особенностей группы – устройства в образовательных учреждениях, устройства в городских центрах предоставления государственных услуг).</w:t>
      </w:r>
    </w:p>
    <w:p w14:paraId="351A5898" w14:textId="77777777" w:rsidR="00304033" w:rsidRPr="001C6FF8" w:rsidRDefault="00304033" w:rsidP="00304033">
      <w:pPr>
        <w:widowControl w:val="0"/>
        <w:ind w:firstLine="0"/>
        <w:rPr>
          <w:noProof/>
        </w:rPr>
      </w:pPr>
    </w:p>
    <w:p w14:paraId="3CA08D5E" w14:textId="77777777" w:rsidR="00B03F02" w:rsidRPr="00304033" w:rsidRDefault="00F81F56" w:rsidP="00A50A41">
      <w:pPr>
        <w:pStyle w:val="31"/>
        <w:keepNext w:val="0"/>
        <w:keepLines w:val="0"/>
        <w:numPr>
          <w:ilvl w:val="2"/>
          <w:numId w:val="50"/>
        </w:numPr>
        <w:spacing w:before="0"/>
        <w:ind w:left="0" w:firstLine="0"/>
        <w:jc w:val="both"/>
        <w:rPr>
          <w:rFonts w:cs="Times New Roman"/>
          <w:b/>
          <w:color w:val="auto"/>
          <w:sz w:val="24"/>
          <w:szCs w:val="24"/>
        </w:rPr>
      </w:pPr>
      <w:bookmarkStart w:id="355" w:name="_Toc523145339"/>
      <w:bookmarkStart w:id="356" w:name="_Toc529380274"/>
      <w:r w:rsidRPr="00304033">
        <w:rPr>
          <w:rFonts w:cs="Times New Roman"/>
          <w:b/>
          <w:color w:val="auto"/>
          <w:sz w:val="24"/>
          <w:szCs w:val="24"/>
        </w:rPr>
        <w:t>Требования к</w:t>
      </w:r>
      <w:r w:rsidR="004E2978" w:rsidRPr="00304033">
        <w:rPr>
          <w:rFonts w:cs="Times New Roman"/>
          <w:b/>
          <w:color w:val="auto"/>
          <w:sz w:val="24"/>
          <w:szCs w:val="24"/>
        </w:rPr>
        <w:t xml:space="preserve"> функциям </w:t>
      </w:r>
      <w:r w:rsidR="00374BAA" w:rsidRPr="00304033">
        <w:rPr>
          <w:rFonts w:cs="Times New Roman"/>
          <w:b/>
          <w:color w:val="auto"/>
          <w:sz w:val="24"/>
          <w:szCs w:val="24"/>
        </w:rPr>
        <w:t>модерниз</w:t>
      </w:r>
      <w:r w:rsidR="004E2978" w:rsidRPr="00304033">
        <w:rPr>
          <w:rFonts w:cs="Times New Roman"/>
          <w:b/>
          <w:color w:val="auto"/>
          <w:sz w:val="24"/>
          <w:szCs w:val="24"/>
        </w:rPr>
        <w:t>ируемой</w:t>
      </w:r>
      <w:r w:rsidR="00B11A3E" w:rsidRPr="00304033">
        <w:rPr>
          <w:rFonts w:cs="Times New Roman"/>
          <w:b/>
          <w:color w:val="auto"/>
          <w:sz w:val="24"/>
          <w:szCs w:val="24"/>
        </w:rPr>
        <w:t xml:space="preserve"> </w:t>
      </w:r>
      <w:r w:rsidR="001B438A" w:rsidRPr="00304033">
        <w:rPr>
          <w:rFonts w:cs="Times New Roman"/>
          <w:b/>
          <w:color w:val="auto"/>
          <w:sz w:val="24"/>
          <w:szCs w:val="24"/>
        </w:rPr>
        <w:t>подсистемы сбора данных</w:t>
      </w:r>
      <w:bookmarkEnd w:id="355"/>
      <w:bookmarkEnd w:id="356"/>
    </w:p>
    <w:p w14:paraId="765C1DBF" w14:textId="6B7F701C" w:rsidR="002F53BB" w:rsidRPr="001C6FF8" w:rsidRDefault="00C50A3E" w:rsidP="00304033">
      <w:pPr>
        <w:widowControl w:val="0"/>
        <w:ind w:firstLine="709"/>
        <w:rPr>
          <w:color w:val="auto"/>
        </w:rPr>
      </w:pPr>
      <w:r w:rsidRPr="005769A4">
        <w:t>В рам</w:t>
      </w:r>
      <w:r>
        <w:t>к</w:t>
      </w:r>
      <w:r w:rsidRPr="005769A4">
        <w:t xml:space="preserve">ах выполняемых работ </w:t>
      </w:r>
      <w:r>
        <w:t xml:space="preserve">по развитию ИС СТАТС должны быть </w:t>
      </w:r>
      <w:r w:rsidRPr="001C6FF8">
        <w:rPr>
          <w:color w:val="auto"/>
        </w:rPr>
        <w:t>разработаны следующие функции</w:t>
      </w:r>
      <w:r>
        <w:t xml:space="preserve"> </w:t>
      </w:r>
      <w:r>
        <w:rPr>
          <w:color w:val="auto"/>
        </w:rPr>
        <w:t xml:space="preserve">модернизируемой </w:t>
      </w:r>
      <w:r w:rsidR="002F53BB" w:rsidRPr="001C6FF8">
        <w:rPr>
          <w:color w:val="auto"/>
        </w:rPr>
        <w:t>подсистемы сбора:</w:t>
      </w:r>
    </w:p>
    <w:p w14:paraId="46EE16FB" w14:textId="77777777" w:rsidR="002F53BB" w:rsidRPr="001C6FF8" w:rsidRDefault="002F53BB" w:rsidP="00304033">
      <w:pPr>
        <w:pStyle w:val="afffff5"/>
        <w:widowControl w:val="0"/>
        <w:numPr>
          <w:ilvl w:val="0"/>
          <w:numId w:val="22"/>
        </w:numPr>
        <w:ind w:left="1134" w:hanging="425"/>
        <w:contextualSpacing/>
        <w:rPr>
          <w:noProof/>
        </w:rPr>
      </w:pPr>
      <w:r w:rsidRPr="001C6FF8">
        <w:rPr>
          <w:noProof/>
        </w:rPr>
        <w:lastRenderedPageBreak/>
        <w:t>модуль определения уникального интернет-посетителя без использования cookies:</w:t>
      </w:r>
    </w:p>
    <w:p w14:paraId="36F478EB" w14:textId="77777777" w:rsidR="002F53BB" w:rsidRPr="001C6FF8" w:rsidRDefault="002F53BB" w:rsidP="00304033">
      <w:pPr>
        <w:pStyle w:val="afffff5"/>
        <w:widowControl w:val="0"/>
        <w:numPr>
          <w:ilvl w:val="1"/>
          <w:numId w:val="22"/>
        </w:numPr>
        <w:ind w:left="1701" w:hanging="425"/>
        <w:contextualSpacing/>
        <w:rPr>
          <w:noProof/>
        </w:rPr>
      </w:pPr>
      <w:r w:rsidRPr="001C6FF8">
        <w:rPr>
          <w:noProof/>
        </w:rPr>
        <w:t>функция получения специфичных настроек браузера и пользовательского устройства;</w:t>
      </w:r>
    </w:p>
    <w:p w14:paraId="5BCFB220" w14:textId="77777777" w:rsidR="002F53BB" w:rsidRPr="001C6FF8" w:rsidRDefault="002F53BB" w:rsidP="00304033">
      <w:pPr>
        <w:pStyle w:val="afffff5"/>
        <w:widowControl w:val="0"/>
        <w:numPr>
          <w:ilvl w:val="1"/>
          <w:numId w:val="22"/>
        </w:numPr>
        <w:ind w:left="1701" w:hanging="425"/>
        <w:contextualSpacing/>
        <w:rPr>
          <w:noProof/>
        </w:rPr>
      </w:pPr>
      <w:r w:rsidRPr="001C6FF8">
        <w:rPr>
          <w:noProof/>
        </w:rPr>
        <w:t>функция обработки полученных параметров и генерации уникального идентификатора;</w:t>
      </w:r>
    </w:p>
    <w:p w14:paraId="49F15EE6" w14:textId="7AB0B543" w:rsidR="002F53BB" w:rsidRPr="001C6FF8" w:rsidRDefault="002F53BB" w:rsidP="00304033">
      <w:pPr>
        <w:pStyle w:val="afffff5"/>
        <w:widowControl w:val="0"/>
        <w:numPr>
          <w:ilvl w:val="1"/>
          <w:numId w:val="22"/>
        </w:numPr>
        <w:ind w:left="1701" w:hanging="425"/>
        <w:contextualSpacing/>
        <w:rPr>
          <w:noProof/>
        </w:rPr>
      </w:pPr>
      <w:r w:rsidRPr="001C6FF8">
        <w:rPr>
          <w:noProof/>
        </w:rPr>
        <w:t>функция</w:t>
      </w:r>
      <w:r w:rsidR="00A81C83" w:rsidRPr="001C6FF8">
        <w:rPr>
          <w:noProof/>
        </w:rPr>
        <w:t xml:space="preserve"> присвоения </w:t>
      </w:r>
      <w:r w:rsidRPr="001C6FF8">
        <w:rPr>
          <w:noProof/>
        </w:rPr>
        <w:t>уникального идентификатора интернет-посетителю</w:t>
      </w:r>
      <w:r w:rsidR="00A81C83" w:rsidRPr="001C6FF8">
        <w:rPr>
          <w:noProof/>
        </w:rPr>
        <w:t xml:space="preserve"> с учетом алгоритма сопоставления и проверки на уникальность</w:t>
      </w:r>
      <w:r w:rsidRPr="001C6FF8">
        <w:rPr>
          <w:noProof/>
        </w:rPr>
        <w:t>;</w:t>
      </w:r>
    </w:p>
    <w:p w14:paraId="4BD27F43" w14:textId="77777777" w:rsidR="002F53BB" w:rsidRPr="001C6FF8" w:rsidRDefault="002F53BB" w:rsidP="00304033">
      <w:pPr>
        <w:pStyle w:val="afffff5"/>
        <w:widowControl w:val="0"/>
        <w:numPr>
          <w:ilvl w:val="0"/>
          <w:numId w:val="22"/>
        </w:numPr>
        <w:ind w:left="1134" w:hanging="425"/>
        <w:contextualSpacing/>
        <w:rPr>
          <w:noProof/>
        </w:rPr>
      </w:pPr>
      <w:r w:rsidRPr="001C6FF8">
        <w:rPr>
          <w:noProof/>
        </w:rPr>
        <w:t>механизм фиксации переходов по внешним ссылкам:</w:t>
      </w:r>
    </w:p>
    <w:p w14:paraId="656901C8" w14:textId="77777777" w:rsidR="002F53BB" w:rsidRPr="001C6FF8" w:rsidRDefault="002F53BB" w:rsidP="00304033">
      <w:pPr>
        <w:pStyle w:val="afffff5"/>
        <w:widowControl w:val="0"/>
        <w:numPr>
          <w:ilvl w:val="1"/>
          <w:numId w:val="22"/>
        </w:numPr>
        <w:ind w:left="1701" w:hanging="425"/>
        <w:contextualSpacing/>
        <w:rPr>
          <w:noProof/>
        </w:rPr>
      </w:pPr>
      <w:r w:rsidRPr="001C6FF8">
        <w:rPr>
          <w:noProof/>
        </w:rPr>
        <w:t>функция получения информации о переходе интернет-посетителя по внешней ссылке;</w:t>
      </w:r>
    </w:p>
    <w:p w14:paraId="08764AB3" w14:textId="77777777" w:rsidR="002F53BB" w:rsidRPr="001C6FF8" w:rsidRDefault="002F53BB" w:rsidP="00304033">
      <w:pPr>
        <w:pStyle w:val="afffff5"/>
        <w:widowControl w:val="0"/>
        <w:numPr>
          <w:ilvl w:val="0"/>
          <w:numId w:val="22"/>
        </w:numPr>
        <w:ind w:left="1134" w:hanging="425"/>
        <w:contextualSpacing/>
        <w:rPr>
          <w:noProof/>
        </w:rPr>
      </w:pPr>
      <w:r w:rsidRPr="001C6FF8">
        <w:rPr>
          <w:noProof/>
        </w:rPr>
        <w:t>модуль загрузки данных из внешних информационных систем в формате csv, json, avro:</w:t>
      </w:r>
    </w:p>
    <w:p w14:paraId="3D1C5DDD" w14:textId="77777777" w:rsidR="002F53BB" w:rsidRPr="001C6FF8" w:rsidRDefault="002F53BB" w:rsidP="00304033">
      <w:pPr>
        <w:pStyle w:val="afffff5"/>
        <w:widowControl w:val="0"/>
        <w:numPr>
          <w:ilvl w:val="1"/>
          <w:numId w:val="22"/>
        </w:numPr>
        <w:ind w:left="1701" w:hanging="425"/>
        <w:contextualSpacing/>
        <w:rPr>
          <w:noProof/>
        </w:rPr>
      </w:pPr>
      <w:r w:rsidRPr="001C6FF8">
        <w:rPr>
          <w:noProof/>
        </w:rPr>
        <w:t xml:space="preserve">функция взаимодействия со внешними ИС посредством </w:t>
      </w:r>
      <w:r w:rsidR="00B40E0D" w:rsidRPr="001C6FF8">
        <w:rPr>
          <w:noProof/>
        </w:rPr>
        <w:t>не менее 5</w:t>
      </w:r>
      <w:r w:rsidRPr="001C6FF8">
        <w:rPr>
          <w:noProof/>
        </w:rPr>
        <w:t xml:space="preserve"> протоколов и форматов передачи </w:t>
      </w:r>
      <w:r w:rsidR="000D460A" w:rsidRPr="001C6FF8">
        <w:rPr>
          <w:noProof/>
        </w:rPr>
        <w:t xml:space="preserve">и хранения </w:t>
      </w:r>
      <w:r w:rsidRPr="001C6FF8">
        <w:rPr>
          <w:noProof/>
        </w:rPr>
        <w:t>данных.</w:t>
      </w:r>
    </w:p>
    <w:p w14:paraId="1C7A1AB0" w14:textId="77777777" w:rsidR="002F1ACE" w:rsidRPr="001C6FF8" w:rsidRDefault="002F53BB" w:rsidP="00304033">
      <w:pPr>
        <w:widowControl w:val="0"/>
        <w:ind w:firstLine="709"/>
        <w:rPr>
          <w:color w:val="auto"/>
        </w:rPr>
      </w:pPr>
      <w:r w:rsidRPr="001C6FF8">
        <w:rPr>
          <w:color w:val="auto"/>
        </w:rPr>
        <w:t xml:space="preserve">По итогам модернизации механизма генерации статистического идентификатора, являющегося модулем определения уникального интернет-посетителя без использования </w:t>
      </w:r>
      <w:r w:rsidRPr="001C6FF8">
        <w:rPr>
          <w:color w:val="auto"/>
          <w:lang w:val="en-US"/>
        </w:rPr>
        <w:t>cookies</w:t>
      </w:r>
      <w:r w:rsidRPr="001C6FF8">
        <w:rPr>
          <w:color w:val="auto"/>
        </w:rPr>
        <w:t>, необходимо обеспечить</w:t>
      </w:r>
      <w:r w:rsidR="002F1ACE" w:rsidRPr="001C6FF8">
        <w:rPr>
          <w:color w:val="auto"/>
        </w:rPr>
        <w:t>:</w:t>
      </w:r>
    </w:p>
    <w:p w14:paraId="135E9154" w14:textId="77777777" w:rsidR="002F1ACE" w:rsidRPr="001C6FF8" w:rsidRDefault="002F1ACE" w:rsidP="00304033">
      <w:pPr>
        <w:pStyle w:val="afffff5"/>
        <w:widowControl w:val="0"/>
        <w:numPr>
          <w:ilvl w:val="0"/>
          <w:numId w:val="10"/>
        </w:numPr>
        <w:ind w:left="1134" w:hanging="425"/>
        <w:rPr>
          <w:noProof/>
        </w:rPr>
      </w:pPr>
      <w:r w:rsidRPr="001C6FF8">
        <w:rPr>
          <w:noProof/>
        </w:rPr>
        <w:t>реализацию механизма получения Системой совокупного «отпечатка рабочей среды</w:t>
      </w:r>
      <w:r w:rsidR="00106818" w:rsidRPr="001C6FF8">
        <w:rPr>
          <w:noProof/>
        </w:rPr>
        <w:t xml:space="preserve"> статистического идентификатора</w:t>
      </w:r>
      <w:r w:rsidRPr="001C6FF8">
        <w:rPr>
          <w:noProof/>
        </w:rPr>
        <w:t xml:space="preserve">» без внедрения программного обеспечения или иной информации на жёсткий диск </w:t>
      </w:r>
      <w:r w:rsidR="00032F6D" w:rsidRPr="001C6FF8">
        <w:rPr>
          <w:noProof/>
        </w:rPr>
        <w:t>посетителя</w:t>
      </w:r>
      <w:r w:rsidRPr="001C6FF8">
        <w:rPr>
          <w:noProof/>
        </w:rPr>
        <w:t>;</w:t>
      </w:r>
    </w:p>
    <w:p w14:paraId="2DFA109E" w14:textId="77777777" w:rsidR="002F1ACE" w:rsidRPr="001C6FF8" w:rsidRDefault="002F1ACE" w:rsidP="00304033">
      <w:pPr>
        <w:pStyle w:val="afffff5"/>
        <w:widowControl w:val="0"/>
        <w:numPr>
          <w:ilvl w:val="0"/>
          <w:numId w:val="10"/>
        </w:numPr>
        <w:ind w:left="1134" w:hanging="425"/>
        <w:rPr>
          <w:noProof/>
        </w:rPr>
      </w:pPr>
      <w:r w:rsidRPr="001C6FF8">
        <w:rPr>
          <w:noProof/>
        </w:rPr>
        <w:t xml:space="preserve">разработку алгоритма составления </w:t>
      </w:r>
      <w:r w:rsidR="00106818" w:rsidRPr="001C6FF8">
        <w:rPr>
          <w:noProof/>
        </w:rPr>
        <w:t>статистического</w:t>
      </w:r>
      <w:r w:rsidRPr="001C6FF8">
        <w:rPr>
          <w:noProof/>
        </w:rPr>
        <w:t xml:space="preserve"> идентификатора по полученному ранее «отпечатку рабочей среды».</w:t>
      </w:r>
    </w:p>
    <w:p w14:paraId="0A0476EA" w14:textId="77777777" w:rsidR="002F1ACE" w:rsidRPr="001C6FF8" w:rsidRDefault="002F1ACE" w:rsidP="001C6FF8">
      <w:pPr>
        <w:pStyle w:val="afffff5"/>
        <w:widowControl w:val="0"/>
        <w:ind w:left="0" w:firstLine="709"/>
        <w:contextualSpacing/>
      </w:pPr>
      <w:r w:rsidRPr="001C6FF8">
        <w:t xml:space="preserve">Полный перечень </w:t>
      </w:r>
      <w:r w:rsidR="002D12BB" w:rsidRPr="001C6FF8">
        <w:t>параметров, участвующих в формировании</w:t>
      </w:r>
      <w:r w:rsidR="0098413F" w:rsidRPr="001C6FF8">
        <w:t xml:space="preserve"> </w:t>
      </w:r>
      <w:r w:rsidR="00106818" w:rsidRPr="001C6FF8">
        <w:rPr>
          <w:color w:val="auto"/>
        </w:rPr>
        <w:t xml:space="preserve">статистического </w:t>
      </w:r>
      <w:r w:rsidR="002D12BB" w:rsidRPr="001C6FF8">
        <w:rPr>
          <w:color w:val="auto"/>
        </w:rPr>
        <w:t>идентификатора</w:t>
      </w:r>
      <w:r w:rsidRPr="001C6FF8">
        <w:rPr>
          <w:color w:val="auto"/>
        </w:rPr>
        <w:t xml:space="preserve"> без использования </w:t>
      </w:r>
      <w:r w:rsidRPr="001C6FF8">
        <w:rPr>
          <w:color w:val="auto"/>
          <w:lang w:val="en-US"/>
        </w:rPr>
        <w:t>cookies</w:t>
      </w:r>
      <w:r w:rsidR="002D12BB" w:rsidRPr="001C6FF8">
        <w:rPr>
          <w:color w:val="auto"/>
        </w:rPr>
        <w:t>,</w:t>
      </w:r>
      <w:r w:rsidRPr="001C6FF8">
        <w:t xml:space="preserve"> должен быть определен </w:t>
      </w:r>
      <w:r w:rsidR="00904AD2" w:rsidRPr="001C6FF8">
        <w:t>Подрядчиком</w:t>
      </w:r>
      <w:r w:rsidR="0098413F" w:rsidRPr="001C6FF8">
        <w:t xml:space="preserve"> </w:t>
      </w:r>
      <w:r w:rsidRPr="001C6FF8">
        <w:t>и согласован с Заказчиком на этапе проектирования и приведен в документе «Пояснительная записка».</w:t>
      </w:r>
    </w:p>
    <w:p w14:paraId="6852A3FB" w14:textId="77777777" w:rsidR="003F55A0" w:rsidRPr="001C6FF8" w:rsidRDefault="003F55A0" w:rsidP="001C6FF8">
      <w:pPr>
        <w:pStyle w:val="afffff5"/>
        <w:widowControl w:val="0"/>
        <w:ind w:left="0" w:firstLine="709"/>
        <w:contextualSpacing/>
      </w:pPr>
      <w:r w:rsidRPr="001C6FF8">
        <w:t xml:space="preserve">В части обеспечения </w:t>
      </w:r>
      <w:r w:rsidR="005379AB" w:rsidRPr="001C6FF8">
        <w:t>надёжности предоставления собранной информации и повышения уровня её структурированности для подсистемы сбора данных должны быть предусмотрены механизмы:</w:t>
      </w:r>
    </w:p>
    <w:p w14:paraId="4569BE22" w14:textId="77777777" w:rsidR="005379AB" w:rsidRPr="001C6FF8" w:rsidRDefault="005379AB" w:rsidP="00304033">
      <w:pPr>
        <w:pStyle w:val="afffff5"/>
        <w:widowControl w:val="0"/>
        <w:numPr>
          <w:ilvl w:val="0"/>
          <w:numId w:val="10"/>
        </w:numPr>
        <w:ind w:left="1134" w:hanging="425"/>
        <w:rPr>
          <w:noProof/>
        </w:rPr>
      </w:pPr>
      <w:r w:rsidRPr="001C6FF8">
        <w:rPr>
          <w:noProof/>
        </w:rPr>
        <w:t>буферизации очереди сообщений;</w:t>
      </w:r>
    </w:p>
    <w:p w14:paraId="04AFF20D" w14:textId="77777777" w:rsidR="003D064C" w:rsidRPr="001C6FF8" w:rsidRDefault="005379AB" w:rsidP="00304033">
      <w:pPr>
        <w:pStyle w:val="afffff5"/>
        <w:widowControl w:val="0"/>
        <w:numPr>
          <w:ilvl w:val="0"/>
          <w:numId w:val="10"/>
        </w:numPr>
        <w:ind w:left="1134" w:hanging="425"/>
        <w:rPr>
          <w:noProof/>
        </w:rPr>
      </w:pPr>
      <w:r w:rsidRPr="001C6FF8">
        <w:rPr>
          <w:noProof/>
        </w:rPr>
        <w:t>сохранения порядка записи сообщений.</w:t>
      </w:r>
    </w:p>
    <w:p w14:paraId="3D3BAD50" w14:textId="4704B640" w:rsidR="00DE12E3" w:rsidRDefault="002E4D75" w:rsidP="001C6FF8">
      <w:pPr>
        <w:pStyle w:val="afffff5"/>
        <w:widowControl w:val="0"/>
        <w:ind w:left="0" w:firstLine="709"/>
        <w:contextualSpacing/>
      </w:pPr>
      <w:r w:rsidRPr="001C6FF8">
        <w:t>В</w:t>
      </w:r>
      <w:r w:rsidR="00DE12E3" w:rsidRPr="001C6FF8">
        <w:t xml:space="preserve"> рамках модернизации подсистемы сбора данных должен быть разработан механизм фиксации переходов интернет-пользователей по внешним и внутренним ссылкам информационных ресурсов</w:t>
      </w:r>
      <w:r w:rsidR="0036599A" w:rsidRPr="001C6FF8">
        <w:t xml:space="preserve">, с последующей инициализацией обработки параметров этого перехода и передачи в </w:t>
      </w:r>
      <w:r w:rsidR="0036599A" w:rsidRPr="001C6FF8">
        <w:rPr>
          <w:color w:val="auto"/>
        </w:rPr>
        <w:t>агрегированном виде во внешние системы-потребители</w:t>
      </w:r>
      <w:r w:rsidR="00DC4B1C" w:rsidRPr="001C6FF8">
        <w:rPr>
          <w:color w:val="auto"/>
        </w:rPr>
        <w:t>, а также модуль загрузки данных из внешних систем в форматах</w:t>
      </w:r>
      <w:r w:rsidR="00DC4B1C" w:rsidRPr="001C6FF8">
        <w:t xml:space="preserve"> </w:t>
      </w:r>
      <w:r w:rsidR="00DC4B1C" w:rsidRPr="001C6FF8">
        <w:rPr>
          <w:lang w:val="en-US"/>
        </w:rPr>
        <w:t>csv</w:t>
      </w:r>
      <w:r w:rsidR="00DC4B1C" w:rsidRPr="001C6FF8">
        <w:t xml:space="preserve">, </w:t>
      </w:r>
      <w:r w:rsidR="00DC4B1C" w:rsidRPr="001C6FF8">
        <w:rPr>
          <w:lang w:val="en-US"/>
        </w:rPr>
        <w:t>json</w:t>
      </w:r>
      <w:r w:rsidR="00DC4B1C" w:rsidRPr="001C6FF8">
        <w:t xml:space="preserve">, </w:t>
      </w:r>
      <w:r w:rsidR="00DC4B1C" w:rsidRPr="001C6FF8">
        <w:rPr>
          <w:lang w:val="en-US"/>
        </w:rPr>
        <w:t>avro</w:t>
      </w:r>
      <w:r w:rsidR="00DC4B1C" w:rsidRPr="001C6FF8">
        <w:t>.</w:t>
      </w:r>
    </w:p>
    <w:p w14:paraId="1AD095D6" w14:textId="77777777" w:rsidR="00304033" w:rsidRPr="001C6FF8" w:rsidRDefault="00304033" w:rsidP="00304033">
      <w:pPr>
        <w:widowControl w:val="0"/>
        <w:ind w:firstLine="0"/>
        <w:contextualSpacing/>
      </w:pPr>
    </w:p>
    <w:p w14:paraId="3574AC02" w14:textId="77777777" w:rsidR="00142EEB" w:rsidRPr="00304033" w:rsidRDefault="00142EEB" w:rsidP="00A50A41">
      <w:pPr>
        <w:pStyle w:val="31"/>
        <w:keepNext w:val="0"/>
        <w:keepLines w:val="0"/>
        <w:numPr>
          <w:ilvl w:val="2"/>
          <w:numId w:val="50"/>
        </w:numPr>
        <w:spacing w:before="0"/>
        <w:ind w:left="0" w:firstLine="0"/>
        <w:jc w:val="both"/>
        <w:rPr>
          <w:rFonts w:cs="Times New Roman"/>
          <w:b/>
          <w:color w:val="auto"/>
          <w:sz w:val="24"/>
          <w:szCs w:val="24"/>
        </w:rPr>
      </w:pPr>
      <w:bookmarkStart w:id="357" w:name="_Toc523145340"/>
      <w:bookmarkStart w:id="358" w:name="_Toc529380275"/>
      <w:r w:rsidRPr="00304033">
        <w:rPr>
          <w:rFonts w:cs="Times New Roman"/>
          <w:b/>
          <w:color w:val="auto"/>
          <w:sz w:val="24"/>
          <w:szCs w:val="24"/>
        </w:rPr>
        <w:t xml:space="preserve">Требования </w:t>
      </w:r>
      <w:r w:rsidR="004E2978" w:rsidRPr="00304033">
        <w:rPr>
          <w:rFonts w:cs="Times New Roman"/>
          <w:b/>
          <w:color w:val="auto"/>
          <w:sz w:val="24"/>
          <w:szCs w:val="24"/>
        </w:rPr>
        <w:t xml:space="preserve">к функциям </w:t>
      </w:r>
      <w:r w:rsidR="003D4876" w:rsidRPr="00304033">
        <w:rPr>
          <w:rFonts w:cs="Times New Roman"/>
          <w:b/>
          <w:color w:val="auto"/>
          <w:sz w:val="24"/>
          <w:szCs w:val="24"/>
        </w:rPr>
        <w:t>модерниз</w:t>
      </w:r>
      <w:r w:rsidR="004E2978" w:rsidRPr="00304033">
        <w:rPr>
          <w:rFonts w:cs="Times New Roman"/>
          <w:b/>
          <w:color w:val="auto"/>
          <w:sz w:val="24"/>
          <w:szCs w:val="24"/>
        </w:rPr>
        <w:t>ируемой</w:t>
      </w:r>
      <w:r w:rsidR="0098413F" w:rsidRPr="00304033">
        <w:rPr>
          <w:rFonts w:cs="Times New Roman"/>
          <w:b/>
          <w:color w:val="auto"/>
          <w:sz w:val="24"/>
          <w:szCs w:val="24"/>
        </w:rPr>
        <w:t xml:space="preserve"> </w:t>
      </w:r>
      <w:r w:rsidR="003D064C" w:rsidRPr="00304033">
        <w:rPr>
          <w:rFonts w:cs="Times New Roman"/>
          <w:b/>
          <w:color w:val="auto"/>
          <w:sz w:val="24"/>
          <w:szCs w:val="24"/>
        </w:rPr>
        <w:t>подсистемы обработки данных</w:t>
      </w:r>
      <w:bookmarkEnd w:id="357"/>
      <w:bookmarkEnd w:id="358"/>
    </w:p>
    <w:p w14:paraId="57F78950" w14:textId="1DE1A86F" w:rsidR="00736DF3" w:rsidRPr="001C6FF8" w:rsidRDefault="00C50A3E" w:rsidP="001C6FF8">
      <w:pPr>
        <w:pStyle w:val="afffff5"/>
        <w:widowControl w:val="0"/>
        <w:ind w:left="0" w:firstLine="709"/>
        <w:contextualSpacing/>
        <w:rPr>
          <w:color w:val="auto"/>
          <w:shd w:val="clear" w:color="auto" w:fill="FFFFFF"/>
        </w:rPr>
      </w:pPr>
      <w:r w:rsidRPr="005769A4">
        <w:t>В рам</w:t>
      </w:r>
      <w:r>
        <w:t>к</w:t>
      </w:r>
      <w:r w:rsidRPr="005769A4">
        <w:t xml:space="preserve">ах выполняемых работ </w:t>
      </w:r>
      <w:r>
        <w:t xml:space="preserve">по развитию ИС СТАТС должны быть </w:t>
      </w:r>
      <w:r w:rsidRPr="001C6FF8">
        <w:rPr>
          <w:color w:val="auto"/>
        </w:rPr>
        <w:t>разработаны следующие</w:t>
      </w:r>
      <w:r w:rsidRPr="001C6FF8" w:rsidDel="00C50A3E">
        <w:rPr>
          <w:color w:val="auto"/>
          <w:shd w:val="clear" w:color="auto" w:fill="FFFFFF"/>
        </w:rPr>
        <w:t xml:space="preserve"> </w:t>
      </w:r>
      <w:r>
        <w:rPr>
          <w:color w:val="auto"/>
          <w:shd w:val="clear" w:color="auto" w:fill="FFFFFF"/>
        </w:rPr>
        <w:t xml:space="preserve">модули </w:t>
      </w:r>
      <w:r w:rsidRPr="001C6FF8">
        <w:rPr>
          <w:color w:val="auto"/>
          <w:shd w:val="clear" w:color="auto" w:fill="FFFFFF"/>
        </w:rPr>
        <w:t>модерниз</w:t>
      </w:r>
      <w:r>
        <w:rPr>
          <w:color w:val="auto"/>
          <w:shd w:val="clear" w:color="auto" w:fill="FFFFFF"/>
        </w:rPr>
        <w:t>ируемой</w:t>
      </w:r>
      <w:r w:rsidRPr="001C6FF8">
        <w:rPr>
          <w:color w:val="auto"/>
          <w:shd w:val="clear" w:color="auto" w:fill="FFFFFF"/>
        </w:rPr>
        <w:t xml:space="preserve"> </w:t>
      </w:r>
      <w:r w:rsidR="003D5405" w:rsidRPr="001C6FF8">
        <w:rPr>
          <w:color w:val="auto"/>
          <w:shd w:val="clear" w:color="auto" w:fill="FFFFFF"/>
        </w:rPr>
        <w:t>подсистемы обработки данных</w:t>
      </w:r>
      <w:r w:rsidR="00736DF3" w:rsidRPr="001C6FF8">
        <w:rPr>
          <w:color w:val="auto"/>
          <w:shd w:val="clear" w:color="auto" w:fill="FFFFFF"/>
        </w:rPr>
        <w:t>:</w:t>
      </w:r>
    </w:p>
    <w:p w14:paraId="4E5BB1EE" w14:textId="77777777" w:rsidR="00736DF3" w:rsidRPr="001C6FF8" w:rsidRDefault="00736DF3" w:rsidP="00304033">
      <w:pPr>
        <w:pStyle w:val="afffff5"/>
        <w:widowControl w:val="0"/>
        <w:numPr>
          <w:ilvl w:val="0"/>
          <w:numId w:val="21"/>
        </w:numPr>
        <w:ind w:left="1134" w:hanging="425"/>
        <w:contextualSpacing/>
        <w:rPr>
          <w:color w:val="auto"/>
          <w:shd w:val="clear" w:color="auto" w:fill="FFFFFF"/>
        </w:rPr>
      </w:pPr>
      <w:r w:rsidRPr="001C6FF8">
        <w:rPr>
          <w:color w:val="auto"/>
          <w:shd w:val="clear" w:color="auto" w:fill="FFFFFF"/>
        </w:rPr>
        <w:t>модуль полнотекстового поиска;</w:t>
      </w:r>
    </w:p>
    <w:p w14:paraId="2EC5D892" w14:textId="77777777" w:rsidR="00736DF3" w:rsidRPr="001C6FF8" w:rsidRDefault="00736DF3" w:rsidP="00304033">
      <w:pPr>
        <w:pStyle w:val="afffff5"/>
        <w:widowControl w:val="0"/>
        <w:numPr>
          <w:ilvl w:val="0"/>
          <w:numId w:val="21"/>
        </w:numPr>
        <w:ind w:left="1134" w:hanging="425"/>
        <w:contextualSpacing/>
        <w:rPr>
          <w:color w:val="auto"/>
          <w:shd w:val="clear" w:color="auto" w:fill="FFFFFF"/>
        </w:rPr>
      </w:pPr>
      <w:r w:rsidRPr="001C6FF8">
        <w:rPr>
          <w:color w:val="auto"/>
          <w:shd w:val="clear" w:color="auto" w:fill="FFFFFF"/>
        </w:rPr>
        <w:t>модуль сегментирования всех интернет-посетителей с учетом прогнозных значений поведения;</w:t>
      </w:r>
    </w:p>
    <w:p w14:paraId="77121C19" w14:textId="77777777" w:rsidR="00736DF3" w:rsidRPr="001C6FF8" w:rsidRDefault="00736DF3" w:rsidP="00304033">
      <w:pPr>
        <w:pStyle w:val="afffff5"/>
        <w:widowControl w:val="0"/>
        <w:numPr>
          <w:ilvl w:val="0"/>
          <w:numId w:val="21"/>
        </w:numPr>
        <w:ind w:left="1134" w:hanging="425"/>
        <w:contextualSpacing/>
        <w:rPr>
          <w:color w:val="auto"/>
          <w:shd w:val="clear" w:color="auto" w:fill="FFFFFF"/>
        </w:rPr>
      </w:pPr>
      <w:r w:rsidRPr="001C6FF8">
        <w:rPr>
          <w:color w:val="auto"/>
          <w:shd w:val="clear" w:color="auto" w:fill="FFFFFF"/>
        </w:rPr>
        <w:t>модуль сопоставления интернет-посетителей</w:t>
      </w:r>
      <w:r w:rsidR="007F6E6D" w:rsidRPr="001C6FF8">
        <w:rPr>
          <w:color w:val="auto"/>
          <w:shd w:val="clear" w:color="auto" w:fill="FFFFFF"/>
        </w:rPr>
        <w:t xml:space="preserve"> по уникальному идентификатору;</w:t>
      </w:r>
    </w:p>
    <w:p w14:paraId="0CCCDABB" w14:textId="77777777" w:rsidR="007F6E6D" w:rsidRPr="001C6FF8" w:rsidRDefault="007F6E6D" w:rsidP="00304033">
      <w:pPr>
        <w:pStyle w:val="afffff5"/>
        <w:widowControl w:val="0"/>
        <w:numPr>
          <w:ilvl w:val="0"/>
          <w:numId w:val="21"/>
        </w:numPr>
        <w:ind w:left="1134" w:hanging="425"/>
        <w:contextualSpacing/>
        <w:rPr>
          <w:color w:val="auto"/>
          <w:shd w:val="clear" w:color="auto" w:fill="FFFFFF"/>
        </w:rPr>
      </w:pPr>
      <w:r w:rsidRPr="001C6FF8">
        <w:rPr>
          <w:color w:val="auto"/>
          <w:shd w:val="clear" w:color="auto" w:fill="FFFFFF"/>
        </w:rPr>
        <w:t>модуль сервиса коротких ссылок.</w:t>
      </w:r>
    </w:p>
    <w:p w14:paraId="72218418" w14:textId="77777777" w:rsidR="002F53BB" w:rsidRPr="001C6FF8" w:rsidRDefault="002F53BB" w:rsidP="001C6FF8">
      <w:pPr>
        <w:pStyle w:val="afffff5"/>
        <w:widowControl w:val="0"/>
        <w:ind w:left="0" w:firstLine="709"/>
        <w:contextualSpacing/>
        <w:rPr>
          <w:color w:val="auto"/>
          <w:shd w:val="clear" w:color="auto" w:fill="FFFFFF"/>
        </w:rPr>
      </w:pPr>
      <w:r w:rsidRPr="001C6FF8">
        <w:rPr>
          <w:color w:val="auto"/>
          <w:shd w:val="clear" w:color="auto" w:fill="FFFFFF"/>
        </w:rPr>
        <w:t>В рамках модулей подсистемы обработки данных должны быть реализованы следующие функции:</w:t>
      </w:r>
    </w:p>
    <w:p w14:paraId="0AD57300" w14:textId="77777777" w:rsidR="002F53BB" w:rsidRPr="001C6FF8" w:rsidRDefault="002F53BB" w:rsidP="00C868AC">
      <w:pPr>
        <w:pStyle w:val="afffff5"/>
        <w:widowControl w:val="0"/>
        <w:numPr>
          <w:ilvl w:val="0"/>
          <w:numId w:val="21"/>
        </w:numPr>
        <w:ind w:left="1134" w:hanging="425"/>
        <w:contextualSpacing/>
        <w:rPr>
          <w:color w:val="auto"/>
          <w:shd w:val="clear" w:color="auto" w:fill="FFFFFF"/>
        </w:rPr>
      </w:pPr>
      <w:r w:rsidRPr="001C6FF8">
        <w:rPr>
          <w:color w:val="auto"/>
          <w:shd w:val="clear" w:color="auto" w:fill="FFFFFF"/>
        </w:rPr>
        <w:t>модуль полнотекстового поиска:</w:t>
      </w:r>
    </w:p>
    <w:p w14:paraId="39A9783B" w14:textId="320274C3" w:rsidR="002F53BB" w:rsidRPr="001C6FF8" w:rsidRDefault="002F53BB" w:rsidP="00C868AC">
      <w:pPr>
        <w:pStyle w:val="afffff5"/>
        <w:widowControl w:val="0"/>
        <w:numPr>
          <w:ilvl w:val="1"/>
          <w:numId w:val="21"/>
        </w:numPr>
        <w:ind w:left="1701" w:hanging="425"/>
        <w:contextualSpacing/>
        <w:rPr>
          <w:color w:val="auto"/>
          <w:shd w:val="clear" w:color="auto" w:fill="FFFFFF"/>
        </w:rPr>
      </w:pPr>
      <w:r w:rsidRPr="001C6FF8">
        <w:rPr>
          <w:color w:val="auto"/>
          <w:shd w:val="clear" w:color="auto" w:fill="FFFFFF"/>
        </w:rPr>
        <w:t>получение информации</w:t>
      </w:r>
      <w:r w:rsidR="00B40E0D" w:rsidRPr="001C6FF8">
        <w:rPr>
          <w:color w:val="auto"/>
          <w:shd w:val="clear" w:color="auto" w:fill="FFFFFF"/>
        </w:rPr>
        <w:t xml:space="preserve"> не менее, чем</w:t>
      </w:r>
      <w:r w:rsidRPr="001C6FF8">
        <w:rPr>
          <w:color w:val="auto"/>
          <w:shd w:val="clear" w:color="auto" w:fill="FFFFFF"/>
        </w:rPr>
        <w:t xml:space="preserve"> из </w:t>
      </w:r>
      <w:r w:rsidR="00B40E0D" w:rsidRPr="001C6FF8">
        <w:rPr>
          <w:color w:val="auto"/>
          <w:shd w:val="clear" w:color="auto" w:fill="FFFFFF"/>
        </w:rPr>
        <w:t xml:space="preserve">6 </w:t>
      </w:r>
      <w:r w:rsidR="007D5387" w:rsidRPr="001C6FF8">
        <w:rPr>
          <w:color w:val="auto"/>
          <w:shd w:val="clear" w:color="auto" w:fill="FFFFFF"/>
        </w:rPr>
        <w:t>различных по составу и типу данных справочников, хранящихся в реляционных и нереляционных СУБД</w:t>
      </w:r>
      <w:r w:rsidRPr="001C6FF8">
        <w:rPr>
          <w:color w:val="auto"/>
          <w:shd w:val="clear" w:color="auto" w:fill="FFFFFF"/>
        </w:rPr>
        <w:t>;</w:t>
      </w:r>
    </w:p>
    <w:p w14:paraId="35762FDF" w14:textId="58059EDF" w:rsidR="002F53BB" w:rsidRPr="001C6FF8" w:rsidRDefault="000D460A" w:rsidP="00C868AC">
      <w:pPr>
        <w:pStyle w:val="afffff5"/>
        <w:widowControl w:val="0"/>
        <w:numPr>
          <w:ilvl w:val="1"/>
          <w:numId w:val="21"/>
        </w:numPr>
        <w:ind w:left="1701" w:hanging="425"/>
        <w:contextualSpacing/>
        <w:rPr>
          <w:color w:val="auto"/>
          <w:shd w:val="clear" w:color="auto" w:fill="FFFFFF"/>
        </w:rPr>
      </w:pPr>
      <w:r w:rsidRPr="001C6FF8">
        <w:rPr>
          <w:color w:val="auto"/>
          <w:shd w:val="clear" w:color="auto" w:fill="FFFFFF"/>
        </w:rPr>
        <w:t>формирование наборов данных для предоставления</w:t>
      </w:r>
      <w:r w:rsidR="002F53BB" w:rsidRPr="001C6FF8">
        <w:rPr>
          <w:color w:val="auto"/>
          <w:shd w:val="clear" w:color="auto" w:fill="FFFFFF"/>
        </w:rPr>
        <w:t xml:space="preserve"> по интернет-ресурсу</w:t>
      </w:r>
      <w:r w:rsidR="00B40E0D" w:rsidRPr="001C6FF8">
        <w:rPr>
          <w:color w:val="auto"/>
          <w:shd w:val="clear" w:color="auto" w:fill="FFFFFF"/>
        </w:rPr>
        <w:t xml:space="preserve"> по </w:t>
      </w:r>
      <w:r w:rsidR="00B40E0D" w:rsidRPr="001C6FF8">
        <w:rPr>
          <w:color w:val="auto"/>
          <w:shd w:val="clear" w:color="auto" w:fill="FFFFFF"/>
        </w:rPr>
        <w:lastRenderedPageBreak/>
        <w:t>свободному вводу наименования ресурса</w:t>
      </w:r>
      <w:r w:rsidR="002F53BB" w:rsidRPr="001C6FF8">
        <w:rPr>
          <w:color w:val="auto"/>
          <w:shd w:val="clear" w:color="auto" w:fill="FFFFFF"/>
        </w:rPr>
        <w:t>;</w:t>
      </w:r>
    </w:p>
    <w:p w14:paraId="12175FF2" w14:textId="76E10930" w:rsidR="002F53BB" w:rsidRPr="001C6FF8" w:rsidRDefault="000D460A" w:rsidP="00C868AC">
      <w:pPr>
        <w:pStyle w:val="afffff5"/>
        <w:widowControl w:val="0"/>
        <w:numPr>
          <w:ilvl w:val="1"/>
          <w:numId w:val="21"/>
        </w:numPr>
        <w:ind w:left="1701" w:hanging="425"/>
        <w:contextualSpacing/>
        <w:rPr>
          <w:color w:val="auto"/>
          <w:shd w:val="clear" w:color="auto" w:fill="FFFFFF"/>
        </w:rPr>
      </w:pPr>
      <w:r w:rsidRPr="001C6FF8">
        <w:rPr>
          <w:color w:val="auto"/>
          <w:shd w:val="clear" w:color="auto" w:fill="FFFFFF"/>
        </w:rPr>
        <w:t xml:space="preserve"> формирование наборов данных для предоставления</w:t>
      </w:r>
      <w:r w:rsidR="007D5387" w:rsidRPr="001C6FF8">
        <w:rPr>
          <w:color w:val="auto"/>
          <w:shd w:val="clear" w:color="auto" w:fill="FFFFFF"/>
        </w:rPr>
        <w:t xml:space="preserve"> </w:t>
      </w:r>
      <w:r w:rsidR="002F53BB" w:rsidRPr="001C6FF8">
        <w:rPr>
          <w:color w:val="auto"/>
          <w:shd w:val="clear" w:color="auto" w:fill="FFFFFF"/>
        </w:rPr>
        <w:t>по целевому действию обращения к поисковому сервису;</w:t>
      </w:r>
    </w:p>
    <w:p w14:paraId="25C889E7" w14:textId="3735D840" w:rsidR="002F53BB" w:rsidRPr="001C6FF8" w:rsidRDefault="000D460A" w:rsidP="00C868AC">
      <w:pPr>
        <w:pStyle w:val="afffff5"/>
        <w:widowControl w:val="0"/>
        <w:numPr>
          <w:ilvl w:val="1"/>
          <w:numId w:val="21"/>
        </w:numPr>
        <w:ind w:left="1701" w:hanging="425"/>
        <w:contextualSpacing/>
        <w:rPr>
          <w:color w:val="auto"/>
          <w:shd w:val="clear" w:color="auto" w:fill="FFFFFF"/>
        </w:rPr>
      </w:pPr>
      <w:r w:rsidRPr="001C6FF8">
        <w:rPr>
          <w:color w:val="auto"/>
          <w:shd w:val="clear" w:color="auto" w:fill="FFFFFF"/>
        </w:rPr>
        <w:t>формирование наборов данных для предоставления</w:t>
      </w:r>
      <w:r w:rsidR="002F53BB" w:rsidRPr="001C6FF8">
        <w:rPr>
          <w:color w:val="auto"/>
          <w:shd w:val="clear" w:color="auto" w:fill="FFFFFF"/>
        </w:rPr>
        <w:t xml:space="preserve"> по страновой принадлежности интернет-соединения;</w:t>
      </w:r>
    </w:p>
    <w:p w14:paraId="195F253B" w14:textId="77777777" w:rsidR="002F53BB" w:rsidRPr="001C6FF8" w:rsidRDefault="000D460A" w:rsidP="00C868AC">
      <w:pPr>
        <w:pStyle w:val="afffff5"/>
        <w:widowControl w:val="0"/>
        <w:numPr>
          <w:ilvl w:val="1"/>
          <w:numId w:val="21"/>
        </w:numPr>
        <w:ind w:left="1701" w:hanging="425"/>
        <w:contextualSpacing/>
        <w:rPr>
          <w:color w:val="auto"/>
          <w:shd w:val="clear" w:color="auto" w:fill="FFFFFF"/>
        </w:rPr>
      </w:pPr>
      <w:r w:rsidRPr="001C6FF8">
        <w:rPr>
          <w:color w:val="auto"/>
          <w:shd w:val="clear" w:color="auto" w:fill="FFFFFF"/>
        </w:rPr>
        <w:t xml:space="preserve">формирование наборов данных для </w:t>
      </w:r>
      <w:r w:rsidR="002F53BB" w:rsidRPr="001C6FF8">
        <w:rPr>
          <w:color w:val="auto"/>
          <w:shd w:val="clear" w:color="auto" w:fill="FFFFFF"/>
        </w:rPr>
        <w:t>предоставление данных по любому доступному текстовому полю лога действия интернет-посетителя;</w:t>
      </w:r>
    </w:p>
    <w:p w14:paraId="722418C1" w14:textId="77777777" w:rsidR="002F53BB" w:rsidRPr="001C6FF8" w:rsidRDefault="002F53BB" w:rsidP="00C868AC">
      <w:pPr>
        <w:pStyle w:val="afffff5"/>
        <w:widowControl w:val="0"/>
        <w:numPr>
          <w:ilvl w:val="0"/>
          <w:numId w:val="21"/>
        </w:numPr>
        <w:ind w:left="1134" w:hanging="425"/>
        <w:contextualSpacing/>
        <w:rPr>
          <w:color w:val="auto"/>
          <w:shd w:val="clear" w:color="auto" w:fill="FFFFFF"/>
        </w:rPr>
      </w:pPr>
      <w:r w:rsidRPr="001C6FF8">
        <w:rPr>
          <w:color w:val="auto"/>
          <w:shd w:val="clear" w:color="auto" w:fill="FFFFFF"/>
        </w:rPr>
        <w:t>модуль сегментирования</w:t>
      </w:r>
      <w:r w:rsidR="00497AD2" w:rsidRPr="001C6FF8">
        <w:rPr>
          <w:color w:val="auto"/>
          <w:shd w:val="clear" w:color="auto" w:fill="FFFFFF"/>
        </w:rPr>
        <w:t xml:space="preserve"> всех</w:t>
      </w:r>
      <w:r w:rsidRPr="001C6FF8">
        <w:rPr>
          <w:color w:val="auto"/>
          <w:shd w:val="clear" w:color="auto" w:fill="FFFFFF"/>
        </w:rPr>
        <w:t xml:space="preserve"> интернет-посетителей</w:t>
      </w:r>
      <w:r w:rsidR="00497AD2" w:rsidRPr="001C6FF8">
        <w:rPr>
          <w:color w:val="auto"/>
          <w:shd w:val="clear" w:color="auto" w:fill="FFFFFF"/>
        </w:rPr>
        <w:t xml:space="preserve"> с учетом прогнозных значений поведения</w:t>
      </w:r>
      <w:r w:rsidRPr="001C6FF8">
        <w:rPr>
          <w:color w:val="auto"/>
          <w:shd w:val="clear" w:color="auto" w:fill="FFFFFF"/>
        </w:rPr>
        <w:t>:</w:t>
      </w:r>
    </w:p>
    <w:p w14:paraId="6DD69986" w14:textId="19ACA21F" w:rsidR="002F53BB" w:rsidRPr="001C6FF8" w:rsidRDefault="002F53BB" w:rsidP="00C868AC">
      <w:pPr>
        <w:pStyle w:val="afffff5"/>
        <w:widowControl w:val="0"/>
        <w:numPr>
          <w:ilvl w:val="1"/>
          <w:numId w:val="21"/>
        </w:numPr>
        <w:ind w:left="1701" w:hanging="425"/>
        <w:contextualSpacing/>
        <w:rPr>
          <w:color w:val="auto"/>
          <w:shd w:val="clear" w:color="auto" w:fill="FFFFFF"/>
        </w:rPr>
      </w:pPr>
      <w:r w:rsidRPr="001C6FF8">
        <w:rPr>
          <w:color w:val="auto"/>
          <w:shd w:val="clear" w:color="auto" w:fill="FFFFFF"/>
        </w:rPr>
        <w:t xml:space="preserve">функция построения поведенческих групп интернет-посетителей при помощи </w:t>
      </w:r>
      <w:r w:rsidR="00B40E0D" w:rsidRPr="001C6FF8">
        <w:rPr>
          <w:color w:val="auto"/>
          <w:shd w:val="clear" w:color="auto" w:fill="FFFFFF"/>
        </w:rPr>
        <w:t>не менее 3 внутренних и не менее 9</w:t>
      </w:r>
      <w:r w:rsidR="00305AE9">
        <w:rPr>
          <w:color w:val="auto"/>
          <w:shd w:val="clear" w:color="auto" w:fill="FFFFFF"/>
        </w:rPr>
        <w:t xml:space="preserve"> </w:t>
      </w:r>
      <w:r w:rsidRPr="001C6FF8">
        <w:rPr>
          <w:color w:val="auto"/>
          <w:shd w:val="clear" w:color="auto" w:fill="FFFFFF"/>
        </w:rPr>
        <w:t>внешних справочников;</w:t>
      </w:r>
    </w:p>
    <w:p w14:paraId="5CCC9BCB" w14:textId="77777777" w:rsidR="002F53BB" w:rsidRPr="001C6FF8" w:rsidRDefault="002F53BB" w:rsidP="00C868AC">
      <w:pPr>
        <w:pStyle w:val="afffff5"/>
        <w:widowControl w:val="0"/>
        <w:numPr>
          <w:ilvl w:val="1"/>
          <w:numId w:val="21"/>
        </w:numPr>
        <w:ind w:left="1701" w:hanging="425"/>
        <w:contextualSpacing/>
        <w:rPr>
          <w:color w:val="auto"/>
          <w:shd w:val="clear" w:color="auto" w:fill="FFFFFF"/>
        </w:rPr>
      </w:pPr>
      <w:r w:rsidRPr="001C6FF8">
        <w:rPr>
          <w:color w:val="auto"/>
          <w:shd w:val="clear" w:color="auto" w:fill="FFFFFF"/>
        </w:rPr>
        <w:t>функция настройки частоты перестроения поведенческих групп</w:t>
      </w:r>
      <w:r w:rsidR="00497AD2" w:rsidRPr="001C6FF8">
        <w:rPr>
          <w:color w:val="auto"/>
          <w:shd w:val="clear" w:color="auto" w:fill="FFFFFF"/>
        </w:rPr>
        <w:t>;</w:t>
      </w:r>
    </w:p>
    <w:p w14:paraId="3081AD2A" w14:textId="77777777" w:rsidR="002F53BB" w:rsidRPr="001C6FF8" w:rsidRDefault="002F53BB" w:rsidP="00C868AC">
      <w:pPr>
        <w:pStyle w:val="afffff5"/>
        <w:widowControl w:val="0"/>
        <w:numPr>
          <w:ilvl w:val="0"/>
          <w:numId w:val="21"/>
        </w:numPr>
        <w:ind w:left="1134" w:hanging="425"/>
        <w:contextualSpacing/>
        <w:rPr>
          <w:color w:val="auto"/>
          <w:shd w:val="clear" w:color="auto" w:fill="FFFFFF"/>
        </w:rPr>
      </w:pPr>
      <w:r w:rsidRPr="001C6FF8">
        <w:rPr>
          <w:color w:val="auto"/>
          <w:shd w:val="clear" w:color="auto" w:fill="FFFFFF"/>
        </w:rPr>
        <w:t>модуль сопоставления интернет-посетителей</w:t>
      </w:r>
      <w:r w:rsidR="00497AD2" w:rsidRPr="001C6FF8">
        <w:rPr>
          <w:color w:val="auto"/>
          <w:shd w:val="clear" w:color="auto" w:fill="FFFFFF"/>
        </w:rPr>
        <w:t xml:space="preserve"> по уникальному идентификатору</w:t>
      </w:r>
      <w:r w:rsidRPr="001C6FF8">
        <w:rPr>
          <w:color w:val="auto"/>
          <w:shd w:val="clear" w:color="auto" w:fill="FFFFFF"/>
        </w:rPr>
        <w:t>:</w:t>
      </w:r>
    </w:p>
    <w:p w14:paraId="79DCE5BE" w14:textId="27B5E8A4" w:rsidR="002F53BB" w:rsidRPr="001C6FF8" w:rsidRDefault="002F53BB" w:rsidP="00C868AC">
      <w:pPr>
        <w:pStyle w:val="afffff5"/>
        <w:widowControl w:val="0"/>
        <w:numPr>
          <w:ilvl w:val="1"/>
          <w:numId w:val="21"/>
        </w:numPr>
        <w:ind w:left="1701" w:hanging="425"/>
        <w:contextualSpacing/>
        <w:rPr>
          <w:color w:val="auto"/>
          <w:shd w:val="clear" w:color="auto" w:fill="FFFFFF"/>
        </w:rPr>
      </w:pPr>
      <w:r w:rsidRPr="001C6FF8">
        <w:rPr>
          <w:color w:val="auto"/>
          <w:shd w:val="clear" w:color="auto" w:fill="FFFFFF"/>
        </w:rPr>
        <w:t>функция сопоставления интернет-посетителей по уникальному идентификатору</w:t>
      </w:r>
      <w:r w:rsidR="006A50C6" w:rsidRPr="001C6FF8">
        <w:rPr>
          <w:color w:val="auto"/>
          <w:shd w:val="clear" w:color="auto" w:fill="FFFFFF"/>
        </w:rPr>
        <w:t xml:space="preserve"> с возможностью </w:t>
      </w:r>
      <w:r w:rsidR="00A81C83" w:rsidRPr="001C6FF8">
        <w:rPr>
          <w:color w:val="auto"/>
          <w:shd w:val="clear" w:color="auto" w:fill="FFFFFF"/>
        </w:rPr>
        <w:t>анализа статистических выбросов по запросу</w:t>
      </w:r>
      <w:r w:rsidRPr="001C6FF8">
        <w:rPr>
          <w:color w:val="auto"/>
          <w:shd w:val="clear" w:color="auto" w:fill="FFFFFF"/>
        </w:rPr>
        <w:t>;</w:t>
      </w:r>
    </w:p>
    <w:p w14:paraId="2A66A0C9" w14:textId="77777777" w:rsidR="002F53BB" w:rsidRPr="001C6FF8" w:rsidRDefault="002F53BB" w:rsidP="00C868AC">
      <w:pPr>
        <w:pStyle w:val="afffff5"/>
        <w:widowControl w:val="0"/>
        <w:numPr>
          <w:ilvl w:val="1"/>
          <w:numId w:val="21"/>
        </w:numPr>
        <w:ind w:left="1701" w:hanging="425"/>
        <w:contextualSpacing/>
        <w:rPr>
          <w:color w:val="auto"/>
          <w:shd w:val="clear" w:color="auto" w:fill="FFFFFF"/>
        </w:rPr>
      </w:pPr>
      <w:r w:rsidRPr="001C6FF8">
        <w:rPr>
          <w:color w:val="auto"/>
          <w:shd w:val="clear" w:color="auto" w:fill="FFFFFF"/>
        </w:rPr>
        <w:t>функция настройки частоты обновления данных о сопоставленных статистических идентификаторах</w:t>
      </w:r>
      <w:r w:rsidR="00497AD2" w:rsidRPr="001C6FF8">
        <w:rPr>
          <w:color w:val="auto"/>
          <w:shd w:val="clear" w:color="auto" w:fill="FFFFFF"/>
        </w:rPr>
        <w:t>;</w:t>
      </w:r>
    </w:p>
    <w:p w14:paraId="3E33151D" w14:textId="77777777" w:rsidR="002F53BB" w:rsidRPr="001C6FF8" w:rsidRDefault="00B40E0D" w:rsidP="00C868AC">
      <w:pPr>
        <w:pStyle w:val="afffff5"/>
        <w:widowControl w:val="0"/>
        <w:numPr>
          <w:ilvl w:val="0"/>
          <w:numId w:val="21"/>
        </w:numPr>
        <w:ind w:left="1134" w:hanging="425"/>
        <w:contextualSpacing/>
        <w:rPr>
          <w:color w:val="auto"/>
          <w:shd w:val="clear" w:color="auto" w:fill="FFFFFF"/>
        </w:rPr>
      </w:pPr>
      <w:r w:rsidRPr="001C6FF8">
        <w:rPr>
          <w:color w:val="auto"/>
          <w:shd w:val="clear" w:color="auto" w:fill="FFFFFF"/>
        </w:rPr>
        <w:t>модуль сервиса коротких ссылок</w:t>
      </w:r>
      <w:r w:rsidR="002F53BB" w:rsidRPr="001C6FF8">
        <w:rPr>
          <w:color w:val="auto"/>
          <w:shd w:val="clear" w:color="auto" w:fill="FFFFFF"/>
        </w:rPr>
        <w:t>:</w:t>
      </w:r>
    </w:p>
    <w:p w14:paraId="48BDC80F" w14:textId="77777777" w:rsidR="002F53BB" w:rsidRPr="001C6FF8" w:rsidRDefault="002F53BB" w:rsidP="00C868AC">
      <w:pPr>
        <w:pStyle w:val="afffff5"/>
        <w:widowControl w:val="0"/>
        <w:numPr>
          <w:ilvl w:val="1"/>
          <w:numId w:val="21"/>
        </w:numPr>
        <w:ind w:left="1701" w:hanging="425"/>
        <w:contextualSpacing/>
        <w:rPr>
          <w:color w:val="auto"/>
          <w:shd w:val="clear" w:color="auto" w:fill="FFFFFF"/>
        </w:rPr>
      </w:pPr>
      <w:r w:rsidRPr="001C6FF8">
        <w:rPr>
          <w:color w:val="auto"/>
          <w:shd w:val="clear" w:color="auto" w:fill="FFFFFF"/>
        </w:rPr>
        <w:t xml:space="preserve">интеграция с входным контуром </w:t>
      </w:r>
      <w:r w:rsidR="00B40E0D" w:rsidRPr="001C6FF8">
        <w:rPr>
          <w:color w:val="auto"/>
          <w:shd w:val="clear" w:color="auto" w:fill="FFFFFF"/>
        </w:rPr>
        <w:t>Системы</w:t>
      </w:r>
      <w:r w:rsidRPr="001C6FF8">
        <w:rPr>
          <w:color w:val="auto"/>
          <w:shd w:val="clear" w:color="auto" w:fill="FFFFFF"/>
        </w:rPr>
        <w:t>;</w:t>
      </w:r>
    </w:p>
    <w:p w14:paraId="33B0CF13" w14:textId="77777777" w:rsidR="002F53BB" w:rsidRPr="001C6FF8" w:rsidRDefault="002F53BB" w:rsidP="00C868AC">
      <w:pPr>
        <w:pStyle w:val="afffff5"/>
        <w:widowControl w:val="0"/>
        <w:numPr>
          <w:ilvl w:val="1"/>
          <w:numId w:val="21"/>
        </w:numPr>
        <w:ind w:left="1701" w:hanging="425"/>
        <w:contextualSpacing/>
        <w:rPr>
          <w:color w:val="auto"/>
          <w:shd w:val="clear" w:color="auto" w:fill="FFFFFF"/>
        </w:rPr>
      </w:pPr>
      <w:r w:rsidRPr="001C6FF8">
        <w:rPr>
          <w:color w:val="auto"/>
          <w:shd w:val="clear" w:color="auto" w:fill="FFFFFF"/>
        </w:rPr>
        <w:t>функция генерации коротких ссылок</w:t>
      </w:r>
      <w:r w:rsidR="00497AD2" w:rsidRPr="001C6FF8">
        <w:rPr>
          <w:color w:val="auto"/>
          <w:shd w:val="clear" w:color="auto" w:fill="FFFFFF"/>
        </w:rPr>
        <w:t xml:space="preserve"> с учетом количества </w:t>
      </w:r>
      <w:r w:rsidR="0000556C" w:rsidRPr="001C6FF8">
        <w:rPr>
          <w:color w:val="auto"/>
          <w:shd w:val="clear" w:color="auto" w:fill="FFFFFF"/>
        </w:rPr>
        <w:t>уникальных кампаний и не менее 2</w:t>
      </w:r>
      <w:r w:rsidR="00497AD2" w:rsidRPr="001C6FF8">
        <w:rPr>
          <w:color w:val="auto"/>
          <w:shd w:val="clear" w:color="auto" w:fill="FFFFFF"/>
        </w:rPr>
        <w:t xml:space="preserve"> каналов их использования</w:t>
      </w:r>
      <w:r w:rsidRPr="001C6FF8">
        <w:rPr>
          <w:color w:val="auto"/>
          <w:shd w:val="clear" w:color="auto" w:fill="FFFFFF"/>
        </w:rPr>
        <w:t>;</w:t>
      </w:r>
    </w:p>
    <w:p w14:paraId="2104EDC3" w14:textId="77777777" w:rsidR="002F53BB" w:rsidRPr="001C6FF8" w:rsidRDefault="002F53BB" w:rsidP="00C868AC">
      <w:pPr>
        <w:pStyle w:val="afffff5"/>
        <w:widowControl w:val="0"/>
        <w:numPr>
          <w:ilvl w:val="1"/>
          <w:numId w:val="21"/>
        </w:numPr>
        <w:ind w:left="1701" w:hanging="425"/>
        <w:contextualSpacing/>
        <w:rPr>
          <w:color w:val="auto"/>
          <w:shd w:val="clear" w:color="auto" w:fill="FFFFFF"/>
        </w:rPr>
      </w:pPr>
      <w:r w:rsidRPr="001C6FF8">
        <w:rPr>
          <w:color w:val="auto"/>
          <w:shd w:val="clear" w:color="auto" w:fill="FFFFFF"/>
        </w:rPr>
        <w:t>хранение сопоставлений межд</w:t>
      </w:r>
      <w:r w:rsidR="00B40E0D" w:rsidRPr="001C6FF8">
        <w:rPr>
          <w:color w:val="auto"/>
          <w:shd w:val="clear" w:color="auto" w:fill="FFFFFF"/>
        </w:rPr>
        <w:t>у целевыми и короткими ссылками.</w:t>
      </w:r>
    </w:p>
    <w:p w14:paraId="167A775B" w14:textId="77777777" w:rsidR="007F6E6D" w:rsidRPr="001C6FF8" w:rsidRDefault="007F6E6D" w:rsidP="001C6FF8">
      <w:pPr>
        <w:pStyle w:val="afffff5"/>
        <w:widowControl w:val="0"/>
        <w:ind w:left="0" w:firstLine="709"/>
        <w:contextualSpacing/>
        <w:rPr>
          <w:color w:val="auto"/>
          <w:shd w:val="clear" w:color="auto" w:fill="FFFFFF"/>
        </w:rPr>
      </w:pPr>
      <w:r w:rsidRPr="001C6FF8">
        <w:rPr>
          <w:color w:val="auto"/>
          <w:shd w:val="clear" w:color="auto" w:fill="FFFFFF"/>
        </w:rPr>
        <w:t>Модуль полнотекстового поиска должен обеспечивать:</w:t>
      </w:r>
    </w:p>
    <w:p w14:paraId="7341AE01" w14:textId="77777777" w:rsidR="007F6E6D" w:rsidRPr="001C6FF8" w:rsidRDefault="007F6E6D" w:rsidP="00C868AC">
      <w:pPr>
        <w:pStyle w:val="afffff5"/>
        <w:widowControl w:val="0"/>
        <w:numPr>
          <w:ilvl w:val="0"/>
          <w:numId w:val="21"/>
        </w:numPr>
        <w:ind w:left="1134" w:hanging="425"/>
        <w:contextualSpacing/>
        <w:rPr>
          <w:color w:val="auto"/>
          <w:shd w:val="clear" w:color="auto" w:fill="FFFFFF"/>
        </w:rPr>
      </w:pPr>
      <w:r w:rsidRPr="001C6FF8">
        <w:rPr>
          <w:color w:val="auto"/>
          <w:shd w:val="clear" w:color="auto" w:fill="FFFFFF"/>
        </w:rPr>
        <w:t>фильтрацию данных для предоставления статистической информации по интернет-ресурсу как по полному, так и по частичному вводу адреса интернет-ресурса;</w:t>
      </w:r>
    </w:p>
    <w:p w14:paraId="39BD554C" w14:textId="77777777" w:rsidR="007F6E6D" w:rsidRPr="001C6FF8" w:rsidRDefault="007F6E6D" w:rsidP="00C868AC">
      <w:pPr>
        <w:pStyle w:val="afffff5"/>
        <w:widowControl w:val="0"/>
        <w:numPr>
          <w:ilvl w:val="0"/>
          <w:numId w:val="21"/>
        </w:numPr>
        <w:ind w:left="1134" w:hanging="425"/>
        <w:contextualSpacing/>
        <w:rPr>
          <w:color w:val="auto"/>
          <w:shd w:val="clear" w:color="auto" w:fill="FFFFFF"/>
        </w:rPr>
      </w:pPr>
      <w:r w:rsidRPr="001C6FF8">
        <w:rPr>
          <w:color w:val="auto"/>
          <w:shd w:val="clear" w:color="auto" w:fill="FFFFFF"/>
        </w:rPr>
        <w:t>фильтрацию данных для предоставления статистической информации по целевому действию обращения к поисковому сервису как по полному, так и по частичному вводу поисковой фразы;</w:t>
      </w:r>
    </w:p>
    <w:p w14:paraId="2F7E250B" w14:textId="77777777" w:rsidR="00557654" w:rsidRPr="001C6FF8" w:rsidRDefault="00557654" w:rsidP="00C868AC">
      <w:pPr>
        <w:pStyle w:val="afffff5"/>
        <w:widowControl w:val="0"/>
        <w:numPr>
          <w:ilvl w:val="0"/>
          <w:numId w:val="21"/>
        </w:numPr>
        <w:ind w:left="1134" w:hanging="425"/>
        <w:contextualSpacing/>
        <w:rPr>
          <w:color w:val="auto"/>
          <w:shd w:val="clear" w:color="auto" w:fill="FFFFFF"/>
        </w:rPr>
      </w:pPr>
      <w:r w:rsidRPr="001C6FF8">
        <w:rPr>
          <w:color w:val="auto"/>
          <w:shd w:val="clear" w:color="auto" w:fill="FFFFFF"/>
        </w:rPr>
        <w:t>фильтрации данных для предоставления статистики по страновой принадлежности интернет-соединения, используемого интернет-посетителем;</w:t>
      </w:r>
    </w:p>
    <w:p w14:paraId="155FE812" w14:textId="77777777" w:rsidR="007F6E6D" w:rsidRPr="001C6FF8" w:rsidRDefault="00B73641" w:rsidP="00C868AC">
      <w:pPr>
        <w:pStyle w:val="afffff5"/>
        <w:widowControl w:val="0"/>
        <w:numPr>
          <w:ilvl w:val="0"/>
          <w:numId w:val="21"/>
        </w:numPr>
        <w:ind w:left="1134" w:hanging="425"/>
        <w:contextualSpacing/>
        <w:rPr>
          <w:color w:val="auto"/>
          <w:shd w:val="clear" w:color="auto" w:fill="FFFFFF"/>
        </w:rPr>
      </w:pPr>
      <w:r w:rsidRPr="001C6FF8">
        <w:rPr>
          <w:color w:val="auto"/>
          <w:shd w:val="clear" w:color="auto" w:fill="FFFFFF"/>
        </w:rPr>
        <w:t>фильтрация данных по любому доступному текстовому полю лога действия интернет-посетителя</w:t>
      </w:r>
      <w:r w:rsidR="007F6E6D" w:rsidRPr="001C6FF8">
        <w:rPr>
          <w:color w:val="auto"/>
          <w:shd w:val="clear" w:color="auto" w:fill="FFFFFF"/>
        </w:rPr>
        <w:t>.</w:t>
      </w:r>
    </w:p>
    <w:p w14:paraId="1B56C28C" w14:textId="77777777" w:rsidR="007F6E6D" w:rsidRPr="001C6FF8" w:rsidRDefault="007F6E6D" w:rsidP="001C6FF8">
      <w:pPr>
        <w:pStyle w:val="afffff5"/>
        <w:widowControl w:val="0"/>
        <w:ind w:left="0" w:firstLine="709"/>
        <w:contextualSpacing/>
        <w:rPr>
          <w:color w:val="auto"/>
          <w:shd w:val="clear" w:color="auto" w:fill="FFFFFF"/>
        </w:rPr>
      </w:pPr>
      <w:r w:rsidRPr="001C6FF8">
        <w:rPr>
          <w:color w:val="auto"/>
          <w:shd w:val="clear" w:color="auto" w:fill="FFFFFF"/>
        </w:rPr>
        <w:t xml:space="preserve">Модуль сегментирования всех интернет-посетителей с учетом прогнозных значений </w:t>
      </w:r>
      <w:r w:rsidR="00327B75" w:rsidRPr="001C6FF8">
        <w:rPr>
          <w:color w:val="auto"/>
          <w:shd w:val="clear" w:color="auto" w:fill="FFFFFF"/>
        </w:rPr>
        <w:t>поведения должен предоставлять возможность построения математических и прогнозных моделей вероятностных значений, характеризующих интернет-посетителя, на основе:</w:t>
      </w:r>
    </w:p>
    <w:p w14:paraId="6A723DB0" w14:textId="77777777" w:rsidR="00327B75" w:rsidRPr="001C6FF8" w:rsidRDefault="00327B75" w:rsidP="00C868AC">
      <w:pPr>
        <w:pStyle w:val="afffff5"/>
        <w:widowControl w:val="0"/>
        <w:numPr>
          <w:ilvl w:val="0"/>
          <w:numId w:val="21"/>
        </w:numPr>
        <w:ind w:left="1134" w:hanging="425"/>
        <w:contextualSpacing/>
        <w:rPr>
          <w:color w:val="auto"/>
          <w:shd w:val="clear" w:color="auto" w:fill="FFFFFF"/>
        </w:rPr>
      </w:pPr>
      <w:r w:rsidRPr="001C6FF8">
        <w:rPr>
          <w:color w:val="auto"/>
          <w:shd w:val="clear" w:color="auto" w:fill="FFFFFF"/>
        </w:rPr>
        <w:t>частоты посещения интернет-ресурсов;</w:t>
      </w:r>
    </w:p>
    <w:p w14:paraId="3BB5780F" w14:textId="77777777" w:rsidR="00327B75" w:rsidRPr="001C6FF8" w:rsidRDefault="00327B75" w:rsidP="00C868AC">
      <w:pPr>
        <w:pStyle w:val="afffff5"/>
        <w:widowControl w:val="0"/>
        <w:numPr>
          <w:ilvl w:val="0"/>
          <w:numId w:val="21"/>
        </w:numPr>
        <w:ind w:left="1134" w:hanging="425"/>
        <w:contextualSpacing/>
        <w:rPr>
          <w:color w:val="auto"/>
          <w:shd w:val="clear" w:color="auto" w:fill="FFFFFF"/>
        </w:rPr>
      </w:pPr>
      <w:r w:rsidRPr="001C6FF8">
        <w:rPr>
          <w:color w:val="auto"/>
          <w:shd w:val="clear" w:color="auto" w:fill="FFFFFF"/>
        </w:rPr>
        <w:t xml:space="preserve">категории интересов, определенной с использованием </w:t>
      </w:r>
      <w:r w:rsidR="00B73641" w:rsidRPr="001C6FF8">
        <w:rPr>
          <w:color w:val="auto"/>
          <w:shd w:val="clear" w:color="auto" w:fill="FFFFFF"/>
        </w:rPr>
        <w:t>категории</w:t>
      </w:r>
      <w:r w:rsidRPr="001C6FF8">
        <w:rPr>
          <w:color w:val="auto"/>
          <w:shd w:val="clear" w:color="auto" w:fill="FFFFFF"/>
        </w:rPr>
        <w:t xml:space="preserve"> посещенных интернет-ресурсов;</w:t>
      </w:r>
    </w:p>
    <w:p w14:paraId="3BCB993D" w14:textId="77777777" w:rsidR="00327B75" w:rsidRPr="001C6FF8" w:rsidRDefault="00327B75" w:rsidP="00C868AC">
      <w:pPr>
        <w:pStyle w:val="afffff5"/>
        <w:widowControl w:val="0"/>
        <w:numPr>
          <w:ilvl w:val="0"/>
          <w:numId w:val="21"/>
        </w:numPr>
        <w:ind w:left="1134" w:hanging="425"/>
        <w:contextualSpacing/>
        <w:rPr>
          <w:color w:val="auto"/>
          <w:shd w:val="clear" w:color="auto" w:fill="FFFFFF"/>
        </w:rPr>
      </w:pPr>
      <w:r w:rsidRPr="001C6FF8">
        <w:rPr>
          <w:color w:val="auto"/>
          <w:shd w:val="clear" w:color="auto" w:fill="FFFFFF"/>
        </w:rPr>
        <w:t>выявленных закономерностей в поведении на интернет-ресурсах сформированных групп интернет посетителей.</w:t>
      </w:r>
    </w:p>
    <w:p w14:paraId="0CC27F12" w14:textId="77777777" w:rsidR="007F6E6D" w:rsidRPr="001C6FF8" w:rsidRDefault="00327B75" w:rsidP="00C868AC">
      <w:pPr>
        <w:widowControl w:val="0"/>
        <w:ind w:firstLine="709"/>
        <w:contextualSpacing/>
        <w:rPr>
          <w:color w:val="auto"/>
          <w:shd w:val="clear" w:color="auto" w:fill="FFFFFF"/>
        </w:rPr>
      </w:pPr>
      <w:r w:rsidRPr="001C6FF8">
        <w:rPr>
          <w:color w:val="auto"/>
          <w:shd w:val="clear" w:color="auto" w:fill="FFFFFF"/>
        </w:rPr>
        <w:t>Модуль сегментирования всех интернет-посетителей с учетом прогнозных значений поведения должен обеспечивать построение поведенческих групп интернет-посетителей и перестраивать их на основе поступающих непрерывно новых данных. В рамках данного модуля должны быть определены временные критерии необходимой частоты перестроения сегментов с учетом типа и назначения рассчитываемой характеристики. Критерии должны быть определены на этапе проектирования и приведены в документе «Пояснительная записка».</w:t>
      </w:r>
    </w:p>
    <w:p w14:paraId="1C919B13" w14:textId="77777777" w:rsidR="003D5405" w:rsidRPr="001C6FF8" w:rsidRDefault="007F6E6D" w:rsidP="00C868AC">
      <w:pPr>
        <w:pStyle w:val="afffff5"/>
        <w:widowControl w:val="0"/>
        <w:ind w:left="0" w:firstLine="709"/>
        <w:contextualSpacing/>
        <w:rPr>
          <w:color w:val="auto"/>
          <w:shd w:val="clear" w:color="auto" w:fill="FFFFFF"/>
        </w:rPr>
      </w:pPr>
      <w:r w:rsidRPr="001C6FF8">
        <w:rPr>
          <w:color w:val="auto"/>
          <w:shd w:val="clear" w:color="auto" w:fill="FFFFFF"/>
        </w:rPr>
        <w:t>М</w:t>
      </w:r>
      <w:r w:rsidR="003D5405" w:rsidRPr="001C6FF8">
        <w:rPr>
          <w:color w:val="auto"/>
          <w:shd w:val="clear" w:color="auto" w:fill="FFFFFF"/>
        </w:rPr>
        <w:t xml:space="preserve">одуль </w:t>
      </w:r>
      <w:r w:rsidRPr="001C6FF8">
        <w:rPr>
          <w:color w:val="auto"/>
          <w:shd w:val="clear" w:color="auto" w:fill="FFFFFF"/>
        </w:rPr>
        <w:t xml:space="preserve">сопоставления интернет-посетителей по уникальному идентификатору должен обеспечивать </w:t>
      </w:r>
      <w:r w:rsidR="003D5405" w:rsidRPr="001C6FF8">
        <w:rPr>
          <w:color w:val="auto"/>
          <w:shd w:val="clear" w:color="auto" w:fill="FFFFFF"/>
        </w:rPr>
        <w:t>сопоставлени</w:t>
      </w:r>
      <w:r w:rsidRPr="001C6FF8">
        <w:rPr>
          <w:color w:val="auto"/>
          <w:shd w:val="clear" w:color="auto" w:fill="FFFFFF"/>
        </w:rPr>
        <w:t>е</w:t>
      </w:r>
      <w:r w:rsidR="003D5405" w:rsidRPr="001C6FF8">
        <w:rPr>
          <w:color w:val="auto"/>
          <w:shd w:val="clear" w:color="auto" w:fill="FFFFFF"/>
        </w:rPr>
        <w:t xml:space="preserve"> хранящихся </w:t>
      </w:r>
      <w:r w:rsidR="00106818" w:rsidRPr="001C6FF8">
        <w:rPr>
          <w:color w:val="auto"/>
          <w:shd w:val="clear" w:color="auto" w:fill="FFFFFF"/>
        </w:rPr>
        <w:t>статистических</w:t>
      </w:r>
      <w:r w:rsidR="003D5405" w:rsidRPr="001C6FF8">
        <w:rPr>
          <w:color w:val="auto"/>
          <w:shd w:val="clear" w:color="auto" w:fill="FFFFFF"/>
        </w:rPr>
        <w:t xml:space="preserve"> идентификаторов, сформированных с использованием </w:t>
      </w:r>
      <w:r w:rsidR="003D5405" w:rsidRPr="001C6FF8">
        <w:rPr>
          <w:color w:val="auto"/>
          <w:shd w:val="clear" w:color="auto" w:fill="FFFFFF"/>
          <w:lang w:val="en-US"/>
        </w:rPr>
        <w:t>cookies</w:t>
      </w:r>
      <w:r w:rsidR="003D5405" w:rsidRPr="001C6FF8">
        <w:rPr>
          <w:color w:val="auto"/>
          <w:shd w:val="clear" w:color="auto" w:fill="FFFFFF"/>
        </w:rPr>
        <w:t xml:space="preserve"> и идентификаторов, сформированных </w:t>
      </w:r>
      <w:r w:rsidR="00106818" w:rsidRPr="001C6FF8">
        <w:rPr>
          <w:color w:val="auto"/>
          <w:shd w:val="clear" w:color="auto" w:fill="FFFFFF"/>
        </w:rPr>
        <w:t>разработанным</w:t>
      </w:r>
      <w:r w:rsidR="003D5405" w:rsidRPr="001C6FF8">
        <w:rPr>
          <w:color w:val="auto"/>
          <w:shd w:val="clear" w:color="auto" w:fill="FFFFFF"/>
        </w:rPr>
        <w:t xml:space="preserve"> механизмом </w:t>
      </w:r>
      <w:r w:rsidR="00106818" w:rsidRPr="001C6FF8">
        <w:rPr>
          <w:color w:val="auto"/>
          <w:shd w:val="clear" w:color="auto" w:fill="FFFFFF"/>
        </w:rPr>
        <w:lastRenderedPageBreak/>
        <w:t>генерации статистических идентификаторов по «отпечатку рабочей среды»</w:t>
      </w:r>
      <w:r w:rsidR="003D5405" w:rsidRPr="001C6FF8">
        <w:rPr>
          <w:color w:val="auto"/>
          <w:shd w:val="clear" w:color="auto" w:fill="FFFFFF"/>
        </w:rPr>
        <w:t xml:space="preserve"> с целью обеспечения сбора статистических данных.</w:t>
      </w:r>
    </w:p>
    <w:p w14:paraId="18F6F0F6" w14:textId="77777777" w:rsidR="000C6796" w:rsidRPr="001C6FF8" w:rsidRDefault="007F6E6D" w:rsidP="00C868AC">
      <w:pPr>
        <w:widowControl w:val="0"/>
        <w:ind w:firstLine="709"/>
        <w:rPr>
          <w:rFonts w:eastAsiaTheme="minorHAnsi"/>
          <w:color w:val="auto"/>
          <w:lang w:eastAsia="en-US"/>
        </w:rPr>
      </w:pPr>
      <w:r w:rsidRPr="001C6FF8">
        <w:rPr>
          <w:rFonts w:eastAsiaTheme="minorHAnsi"/>
          <w:color w:val="auto"/>
          <w:lang w:eastAsia="en-US"/>
        </w:rPr>
        <w:t>М</w:t>
      </w:r>
      <w:r w:rsidR="000C6796" w:rsidRPr="001C6FF8">
        <w:rPr>
          <w:rFonts w:eastAsiaTheme="minorHAnsi"/>
          <w:color w:val="auto"/>
          <w:lang w:eastAsia="en-US"/>
        </w:rPr>
        <w:t>одуль сервиса коротких ссылок должен обеспечивать:</w:t>
      </w:r>
    </w:p>
    <w:p w14:paraId="5486C4AA" w14:textId="77777777" w:rsidR="000C6796" w:rsidRPr="001C6FF8" w:rsidRDefault="000C6796" w:rsidP="00C868AC">
      <w:pPr>
        <w:pStyle w:val="afffff5"/>
        <w:widowControl w:val="0"/>
        <w:numPr>
          <w:ilvl w:val="0"/>
          <w:numId w:val="10"/>
        </w:numPr>
        <w:ind w:left="1134" w:hanging="425"/>
        <w:rPr>
          <w:color w:val="auto"/>
        </w:rPr>
      </w:pPr>
      <w:r w:rsidRPr="001C6FF8">
        <w:rPr>
          <w:color w:val="auto"/>
        </w:rPr>
        <w:t>подготовку коротких ссылок для целевых ссылок на интернет-ресурсы города Москвы;</w:t>
      </w:r>
    </w:p>
    <w:p w14:paraId="5133898B" w14:textId="77777777" w:rsidR="000C6796" w:rsidRPr="001C6FF8" w:rsidRDefault="000C6796" w:rsidP="00C868AC">
      <w:pPr>
        <w:pStyle w:val="afffff5"/>
        <w:widowControl w:val="0"/>
        <w:numPr>
          <w:ilvl w:val="0"/>
          <w:numId w:val="10"/>
        </w:numPr>
        <w:ind w:left="1134" w:hanging="425"/>
        <w:rPr>
          <w:color w:val="auto"/>
        </w:rPr>
      </w:pPr>
      <w:r w:rsidRPr="001C6FF8">
        <w:rPr>
          <w:color w:val="auto"/>
        </w:rPr>
        <w:t>хранение сопоставлений между короткими ссылками и целевыми ссылками. Короткие ссылки должны иметь однозначное сопоставление с целевыми и должны быть уникальными;</w:t>
      </w:r>
    </w:p>
    <w:p w14:paraId="413086E4" w14:textId="77777777" w:rsidR="000C6796" w:rsidRPr="001C6FF8" w:rsidRDefault="000C6796" w:rsidP="00C868AC">
      <w:pPr>
        <w:pStyle w:val="afffff5"/>
        <w:widowControl w:val="0"/>
        <w:numPr>
          <w:ilvl w:val="0"/>
          <w:numId w:val="10"/>
        </w:numPr>
        <w:ind w:left="1134" w:hanging="425"/>
        <w:rPr>
          <w:color w:val="auto"/>
        </w:rPr>
      </w:pPr>
      <w:r w:rsidRPr="001C6FF8">
        <w:rPr>
          <w:color w:val="auto"/>
        </w:rPr>
        <w:t>интеграцию с входным контуром ИС СТАТС;</w:t>
      </w:r>
    </w:p>
    <w:p w14:paraId="7DB3BA28" w14:textId="77777777" w:rsidR="000C6796" w:rsidRPr="001C6FF8" w:rsidRDefault="000C6796" w:rsidP="00C868AC">
      <w:pPr>
        <w:pStyle w:val="afffff5"/>
        <w:widowControl w:val="0"/>
        <w:numPr>
          <w:ilvl w:val="0"/>
          <w:numId w:val="10"/>
        </w:numPr>
        <w:ind w:left="1134" w:hanging="425"/>
        <w:rPr>
          <w:color w:val="auto"/>
        </w:rPr>
      </w:pPr>
      <w:r w:rsidRPr="001C6FF8">
        <w:rPr>
          <w:color w:val="auto"/>
        </w:rPr>
        <w:t>API для генерации и получения статистики от клиентских систем;</w:t>
      </w:r>
    </w:p>
    <w:p w14:paraId="72F98EDC" w14:textId="77777777" w:rsidR="000C6796" w:rsidRPr="001C6FF8" w:rsidRDefault="000C6796" w:rsidP="00C868AC">
      <w:pPr>
        <w:pStyle w:val="afffff5"/>
        <w:widowControl w:val="0"/>
        <w:numPr>
          <w:ilvl w:val="0"/>
          <w:numId w:val="10"/>
        </w:numPr>
        <w:ind w:left="1134" w:hanging="425"/>
        <w:rPr>
          <w:color w:val="auto"/>
        </w:rPr>
      </w:pPr>
      <w:r w:rsidRPr="001C6FF8">
        <w:rPr>
          <w:color w:val="auto"/>
        </w:rPr>
        <w:t>трансляцию коротких ссылок обратно в целевые вместе с собранными по ним при переходе пользователей статистическими данными.</w:t>
      </w:r>
    </w:p>
    <w:p w14:paraId="3F0B6509" w14:textId="77777777" w:rsidR="000C6796" w:rsidRPr="001C6FF8" w:rsidRDefault="000C6796" w:rsidP="00C868AC">
      <w:pPr>
        <w:widowControl w:val="0"/>
        <w:ind w:firstLine="709"/>
        <w:rPr>
          <w:rFonts w:eastAsiaTheme="minorHAnsi"/>
          <w:color w:val="auto"/>
          <w:lang w:eastAsia="en-US"/>
        </w:rPr>
      </w:pPr>
      <w:r w:rsidRPr="001C6FF8">
        <w:rPr>
          <w:rFonts w:eastAsiaTheme="minorHAnsi"/>
          <w:color w:val="auto"/>
          <w:lang w:eastAsia="en-US"/>
        </w:rPr>
        <w:t xml:space="preserve">При формировании коротких ссылок модуль сервиса коротких ссылок должен «маркировать» их </w:t>
      </w:r>
      <w:r w:rsidRPr="001C6FF8">
        <w:rPr>
          <w:rFonts w:eastAsiaTheme="minorHAnsi"/>
          <w:color w:val="auto"/>
          <w:lang w:val="en-US" w:eastAsia="en-US"/>
        </w:rPr>
        <w:t>ID</w:t>
      </w:r>
      <w:r w:rsidRPr="001C6FF8">
        <w:rPr>
          <w:rFonts w:eastAsiaTheme="minorHAnsi"/>
          <w:color w:val="auto"/>
          <w:lang w:eastAsia="en-US"/>
        </w:rPr>
        <w:t xml:space="preserve"> пользователей с сокрытием референтных окончаний ссылок, содержащих </w:t>
      </w:r>
      <w:r w:rsidRPr="001C6FF8">
        <w:rPr>
          <w:rFonts w:eastAsiaTheme="minorHAnsi"/>
          <w:color w:val="auto"/>
          <w:lang w:val="en-US" w:eastAsia="en-US"/>
        </w:rPr>
        <w:t>ID</w:t>
      </w:r>
      <w:r w:rsidRPr="001C6FF8">
        <w:rPr>
          <w:rFonts w:eastAsiaTheme="minorHAnsi"/>
          <w:color w:val="auto"/>
          <w:lang w:eastAsia="en-US"/>
        </w:rPr>
        <w:t xml:space="preserve"> пользователя, с целью сбора статистики при переходе по ссылке из </w:t>
      </w:r>
      <w:r w:rsidRPr="001C6FF8">
        <w:rPr>
          <w:rFonts w:eastAsiaTheme="minorHAnsi"/>
          <w:color w:val="auto"/>
          <w:lang w:val="en-US" w:eastAsia="en-US"/>
        </w:rPr>
        <w:t>sms</w:t>
      </w:r>
      <w:r w:rsidRPr="001C6FF8">
        <w:rPr>
          <w:rFonts w:eastAsiaTheme="minorHAnsi"/>
          <w:color w:val="auto"/>
          <w:lang w:eastAsia="en-US"/>
        </w:rPr>
        <w:t>-оповещений.</w:t>
      </w:r>
    </w:p>
    <w:p w14:paraId="332FCDEE" w14:textId="77777777" w:rsidR="000C6796" w:rsidRPr="001C6FF8" w:rsidRDefault="000C6796" w:rsidP="00C868AC">
      <w:pPr>
        <w:widowControl w:val="0"/>
        <w:ind w:firstLine="709"/>
        <w:rPr>
          <w:rFonts w:eastAsiaTheme="minorHAnsi"/>
          <w:color w:val="auto"/>
          <w:lang w:eastAsia="en-US"/>
        </w:rPr>
      </w:pPr>
      <w:r w:rsidRPr="001C6FF8">
        <w:rPr>
          <w:rFonts w:eastAsiaTheme="minorHAnsi"/>
          <w:color w:val="auto"/>
          <w:lang w:eastAsia="en-US"/>
        </w:rPr>
        <w:t>Формируемые модулем короткие ссылки должны иметь физическую возможность быть корректно интегрированными в социальные сети.</w:t>
      </w:r>
    </w:p>
    <w:p w14:paraId="4BFBFE20" w14:textId="77777777" w:rsidR="000C6796" w:rsidRPr="001C6FF8" w:rsidRDefault="000C6796" w:rsidP="00C868AC">
      <w:pPr>
        <w:pStyle w:val="afffff5"/>
        <w:widowControl w:val="0"/>
        <w:ind w:left="0" w:firstLine="709"/>
        <w:contextualSpacing/>
      </w:pPr>
      <w:r w:rsidRPr="001C6FF8">
        <w:rPr>
          <w:rFonts w:eastAsiaTheme="minorHAnsi"/>
          <w:color w:val="auto"/>
          <w:lang w:eastAsia="en-US"/>
        </w:rPr>
        <w:t>В модуле сервиса коротких ссылок должна быть обеспечена интеграция с существующим циклом сбора и обработки данных.</w:t>
      </w:r>
    </w:p>
    <w:p w14:paraId="1D50E339" w14:textId="77777777" w:rsidR="000C6796" w:rsidRPr="001C6FF8" w:rsidRDefault="000C6796" w:rsidP="001C6FF8">
      <w:pPr>
        <w:pStyle w:val="afffff5"/>
        <w:widowControl w:val="0"/>
        <w:ind w:left="0" w:firstLine="709"/>
        <w:contextualSpacing/>
        <w:rPr>
          <w:color w:val="222222"/>
          <w:shd w:val="clear" w:color="auto" w:fill="FFFFFF"/>
        </w:rPr>
      </w:pPr>
    </w:p>
    <w:p w14:paraId="4329D421" w14:textId="77777777" w:rsidR="00B03F02" w:rsidRPr="00C868AC" w:rsidRDefault="00F81F56" w:rsidP="00A50A41">
      <w:pPr>
        <w:pStyle w:val="31"/>
        <w:keepNext w:val="0"/>
        <w:keepLines w:val="0"/>
        <w:numPr>
          <w:ilvl w:val="2"/>
          <w:numId w:val="50"/>
        </w:numPr>
        <w:spacing w:before="0"/>
        <w:ind w:left="0" w:firstLine="0"/>
        <w:jc w:val="both"/>
        <w:rPr>
          <w:rFonts w:cs="Times New Roman"/>
          <w:b/>
          <w:color w:val="auto"/>
          <w:sz w:val="24"/>
          <w:szCs w:val="24"/>
        </w:rPr>
      </w:pPr>
      <w:bookmarkStart w:id="359" w:name="_Toc523145341"/>
      <w:bookmarkStart w:id="360" w:name="_Toc529380276"/>
      <w:r w:rsidRPr="00C868AC">
        <w:rPr>
          <w:rFonts w:cs="Times New Roman"/>
          <w:b/>
          <w:color w:val="auto"/>
          <w:sz w:val="24"/>
          <w:szCs w:val="24"/>
        </w:rPr>
        <w:t xml:space="preserve">Требования </w:t>
      </w:r>
      <w:r w:rsidR="004E2978" w:rsidRPr="00C868AC">
        <w:rPr>
          <w:rFonts w:cs="Times New Roman"/>
          <w:b/>
          <w:color w:val="auto"/>
          <w:sz w:val="24"/>
          <w:szCs w:val="24"/>
        </w:rPr>
        <w:t xml:space="preserve">к функциям </w:t>
      </w:r>
      <w:r w:rsidR="003D4876" w:rsidRPr="00C868AC">
        <w:rPr>
          <w:rFonts w:cs="Times New Roman"/>
          <w:b/>
          <w:color w:val="auto"/>
          <w:sz w:val="24"/>
          <w:szCs w:val="24"/>
        </w:rPr>
        <w:t>модерни</w:t>
      </w:r>
      <w:r w:rsidR="00827F42" w:rsidRPr="00C868AC">
        <w:rPr>
          <w:rFonts w:cs="Times New Roman"/>
          <w:b/>
          <w:color w:val="auto"/>
          <w:sz w:val="24"/>
          <w:szCs w:val="24"/>
        </w:rPr>
        <w:t>з</w:t>
      </w:r>
      <w:r w:rsidR="004E2978" w:rsidRPr="00C868AC">
        <w:rPr>
          <w:rFonts w:cs="Times New Roman"/>
          <w:b/>
          <w:color w:val="auto"/>
          <w:sz w:val="24"/>
          <w:szCs w:val="24"/>
        </w:rPr>
        <w:t>ируемой</w:t>
      </w:r>
      <w:r w:rsidR="0098413F" w:rsidRPr="00C868AC">
        <w:rPr>
          <w:rFonts w:cs="Times New Roman"/>
          <w:b/>
          <w:color w:val="auto"/>
          <w:sz w:val="24"/>
          <w:szCs w:val="24"/>
        </w:rPr>
        <w:t xml:space="preserve"> </w:t>
      </w:r>
      <w:r w:rsidRPr="00C868AC">
        <w:rPr>
          <w:rFonts w:cs="Times New Roman"/>
          <w:b/>
          <w:color w:val="auto"/>
          <w:sz w:val="24"/>
          <w:szCs w:val="24"/>
        </w:rPr>
        <w:t>подсистем</w:t>
      </w:r>
      <w:r w:rsidR="00310178" w:rsidRPr="00C868AC">
        <w:rPr>
          <w:rFonts w:cs="Times New Roman"/>
          <w:b/>
          <w:color w:val="auto"/>
          <w:sz w:val="24"/>
          <w:szCs w:val="24"/>
        </w:rPr>
        <w:t>ы хранения данных</w:t>
      </w:r>
      <w:bookmarkEnd w:id="359"/>
      <w:bookmarkEnd w:id="360"/>
    </w:p>
    <w:p w14:paraId="36BBC856" w14:textId="6B528BBA" w:rsidR="00FF157F" w:rsidRPr="001C6FF8" w:rsidRDefault="00C50A3E" w:rsidP="001C6FF8">
      <w:pPr>
        <w:widowControl w:val="0"/>
        <w:ind w:firstLine="709"/>
        <w:rPr>
          <w:color w:val="auto"/>
        </w:rPr>
      </w:pPr>
      <w:r w:rsidRPr="005769A4">
        <w:t>В рам</w:t>
      </w:r>
      <w:r>
        <w:t>к</w:t>
      </w:r>
      <w:r w:rsidRPr="005769A4">
        <w:t xml:space="preserve">ах выполняемых работ </w:t>
      </w:r>
      <w:r>
        <w:t>по развитию ИС СТАТС должна быть модернизирована подсистема хранения данных.</w:t>
      </w:r>
      <w:r w:rsidRPr="001C6FF8">
        <w:rPr>
          <w:color w:val="auto"/>
        </w:rPr>
        <w:t xml:space="preserve"> </w:t>
      </w:r>
      <w:r w:rsidR="00FF157F" w:rsidRPr="001C6FF8">
        <w:rPr>
          <w:color w:val="auto"/>
        </w:rPr>
        <w:t>Подсистема должна обеспечить выполнение функций ИС СТАТС при любом изменении в процессе модернизации формата и объёма данных, участву</w:t>
      </w:r>
      <w:r w:rsidR="009E7E8C" w:rsidRPr="001C6FF8">
        <w:rPr>
          <w:color w:val="auto"/>
        </w:rPr>
        <w:t>ющих в жизненном цикле Системы.</w:t>
      </w:r>
    </w:p>
    <w:p w14:paraId="5D01569E" w14:textId="77777777" w:rsidR="0000556C" w:rsidRPr="001C6FF8" w:rsidRDefault="0000556C" w:rsidP="001C6FF8">
      <w:pPr>
        <w:widowControl w:val="0"/>
        <w:ind w:firstLine="709"/>
        <w:rPr>
          <w:color w:val="auto"/>
        </w:rPr>
      </w:pPr>
      <w:r w:rsidRPr="001C6FF8">
        <w:rPr>
          <w:color w:val="auto"/>
        </w:rPr>
        <w:t>В рамках модернизации подсистемы хранения данных должна быть реализована функция хранения не менее 6 новых справочников и иных источников данных в файловой системе с учетом возможного изменения их объема и формата хранения.</w:t>
      </w:r>
    </w:p>
    <w:p w14:paraId="1764E143" w14:textId="77777777" w:rsidR="0000556C" w:rsidRPr="001C6FF8" w:rsidRDefault="0000556C" w:rsidP="001C6FF8">
      <w:pPr>
        <w:widowControl w:val="0"/>
        <w:ind w:firstLine="709"/>
      </w:pPr>
    </w:p>
    <w:p w14:paraId="14229678" w14:textId="77777777" w:rsidR="00310178" w:rsidRPr="00C868AC" w:rsidRDefault="00310178" w:rsidP="00A50A41">
      <w:pPr>
        <w:pStyle w:val="31"/>
        <w:keepNext w:val="0"/>
        <w:keepLines w:val="0"/>
        <w:numPr>
          <w:ilvl w:val="2"/>
          <w:numId w:val="50"/>
        </w:numPr>
        <w:spacing w:before="0"/>
        <w:ind w:left="0" w:firstLine="0"/>
        <w:jc w:val="both"/>
        <w:rPr>
          <w:rFonts w:cs="Times New Roman"/>
          <w:b/>
          <w:color w:val="auto"/>
          <w:sz w:val="24"/>
          <w:szCs w:val="24"/>
        </w:rPr>
      </w:pPr>
      <w:bookmarkStart w:id="361" w:name="_Toc523145342"/>
      <w:bookmarkStart w:id="362" w:name="_Toc529380277"/>
      <w:r w:rsidRPr="00C868AC">
        <w:rPr>
          <w:rFonts w:cs="Times New Roman"/>
          <w:b/>
          <w:color w:val="auto"/>
          <w:sz w:val="24"/>
          <w:szCs w:val="24"/>
        </w:rPr>
        <w:t xml:space="preserve">Требования к функциям </w:t>
      </w:r>
      <w:r w:rsidR="00374BAA" w:rsidRPr="00C868AC">
        <w:rPr>
          <w:rFonts w:cs="Times New Roman"/>
          <w:b/>
          <w:color w:val="auto"/>
          <w:sz w:val="24"/>
          <w:szCs w:val="24"/>
        </w:rPr>
        <w:t xml:space="preserve">модернизируемой </w:t>
      </w:r>
      <w:r w:rsidRPr="00C868AC">
        <w:rPr>
          <w:rFonts w:cs="Times New Roman"/>
          <w:b/>
          <w:color w:val="auto"/>
          <w:sz w:val="24"/>
          <w:szCs w:val="24"/>
        </w:rPr>
        <w:t>подсистемы статистики и мониторинга</w:t>
      </w:r>
      <w:bookmarkEnd w:id="361"/>
      <w:bookmarkEnd w:id="362"/>
    </w:p>
    <w:p w14:paraId="4400E9A0" w14:textId="75076823" w:rsidR="0000556C" w:rsidRPr="001C6FF8" w:rsidRDefault="00C50A3E" w:rsidP="001C6FF8">
      <w:pPr>
        <w:widowControl w:val="0"/>
        <w:ind w:firstLine="709"/>
        <w:rPr>
          <w:color w:val="auto"/>
        </w:rPr>
      </w:pPr>
      <w:r w:rsidRPr="005769A4">
        <w:t>В рам</w:t>
      </w:r>
      <w:r>
        <w:t>к</w:t>
      </w:r>
      <w:r w:rsidRPr="005769A4">
        <w:t xml:space="preserve">ах выполняемых работ </w:t>
      </w:r>
      <w:r>
        <w:t xml:space="preserve">по развитию ИС СТАТС должна быть модернизирована </w:t>
      </w:r>
      <w:r w:rsidRPr="001C6FF8">
        <w:rPr>
          <w:color w:val="auto"/>
        </w:rPr>
        <w:t>подсистемы статистики и мониторинга</w:t>
      </w:r>
      <w:r>
        <w:rPr>
          <w:color w:val="auto"/>
        </w:rPr>
        <w:t>.</w:t>
      </w:r>
      <w:r>
        <w:t xml:space="preserve"> </w:t>
      </w:r>
      <w:r w:rsidR="0000556C" w:rsidRPr="001C6FF8">
        <w:rPr>
          <w:color w:val="auto"/>
        </w:rPr>
        <w:t xml:space="preserve">В </w:t>
      </w:r>
      <w:r w:rsidR="00E52319">
        <w:rPr>
          <w:color w:val="auto"/>
        </w:rPr>
        <w:t>процессе</w:t>
      </w:r>
      <w:r w:rsidR="00E52319" w:rsidRPr="001C6FF8">
        <w:rPr>
          <w:color w:val="auto"/>
        </w:rPr>
        <w:t xml:space="preserve"> </w:t>
      </w:r>
      <w:r w:rsidR="0000556C" w:rsidRPr="001C6FF8">
        <w:rPr>
          <w:color w:val="auto"/>
        </w:rPr>
        <w:t>модернизации подсистемы статистики и мониторинга должны быть реализованы следующие функции модулей и разделов подсистемы:</w:t>
      </w:r>
    </w:p>
    <w:p w14:paraId="720F8480" w14:textId="77777777" w:rsidR="0000556C" w:rsidRPr="001C6FF8" w:rsidRDefault="0000556C" w:rsidP="00C868AC">
      <w:pPr>
        <w:pStyle w:val="afffff5"/>
        <w:widowControl w:val="0"/>
        <w:numPr>
          <w:ilvl w:val="0"/>
          <w:numId w:val="21"/>
        </w:numPr>
        <w:ind w:left="1134" w:hanging="425"/>
        <w:contextualSpacing/>
        <w:rPr>
          <w:color w:val="auto"/>
          <w:shd w:val="clear" w:color="auto" w:fill="FFFFFF"/>
        </w:rPr>
      </w:pPr>
      <w:r w:rsidRPr="001C6FF8">
        <w:rPr>
          <w:color w:val="auto"/>
          <w:shd w:val="clear" w:color="auto" w:fill="FFFFFF"/>
        </w:rPr>
        <w:t>раздел предоставления результатов кластеризации</w:t>
      </w:r>
      <w:r w:rsidR="0098413F" w:rsidRPr="001C6FF8">
        <w:rPr>
          <w:color w:val="auto"/>
          <w:shd w:val="clear" w:color="auto" w:fill="FFFFFF"/>
        </w:rPr>
        <w:t xml:space="preserve"> </w:t>
      </w:r>
      <w:r w:rsidRPr="001C6FF8">
        <w:rPr>
          <w:noProof/>
          <w:color w:val="auto"/>
        </w:rPr>
        <w:t>поисковых запросов с учетом поведения интернет-посетителя</w:t>
      </w:r>
      <w:r w:rsidRPr="001C6FF8">
        <w:rPr>
          <w:color w:val="auto"/>
          <w:shd w:val="clear" w:color="auto" w:fill="FFFFFF"/>
        </w:rPr>
        <w:t xml:space="preserve">: </w:t>
      </w:r>
    </w:p>
    <w:p w14:paraId="585B197C" w14:textId="77777777" w:rsidR="0000556C" w:rsidRPr="001C6FF8" w:rsidRDefault="0000556C" w:rsidP="00C868AC">
      <w:pPr>
        <w:pStyle w:val="afffff5"/>
        <w:widowControl w:val="0"/>
        <w:numPr>
          <w:ilvl w:val="1"/>
          <w:numId w:val="21"/>
        </w:numPr>
        <w:ind w:left="1701" w:hanging="425"/>
        <w:contextualSpacing/>
        <w:rPr>
          <w:color w:val="auto"/>
          <w:shd w:val="clear" w:color="auto" w:fill="FFFFFF"/>
        </w:rPr>
      </w:pPr>
      <w:r w:rsidRPr="001C6FF8">
        <w:rPr>
          <w:color w:val="auto"/>
          <w:shd w:val="clear" w:color="auto" w:fill="FFFFFF"/>
        </w:rPr>
        <w:t>функция получения данных о кластеризации поисковых запросов;</w:t>
      </w:r>
    </w:p>
    <w:p w14:paraId="39ED94F8" w14:textId="77777777" w:rsidR="0000556C" w:rsidRPr="001C6FF8" w:rsidRDefault="0000556C" w:rsidP="00C868AC">
      <w:pPr>
        <w:pStyle w:val="afffff5"/>
        <w:widowControl w:val="0"/>
        <w:numPr>
          <w:ilvl w:val="1"/>
          <w:numId w:val="21"/>
        </w:numPr>
        <w:ind w:left="1701" w:hanging="425"/>
        <w:contextualSpacing/>
        <w:rPr>
          <w:color w:val="auto"/>
          <w:shd w:val="clear" w:color="auto" w:fill="FFFFFF"/>
        </w:rPr>
      </w:pPr>
      <w:r w:rsidRPr="001C6FF8">
        <w:rPr>
          <w:color w:val="auto"/>
          <w:shd w:val="clear" w:color="auto" w:fill="FFFFFF"/>
        </w:rPr>
        <w:t>функция</w:t>
      </w:r>
      <w:r w:rsidR="00D65AB4" w:rsidRPr="001C6FF8">
        <w:rPr>
          <w:color w:val="auto"/>
          <w:shd w:val="clear" w:color="auto" w:fill="FFFFFF"/>
        </w:rPr>
        <w:t xml:space="preserve"> обработки и</w:t>
      </w:r>
      <w:r w:rsidRPr="001C6FF8">
        <w:rPr>
          <w:color w:val="auto"/>
          <w:shd w:val="clear" w:color="auto" w:fill="FFFFFF"/>
        </w:rPr>
        <w:t xml:space="preserve"> визуализации результатов кластеризации поисковых запросов;</w:t>
      </w:r>
    </w:p>
    <w:p w14:paraId="6A78CFA6" w14:textId="77777777" w:rsidR="0000556C" w:rsidRPr="001C6FF8" w:rsidRDefault="0000556C" w:rsidP="00C868AC">
      <w:pPr>
        <w:pStyle w:val="afffff5"/>
        <w:widowControl w:val="0"/>
        <w:numPr>
          <w:ilvl w:val="0"/>
          <w:numId w:val="21"/>
        </w:numPr>
        <w:ind w:left="1134" w:hanging="425"/>
        <w:contextualSpacing/>
        <w:rPr>
          <w:color w:val="auto"/>
          <w:shd w:val="clear" w:color="auto" w:fill="FFFFFF"/>
        </w:rPr>
      </w:pPr>
      <w:r w:rsidRPr="001C6FF8">
        <w:rPr>
          <w:color w:val="auto"/>
          <w:shd w:val="clear" w:color="auto" w:fill="FFFFFF"/>
        </w:rPr>
        <w:t>раздел предоставления результатов сегментирования интернет-посетителей:</w:t>
      </w:r>
    </w:p>
    <w:p w14:paraId="37C3002D" w14:textId="77777777" w:rsidR="0000556C" w:rsidRPr="001C6FF8" w:rsidRDefault="0000556C" w:rsidP="00C868AC">
      <w:pPr>
        <w:pStyle w:val="afffff5"/>
        <w:widowControl w:val="0"/>
        <w:numPr>
          <w:ilvl w:val="1"/>
          <w:numId w:val="21"/>
        </w:numPr>
        <w:ind w:left="1701" w:hanging="425"/>
        <w:contextualSpacing/>
        <w:rPr>
          <w:color w:val="auto"/>
          <w:shd w:val="clear" w:color="auto" w:fill="FFFFFF"/>
        </w:rPr>
      </w:pPr>
      <w:r w:rsidRPr="001C6FF8">
        <w:rPr>
          <w:color w:val="auto"/>
          <w:shd w:val="clear" w:color="auto" w:fill="FFFFFF"/>
        </w:rPr>
        <w:t>функция получения данных о сегментировании интернет-посетителей;</w:t>
      </w:r>
    </w:p>
    <w:p w14:paraId="4EEA9544" w14:textId="77777777" w:rsidR="0000556C" w:rsidRPr="001C6FF8" w:rsidRDefault="0000556C" w:rsidP="00C868AC">
      <w:pPr>
        <w:pStyle w:val="afffff5"/>
        <w:widowControl w:val="0"/>
        <w:numPr>
          <w:ilvl w:val="1"/>
          <w:numId w:val="21"/>
        </w:numPr>
        <w:ind w:left="1701" w:hanging="425"/>
        <w:contextualSpacing/>
        <w:rPr>
          <w:color w:val="auto"/>
          <w:shd w:val="clear" w:color="auto" w:fill="FFFFFF"/>
        </w:rPr>
      </w:pPr>
      <w:r w:rsidRPr="001C6FF8">
        <w:rPr>
          <w:color w:val="auto"/>
          <w:shd w:val="clear" w:color="auto" w:fill="FFFFFF"/>
        </w:rPr>
        <w:t>функция</w:t>
      </w:r>
      <w:r w:rsidR="00D65AB4" w:rsidRPr="001C6FF8">
        <w:rPr>
          <w:color w:val="auto"/>
          <w:shd w:val="clear" w:color="auto" w:fill="FFFFFF"/>
        </w:rPr>
        <w:t xml:space="preserve"> обработки и</w:t>
      </w:r>
      <w:r w:rsidRPr="001C6FF8">
        <w:rPr>
          <w:color w:val="auto"/>
          <w:shd w:val="clear" w:color="auto" w:fill="FFFFFF"/>
        </w:rPr>
        <w:t xml:space="preserve"> визуализации результатов сегментирования интернет-посетителей;</w:t>
      </w:r>
    </w:p>
    <w:p w14:paraId="186D2028" w14:textId="77777777" w:rsidR="0000556C" w:rsidRPr="001C6FF8" w:rsidRDefault="0000556C" w:rsidP="00C868AC">
      <w:pPr>
        <w:pStyle w:val="afffff5"/>
        <w:widowControl w:val="0"/>
        <w:numPr>
          <w:ilvl w:val="0"/>
          <w:numId w:val="21"/>
        </w:numPr>
        <w:ind w:left="1134" w:hanging="425"/>
        <w:contextualSpacing/>
        <w:rPr>
          <w:color w:val="auto"/>
          <w:shd w:val="clear" w:color="auto" w:fill="FFFFFF"/>
        </w:rPr>
      </w:pPr>
      <w:r w:rsidRPr="001C6FF8">
        <w:rPr>
          <w:color w:val="auto"/>
          <w:shd w:val="clear" w:color="auto" w:fill="FFFFFF"/>
        </w:rPr>
        <w:t xml:space="preserve">раздел предоставления статистики по событиям, </w:t>
      </w:r>
      <w:r w:rsidRPr="001C6FF8">
        <w:rPr>
          <w:noProof/>
          <w:color w:val="auto"/>
        </w:rPr>
        <w:t>получаемым из внешних систем-источников в подсистему сбора данных</w:t>
      </w:r>
      <w:r w:rsidRPr="001C6FF8">
        <w:rPr>
          <w:color w:val="auto"/>
          <w:shd w:val="clear" w:color="auto" w:fill="FFFFFF"/>
        </w:rPr>
        <w:t>:</w:t>
      </w:r>
    </w:p>
    <w:p w14:paraId="2D7758D4" w14:textId="77777777" w:rsidR="0000556C" w:rsidRPr="001C6FF8" w:rsidRDefault="0000556C" w:rsidP="00C868AC">
      <w:pPr>
        <w:pStyle w:val="afffff5"/>
        <w:widowControl w:val="0"/>
        <w:numPr>
          <w:ilvl w:val="1"/>
          <w:numId w:val="21"/>
        </w:numPr>
        <w:ind w:left="1701" w:hanging="425"/>
        <w:contextualSpacing/>
        <w:rPr>
          <w:color w:val="auto"/>
          <w:shd w:val="clear" w:color="auto" w:fill="FFFFFF"/>
        </w:rPr>
      </w:pPr>
      <w:r w:rsidRPr="001C6FF8">
        <w:rPr>
          <w:color w:val="auto"/>
          <w:shd w:val="clear" w:color="auto" w:fill="FFFFFF"/>
        </w:rPr>
        <w:t>функция получения статистических данных по событиям, получаемым из внешних систем-источников;</w:t>
      </w:r>
    </w:p>
    <w:p w14:paraId="56977CA1" w14:textId="77777777" w:rsidR="0000556C" w:rsidRPr="001C6FF8" w:rsidRDefault="0000556C" w:rsidP="00C868AC">
      <w:pPr>
        <w:pStyle w:val="afffff5"/>
        <w:widowControl w:val="0"/>
        <w:numPr>
          <w:ilvl w:val="1"/>
          <w:numId w:val="21"/>
        </w:numPr>
        <w:ind w:left="1701" w:hanging="425"/>
        <w:contextualSpacing/>
        <w:rPr>
          <w:color w:val="auto"/>
          <w:shd w:val="clear" w:color="auto" w:fill="FFFFFF"/>
        </w:rPr>
      </w:pPr>
      <w:r w:rsidRPr="001C6FF8">
        <w:rPr>
          <w:color w:val="auto"/>
          <w:shd w:val="clear" w:color="auto" w:fill="FFFFFF"/>
        </w:rPr>
        <w:t>функция</w:t>
      </w:r>
      <w:r w:rsidR="00D65AB4" w:rsidRPr="001C6FF8">
        <w:rPr>
          <w:color w:val="auto"/>
          <w:shd w:val="clear" w:color="auto" w:fill="FFFFFF"/>
        </w:rPr>
        <w:t xml:space="preserve"> обработки и</w:t>
      </w:r>
      <w:r w:rsidRPr="001C6FF8">
        <w:rPr>
          <w:color w:val="auto"/>
          <w:shd w:val="clear" w:color="auto" w:fill="FFFFFF"/>
        </w:rPr>
        <w:t xml:space="preserve"> визуализации статистики по событиям</w:t>
      </w:r>
      <w:r w:rsidR="00BB0EC8" w:rsidRPr="001C6FF8">
        <w:rPr>
          <w:color w:val="auto"/>
          <w:shd w:val="clear" w:color="auto" w:fill="FFFFFF"/>
        </w:rPr>
        <w:t>;</w:t>
      </w:r>
    </w:p>
    <w:p w14:paraId="0C950E7F" w14:textId="77777777" w:rsidR="0000556C" w:rsidRPr="001C6FF8" w:rsidRDefault="0000556C" w:rsidP="00C868AC">
      <w:pPr>
        <w:pStyle w:val="afffff5"/>
        <w:widowControl w:val="0"/>
        <w:numPr>
          <w:ilvl w:val="0"/>
          <w:numId w:val="21"/>
        </w:numPr>
        <w:ind w:left="1134" w:hanging="425"/>
        <w:contextualSpacing/>
        <w:rPr>
          <w:color w:val="auto"/>
          <w:shd w:val="clear" w:color="auto" w:fill="FFFFFF"/>
        </w:rPr>
      </w:pPr>
      <w:r w:rsidRPr="001C6FF8">
        <w:rPr>
          <w:color w:val="auto"/>
          <w:shd w:val="clear" w:color="auto" w:fill="FFFFFF"/>
        </w:rPr>
        <w:t xml:space="preserve">функционал конструирования </w:t>
      </w:r>
      <w:r w:rsidR="00BB0EC8" w:rsidRPr="001C6FF8">
        <w:rPr>
          <w:noProof/>
          <w:color w:val="auto"/>
        </w:rPr>
        <w:t>собственных (кастомных) статистических отчетов</w:t>
      </w:r>
      <w:r w:rsidRPr="001C6FF8">
        <w:rPr>
          <w:color w:val="auto"/>
          <w:shd w:val="clear" w:color="auto" w:fill="FFFFFF"/>
        </w:rPr>
        <w:t xml:space="preserve">: </w:t>
      </w:r>
    </w:p>
    <w:p w14:paraId="4D59E817" w14:textId="77777777" w:rsidR="0000556C" w:rsidRPr="001C6FF8" w:rsidRDefault="0000556C" w:rsidP="00C868AC">
      <w:pPr>
        <w:pStyle w:val="afffff5"/>
        <w:widowControl w:val="0"/>
        <w:numPr>
          <w:ilvl w:val="1"/>
          <w:numId w:val="21"/>
        </w:numPr>
        <w:ind w:left="1701" w:hanging="425"/>
        <w:contextualSpacing/>
        <w:rPr>
          <w:color w:val="auto"/>
          <w:shd w:val="clear" w:color="auto" w:fill="FFFFFF"/>
        </w:rPr>
      </w:pPr>
      <w:r w:rsidRPr="001C6FF8">
        <w:rPr>
          <w:color w:val="auto"/>
          <w:shd w:val="clear" w:color="auto" w:fill="FFFFFF"/>
        </w:rPr>
        <w:t>функция настройки кастомного отчета по набору атрибутов на основании предрасчитанных срезов данных в интерактивном режиме;</w:t>
      </w:r>
    </w:p>
    <w:p w14:paraId="0D299EEA" w14:textId="77777777" w:rsidR="0000556C" w:rsidRPr="001C6FF8" w:rsidRDefault="0000556C" w:rsidP="00C868AC">
      <w:pPr>
        <w:pStyle w:val="afffff5"/>
        <w:widowControl w:val="0"/>
        <w:numPr>
          <w:ilvl w:val="1"/>
          <w:numId w:val="21"/>
        </w:numPr>
        <w:ind w:left="1701" w:hanging="425"/>
        <w:contextualSpacing/>
        <w:rPr>
          <w:color w:val="auto"/>
          <w:shd w:val="clear" w:color="auto" w:fill="FFFFFF"/>
        </w:rPr>
      </w:pPr>
      <w:r w:rsidRPr="001C6FF8">
        <w:rPr>
          <w:color w:val="auto"/>
          <w:shd w:val="clear" w:color="auto" w:fill="FFFFFF"/>
        </w:rPr>
        <w:lastRenderedPageBreak/>
        <w:t>функция сохранения настроек отчета и дополнительных опций</w:t>
      </w:r>
      <w:r w:rsidR="00BB0EC8" w:rsidRPr="001C6FF8">
        <w:rPr>
          <w:color w:val="auto"/>
          <w:shd w:val="clear" w:color="auto" w:fill="FFFFFF"/>
        </w:rPr>
        <w:t>;</w:t>
      </w:r>
    </w:p>
    <w:p w14:paraId="10C22158" w14:textId="77777777" w:rsidR="0000556C" w:rsidRPr="001C6FF8" w:rsidRDefault="0000556C" w:rsidP="00C868AC">
      <w:pPr>
        <w:pStyle w:val="afffff5"/>
        <w:widowControl w:val="0"/>
        <w:numPr>
          <w:ilvl w:val="0"/>
          <w:numId w:val="21"/>
        </w:numPr>
        <w:ind w:left="1134" w:hanging="425"/>
        <w:contextualSpacing/>
        <w:rPr>
          <w:color w:val="auto"/>
          <w:shd w:val="clear" w:color="auto" w:fill="FFFFFF"/>
        </w:rPr>
      </w:pPr>
      <w:r w:rsidRPr="001C6FF8">
        <w:rPr>
          <w:color w:val="auto"/>
          <w:shd w:val="clear" w:color="auto" w:fill="FFFFFF"/>
        </w:rPr>
        <w:t>модуль управления интерфейсом:</w:t>
      </w:r>
    </w:p>
    <w:p w14:paraId="0285F880" w14:textId="77777777" w:rsidR="0000556C" w:rsidRPr="001C6FF8" w:rsidRDefault="0000556C" w:rsidP="00C868AC">
      <w:pPr>
        <w:pStyle w:val="afffff5"/>
        <w:widowControl w:val="0"/>
        <w:numPr>
          <w:ilvl w:val="1"/>
          <w:numId w:val="21"/>
        </w:numPr>
        <w:ind w:left="1701" w:hanging="425"/>
        <w:contextualSpacing/>
        <w:rPr>
          <w:color w:val="auto"/>
          <w:shd w:val="clear" w:color="auto" w:fill="FFFFFF"/>
        </w:rPr>
      </w:pPr>
      <w:r w:rsidRPr="001C6FF8">
        <w:rPr>
          <w:color w:val="auto"/>
          <w:shd w:val="clear" w:color="auto" w:fill="FFFFFF"/>
        </w:rPr>
        <w:t>функция создания, редактирования, удаления ситуационных панелей;</w:t>
      </w:r>
    </w:p>
    <w:p w14:paraId="689AFD92" w14:textId="77777777" w:rsidR="0000556C" w:rsidRPr="001C6FF8" w:rsidRDefault="0000556C" w:rsidP="00C868AC">
      <w:pPr>
        <w:pStyle w:val="afffff5"/>
        <w:widowControl w:val="0"/>
        <w:numPr>
          <w:ilvl w:val="1"/>
          <w:numId w:val="21"/>
        </w:numPr>
        <w:ind w:left="1701" w:hanging="425"/>
        <w:contextualSpacing/>
        <w:rPr>
          <w:color w:val="auto"/>
          <w:shd w:val="clear" w:color="auto" w:fill="FFFFFF"/>
        </w:rPr>
      </w:pPr>
      <w:r w:rsidRPr="001C6FF8">
        <w:rPr>
          <w:color w:val="auto"/>
          <w:shd w:val="clear" w:color="auto" w:fill="FFFFFF"/>
        </w:rPr>
        <w:t>функция наполнения ситуационных панелей информационными блоками;</w:t>
      </w:r>
    </w:p>
    <w:p w14:paraId="1CFEB74A" w14:textId="77777777" w:rsidR="0000556C" w:rsidRPr="001C6FF8" w:rsidRDefault="0000556C" w:rsidP="00C868AC">
      <w:pPr>
        <w:pStyle w:val="afffff5"/>
        <w:widowControl w:val="0"/>
        <w:numPr>
          <w:ilvl w:val="0"/>
          <w:numId w:val="21"/>
        </w:numPr>
        <w:ind w:left="1134" w:hanging="425"/>
        <w:contextualSpacing/>
        <w:rPr>
          <w:color w:val="auto"/>
          <w:shd w:val="clear" w:color="auto" w:fill="FFFFFF"/>
        </w:rPr>
      </w:pPr>
      <w:r w:rsidRPr="001C6FF8">
        <w:rPr>
          <w:color w:val="auto"/>
          <w:shd w:val="clear" w:color="auto" w:fill="FFFFFF"/>
        </w:rPr>
        <w:t>модуль выгрузки статистических данных:</w:t>
      </w:r>
    </w:p>
    <w:p w14:paraId="72CA55EA" w14:textId="77777777" w:rsidR="0000556C" w:rsidRPr="001C6FF8" w:rsidRDefault="0000556C" w:rsidP="00C868AC">
      <w:pPr>
        <w:pStyle w:val="afffff5"/>
        <w:widowControl w:val="0"/>
        <w:numPr>
          <w:ilvl w:val="1"/>
          <w:numId w:val="21"/>
        </w:numPr>
        <w:ind w:left="1701" w:hanging="425"/>
        <w:contextualSpacing/>
        <w:rPr>
          <w:color w:val="auto"/>
          <w:shd w:val="clear" w:color="auto" w:fill="FFFFFF"/>
        </w:rPr>
      </w:pPr>
      <w:r w:rsidRPr="001C6FF8">
        <w:rPr>
          <w:color w:val="auto"/>
          <w:shd w:val="clear" w:color="auto" w:fill="FFFFFF"/>
        </w:rPr>
        <w:t>функция настройки выгружаемого статистического отчета;</w:t>
      </w:r>
    </w:p>
    <w:p w14:paraId="574EEF83" w14:textId="77777777" w:rsidR="0000556C" w:rsidRPr="001C6FF8" w:rsidRDefault="0000556C" w:rsidP="00C868AC">
      <w:pPr>
        <w:pStyle w:val="afffff5"/>
        <w:widowControl w:val="0"/>
        <w:numPr>
          <w:ilvl w:val="1"/>
          <w:numId w:val="21"/>
        </w:numPr>
        <w:ind w:left="1701" w:hanging="425"/>
        <w:contextualSpacing/>
        <w:rPr>
          <w:color w:val="auto"/>
          <w:shd w:val="clear" w:color="auto" w:fill="FFFFFF"/>
        </w:rPr>
      </w:pPr>
      <w:r w:rsidRPr="001C6FF8">
        <w:rPr>
          <w:color w:val="auto"/>
          <w:shd w:val="clear" w:color="auto" w:fill="FFFFFF"/>
        </w:rPr>
        <w:t xml:space="preserve">функция выгрузки отчета с использованием </w:t>
      </w:r>
      <w:r w:rsidR="00BB0EC8" w:rsidRPr="001C6FF8">
        <w:rPr>
          <w:color w:val="auto"/>
          <w:shd w:val="clear" w:color="auto" w:fill="FFFFFF"/>
        </w:rPr>
        <w:t>не менее 2</w:t>
      </w:r>
      <w:r w:rsidRPr="001C6FF8">
        <w:rPr>
          <w:color w:val="auto"/>
          <w:shd w:val="clear" w:color="auto" w:fill="FFFFFF"/>
        </w:rPr>
        <w:t xml:space="preserve"> протоколов передачи данных.</w:t>
      </w:r>
    </w:p>
    <w:p w14:paraId="6E089314" w14:textId="77777777" w:rsidR="00310178" w:rsidRPr="001C6FF8" w:rsidRDefault="00310178" w:rsidP="00C868AC">
      <w:pPr>
        <w:widowControl w:val="0"/>
        <w:ind w:firstLine="709"/>
      </w:pPr>
      <w:r w:rsidRPr="001C6FF8">
        <w:t>В рамках данной подсистемы должна быть реализована витрина данных в оптимальном для потребителей виде.</w:t>
      </w:r>
    </w:p>
    <w:p w14:paraId="59FF493F" w14:textId="77777777" w:rsidR="00310178" w:rsidRPr="001C6FF8" w:rsidRDefault="00310178" w:rsidP="00C868AC">
      <w:pPr>
        <w:widowControl w:val="0"/>
        <w:ind w:firstLine="709"/>
        <w:rPr>
          <w:color w:val="auto"/>
        </w:rPr>
      </w:pPr>
      <w:r w:rsidRPr="001C6FF8">
        <w:rPr>
          <w:color w:val="auto"/>
        </w:rPr>
        <w:t>Подсистема должна обеспечивать графический пользовательский интерфейс для формирования отчетности. В подсистеме должна быть предоставлена возможность мониторинга показателей интернет-аналитики на основании графиков и отчетов, сформированных на базе агрегированных параметров подсистемы обработки данных.</w:t>
      </w:r>
    </w:p>
    <w:p w14:paraId="31A9CDC7" w14:textId="77777777" w:rsidR="00310178" w:rsidRPr="001C6FF8" w:rsidRDefault="00310178" w:rsidP="00C868AC">
      <w:pPr>
        <w:widowControl w:val="0"/>
        <w:ind w:firstLine="709"/>
        <w:rPr>
          <w:color w:val="auto"/>
        </w:rPr>
      </w:pPr>
      <w:r w:rsidRPr="001C6FF8">
        <w:rPr>
          <w:color w:val="auto"/>
        </w:rPr>
        <w:t>В рамках подсистемы статистики и мониторинга должна быть реализована возможность построения статистических отчетов с возможностью задания следующих параметров:</w:t>
      </w:r>
    </w:p>
    <w:p w14:paraId="5A48279A" w14:textId="77777777" w:rsidR="00310178" w:rsidRPr="001C6FF8" w:rsidRDefault="00310178" w:rsidP="00C868AC">
      <w:pPr>
        <w:pStyle w:val="afffff5"/>
        <w:widowControl w:val="0"/>
        <w:numPr>
          <w:ilvl w:val="0"/>
          <w:numId w:val="10"/>
        </w:numPr>
        <w:ind w:left="1134" w:hanging="425"/>
        <w:rPr>
          <w:noProof/>
          <w:color w:val="auto"/>
        </w:rPr>
      </w:pPr>
      <w:r w:rsidRPr="001C6FF8">
        <w:rPr>
          <w:noProof/>
          <w:color w:val="auto"/>
        </w:rPr>
        <w:t>дата начала;</w:t>
      </w:r>
    </w:p>
    <w:p w14:paraId="1D2436C2" w14:textId="77777777" w:rsidR="00310178" w:rsidRPr="001C6FF8" w:rsidRDefault="00310178" w:rsidP="00C868AC">
      <w:pPr>
        <w:pStyle w:val="afffff5"/>
        <w:widowControl w:val="0"/>
        <w:numPr>
          <w:ilvl w:val="0"/>
          <w:numId w:val="10"/>
        </w:numPr>
        <w:ind w:left="1134" w:hanging="425"/>
        <w:rPr>
          <w:noProof/>
          <w:color w:val="auto"/>
        </w:rPr>
      </w:pPr>
      <w:r w:rsidRPr="001C6FF8">
        <w:rPr>
          <w:noProof/>
          <w:color w:val="auto"/>
        </w:rPr>
        <w:t>дата окончания;</w:t>
      </w:r>
    </w:p>
    <w:p w14:paraId="115574F7" w14:textId="77777777" w:rsidR="00310178" w:rsidRPr="001C6FF8" w:rsidRDefault="00310178" w:rsidP="00C868AC">
      <w:pPr>
        <w:pStyle w:val="afffff5"/>
        <w:widowControl w:val="0"/>
        <w:numPr>
          <w:ilvl w:val="0"/>
          <w:numId w:val="10"/>
        </w:numPr>
        <w:ind w:left="1134" w:hanging="425"/>
        <w:rPr>
          <w:noProof/>
          <w:color w:val="auto"/>
        </w:rPr>
      </w:pPr>
      <w:r w:rsidRPr="001C6FF8">
        <w:rPr>
          <w:noProof/>
          <w:color w:val="auto"/>
        </w:rPr>
        <w:t>агрегированные показатели;</w:t>
      </w:r>
    </w:p>
    <w:p w14:paraId="1674DBF5" w14:textId="77777777" w:rsidR="00310178" w:rsidRPr="001C6FF8" w:rsidRDefault="00310178" w:rsidP="00C868AC">
      <w:pPr>
        <w:pStyle w:val="afffff5"/>
        <w:widowControl w:val="0"/>
        <w:numPr>
          <w:ilvl w:val="0"/>
          <w:numId w:val="10"/>
        </w:numPr>
        <w:ind w:left="1134" w:hanging="425"/>
        <w:rPr>
          <w:noProof/>
          <w:color w:val="auto"/>
        </w:rPr>
      </w:pPr>
      <w:r w:rsidRPr="001C6FF8">
        <w:rPr>
          <w:noProof/>
          <w:color w:val="auto"/>
        </w:rPr>
        <w:t>срезы данных;</w:t>
      </w:r>
    </w:p>
    <w:p w14:paraId="1C2710A3" w14:textId="77777777" w:rsidR="00310178" w:rsidRPr="001C6FF8" w:rsidRDefault="00310178" w:rsidP="00C868AC">
      <w:pPr>
        <w:pStyle w:val="afffff5"/>
        <w:widowControl w:val="0"/>
        <w:numPr>
          <w:ilvl w:val="0"/>
          <w:numId w:val="10"/>
        </w:numPr>
        <w:ind w:left="1134" w:hanging="425"/>
        <w:rPr>
          <w:noProof/>
          <w:color w:val="auto"/>
        </w:rPr>
      </w:pPr>
      <w:r w:rsidRPr="001C6FF8">
        <w:rPr>
          <w:noProof/>
          <w:color w:val="auto"/>
        </w:rPr>
        <w:t>адрес сайта;</w:t>
      </w:r>
    </w:p>
    <w:p w14:paraId="21B5ED65" w14:textId="77777777" w:rsidR="00310178" w:rsidRPr="001C6FF8" w:rsidRDefault="00310178" w:rsidP="00C868AC">
      <w:pPr>
        <w:pStyle w:val="afffff5"/>
        <w:widowControl w:val="0"/>
        <w:numPr>
          <w:ilvl w:val="0"/>
          <w:numId w:val="10"/>
        </w:numPr>
        <w:ind w:left="1134" w:hanging="425"/>
        <w:rPr>
          <w:noProof/>
          <w:color w:val="auto"/>
        </w:rPr>
      </w:pPr>
      <w:r w:rsidRPr="001C6FF8">
        <w:rPr>
          <w:noProof/>
          <w:color w:val="auto"/>
        </w:rPr>
        <w:t>организация (орган исполнительной власти, к которому относится интернет ресурс);</w:t>
      </w:r>
    </w:p>
    <w:p w14:paraId="5B610DA9" w14:textId="77777777" w:rsidR="00310178" w:rsidRPr="001C6FF8" w:rsidRDefault="00310178" w:rsidP="00C868AC">
      <w:pPr>
        <w:pStyle w:val="afffff5"/>
        <w:widowControl w:val="0"/>
        <w:numPr>
          <w:ilvl w:val="0"/>
          <w:numId w:val="10"/>
        </w:numPr>
        <w:ind w:left="1134" w:hanging="425"/>
        <w:rPr>
          <w:noProof/>
          <w:color w:val="auto"/>
        </w:rPr>
      </w:pPr>
      <w:r w:rsidRPr="001C6FF8">
        <w:rPr>
          <w:noProof/>
          <w:color w:val="auto"/>
        </w:rPr>
        <w:t>категория, тематический раздел ресурса;</w:t>
      </w:r>
    </w:p>
    <w:p w14:paraId="355601A9" w14:textId="35ED9E4E" w:rsidR="00310178" w:rsidRDefault="00310178" w:rsidP="00C868AC">
      <w:pPr>
        <w:pStyle w:val="afffff5"/>
        <w:widowControl w:val="0"/>
        <w:numPr>
          <w:ilvl w:val="0"/>
          <w:numId w:val="10"/>
        </w:numPr>
        <w:ind w:left="1134" w:hanging="425"/>
        <w:rPr>
          <w:color w:val="auto"/>
        </w:rPr>
      </w:pPr>
      <w:r w:rsidRPr="001C6FF8">
        <w:rPr>
          <w:noProof/>
          <w:color w:val="auto"/>
        </w:rPr>
        <w:t>поведенческие сегменты посетителей интернет-ресурсов</w:t>
      </w:r>
      <w:r w:rsidR="007A063E" w:rsidRPr="001C6FF8">
        <w:rPr>
          <w:noProof/>
          <w:color w:val="auto"/>
        </w:rPr>
        <w:t>, рассчитанных с использованием модуля сегментирования интернет-посетителя с учетом прогнозных значений модернизируемой подсистемы обработки данных</w:t>
      </w:r>
      <w:r w:rsidRPr="001C6FF8">
        <w:rPr>
          <w:noProof/>
          <w:color w:val="auto"/>
        </w:rPr>
        <w:t>.</w:t>
      </w:r>
    </w:p>
    <w:p w14:paraId="77DEED2D" w14:textId="77777777" w:rsidR="00382B02" w:rsidRPr="001C6FF8" w:rsidRDefault="00382B02" w:rsidP="00382B02">
      <w:pPr>
        <w:pStyle w:val="afffff5"/>
        <w:widowControl w:val="0"/>
        <w:ind w:left="1134" w:firstLine="0"/>
        <w:rPr>
          <w:color w:val="auto"/>
        </w:rPr>
      </w:pPr>
    </w:p>
    <w:p w14:paraId="3F8A6E23" w14:textId="77777777" w:rsidR="0002560A" w:rsidRPr="00382B02" w:rsidRDefault="0002560A" w:rsidP="00A50A41">
      <w:pPr>
        <w:pStyle w:val="41"/>
        <w:keepNext w:val="0"/>
        <w:keepLines w:val="0"/>
        <w:numPr>
          <w:ilvl w:val="3"/>
          <w:numId w:val="50"/>
        </w:numPr>
        <w:spacing w:before="0"/>
        <w:ind w:left="0" w:firstLine="0"/>
        <w:jc w:val="both"/>
        <w:rPr>
          <w:rFonts w:cs="Times New Roman"/>
          <w:b/>
          <w:noProof/>
          <w:color w:val="auto"/>
          <w:sz w:val="24"/>
          <w:szCs w:val="24"/>
        </w:rPr>
      </w:pPr>
      <w:bookmarkStart w:id="363" w:name="_Toc515357073"/>
      <w:bookmarkStart w:id="364" w:name="_Toc515472967"/>
      <w:bookmarkStart w:id="365" w:name="_Toc515357074"/>
      <w:bookmarkStart w:id="366" w:name="_Toc515472968"/>
      <w:bookmarkStart w:id="367" w:name="_Toc523145343"/>
      <w:bookmarkEnd w:id="363"/>
      <w:bookmarkEnd w:id="364"/>
      <w:bookmarkEnd w:id="365"/>
      <w:bookmarkEnd w:id="366"/>
      <w:r w:rsidRPr="00382B02">
        <w:rPr>
          <w:rFonts w:cs="Times New Roman"/>
          <w:b/>
          <w:color w:val="auto"/>
          <w:sz w:val="24"/>
          <w:szCs w:val="24"/>
        </w:rPr>
        <w:t>Функционал «Предоставление результатов кластеризации поисковых запросов с</w:t>
      </w:r>
      <w:r w:rsidRPr="00382B02">
        <w:rPr>
          <w:rFonts w:cs="Times New Roman"/>
          <w:b/>
          <w:noProof/>
          <w:color w:val="auto"/>
          <w:sz w:val="24"/>
          <w:szCs w:val="24"/>
        </w:rPr>
        <w:t xml:space="preserve"> учетом поведения интернет-посетителя»</w:t>
      </w:r>
      <w:bookmarkEnd w:id="367"/>
    </w:p>
    <w:p w14:paraId="3CB001F7" w14:textId="6B3ACF42" w:rsidR="0002560A" w:rsidRPr="001C6FF8" w:rsidRDefault="0002560A" w:rsidP="00382B02">
      <w:pPr>
        <w:pStyle w:val="afffff5"/>
        <w:widowControl w:val="0"/>
        <w:ind w:left="1" w:firstLine="708"/>
        <w:rPr>
          <w:color w:val="auto"/>
        </w:rPr>
      </w:pPr>
      <w:r w:rsidRPr="001C6FF8">
        <w:rPr>
          <w:color w:val="auto"/>
        </w:rPr>
        <w:t xml:space="preserve">В рамках раздела предоставления результатов кластеризации поисковых запросов </w:t>
      </w:r>
      <w:r w:rsidR="00364623" w:rsidRPr="001C6FF8">
        <w:rPr>
          <w:color w:val="auto"/>
        </w:rPr>
        <w:t>должен быть реализован функционал обработки данных поисковых запросов с последующим</w:t>
      </w:r>
      <w:r w:rsidR="00A81C83" w:rsidRPr="001C6FF8">
        <w:rPr>
          <w:color w:val="auto"/>
        </w:rPr>
        <w:t xml:space="preserve"> </w:t>
      </w:r>
      <w:r w:rsidR="00364623" w:rsidRPr="001C6FF8">
        <w:rPr>
          <w:color w:val="auto"/>
        </w:rPr>
        <w:t>формированием отчетов</w:t>
      </w:r>
      <w:r w:rsidRPr="001C6FF8">
        <w:rPr>
          <w:color w:val="auto"/>
        </w:rPr>
        <w:t xml:space="preserve">, </w:t>
      </w:r>
      <w:r w:rsidR="00364623" w:rsidRPr="001C6FF8">
        <w:rPr>
          <w:color w:val="auto"/>
        </w:rPr>
        <w:t xml:space="preserve">визуализирующих </w:t>
      </w:r>
      <w:r w:rsidRPr="001C6FF8">
        <w:rPr>
          <w:color w:val="auto"/>
        </w:rPr>
        <w:t>цепочки действий интернет-посетителей до и после обращения к поисковому сервису и отправки поискового запроса. Отчеты должны предоставлять информацию как по отдельным поисковым запросам, так и по их группам, объединенным по тематикам. В рамках отчетов должна быть реализована возможность просмотра наиболее популярных цепочек действий до и после совершения целевого действия и цепочек действий в рамках сформированных поведенческих сегментов всех интернет-посетителей.</w:t>
      </w:r>
    </w:p>
    <w:p w14:paraId="474844FC" w14:textId="075877C5" w:rsidR="0002560A" w:rsidRDefault="0002560A" w:rsidP="00382B02">
      <w:pPr>
        <w:pStyle w:val="afffff5"/>
        <w:widowControl w:val="0"/>
        <w:ind w:left="1" w:firstLine="708"/>
        <w:rPr>
          <w:color w:val="auto"/>
        </w:rPr>
      </w:pPr>
      <w:r w:rsidRPr="001C6FF8">
        <w:rPr>
          <w:color w:val="auto"/>
        </w:rPr>
        <w:t>Раздел кластеризации поисковых запросов должен предоставлять необходимую информацию для реализации сценария «Построение цепочек выполнения целевого действия пользователем на интернет ресурсах» в части анализа поисковых запросов интернет-посетителей.</w:t>
      </w:r>
    </w:p>
    <w:p w14:paraId="67F775C3" w14:textId="77777777" w:rsidR="00382B02" w:rsidRPr="00382B02" w:rsidRDefault="00382B02" w:rsidP="00382B02">
      <w:pPr>
        <w:widowControl w:val="0"/>
        <w:ind w:firstLine="0"/>
        <w:rPr>
          <w:color w:val="auto"/>
        </w:rPr>
      </w:pPr>
    </w:p>
    <w:p w14:paraId="3A8B52BC" w14:textId="77777777" w:rsidR="008D4E56" w:rsidRPr="00382B02" w:rsidRDefault="008D4E56" w:rsidP="00A50A41">
      <w:pPr>
        <w:pStyle w:val="41"/>
        <w:keepNext w:val="0"/>
        <w:keepLines w:val="0"/>
        <w:numPr>
          <w:ilvl w:val="3"/>
          <w:numId w:val="50"/>
        </w:numPr>
        <w:spacing w:before="0"/>
        <w:ind w:left="0" w:firstLine="0"/>
        <w:jc w:val="both"/>
        <w:rPr>
          <w:rFonts w:cs="Times New Roman"/>
          <w:b/>
          <w:color w:val="auto"/>
          <w:sz w:val="24"/>
          <w:szCs w:val="24"/>
        </w:rPr>
      </w:pPr>
      <w:bookmarkStart w:id="368" w:name="_Toc523145344"/>
      <w:r w:rsidRPr="00382B02">
        <w:rPr>
          <w:rFonts w:cs="Times New Roman"/>
          <w:b/>
          <w:color w:val="auto"/>
          <w:sz w:val="24"/>
          <w:szCs w:val="24"/>
        </w:rPr>
        <w:t>Функционал «Предоставление результатов сегментирования интернет-посетителей»</w:t>
      </w:r>
      <w:bookmarkEnd w:id="368"/>
    </w:p>
    <w:p w14:paraId="0DF1D250" w14:textId="1A354027" w:rsidR="008D4E56" w:rsidRDefault="00F75509" w:rsidP="00382B02">
      <w:pPr>
        <w:widowControl w:val="0"/>
        <w:ind w:firstLine="709"/>
        <w:rPr>
          <w:noProof/>
          <w:color w:val="auto"/>
        </w:rPr>
      </w:pPr>
      <w:r w:rsidRPr="001C6FF8">
        <w:rPr>
          <w:noProof/>
          <w:color w:val="auto"/>
        </w:rPr>
        <w:t>Раздел</w:t>
      </w:r>
      <w:r w:rsidR="008D4E56" w:rsidRPr="001C6FF8">
        <w:rPr>
          <w:noProof/>
          <w:color w:val="auto"/>
        </w:rPr>
        <w:t xml:space="preserve">, предоставляющий информацию о поведенческих сегментах посетителей интернет-ресурсов, должен включать в себя </w:t>
      </w:r>
      <w:r w:rsidR="00364623" w:rsidRPr="001C6FF8">
        <w:rPr>
          <w:noProof/>
          <w:color w:val="auto"/>
        </w:rPr>
        <w:t>функц</w:t>
      </w:r>
      <w:r w:rsidR="00A81C83" w:rsidRPr="001C6FF8">
        <w:rPr>
          <w:noProof/>
          <w:color w:val="auto"/>
        </w:rPr>
        <w:t>и</w:t>
      </w:r>
      <w:r w:rsidR="00364623" w:rsidRPr="001C6FF8">
        <w:rPr>
          <w:noProof/>
          <w:color w:val="auto"/>
        </w:rPr>
        <w:t>онал обработки данных с последюущим формирование</w:t>
      </w:r>
      <w:r w:rsidR="00A81C83" w:rsidRPr="001C6FF8">
        <w:rPr>
          <w:noProof/>
          <w:color w:val="auto"/>
        </w:rPr>
        <w:t>м</w:t>
      </w:r>
      <w:r w:rsidR="00364623" w:rsidRPr="001C6FF8">
        <w:rPr>
          <w:noProof/>
          <w:color w:val="auto"/>
        </w:rPr>
        <w:t xml:space="preserve"> </w:t>
      </w:r>
      <w:r w:rsidR="008D4E56" w:rsidRPr="001C6FF8">
        <w:rPr>
          <w:noProof/>
          <w:color w:val="auto"/>
        </w:rPr>
        <w:t xml:space="preserve">как </w:t>
      </w:r>
      <w:r w:rsidR="00364623" w:rsidRPr="001C6FF8">
        <w:rPr>
          <w:noProof/>
          <w:color w:val="auto"/>
        </w:rPr>
        <w:t xml:space="preserve">типовых </w:t>
      </w:r>
      <w:r w:rsidR="000B4C55" w:rsidRPr="001C6FF8">
        <w:rPr>
          <w:noProof/>
          <w:color w:val="auto"/>
        </w:rPr>
        <w:t xml:space="preserve">отчетов </w:t>
      </w:r>
      <w:r w:rsidR="008D4E56" w:rsidRPr="001C6FF8">
        <w:rPr>
          <w:noProof/>
          <w:color w:val="auto"/>
        </w:rPr>
        <w:t xml:space="preserve">для всех интернет-ресурсов, так и </w:t>
      </w:r>
      <w:r w:rsidR="000B4C55" w:rsidRPr="001C6FF8">
        <w:rPr>
          <w:noProof/>
          <w:color w:val="auto"/>
        </w:rPr>
        <w:t>индивидуальных</w:t>
      </w:r>
      <w:r w:rsidR="008D4E56" w:rsidRPr="001C6FF8">
        <w:rPr>
          <w:noProof/>
          <w:color w:val="auto"/>
        </w:rPr>
        <w:t xml:space="preserve">, построенные на основании выявленных поведенческих сегментов интернет пользователей </w:t>
      </w:r>
      <w:r w:rsidR="008D4E56" w:rsidRPr="001C6FF8">
        <w:rPr>
          <w:noProof/>
          <w:color w:val="auto"/>
        </w:rPr>
        <w:lastRenderedPageBreak/>
        <w:t>рассматриваемого ресурса.</w:t>
      </w:r>
    </w:p>
    <w:p w14:paraId="07EAC68D" w14:textId="77777777" w:rsidR="00382B02" w:rsidRPr="001C6FF8" w:rsidRDefault="00382B02" w:rsidP="001C6FF8">
      <w:pPr>
        <w:widowControl w:val="0"/>
        <w:rPr>
          <w:noProof/>
          <w:color w:val="auto"/>
        </w:rPr>
      </w:pPr>
    </w:p>
    <w:p w14:paraId="111DFCA4" w14:textId="77777777" w:rsidR="0002560A" w:rsidRPr="00382B02" w:rsidRDefault="0002560A" w:rsidP="00A50A41">
      <w:pPr>
        <w:pStyle w:val="41"/>
        <w:keepNext w:val="0"/>
        <w:keepLines w:val="0"/>
        <w:numPr>
          <w:ilvl w:val="3"/>
          <w:numId w:val="50"/>
        </w:numPr>
        <w:spacing w:before="0"/>
        <w:ind w:left="0" w:firstLine="0"/>
        <w:jc w:val="both"/>
        <w:rPr>
          <w:rFonts w:cs="Times New Roman"/>
          <w:b/>
          <w:color w:val="auto"/>
          <w:sz w:val="24"/>
          <w:szCs w:val="24"/>
        </w:rPr>
      </w:pPr>
      <w:bookmarkStart w:id="369" w:name="_Toc523145345"/>
      <w:r w:rsidRPr="00382B02">
        <w:rPr>
          <w:rFonts w:cs="Times New Roman"/>
          <w:b/>
          <w:color w:val="auto"/>
          <w:sz w:val="24"/>
          <w:szCs w:val="24"/>
        </w:rPr>
        <w:t>Функционал «Предоставление статистики по событиям, получаемым из внешних систем-источников в подсистему сбора данных»</w:t>
      </w:r>
      <w:bookmarkEnd w:id="369"/>
    </w:p>
    <w:p w14:paraId="4671CE2F" w14:textId="316D020E" w:rsidR="0002560A" w:rsidRPr="001C6FF8" w:rsidRDefault="0002560A" w:rsidP="001C6FF8">
      <w:pPr>
        <w:widowControl w:val="0"/>
        <w:ind w:firstLine="709"/>
        <w:rPr>
          <w:color w:val="auto"/>
        </w:rPr>
      </w:pPr>
      <w:r w:rsidRPr="001C6FF8">
        <w:rPr>
          <w:color w:val="auto"/>
        </w:rPr>
        <w:t xml:space="preserve">В рамках раздела предоставления статистики по событиям, получаемым из внешних систем-источников в подсистему сбора данных, </w:t>
      </w:r>
      <w:r w:rsidR="000B4C55" w:rsidRPr="001C6FF8">
        <w:rPr>
          <w:color w:val="auto"/>
        </w:rPr>
        <w:t xml:space="preserve">должен быть реализован функционал обработки данных с последующим формированием отчетов </w:t>
      </w:r>
      <w:r w:rsidRPr="001C6FF8">
        <w:rPr>
          <w:color w:val="auto"/>
        </w:rPr>
        <w:t>учета основных статистических показателей – таких, как:</w:t>
      </w:r>
    </w:p>
    <w:p w14:paraId="16FFBA2B" w14:textId="77777777" w:rsidR="0002560A" w:rsidRPr="001C6FF8" w:rsidRDefault="0002560A" w:rsidP="00382B02">
      <w:pPr>
        <w:pStyle w:val="afffff5"/>
        <w:widowControl w:val="0"/>
        <w:numPr>
          <w:ilvl w:val="0"/>
          <w:numId w:val="10"/>
        </w:numPr>
        <w:ind w:left="1134" w:hanging="425"/>
        <w:rPr>
          <w:noProof/>
          <w:color w:val="auto"/>
        </w:rPr>
      </w:pPr>
      <w:r w:rsidRPr="001C6FF8">
        <w:rPr>
          <w:noProof/>
          <w:color w:val="auto"/>
        </w:rPr>
        <w:t>распределение количества событий во временном периоде;</w:t>
      </w:r>
    </w:p>
    <w:p w14:paraId="6B95B5F8" w14:textId="77777777" w:rsidR="0002560A" w:rsidRPr="001C6FF8" w:rsidRDefault="0002560A" w:rsidP="00382B02">
      <w:pPr>
        <w:pStyle w:val="afffff5"/>
        <w:widowControl w:val="0"/>
        <w:numPr>
          <w:ilvl w:val="0"/>
          <w:numId w:val="10"/>
        </w:numPr>
        <w:ind w:left="1134" w:hanging="425"/>
        <w:rPr>
          <w:noProof/>
          <w:color w:val="auto"/>
        </w:rPr>
      </w:pPr>
      <w:r w:rsidRPr="001C6FF8">
        <w:rPr>
          <w:noProof/>
          <w:color w:val="auto"/>
        </w:rPr>
        <w:t>количество уникальных посетителей, совершивших указанное событие;</w:t>
      </w:r>
    </w:p>
    <w:p w14:paraId="6972EDB1" w14:textId="77777777" w:rsidR="0002560A" w:rsidRPr="001C6FF8" w:rsidRDefault="0002560A" w:rsidP="00382B02">
      <w:pPr>
        <w:pStyle w:val="afffff5"/>
        <w:widowControl w:val="0"/>
        <w:numPr>
          <w:ilvl w:val="0"/>
          <w:numId w:val="10"/>
        </w:numPr>
        <w:ind w:left="1134" w:hanging="425"/>
        <w:rPr>
          <w:noProof/>
          <w:color w:val="auto"/>
        </w:rPr>
      </w:pPr>
      <w:r w:rsidRPr="001C6FF8">
        <w:rPr>
          <w:noProof/>
          <w:color w:val="auto"/>
        </w:rPr>
        <w:t>среднее количество событий в день по типу события.</w:t>
      </w:r>
    </w:p>
    <w:p w14:paraId="79159037" w14:textId="3D6B718C" w:rsidR="0002560A" w:rsidRDefault="0002560A" w:rsidP="001C6FF8">
      <w:pPr>
        <w:widowControl w:val="0"/>
        <w:ind w:firstLine="709"/>
        <w:rPr>
          <w:color w:val="auto"/>
        </w:rPr>
      </w:pPr>
      <w:r w:rsidRPr="001C6FF8">
        <w:rPr>
          <w:color w:val="auto"/>
        </w:rPr>
        <w:t xml:space="preserve">Предоставляемые статистические показатели должны быть достаточными для реализации сценария «Представление статистики интернет события». Полный перечень интернет событий, по которым необходимо рассчитывать статистические показатели, и перечень статистических показателей должны быть определены </w:t>
      </w:r>
      <w:r w:rsidRPr="001C6FF8">
        <w:rPr>
          <w:color w:val="auto"/>
          <w:shd w:val="clear" w:color="auto" w:fill="FFFFFF"/>
        </w:rPr>
        <w:t>на этапе проектирования и приведены в документе «Пояснительная записка».</w:t>
      </w:r>
      <w:r w:rsidR="0098413F" w:rsidRPr="001C6FF8">
        <w:rPr>
          <w:color w:val="auto"/>
          <w:shd w:val="clear" w:color="auto" w:fill="FFFFFF"/>
        </w:rPr>
        <w:t xml:space="preserve"> </w:t>
      </w:r>
      <w:r w:rsidRPr="001C6FF8">
        <w:rPr>
          <w:color w:val="auto"/>
        </w:rPr>
        <w:t xml:space="preserve">Полный перечень требований и параметров модернизируемой подсистемы статистики и мониторинга должен быть определен </w:t>
      </w:r>
      <w:r w:rsidR="00904AD2" w:rsidRPr="001C6FF8">
        <w:rPr>
          <w:color w:val="auto"/>
        </w:rPr>
        <w:t>Подрядчиком</w:t>
      </w:r>
      <w:r w:rsidR="0098413F" w:rsidRPr="001C6FF8">
        <w:rPr>
          <w:color w:val="auto"/>
        </w:rPr>
        <w:t xml:space="preserve"> </w:t>
      </w:r>
      <w:r w:rsidRPr="001C6FF8">
        <w:rPr>
          <w:color w:val="auto"/>
        </w:rPr>
        <w:t>и согласован с Заказчиком на этапе проектирования и приведен в документе «Пояснительная записка».</w:t>
      </w:r>
    </w:p>
    <w:p w14:paraId="5DEFD782" w14:textId="77777777" w:rsidR="00382B02" w:rsidRPr="001C6FF8" w:rsidRDefault="00382B02" w:rsidP="00382B02">
      <w:pPr>
        <w:widowControl w:val="0"/>
        <w:ind w:firstLine="0"/>
        <w:rPr>
          <w:noProof/>
          <w:color w:val="auto"/>
        </w:rPr>
      </w:pPr>
    </w:p>
    <w:p w14:paraId="4B4A83EB" w14:textId="77777777" w:rsidR="00E77F9E" w:rsidRPr="00382B02" w:rsidRDefault="00E77F9E" w:rsidP="00A50A41">
      <w:pPr>
        <w:pStyle w:val="41"/>
        <w:keepNext w:val="0"/>
        <w:keepLines w:val="0"/>
        <w:numPr>
          <w:ilvl w:val="3"/>
          <w:numId w:val="50"/>
        </w:numPr>
        <w:spacing w:before="0"/>
        <w:ind w:left="0" w:firstLine="0"/>
        <w:jc w:val="both"/>
        <w:rPr>
          <w:rFonts w:cs="Times New Roman"/>
          <w:b/>
          <w:color w:val="auto"/>
          <w:sz w:val="24"/>
          <w:szCs w:val="24"/>
        </w:rPr>
      </w:pPr>
      <w:bookmarkStart w:id="370" w:name="_Toc523145346"/>
      <w:r w:rsidRPr="00382B02">
        <w:rPr>
          <w:rFonts w:cs="Times New Roman"/>
          <w:b/>
          <w:color w:val="auto"/>
          <w:sz w:val="24"/>
          <w:szCs w:val="24"/>
        </w:rPr>
        <w:t xml:space="preserve">Функционал «Конструирование </w:t>
      </w:r>
      <w:r w:rsidR="00A46957" w:rsidRPr="00382B02">
        <w:rPr>
          <w:rFonts w:cs="Times New Roman"/>
          <w:b/>
          <w:color w:val="auto"/>
          <w:sz w:val="24"/>
          <w:szCs w:val="24"/>
        </w:rPr>
        <w:t xml:space="preserve">собственных (кастомных) </w:t>
      </w:r>
      <w:r w:rsidRPr="00382B02">
        <w:rPr>
          <w:rFonts w:cs="Times New Roman"/>
          <w:b/>
          <w:color w:val="auto"/>
          <w:sz w:val="24"/>
          <w:szCs w:val="24"/>
        </w:rPr>
        <w:t>статистическ</w:t>
      </w:r>
      <w:r w:rsidR="00A46957" w:rsidRPr="00382B02">
        <w:rPr>
          <w:rFonts w:cs="Times New Roman"/>
          <w:b/>
          <w:color w:val="auto"/>
          <w:sz w:val="24"/>
          <w:szCs w:val="24"/>
        </w:rPr>
        <w:t>их</w:t>
      </w:r>
      <w:r w:rsidRPr="00382B02">
        <w:rPr>
          <w:rFonts w:cs="Times New Roman"/>
          <w:b/>
          <w:color w:val="auto"/>
          <w:sz w:val="24"/>
          <w:szCs w:val="24"/>
        </w:rPr>
        <w:t xml:space="preserve"> отчет</w:t>
      </w:r>
      <w:r w:rsidR="00A46957" w:rsidRPr="00382B02">
        <w:rPr>
          <w:rFonts w:cs="Times New Roman"/>
          <w:b/>
          <w:color w:val="auto"/>
          <w:sz w:val="24"/>
          <w:szCs w:val="24"/>
        </w:rPr>
        <w:t>ов</w:t>
      </w:r>
      <w:r w:rsidRPr="00382B02">
        <w:rPr>
          <w:rFonts w:cs="Times New Roman"/>
          <w:b/>
          <w:color w:val="auto"/>
          <w:sz w:val="24"/>
          <w:szCs w:val="24"/>
        </w:rPr>
        <w:t>»</w:t>
      </w:r>
      <w:bookmarkEnd w:id="370"/>
    </w:p>
    <w:p w14:paraId="04B3A49E" w14:textId="77777777" w:rsidR="00E77F9E" w:rsidRPr="001C6FF8" w:rsidRDefault="00E77F9E" w:rsidP="00677711">
      <w:pPr>
        <w:widowControl w:val="0"/>
        <w:ind w:firstLine="709"/>
        <w:rPr>
          <w:noProof/>
          <w:color w:val="auto"/>
        </w:rPr>
      </w:pPr>
      <w:r w:rsidRPr="001C6FF8">
        <w:rPr>
          <w:noProof/>
          <w:color w:val="auto"/>
        </w:rPr>
        <w:t>Функционал «Конструирование статистистических отчетов» позволяет пользователям системы формировать собственные (кастомные) статистические отчеты на основании данных</w:t>
      </w:r>
      <w:r w:rsidR="0025792B" w:rsidRPr="001C6FF8">
        <w:rPr>
          <w:noProof/>
          <w:color w:val="auto"/>
        </w:rPr>
        <w:t>,</w:t>
      </w:r>
      <w:r w:rsidRPr="001C6FF8">
        <w:rPr>
          <w:noProof/>
          <w:color w:val="auto"/>
        </w:rPr>
        <w:t>собранны</w:t>
      </w:r>
      <w:r w:rsidR="0025792B" w:rsidRPr="001C6FF8">
        <w:rPr>
          <w:noProof/>
          <w:color w:val="auto"/>
        </w:rPr>
        <w:t>х</w:t>
      </w:r>
      <w:r w:rsidRPr="001C6FF8">
        <w:rPr>
          <w:noProof/>
          <w:color w:val="auto"/>
        </w:rPr>
        <w:t xml:space="preserve"> системой</w:t>
      </w:r>
      <w:r w:rsidR="00DC4B1C" w:rsidRPr="001C6FF8">
        <w:rPr>
          <w:noProof/>
          <w:color w:val="auto"/>
        </w:rPr>
        <w:t>, по предоставленному набору допустимых атрибутов и готовых временных срезов</w:t>
      </w:r>
      <w:r w:rsidRPr="001C6FF8">
        <w:rPr>
          <w:noProof/>
          <w:color w:val="auto"/>
        </w:rPr>
        <w:t>.</w:t>
      </w:r>
    </w:p>
    <w:p w14:paraId="7ABEF77E" w14:textId="77777777" w:rsidR="00E77F9E" w:rsidRPr="001C6FF8" w:rsidRDefault="00E77F9E" w:rsidP="00677711">
      <w:pPr>
        <w:widowControl w:val="0"/>
        <w:ind w:firstLine="709"/>
        <w:rPr>
          <w:noProof/>
          <w:color w:val="auto"/>
        </w:rPr>
      </w:pPr>
      <w:r w:rsidRPr="001C6FF8">
        <w:rPr>
          <w:noProof/>
          <w:color w:val="auto"/>
        </w:rPr>
        <w:t>Кастомные отчеты доступны в списке кастомных отчетов только тому пользователю, который их создал.</w:t>
      </w:r>
    </w:p>
    <w:p w14:paraId="0B29A286" w14:textId="77777777" w:rsidR="00E77F9E" w:rsidRPr="001C6FF8" w:rsidRDefault="00E77F9E" w:rsidP="00677711">
      <w:pPr>
        <w:widowControl w:val="0"/>
        <w:ind w:firstLine="709"/>
        <w:rPr>
          <w:noProof/>
          <w:color w:val="auto"/>
        </w:rPr>
      </w:pPr>
      <w:r w:rsidRPr="001C6FF8">
        <w:rPr>
          <w:noProof/>
          <w:color w:val="auto"/>
        </w:rPr>
        <w:t>Администратор системы с соответс</w:t>
      </w:r>
      <w:r w:rsidR="00A30EB2" w:rsidRPr="001C6FF8">
        <w:rPr>
          <w:noProof/>
          <w:color w:val="auto"/>
        </w:rPr>
        <w:t>т</w:t>
      </w:r>
      <w:r w:rsidRPr="001C6FF8">
        <w:rPr>
          <w:noProof/>
          <w:color w:val="auto"/>
        </w:rPr>
        <w:t>вующими правами может создавать кастомные отчеты доступные всем пользователям.</w:t>
      </w:r>
    </w:p>
    <w:p w14:paraId="574CAAFF" w14:textId="77777777" w:rsidR="00E77F9E" w:rsidRPr="001C6FF8" w:rsidRDefault="00E77F9E" w:rsidP="00677711">
      <w:pPr>
        <w:widowControl w:val="0"/>
        <w:ind w:firstLine="709"/>
        <w:rPr>
          <w:noProof/>
          <w:color w:val="auto"/>
        </w:rPr>
      </w:pPr>
      <w:r w:rsidRPr="001C6FF8">
        <w:rPr>
          <w:noProof/>
          <w:color w:val="auto"/>
        </w:rPr>
        <w:t>При формировании кастомного статистического</w:t>
      </w:r>
      <w:r w:rsidR="009E7E8C" w:rsidRPr="001C6FF8">
        <w:rPr>
          <w:noProof/>
          <w:color w:val="auto"/>
        </w:rPr>
        <w:t xml:space="preserve"> отчета конструктор предлагает:</w:t>
      </w:r>
    </w:p>
    <w:p w14:paraId="3348DAF2" w14:textId="77777777" w:rsidR="00E77F9E" w:rsidRPr="001C6FF8" w:rsidRDefault="00E77F9E" w:rsidP="00677711">
      <w:pPr>
        <w:pStyle w:val="afffff5"/>
        <w:widowControl w:val="0"/>
        <w:numPr>
          <w:ilvl w:val="0"/>
          <w:numId w:val="10"/>
        </w:numPr>
        <w:ind w:left="1134" w:hanging="425"/>
        <w:rPr>
          <w:noProof/>
          <w:color w:val="auto"/>
        </w:rPr>
      </w:pPr>
      <w:r w:rsidRPr="001C6FF8">
        <w:rPr>
          <w:noProof/>
          <w:color w:val="auto"/>
        </w:rPr>
        <w:t>выбор наборов данных, доступные данному пользователю</w:t>
      </w:r>
      <w:r w:rsidR="00DC4B1C" w:rsidRPr="001C6FF8">
        <w:rPr>
          <w:noProof/>
          <w:color w:val="auto"/>
        </w:rPr>
        <w:t>, из перечня подготовленных и рассчитанных агрегатов</w:t>
      </w:r>
      <w:r w:rsidRPr="001C6FF8">
        <w:rPr>
          <w:noProof/>
          <w:color w:val="auto"/>
        </w:rPr>
        <w:t>;</w:t>
      </w:r>
    </w:p>
    <w:p w14:paraId="0D043562" w14:textId="77777777" w:rsidR="00E77F9E" w:rsidRPr="001C6FF8" w:rsidRDefault="00E77F9E" w:rsidP="00677711">
      <w:pPr>
        <w:pStyle w:val="afffff5"/>
        <w:widowControl w:val="0"/>
        <w:numPr>
          <w:ilvl w:val="0"/>
          <w:numId w:val="10"/>
        </w:numPr>
        <w:ind w:left="1134" w:hanging="425"/>
        <w:rPr>
          <w:noProof/>
          <w:color w:val="auto"/>
        </w:rPr>
      </w:pPr>
      <w:r w:rsidRPr="001C6FF8">
        <w:rPr>
          <w:noProof/>
          <w:color w:val="auto"/>
        </w:rPr>
        <w:t>выбор временного промежутка для построение отчета</w:t>
      </w:r>
      <w:r w:rsidR="00DC4B1C" w:rsidRPr="001C6FF8">
        <w:rPr>
          <w:noProof/>
          <w:color w:val="auto"/>
        </w:rPr>
        <w:t xml:space="preserve"> из перечня подготовленных и рассчитанных временных срезов</w:t>
      </w:r>
      <w:r w:rsidRPr="001C6FF8">
        <w:rPr>
          <w:noProof/>
          <w:color w:val="auto"/>
        </w:rPr>
        <w:t>;</w:t>
      </w:r>
    </w:p>
    <w:p w14:paraId="75809E4E" w14:textId="77777777" w:rsidR="00E77F9E" w:rsidRPr="001C6FF8" w:rsidRDefault="00E77F9E" w:rsidP="00677711">
      <w:pPr>
        <w:pStyle w:val="afffff5"/>
        <w:widowControl w:val="0"/>
        <w:numPr>
          <w:ilvl w:val="0"/>
          <w:numId w:val="10"/>
        </w:numPr>
        <w:ind w:left="1134" w:hanging="425"/>
        <w:rPr>
          <w:noProof/>
          <w:color w:val="auto"/>
        </w:rPr>
      </w:pPr>
      <w:r w:rsidRPr="001C6FF8">
        <w:rPr>
          <w:noProof/>
          <w:color w:val="auto"/>
        </w:rPr>
        <w:t>выбор графического представления отчета</w:t>
      </w:r>
      <w:r w:rsidR="00DC4B1C" w:rsidRPr="001C6FF8">
        <w:rPr>
          <w:noProof/>
          <w:color w:val="auto"/>
        </w:rPr>
        <w:t xml:space="preserve"> из предлагаемого перечня отчетов, доступных для выбранных данных</w:t>
      </w:r>
      <w:r w:rsidRPr="001C6FF8">
        <w:rPr>
          <w:noProof/>
          <w:color w:val="auto"/>
        </w:rPr>
        <w:t>;</w:t>
      </w:r>
    </w:p>
    <w:p w14:paraId="62460EE5" w14:textId="77777777" w:rsidR="00E77F9E" w:rsidRPr="001C6FF8" w:rsidRDefault="00E77F9E" w:rsidP="00677711">
      <w:pPr>
        <w:pStyle w:val="afffff5"/>
        <w:widowControl w:val="0"/>
        <w:numPr>
          <w:ilvl w:val="0"/>
          <w:numId w:val="10"/>
        </w:numPr>
        <w:ind w:left="1134" w:hanging="425"/>
        <w:rPr>
          <w:noProof/>
        </w:rPr>
      </w:pPr>
      <w:r w:rsidRPr="001C6FF8">
        <w:rPr>
          <w:noProof/>
        </w:rPr>
        <w:t>дополнительный набор опций: «разовое формирование отчета», «регулярное создание отчета», «формирование файла для выгрузки без формирование графического представления»;</w:t>
      </w:r>
    </w:p>
    <w:p w14:paraId="34B64B12" w14:textId="77777777" w:rsidR="00E77F9E" w:rsidRPr="001C6FF8" w:rsidRDefault="00E77F9E" w:rsidP="00677711">
      <w:pPr>
        <w:pStyle w:val="afffff5"/>
        <w:widowControl w:val="0"/>
        <w:numPr>
          <w:ilvl w:val="0"/>
          <w:numId w:val="10"/>
        </w:numPr>
        <w:ind w:left="1134" w:hanging="425"/>
        <w:rPr>
          <w:noProof/>
        </w:rPr>
      </w:pPr>
      <w:r w:rsidRPr="001C6FF8">
        <w:rPr>
          <w:noProof/>
        </w:rPr>
        <w:t>название кастомного отчета (если на задано</w:t>
      </w:r>
      <w:r w:rsidR="00A30EB2" w:rsidRPr="001C6FF8">
        <w:rPr>
          <w:noProof/>
        </w:rPr>
        <w:t>,</w:t>
      </w:r>
      <w:r w:rsidRPr="001C6FF8">
        <w:rPr>
          <w:noProof/>
        </w:rPr>
        <w:t xml:space="preserve"> формируется автоматически на основании даты/времени/имени пользователя).</w:t>
      </w:r>
    </w:p>
    <w:p w14:paraId="2CC3F181" w14:textId="77777777" w:rsidR="00E77F9E" w:rsidRPr="001C6FF8" w:rsidRDefault="00E77F9E" w:rsidP="00677711">
      <w:pPr>
        <w:widowControl w:val="0"/>
        <w:ind w:firstLine="709"/>
        <w:rPr>
          <w:noProof/>
        </w:rPr>
      </w:pPr>
      <w:r w:rsidRPr="001C6FF8">
        <w:rPr>
          <w:noProof/>
        </w:rPr>
        <w:t>При формировании кастомных отчетов возможны временные задержки в зависимости от объема данных. В случае задержек более 30 секунд должен быть предусмотрен механизм отправки оповещения пользователю о том, что его отчет готов.</w:t>
      </w:r>
    </w:p>
    <w:p w14:paraId="7414BBED" w14:textId="1340E88B" w:rsidR="000111D1" w:rsidRDefault="000111D1" w:rsidP="00677711">
      <w:pPr>
        <w:widowControl w:val="0"/>
        <w:ind w:firstLine="709"/>
        <w:rPr>
          <w:noProof/>
        </w:rPr>
      </w:pPr>
      <w:r w:rsidRPr="001C6FF8">
        <w:rPr>
          <w:noProof/>
        </w:rPr>
        <w:t>Создание кастомного отчета не предполагает создание произвольного поведенческого сегмента, отсутствующего в задаваемых фильтрах Системы.</w:t>
      </w:r>
    </w:p>
    <w:p w14:paraId="3C25E939" w14:textId="77777777" w:rsidR="00677711" w:rsidRPr="001C6FF8" w:rsidRDefault="00677711" w:rsidP="00677711">
      <w:pPr>
        <w:widowControl w:val="0"/>
        <w:ind w:firstLine="0"/>
        <w:rPr>
          <w:noProof/>
        </w:rPr>
      </w:pPr>
    </w:p>
    <w:p w14:paraId="5A7A59AC" w14:textId="77777777" w:rsidR="008D4E56" w:rsidRPr="00677711" w:rsidRDefault="00FB0E50" w:rsidP="00A50A41">
      <w:pPr>
        <w:pStyle w:val="41"/>
        <w:keepNext w:val="0"/>
        <w:keepLines w:val="0"/>
        <w:numPr>
          <w:ilvl w:val="3"/>
          <w:numId w:val="50"/>
        </w:numPr>
        <w:spacing w:before="0"/>
        <w:ind w:left="0" w:firstLine="0"/>
        <w:jc w:val="both"/>
        <w:rPr>
          <w:rFonts w:cs="Times New Roman"/>
          <w:b/>
          <w:color w:val="auto"/>
          <w:sz w:val="24"/>
          <w:szCs w:val="24"/>
        </w:rPr>
      </w:pPr>
      <w:bookmarkStart w:id="371" w:name="_Toc523145347"/>
      <w:r w:rsidRPr="00677711">
        <w:rPr>
          <w:rFonts w:cs="Times New Roman"/>
          <w:b/>
          <w:color w:val="auto"/>
          <w:sz w:val="24"/>
          <w:szCs w:val="24"/>
        </w:rPr>
        <w:t xml:space="preserve">Функционал </w:t>
      </w:r>
      <w:r w:rsidR="008D4E56" w:rsidRPr="00677711">
        <w:rPr>
          <w:rFonts w:cs="Times New Roman"/>
          <w:b/>
          <w:color w:val="auto"/>
          <w:sz w:val="24"/>
          <w:szCs w:val="24"/>
        </w:rPr>
        <w:t>модуля управления интерфейсом</w:t>
      </w:r>
      <w:bookmarkEnd w:id="371"/>
    </w:p>
    <w:p w14:paraId="22CF0EF3" w14:textId="77777777" w:rsidR="008D4E56" w:rsidRPr="001C6FF8" w:rsidRDefault="008D4E56" w:rsidP="00677711">
      <w:pPr>
        <w:widowControl w:val="0"/>
        <w:ind w:firstLine="709"/>
        <w:rPr>
          <w:color w:val="auto"/>
        </w:rPr>
      </w:pPr>
      <w:r w:rsidRPr="001C6FF8">
        <w:rPr>
          <w:color w:val="auto"/>
        </w:rPr>
        <w:t>Модуль управления интерфейсом должен поддерживать следующие функции:</w:t>
      </w:r>
    </w:p>
    <w:p w14:paraId="7C7D5697" w14:textId="77777777" w:rsidR="008D4E56" w:rsidRPr="001C6FF8" w:rsidRDefault="008D4E56" w:rsidP="00677711">
      <w:pPr>
        <w:pStyle w:val="afffff5"/>
        <w:widowControl w:val="0"/>
        <w:numPr>
          <w:ilvl w:val="0"/>
          <w:numId w:val="10"/>
        </w:numPr>
        <w:ind w:left="1134" w:hanging="425"/>
        <w:rPr>
          <w:noProof/>
        </w:rPr>
      </w:pPr>
      <w:r w:rsidRPr="001C6FF8">
        <w:rPr>
          <w:noProof/>
        </w:rPr>
        <w:t xml:space="preserve">Создание </w:t>
      </w:r>
      <w:r w:rsidR="00A6171A" w:rsidRPr="001C6FF8">
        <w:rPr>
          <w:noProof/>
        </w:rPr>
        <w:t>ситуационных панелей;</w:t>
      </w:r>
    </w:p>
    <w:p w14:paraId="6F6FE8A5" w14:textId="77777777" w:rsidR="00A6171A" w:rsidRPr="001C6FF8" w:rsidRDefault="00A6171A" w:rsidP="00677711">
      <w:pPr>
        <w:pStyle w:val="afffff5"/>
        <w:widowControl w:val="0"/>
        <w:numPr>
          <w:ilvl w:val="0"/>
          <w:numId w:val="10"/>
        </w:numPr>
        <w:ind w:left="1134" w:hanging="425"/>
        <w:rPr>
          <w:color w:val="auto"/>
        </w:rPr>
      </w:pPr>
      <w:r w:rsidRPr="001C6FF8">
        <w:rPr>
          <w:noProof/>
        </w:rPr>
        <w:lastRenderedPageBreak/>
        <w:t>Управление наполнением</w:t>
      </w:r>
      <w:r w:rsidRPr="001C6FF8">
        <w:rPr>
          <w:color w:val="auto"/>
        </w:rPr>
        <w:t xml:space="preserve"> ситуационной панели данными.</w:t>
      </w:r>
    </w:p>
    <w:p w14:paraId="46C1949A" w14:textId="77777777" w:rsidR="00FB0E50" w:rsidRPr="001C6FF8" w:rsidRDefault="00FB0E50" w:rsidP="00677711">
      <w:pPr>
        <w:widowControl w:val="0"/>
        <w:ind w:firstLine="709"/>
        <w:rPr>
          <w:color w:val="auto"/>
        </w:rPr>
      </w:pPr>
      <w:r w:rsidRPr="001C6FF8">
        <w:rPr>
          <w:color w:val="auto"/>
        </w:rPr>
        <w:t xml:space="preserve">«Ситуационная панель» </w:t>
      </w:r>
      <w:r w:rsidR="00A6171A" w:rsidRPr="001C6FF8">
        <w:rPr>
          <w:color w:val="auto"/>
        </w:rPr>
        <w:t xml:space="preserve">должна </w:t>
      </w:r>
      <w:r w:rsidRPr="001C6FF8">
        <w:rPr>
          <w:color w:val="auto"/>
        </w:rPr>
        <w:t>представля</w:t>
      </w:r>
      <w:r w:rsidR="00A6171A" w:rsidRPr="001C6FF8">
        <w:rPr>
          <w:color w:val="auto"/>
        </w:rPr>
        <w:t xml:space="preserve">ть </w:t>
      </w:r>
      <w:r w:rsidRPr="001C6FF8">
        <w:rPr>
          <w:color w:val="auto"/>
        </w:rPr>
        <w:t xml:space="preserve">из себя отдельный раздел </w:t>
      </w:r>
      <w:r w:rsidR="00A6171A" w:rsidRPr="001C6FF8">
        <w:rPr>
          <w:color w:val="auto"/>
        </w:rPr>
        <w:t>в подсистеме статистики и мониторинга</w:t>
      </w:r>
      <w:r w:rsidRPr="001C6FF8">
        <w:rPr>
          <w:color w:val="auto"/>
        </w:rPr>
        <w:t>, данные которого формируются выборочно из всего набора данных доступных в системе.</w:t>
      </w:r>
    </w:p>
    <w:p w14:paraId="0B6EB29D" w14:textId="77777777" w:rsidR="00FB0E50" w:rsidRPr="001C6FF8" w:rsidRDefault="00FB0E50" w:rsidP="00677711">
      <w:pPr>
        <w:widowControl w:val="0"/>
        <w:ind w:firstLine="709"/>
        <w:rPr>
          <w:color w:val="auto"/>
        </w:rPr>
      </w:pPr>
      <w:r w:rsidRPr="001C6FF8">
        <w:rPr>
          <w:color w:val="auto"/>
        </w:rPr>
        <w:t>«Ситуационная панель по умолчанию» - это первая страница СТАТС</w:t>
      </w:r>
      <w:r w:rsidR="00A6171A" w:rsidRPr="001C6FF8">
        <w:rPr>
          <w:color w:val="auto"/>
        </w:rPr>
        <w:t>,</w:t>
      </w:r>
      <w:r w:rsidRPr="001C6FF8">
        <w:rPr>
          <w:color w:val="auto"/>
        </w:rPr>
        <w:t xml:space="preserve"> доступная сразу после входа в систему и отображающая все основные статистические данные, интересные большинству пользователей.</w:t>
      </w:r>
    </w:p>
    <w:p w14:paraId="30C6DC45" w14:textId="77777777" w:rsidR="00FB0E50" w:rsidRPr="001C6FF8" w:rsidRDefault="00FB0E50" w:rsidP="00677711">
      <w:pPr>
        <w:widowControl w:val="0"/>
        <w:ind w:firstLine="709"/>
        <w:rPr>
          <w:color w:val="auto"/>
        </w:rPr>
      </w:pPr>
      <w:r w:rsidRPr="001C6FF8">
        <w:rPr>
          <w:color w:val="auto"/>
        </w:rPr>
        <w:t>Доступ к ситуационным панелям осуществляется из специального подраздела со списком всех доступных панелей.</w:t>
      </w:r>
    </w:p>
    <w:p w14:paraId="57FD157D" w14:textId="77777777" w:rsidR="00FB0E50" w:rsidRPr="001C6FF8" w:rsidRDefault="00FB0E50" w:rsidP="00677711">
      <w:pPr>
        <w:widowControl w:val="0"/>
        <w:ind w:firstLine="709"/>
        <w:rPr>
          <w:color w:val="auto"/>
        </w:rPr>
      </w:pPr>
      <w:r w:rsidRPr="001C6FF8">
        <w:rPr>
          <w:color w:val="auto"/>
        </w:rPr>
        <w:t>При реализации функции «создание ситуационных панелей» должны быть доступны следующие операции:</w:t>
      </w:r>
    </w:p>
    <w:p w14:paraId="232E2EC2" w14:textId="77777777" w:rsidR="00FB0E50" w:rsidRPr="001C6FF8" w:rsidRDefault="00FB0E50" w:rsidP="00677711">
      <w:pPr>
        <w:pStyle w:val="afffff5"/>
        <w:widowControl w:val="0"/>
        <w:numPr>
          <w:ilvl w:val="0"/>
          <w:numId w:val="10"/>
        </w:numPr>
        <w:ind w:left="1134" w:hanging="425"/>
        <w:rPr>
          <w:noProof/>
        </w:rPr>
      </w:pPr>
      <w:r w:rsidRPr="001C6FF8">
        <w:rPr>
          <w:noProof/>
        </w:rPr>
        <w:t>создание, редактирование, удаление ситуационной панели;</w:t>
      </w:r>
    </w:p>
    <w:p w14:paraId="3DC493DB" w14:textId="77777777" w:rsidR="00FB0E50" w:rsidRPr="001C6FF8" w:rsidRDefault="00FB0E50" w:rsidP="00677711">
      <w:pPr>
        <w:pStyle w:val="afffff5"/>
        <w:widowControl w:val="0"/>
        <w:numPr>
          <w:ilvl w:val="0"/>
          <w:numId w:val="10"/>
        </w:numPr>
        <w:ind w:left="1134" w:hanging="425"/>
        <w:rPr>
          <w:noProof/>
        </w:rPr>
      </w:pPr>
      <w:r w:rsidRPr="001C6FF8">
        <w:rPr>
          <w:noProof/>
        </w:rPr>
        <w:t>управление названием ситуационной панели;</w:t>
      </w:r>
    </w:p>
    <w:p w14:paraId="3969080F" w14:textId="77777777" w:rsidR="00FB0E50" w:rsidRPr="001C6FF8" w:rsidRDefault="00FB0E50" w:rsidP="00677711">
      <w:pPr>
        <w:pStyle w:val="afffff5"/>
        <w:widowControl w:val="0"/>
        <w:numPr>
          <w:ilvl w:val="0"/>
          <w:numId w:val="10"/>
        </w:numPr>
        <w:ind w:left="1134" w:hanging="425"/>
        <w:rPr>
          <w:noProof/>
        </w:rPr>
      </w:pPr>
      <w:r w:rsidRPr="001C6FF8">
        <w:rPr>
          <w:noProof/>
        </w:rPr>
        <w:t>управление порядковым номером ситуационной панели в списке.</w:t>
      </w:r>
    </w:p>
    <w:p w14:paraId="420E380C" w14:textId="77777777" w:rsidR="00FB0E50" w:rsidRPr="001C6FF8" w:rsidRDefault="00FB0E50" w:rsidP="00677711">
      <w:pPr>
        <w:widowControl w:val="0"/>
        <w:ind w:firstLine="709"/>
        <w:rPr>
          <w:color w:val="auto"/>
        </w:rPr>
      </w:pPr>
      <w:r w:rsidRPr="001C6FF8">
        <w:rPr>
          <w:color w:val="auto"/>
        </w:rPr>
        <w:t>Управление наполнением ситуационной панели должно осуществляться с помощью графического интерфейса с гибкими возможностями по формату, объему и набору данных.</w:t>
      </w:r>
    </w:p>
    <w:p w14:paraId="36890B9D" w14:textId="77777777" w:rsidR="00FB0E50" w:rsidRPr="001C6FF8" w:rsidRDefault="00FB0E50" w:rsidP="00677711">
      <w:pPr>
        <w:widowControl w:val="0"/>
        <w:ind w:firstLine="709"/>
        <w:rPr>
          <w:color w:val="auto"/>
        </w:rPr>
      </w:pPr>
      <w:r w:rsidRPr="001C6FF8">
        <w:rPr>
          <w:color w:val="auto"/>
        </w:rPr>
        <w:t>Интерфейс наполнения данными должен реализовывать следующий функционал:</w:t>
      </w:r>
    </w:p>
    <w:p w14:paraId="428F450D" w14:textId="77777777" w:rsidR="00FB0E50" w:rsidRPr="001C6FF8" w:rsidRDefault="00FB0E50" w:rsidP="00677711">
      <w:pPr>
        <w:pStyle w:val="afffff5"/>
        <w:widowControl w:val="0"/>
        <w:numPr>
          <w:ilvl w:val="0"/>
          <w:numId w:val="10"/>
        </w:numPr>
        <w:ind w:left="1134" w:hanging="425"/>
        <w:rPr>
          <w:noProof/>
        </w:rPr>
      </w:pPr>
      <w:r w:rsidRPr="001C6FF8">
        <w:rPr>
          <w:noProof/>
        </w:rPr>
        <w:t>добавление, редактирование, удаление информационного блока;</w:t>
      </w:r>
    </w:p>
    <w:p w14:paraId="0D58D459" w14:textId="77777777" w:rsidR="00FB0E50" w:rsidRPr="001C6FF8" w:rsidRDefault="00FB0E50" w:rsidP="00677711">
      <w:pPr>
        <w:pStyle w:val="afffff5"/>
        <w:widowControl w:val="0"/>
        <w:numPr>
          <w:ilvl w:val="0"/>
          <w:numId w:val="10"/>
        </w:numPr>
        <w:ind w:left="1134" w:hanging="425"/>
        <w:rPr>
          <w:noProof/>
        </w:rPr>
      </w:pPr>
      <w:r w:rsidRPr="001C6FF8">
        <w:rPr>
          <w:noProof/>
        </w:rPr>
        <w:t>выбор статистического отчета и его представления в информационном блоке;</w:t>
      </w:r>
    </w:p>
    <w:p w14:paraId="23D71EE5" w14:textId="77777777" w:rsidR="00FB0E50" w:rsidRPr="001C6FF8" w:rsidRDefault="00FB0E50" w:rsidP="00677711">
      <w:pPr>
        <w:pStyle w:val="afffff5"/>
        <w:widowControl w:val="0"/>
        <w:numPr>
          <w:ilvl w:val="0"/>
          <w:numId w:val="10"/>
        </w:numPr>
        <w:ind w:left="1134" w:hanging="425"/>
        <w:rPr>
          <w:noProof/>
        </w:rPr>
      </w:pPr>
      <w:r w:rsidRPr="001C6FF8">
        <w:rPr>
          <w:noProof/>
        </w:rPr>
        <w:t>изменение размера, положения информационного блока;</w:t>
      </w:r>
    </w:p>
    <w:p w14:paraId="0EC8F263" w14:textId="77777777" w:rsidR="00FB0E50" w:rsidRPr="001C6FF8" w:rsidRDefault="00FB0E50" w:rsidP="00677711">
      <w:pPr>
        <w:pStyle w:val="afffff5"/>
        <w:widowControl w:val="0"/>
        <w:numPr>
          <w:ilvl w:val="0"/>
          <w:numId w:val="10"/>
        </w:numPr>
        <w:ind w:left="1134" w:hanging="425"/>
        <w:rPr>
          <w:noProof/>
        </w:rPr>
      </w:pPr>
      <w:r w:rsidRPr="001C6FF8">
        <w:rPr>
          <w:noProof/>
        </w:rPr>
        <w:t>создание, редактирование заголовков и подзаголовков информационных блоков;</w:t>
      </w:r>
    </w:p>
    <w:p w14:paraId="4E078679" w14:textId="29DA4A22" w:rsidR="00FB0E50" w:rsidRDefault="00FB0E50" w:rsidP="00677711">
      <w:pPr>
        <w:pStyle w:val="afffff5"/>
        <w:widowControl w:val="0"/>
        <w:numPr>
          <w:ilvl w:val="0"/>
          <w:numId w:val="10"/>
        </w:numPr>
        <w:ind w:left="1134" w:hanging="425"/>
        <w:rPr>
          <w:noProof/>
        </w:rPr>
      </w:pPr>
      <w:r w:rsidRPr="001C6FF8">
        <w:rPr>
          <w:noProof/>
        </w:rPr>
        <w:t>управление дополнительными информационными блоками, которые могут содержать: картинку, заголовок, текст.</w:t>
      </w:r>
    </w:p>
    <w:p w14:paraId="365AC787" w14:textId="77777777" w:rsidR="00677711" w:rsidRPr="001C6FF8" w:rsidRDefault="00677711" w:rsidP="00677711">
      <w:pPr>
        <w:widowControl w:val="0"/>
        <w:ind w:firstLine="0"/>
        <w:rPr>
          <w:noProof/>
        </w:rPr>
      </w:pPr>
    </w:p>
    <w:p w14:paraId="11BEA6E1" w14:textId="77777777" w:rsidR="00DE657C" w:rsidRPr="00677711" w:rsidRDefault="00DE657C" w:rsidP="00A50A41">
      <w:pPr>
        <w:pStyle w:val="41"/>
        <w:keepNext w:val="0"/>
        <w:keepLines w:val="0"/>
        <w:numPr>
          <w:ilvl w:val="3"/>
          <w:numId w:val="50"/>
        </w:numPr>
        <w:spacing w:before="0"/>
        <w:ind w:left="0" w:firstLine="0"/>
        <w:jc w:val="both"/>
        <w:rPr>
          <w:rFonts w:cs="Times New Roman"/>
          <w:b/>
          <w:color w:val="auto"/>
          <w:sz w:val="24"/>
          <w:szCs w:val="24"/>
        </w:rPr>
      </w:pPr>
      <w:bookmarkStart w:id="372" w:name="_Toc523145348"/>
      <w:r w:rsidRPr="00677711">
        <w:rPr>
          <w:rFonts w:cs="Times New Roman"/>
          <w:b/>
          <w:color w:val="auto"/>
          <w:sz w:val="24"/>
          <w:szCs w:val="24"/>
        </w:rPr>
        <w:t>Функционал модуля выгрузки статистических данных</w:t>
      </w:r>
      <w:bookmarkEnd w:id="372"/>
    </w:p>
    <w:p w14:paraId="5A14ADD3" w14:textId="77777777" w:rsidR="00DE657C" w:rsidRPr="001C6FF8" w:rsidRDefault="00DE657C" w:rsidP="00677711">
      <w:pPr>
        <w:widowControl w:val="0"/>
        <w:ind w:firstLine="709"/>
        <w:rPr>
          <w:color w:val="auto"/>
        </w:rPr>
      </w:pPr>
      <w:r w:rsidRPr="001C6FF8">
        <w:rPr>
          <w:color w:val="auto"/>
        </w:rPr>
        <w:t>У пользователей системы должна быть возможность выгрузки любого стандартного статистического, либо собственного (кастомного) отчета для дальнейшей работы.</w:t>
      </w:r>
    </w:p>
    <w:p w14:paraId="665D584F" w14:textId="77777777" w:rsidR="00DE657C" w:rsidRPr="001C6FF8" w:rsidRDefault="00DE657C" w:rsidP="00677711">
      <w:pPr>
        <w:widowControl w:val="0"/>
        <w:ind w:firstLine="709"/>
        <w:rPr>
          <w:color w:val="auto"/>
        </w:rPr>
      </w:pPr>
      <w:r w:rsidRPr="001C6FF8">
        <w:rPr>
          <w:color w:val="auto"/>
        </w:rPr>
        <w:t>Подсистема выгрузки должна позволять:</w:t>
      </w:r>
    </w:p>
    <w:p w14:paraId="2611B4AE" w14:textId="77777777" w:rsidR="00DE657C" w:rsidRPr="001C6FF8" w:rsidRDefault="00DE657C" w:rsidP="00677711">
      <w:pPr>
        <w:pStyle w:val="afffff5"/>
        <w:widowControl w:val="0"/>
        <w:numPr>
          <w:ilvl w:val="0"/>
          <w:numId w:val="10"/>
        </w:numPr>
        <w:ind w:left="1134" w:hanging="425"/>
        <w:rPr>
          <w:noProof/>
        </w:rPr>
      </w:pPr>
      <w:r w:rsidRPr="001C6FF8">
        <w:rPr>
          <w:noProof/>
        </w:rPr>
        <w:t>при работе с отчетами выгрузить отчет именно в тех настройках, которые заданы пользователем (с тем же набором дат, за тот же промежуток времени, что и в веб-представлении);</w:t>
      </w:r>
    </w:p>
    <w:p w14:paraId="104D32DB" w14:textId="77777777" w:rsidR="00DE657C" w:rsidRPr="001C6FF8" w:rsidRDefault="00DE657C" w:rsidP="00677711">
      <w:pPr>
        <w:pStyle w:val="afffff5"/>
        <w:widowControl w:val="0"/>
        <w:numPr>
          <w:ilvl w:val="0"/>
          <w:numId w:val="10"/>
        </w:numPr>
        <w:ind w:left="1134" w:hanging="425"/>
        <w:rPr>
          <w:noProof/>
        </w:rPr>
      </w:pPr>
      <w:r w:rsidRPr="001C6FF8">
        <w:rPr>
          <w:noProof/>
        </w:rPr>
        <w:t>выбрать формат выгрузки отчета (csv, xls, pdf);</w:t>
      </w:r>
    </w:p>
    <w:p w14:paraId="7CA4C582" w14:textId="77777777" w:rsidR="00DE657C" w:rsidRPr="001C6FF8" w:rsidRDefault="00DE657C" w:rsidP="00677711">
      <w:pPr>
        <w:pStyle w:val="afffff5"/>
        <w:widowControl w:val="0"/>
        <w:numPr>
          <w:ilvl w:val="0"/>
          <w:numId w:val="10"/>
        </w:numPr>
        <w:ind w:left="1134" w:hanging="425"/>
        <w:rPr>
          <w:noProof/>
        </w:rPr>
      </w:pPr>
      <w:r w:rsidRPr="001C6FF8">
        <w:rPr>
          <w:noProof/>
        </w:rPr>
        <w:t>настроить отправку отчета на электронный адрес пользователя (адрес, указанный в системе при заведении пользователей).</w:t>
      </w:r>
    </w:p>
    <w:p w14:paraId="4796B74A" w14:textId="77777777" w:rsidR="00DE657C" w:rsidRPr="001C6FF8" w:rsidRDefault="00DE657C" w:rsidP="00677711">
      <w:pPr>
        <w:widowControl w:val="0"/>
        <w:ind w:firstLine="709"/>
        <w:rPr>
          <w:color w:val="auto"/>
        </w:rPr>
      </w:pPr>
      <w:r w:rsidRPr="001C6FF8">
        <w:rPr>
          <w:color w:val="auto"/>
        </w:rPr>
        <w:t>Помимо выгрузки отчетов должен быть реализован функционал формирования регулярных рассылок со статистическими данными:</w:t>
      </w:r>
    </w:p>
    <w:p w14:paraId="7C026B58" w14:textId="77777777" w:rsidR="00DE657C" w:rsidRPr="001C6FF8" w:rsidRDefault="00DE657C" w:rsidP="00677711">
      <w:pPr>
        <w:pStyle w:val="afffff5"/>
        <w:widowControl w:val="0"/>
        <w:numPr>
          <w:ilvl w:val="0"/>
          <w:numId w:val="10"/>
        </w:numPr>
        <w:ind w:left="1134" w:hanging="425"/>
        <w:rPr>
          <w:color w:val="auto"/>
        </w:rPr>
      </w:pPr>
      <w:r w:rsidRPr="001C6FF8">
        <w:rPr>
          <w:color w:val="auto"/>
        </w:rPr>
        <w:t>регулярность формирования рассылки (разово, ежедневно, еженедельно, ежемесячно);</w:t>
      </w:r>
    </w:p>
    <w:p w14:paraId="03DD0A88" w14:textId="0DCDDE67" w:rsidR="0002560A" w:rsidRDefault="0002560A" w:rsidP="00677711">
      <w:pPr>
        <w:pStyle w:val="afffff5"/>
        <w:widowControl w:val="0"/>
        <w:numPr>
          <w:ilvl w:val="0"/>
          <w:numId w:val="10"/>
        </w:numPr>
        <w:ind w:left="1134" w:hanging="425"/>
        <w:rPr>
          <w:color w:val="auto"/>
        </w:rPr>
      </w:pPr>
      <w:r w:rsidRPr="001C6FF8">
        <w:rPr>
          <w:color w:val="auto"/>
        </w:rPr>
        <w:t>набор стандартных и собственных (кастомных) отчетов для включения в рассылку.</w:t>
      </w:r>
    </w:p>
    <w:p w14:paraId="2DD9DF00" w14:textId="77777777" w:rsidR="00677711" w:rsidRPr="00677711" w:rsidRDefault="00677711" w:rsidP="00677711">
      <w:pPr>
        <w:widowControl w:val="0"/>
        <w:ind w:firstLine="0"/>
        <w:rPr>
          <w:color w:val="auto"/>
        </w:rPr>
      </w:pPr>
    </w:p>
    <w:p w14:paraId="51E9A4C0" w14:textId="77777777" w:rsidR="007520E2" w:rsidRPr="00677711" w:rsidRDefault="00885614" w:rsidP="00A50A41">
      <w:pPr>
        <w:pStyle w:val="31"/>
        <w:keepNext w:val="0"/>
        <w:keepLines w:val="0"/>
        <w:numPr>
          <w:ilvl w:val="2"/>
          <w:numId w:val="50"/>
        </w:numPr>
        <w:spacing w:before="0"/>
        <w:ind w:left="0" w:firstLine="0"/>
        <w:jc w:val="both"/>
        <w:rPr>
          <w:rFonts w:cs="Times New Roman"/>
          <w:b/>
          <w:color w:val="auto"/>
          <w:sz w:val="24"/>
          <w:szCs w:val="24"/>
        </w:rPr>
      </w:pPr>
      <w:bookmarkStart w:id="373" w:name="_Toc523145349"/>
      <w:bookmarkStart w:id="374" w:name="_Toc529380278"/>
      <w:r w:rsidRPr="00677711">
        <w:rPr>
          <w:rFonts w:cs="Times New Roman"/>
          <w:b/>
          <w:color w:val="auto"/>
          <w:sz w:val="24"/>
          <w:szCs w:val="24"/>
        </w:rPr>
        <w:t xml:space="preserve">Требования к </w:t>
      </w:r>
      <w:r w:rsidR="004E2978" w:rsidRPr="00677711">
        <w:rPr>
          <w:rFonts w:cs="Times New Roman"/>
          <w:b/>
          <w:color w:val="auto"/>
          <w:sz w:val="24"/>
          <w:szCs w:val="24"/>
        </w:rPr>
        <w:t xml:space="preserve">функциям </w:t>
      </w:r>
      <w:r w:rsidRPr="00677711">
        <w:rPr>
          <w:rFonts w:cs="Times New Roman"/>
          <w:b/>
          <w:color w:val="auto"/>
          <w:sz w:val="24"/>
          <w:szCs w:val="24"/>
        </w:rPr>
        <w:t>разрабатываемой подсисте</w:t>
      </w:r>
      <w:r w:rsidR="007520E2" w:rsidRPr="00677711">
        <w:rPr>
          <w:rFonts w:cs="Times New Roman"/>
          <w:b/>
          <w:color w:val="auto"/>
          <w:sz w:val="24"/>
          <w:szCs w:val="24"/>
        </w:rPr>
        <w:t>м</w:t>
      </w:r>
      <w:r w:rsidR="004E2978" w:rsidRPr="00677711">
        <w:rPr>
          <w:rFonts w:cs="Times New Roman"/>
          <w:b/>
          <w:color w:val="auto"/>
          <w:sz w:val="24"/>
          <w:szCs w:val="24"/>
        </w:rPr>
        <w:t xml:space="preserve">ы </w:t>
      </w:r>
      <w:r w:rsidR="007520E2" w:rsidRPr="00677711">
        <w:rPr>
          <w:rFonts w:cs="Times New Roman"/>
          <w:b/>
          <w:color w:val="auto"/>
          <w:sz w:val="24"/>
          <w:szCs w:val="24"/>
        </w:rPr>
        <w:t>предоставления данных</w:t>
      </w:r>
      <w:bookmarkEnd w:id="373"/>
      <w:bookmarkEnd w:id="374"/>
    </w:p>
    <w:p w14:paraId="5067E4C7" w14:textId="2982FC58" w:rsidR="007520E2" w:rsidRPr="001C6FF8" w:rsidRDefault="00E52319" w:rsidP="00677711">
      <w:pPr>
        <w:widowControl w:val="0"/>
        <w:ind w:firstLine="709"/>
        <w:rPr>
          <w:noProof/>
          <w:color w:val="auto"/>
        </w:rPr>
      </w:pPr>
      <w:r w:rsidRPr="005769A4">
        <w:t>В рам</w:t>
      </w:r>
      <w:r>
        <w:t>к</w:t>
      </w:r>
      <w:r w:rsidRPr="005769A4">
        <w:t xml:space="preserve">ах выполняемых работ </w:t>
      </w:r>
      <w:r>
        <w:t>по развитию ИС СТАТС должна быть</w:t>
      </w:r>
      <w:r w:rsidRPr="001C6FF8">
        <w:rPr>
          <w:noProof/>
          <w:color w:val="auto"/>
        </w:rPr>
        <w:t xml:space="preserve"> </w:t>
      </w:r>
      <w:r>
        <w:rPr>
          <w:noProof/>
          <w:color w:val="auto"/>
        </w:rPr>
        <w:t xml:space="preserve">разработана подсистема предоставления данных. </w:t>
      </w:r>
      <w:r w:rsidR="007520E2" w:rsidRPr="001C6FF8">
        <w:rPr>
          <w:noProof/>
          <w:color w:val="auto"/>
        </w:rPr>
        <w:t>Подсистема предоста</w:t>
      </w:r>
      <w:r w:rsidR="00B72E18" w:rsidRPr="001C6FF8">
        <w:rPr>
          <w:noProof/>
          <w:color w:val="auto"/>
        </w:rPr>
        <w:t xml:space="preserve">вления данных должна обеспечивать передачу внешним системам-потребителям агрегированной информации по </w:t>
      </w:r>
      <w:r w:rsidR="00860473" w:rsidRPr="001C6FF8">
        <w:rPr>
          <w:noProof/>
          <w:color w:val="auto"/>
        </w:rPr>
        <w:t xml:space="preserve">переходам пользователей по внутренним и внешним ссылкам информационных ресурсов, а так же профилей интернет-посетителей с использованием ключа </w:t>
      </w:r>
      <w:r w:rsidR="00860473" w:rsidRPr="001C6FF8">
        <w:rPr>
          <w:noProof/>
          <w:color w:val="auto"/>
          <w:lang w:val="en-US"/>
        </w:rPr>
        <w:t>cookie</w:t>
      </w:r>
      <w:r w:rsidR="00860473" w:rsidRPr="001C6FF8">
        <w:rPr>
          <w:noProof/>
          <w:color w:val="auto"/>
        </w:rPr>
        <w:t>.</w:t>
      </w:r>
    </w:p>
    <w:p w14:paraId="3CC08CF2" w14:textId="77777777" w:rsidR="00DE12E3" w:rsidRPr="001C6FF8" w:rsidRDefault="00DE12E3" w:rsidP="00677711">
      <w:pPr>
        <w:widowControl w:val="0"/>
        <w:ind w:firstLine="709"/>
        <w:rPr>
          <w:noProof/>
          <w:color w:val="auto"/>
        </w:rPr>
      </w:pPr>
      <w:r w:rsidRPr="001C6FF8">
        <w:rPr>
          <w:noProof/>
          <w:color w:val="auto"/>
        </w:rPr>
        <w:t xml:space="preserve">Передача должна осуществляться по </w:t>
      </w:r>
      <w:r w:rsidR="0036599A" w:rsidRPr="001C6FF8">
        <w:rPr>
          <w:noProof/>
          <w:color w:val="auto"/>
        </w:rPr>
        <w:t xml:space="preserve">стандартным сетевым </w:t>
      </w:r>
      <w:r w:rsidRPr="001C6FF8">
        <w:rPr>
          <w:noProof/>
          <w:color w:val="auto"/>
        </w:rPr>
        <w:t>протоколам</w:t>
      </w:r>
      <w:r w:rsidR="0036599A" w:rsidRPr="001C6FF8">
        <w:rPr>
          <w:noProof/>
          <w:color w:val="auto"/>
        </w:rPr>
        <w:t>.</w:t>
      </w:r>
    </w:p>
    <w:p w14:paraId="13F8FCE0" w14:textId="77777777" w:rsidR="007520E2" w:rsidRPr="001C6FF8" w:rsidRDefault="007520E2" w:rsidP="00677711">
      <w:pPr>
        <w:widowControl w:val="0"/>
        <w:ind w:firstLine="709"/>
        <w:rPr>
          <w:noProof/>
          <w:color w:val="auto"/>
        </w:rPr>
      </w:pPr>
      <w:r w:rsidRPr="001C6FF8">
        <w:rPr>
          <w:noProof/>
          <w:color w:val="auto"/>
        </w:rPr>
        <w:t>В рамках данной подсистемы должны быть разработаны:</w:t>
      </w:r>
    </w:p>
    <w:p w14:paraId="5209DEF0" w14:textId="77777777" w:rsidR="007520E2" w:rsidRPr="001C6FF8" w:rsidRDefault="00DE12E3" w:rsidP="00677711">
      <w:pPr>
        <w:pStyle w:val="afffff5"/>
        <w:widowControl w:val="0"/>
        <w:numPr>
          <w:ilvl w:val="0"/>
          <w:numId w:val="10"/>
        </w:numPr>
        <w:ind w:left="1134" w:hanging="425"/>
        <w:rPr>
          <w:color w:val="auto"/>
        </w:rPr>
      </w:pPr>
      <w:r w:rsidRPr="001C6FF8">
        <w:rPr>
          <w:color w:val="auto"/>
        </w:rPr>
        <w:t>механизмы</w:t>
      </w:r>
      <w:r w:rsidR="007520E2" w:rsidRPr="001C6FF8">
        <w:rPr>
          <w:color w:val="auto"/>
        </w:rPr>
        <w:t xml:space="preserve"> предоставления агрегированной статистики внешним системам-потребителям переходов по внешним ссылкам;</w:t>
      </w:r>
    </w:p>
    <w:p w14:paraId="5FBA748D" w14:textId="77777777" w:rsidR="007520E2" w:rsidRPr="001C6FF8" w:rsidRDefault="00DE12E3" w:rsidP="00677711">
      <w:pPr>
        <w:pStyle w:val="afffff5"/>
        <w:widowControl w:val="0"/>
        <w:numPr>
          <w:ilvl w:val="0"/>
          <w:numId w:val="10"/>
        </w:numPr>
        <w:ind w:left="1134" w:hanging="425"/>
        <w:rPr>
          <w:color w:val="auto"/>
        </w:rPr>
      </w:pPr>
      <w:r w:rsidRPr="001C6FF8">
        <w:rPr>
          <w:color w:val="auto"/>
        </w:rPr>
        <w:t>механизмы</w:t>
      </w:r>
      <w:r w:rsidR="007520E2" w:rsidRPr="001C6FF8">
        <w:rPr>
          <w:color w:val="auto"/>
        </w:rPr>
        <w:t xml:space="preserve"> предоставления агрегированной статистики внешним системам </w:t>
      </w:r>
      <w:r w:rsidR="007520E2" w:rsidRPr="001C6FF8">
        <w:rPr>
          <w:color w:val="auto"/>
        </w:rPr>
        <w:lastRenderedPageBreak/>
        <w:t>потребителям переходов по внутренним ссылкам;</w:t>
      </w:r>
    </w:p>
    <w:p w14:paraId="0F163D7C" w14:textId="77777777" w:rsidR="007520E2" w:rsidRPr="001C6FF8" w:rsidRDefault="00DE12E3" w:rsidP="00677711">
      <w:pPr>
        <w:pStyle w:val="afffff5"/>
        <w:widowControl w:val="0"/>
        <w:numPr>
          <w:ilvl w:val="0"/>
          <w:numId w:val="10"/>
        </w:numPr>
        <w:ind w:left="1134" w:hanging="425"/>
        <w:rPr>
          <w:color w:val="auto"/>
        </w:rPr>
      </w:pPr>
      <w:r w:rsidRPr="001C6FF8">
        <w:rPr>
          <w:color w:val="auto"/>
        </w:rPr>
        <w:t>механизмы</w:t>
      </w:r>
      <w:r w:rsidR="007520E2" w:rsidRPr="001C6FF8">
        <w:rPr>
          <w:color w:val="auto"/>
        </w:rPr>
        <w:t xml:space="preserve"> предоставления профилей внешним системам-потребителям по ключу cookie интернет-посетителя.</w:t>
      </w:r>
    </w:p>
    <w:p w14:paraId="63BDB00B" w14:textId="77777777" w:rsidR="00A95B2F" w:rsidRPr="001C6FF8" w:rsidRDefault="00A95B2F" w:rsidP="00677711">
      <w:pPr>
        <w:widowControl w:val="0"/>
        <w:ind w:firstLine="709"/>
        <w:rPr>
          <w:noProof/>
          <w:color w:val="auto"/>
        </w:rPr>
      </w:pPr>
      <w:r w:rsidRPr="001C6FF8">
        <w:rPr>
          <w:noProof/>
          <w:color w:val="auto"/>
        </w:rPr>
        <w:t>В рамках разрабатываемых механизмов подсистемы предоставления данных должны быть реализованы следующие функции:</w:t>
      </w:r>
    </w:p>
    <w:p w14:paraId="7F17893B" w14:textId="77777777" w:rsidR="00A95B2F" w:rsidRPr="001C6FF8" w:rsidRDefault="00A95B2F" w:rsidP="00677711">
      <w:pPr>
        <w:pStyle w:val="afffff5"/>
        <w:widowControl w:val="0"/>
        <w:numPr>
          <w:ilvl w:val="0"/>
          <w:numId w:val="23"/>
        </w:numPr>
        <w:ind w:left="1134" w:hanging="425"/>
        <w:contextualSpacing/>
      </w:pPr>
      <w:r w:rsidRPr="001C6FF8">
        <w:t>механизм предоставления агрегированной статистики внешним системам-потребителям переходов по внешним ссылкам:</w:t>
      </w:r>
    </w:p>
    <w:p w14:paraId="44F8AA93" w14:textId="77777777" w:rsidR="00A95B2F" w:rsidRPr="001C6FF8" w:rsidRDefault="00A95B2F" w:rsidP="00677711">
      <w:pPr>
        <w:pStyle w:val="afffff5"/>
        <w:widowControl w:val="0"/>
        <w:numPr>
          <w:ilvl w:val="1"/>
          <w:numId w:val="23"/>
        </w:numPr>
        <w:ind w:left="1701" w:hanging="425"/>
        <w:contextualSpacing/>
      </w:pPr>
      <w:r w:rsidRPr="001C6FF8">
        <w:t>функция трансляции не менее, чем 2 внешним системам-потребителям данных о переходах по внешним ссылкам посредством не менее 8 протоколов и форматов передачи данных;</w:t>
      </w:r>
    </w:p>
    <w:p w14:paraId="12B492E9" w14:textId="77777777" w:rsidR="00A95B2F" w:rsidRPr="001C6FF8" w:rsidRDefault="00A95B2F" w:rsidP="00677711">
      <w:pPr>
        <w:pStyle w:val="afffff5"/>
        <w:widowControl w:val="0"/>
        <w:numPr>
          <w:ilvl w:val="1"/>
          <w:numId w:val="23"/>
        </w:numPr>
        <w:ind w:left="1701" w:hanging="425"/>
        <w:contextualSpacing/>
      </w:pPr>
      <w:r w:rsidRPr="001C6FF8">
        <w:rPr>
          <w:color w:val="222222"/>
          <w:shd w:val="clear" w:color="auto" w:fill="FFFFFF"/>
        </w:rPr>
        <w:t>функция настройки регулярности передачи данных</w:t>
      </w:r>
      <w:r w:rsidR="0098413F" w:rsidRPr="001C6FF8">
        <w:rPr>
          <w:color w:val="222222"/>
          <w:shd w:val="clear" w:color="auto" w:fill="FFFFFF"/>
        </w:rPr>
        <w:t xml:space="preserve"> </w:t>
      </w:r>
      <w:r w:rsidRPr="001C6FF8">
        <w:t>внешним системам-потребителям;</w:t>
      </w:r>
    </w:p>
    <w:p w14:paraId="3474AF64" w14:textId="77777777" w:rsidR="00A95B2F" w:rsidRPr="001C6FF8" w:rsidRDefault="00A95B2F" w:rsidP="00677711">
      <w:pPr>
        <w:pStyle w:val="afffff5"/>
        <w:widowControl w:val="0"/>
        <w:numPr>
          <w:ilvl w:val="0"/>
          <w:numId w:val="23"/>
        </w:numPr>
        <w:ind w:left="1134" w:hanging="425"/>
        <w:contextualSpacing/>
      </w:pPr>
      <w:r w:rsidRPr="001C6FF8">
        <w:t>механизм предоставления агрегированной статистики внешним системам-потребителям переходов по внутренним ссылкам:</w:t>
      </w:r>
    </w:p>
    <w:p w14:paraId="7B795263" w14:textId="77777777" w:rsidR="00A95B2F" w:rsidRPr="001C6FF8" w:rsidRDefault="00A95B2F" w:rsidP="00677711">
      <w:pPr>
        <w:pStyle w:val="afffff5"/>
        <w:widowControl w:val="0"/>
        <w:numPr>
          <w:ilvl w:val="1"/>
          <w:numId w:val="23"/>
        </w:numPr>
        <w:ind w:left="1701" w:hanging="425"/>
        <w:contextualSpacing/>
      </w:pPr>
      <w:r w:rsidRPr="001C6FF8">
        <w:t>функция трансляции не менее, чем 1 внешней системе-потребителю данных о переходах по внутренним ссылкам посредством не менее 8 протоколов и форматов передачи данных;</w:t>
      </w:r>
    </w:p>
    <w:p w14:paraId="785A8F9B" w14:textId="77777777" w:rsidR="00A95B2F" w:rsidRPr="001C6FF8" w:rsidRDefault="00A95B2F" w:rsidP="00677711">
      <w:pPr>
        <w:pStyle w:val="afffff5"/>
        <w:widowControl w:val="0"/>
        <w:numPr>
          <w:ilvl w:val="1"/>
          <w:numId w:val="23"/>
        </w:numPr>
        <w:ind w:left="1701" w:hanging="425"/>
        <w:contextualSpacing/>
      </w:pPr>
      <w:r w:rsidRPr="001C6FF8">
        <w:rPr>
          <w:color w:val="222222"/>
          <w:shd w:val="clear" w:color="auto" w:fill="FFFFFF"/>
        </w:rPr>
        <w:t>функция настройки регулярности передачи данных</w:t>
      </w:r>
      <w:r w:rsidR="0098413F" w:rsidRPr="001C6FF8">
        <w:rPr>
          <w:color w:val="222222"/>
          <w:shd w:val="clear" w:color="auto" w:fill="FFFFFF"/>
        </w:rPr>
        <w:t xml:space="preserve"> </w:t>
      </w:r>
      <w:r w:rsidRPr="001C6FF8">
        <w:t>внешним системам-потребителям;</w:t>
      </w:r>
    </w:p>
    <w:p w14:paraId="45442006" w14:textId="77777777" w:rsidR="00A95B2F" w:rsidRPr="001C6FF8" w:rsidRDefault="00A95B2F" w:rsidP="00677711">
      <w:pPr>
        <w:pStyle w:val="afffff5"/>
        <w:widowControl w:val="0"/>
        <w:numPr>
          <w:ilvl w:val="0"/>
          <w:numId w:val="23"/>
        </w:numPr>
        <w:ind w:left="1134" w:hanging="425"/>
        <w:contextualSpacing/>
      </w:pPr>
      <w:r w:rsidRPr="001C6FF8">
        <w:t>механизм предоставления профилей внешним системам-потребителям по ключу cookie интернет-посетителя:</w:t>
      </w:r>
    </w:p>
    <w:p w14:paraId="618D639D" w14:textId="77777777" w:rsidR="00A95B2F" w:rsidRPr="001C6FF8" w:rsidRDefault="00A95B2F" w:rsidP="00677711">
      <w:pPr>
        <w:pStyle w:val="afffff5"/>
        <w:widowControl w:val="0"/>
        <w:numPr>
          <w:ilvl w:val="1"/>
          <w:numId w:val="23"/>
        </w:numPr>
        <w:ind w:left="1701" w:hanging="425"/>
        <w:contextualSpacing/>
      </w:pPr>
      <w:r w:rsidRPr="001C6FF8">
        <w:t>функция трансляции не менее, чем 2 внешним системам-потребителям данных о профилях</w:t>
      </w:r>
      <w:r w:rsidR="0098413F" w:rsidRPr="001C6FF8">
        <w:t xml:space="preserve"> </w:t>
      </w:r>
      <w:r w:rsidRPr="001C6FF8">
        <w:t>интернет-посетителей посредством не менее 8 протоколов и форматов передачи данных;</w:t>
      </w:r>
    </w:p>
    <w:p w14:paraId="08336B49" w14:textId="77777777" w:rsidR="00A95B2F" w:rsidRPr="001C6FF8" w:rsidRDefault="00A95B2F" w:rsidP="00677711">
      <w:pPr>
        <w:pStyle w:val="afffff5"/>
        <w:widowControl w:val="0"/>
        <w:numPr>
          <w:ilvl w:val="1"/>
          <w:numId w:val="23"/>
        </w:numPr>
        <w:ind w:left="1701" w:hanging="425"/>
        <w:contextualSpacing/>
      </w:pPr>
      <w:r w:rsidRPr="001C6FF8">
        <w:rPr>
          <w:color w:val="222222"/>
          <w:shd w:val="clear" w:color="auto" w:fill="FFFFFF"/>
        </w:rPr>
        <w:t>функция настройки регулярности передачи данных</w:t>
      </w:r>
      <w:r w:rsidR="0098413F" w:rsidRPr="001C6FF8">
        <w:rPr>
          <w:color w:val="222222"/>
          <w:shd w:val="clear" w:color="auto" w:fill="FFFFFF"/>
        </w:rPr>
        <w:t xml:space="preserve"> </w:t>
      </w:r>
      <w:r w:rsidRPr="001C6FF8">
        <w:t>внешним системам-потребителям.</w:t>
      </w:r>
    </w:p>
    <w:p w14:paraId="2F620D6F" w14:textId="405D0E5A" w:rsidR="00CD5EEE" w:rsidRDefault="00CD5EEE" w:rsidP="00677711">
      <w:pPr>
        <w:widowControl w:val="0"/>
        <w:ind w:firstLine="709"/>
        <w:rPr>
          <w:noProof/>
          <w:color w:val="auto"/>
        </w:rPr>
      </w:pPr>
      <w:r w:rsidRPr="001C6FF8">
        <w:rPr>
          <w:noProof/>
          <w:color w:val="auto"/>
        </w:rPr>
        <w:t>Подсистема должна обеспечивать передачу информации внешним системам-потребителям при нагрузке не менее 4 млн. уникальных и 20 млн. общих посещений пользователями в месяц.</w:t>
      </w:r>
    </w:p>
    <w:p w14:paraId="4CFC6245" w14:textId="77777777" w:rsidR="00677711" w:rsidRPr="001C6FF8" w:rsidRDefault="00677711" w:rsidP="00677711">
      <w:pPr>
        <w:widowControl w:val="0"/>
        <w:ind w:firstLine="0"/>
        <w:rPr>
          <w:noProof/>
          <w:color w:val="auto"/>
        </w:rPr>
      </w:pPr>
    </w:p>
    <w:p w14:paraId="5FAA177D" w14:textId="020BE01E" w:rsidR="00C56A5D" w:rsidRPr="00677711" w:rsidRDefault="00B72E18" w:rsidP="00A50A41">
      <w:pPr>
        <w:pStyle w:val="41"/>
        <w:keepNext w:val="0"/>
        <w:keepLines w:val="0"/>
        <w:numPr>
          <w:ilvl w:val="3"/>
          <w:numId w:val="50"/>
        </w:numPr>
        <w:spacing w:before="0"/>
        <w:ind w:left="0" w:firstLine="0"/>
        <w:jc w:val="both"/>
        <w:rPr>
          <w:rFonts w:cs="Times New Roman"/>
          <w:b/>
          <w:color w:val="auto"/>
          <w:sz w:val="24"/>
          <w:szCs w:val="24"/>
        </w:rPr>
      </w:pPr>
      <w:bookmarkStart w:id="375" w:name="_Toc523145350"/>
      <w:r w:rsidRPr="00677711">
        <w:rPr>
          <w:rFonts w:cs="Times New Roman"/>
          <w:b/>
          <w:color w:val="auto"/>
          <w:sz w:val="24"/>
          <w:szCs w:val="24"/>
        </w:rPr>
        <w:t xml:space="preserve">Требования к </w:t>
      </w:r>
      <w:r w:rsidR="00DE12E3" w:rsidRPr="00677711">
        <w:rPr>
          <w:rFonts w:cs="Times New Roman"/>
          <w:b/>
          <w:color w:val="auto"/>
          <w:sz w:val="24"/>
          <w:szCs w:val="24"/>
        </w:rPr>
        <w:t>функционалу механизмов</w:t>
      </w:r>
      <w:r w:rsidRPr="00677711">
        <w:rPr>
          <w:rFonts w:cs="Times New Roman"/>
          <w:b/>
          <w:color w:val="auto"/>
          <w:sz w:val="24"/>
          <w:szCs w:val="24"/>
        </w:rPr>
        <w:t xml:space="preserve"> предоставления агрегированной статистики внешним системам-потребителям переходов по внешним ссылкам</w:t>
      </w:r>
      <w:bookmarkEnd w:id="375"/>
    </w:p>
    <w:p w14:paraId="1B541125" w14:textId="6DD3EA5E" w:rsidR="00351F55" w:rsidRDefault="00DE12E3" w:rsidP="00677711">
      <w:pPr>
        <w:widowControl w:val="0"/>
        <w:ind w:firstLine="709"/>
        <w:rPr>
          <w:noProof/>
          <w:color w:val="auto"/>
        </w:rPr>
      </w:pPr>
      <w:r w:rsidRPr="001C6FF8">
        <w:rPr>
          <w:color w:val="auto"/>
        </w:rPr>
        <w:t>Механизмы</w:t>
      </w:r>
      <w:r w:rsidR="00B72E18" w:rsidRPr="001C6FF8">
        <w:rPr>
          <w:color w:val="auto"/>
        </w:rPr>
        <w:t xml:space="preserve"> предоставления агрегированной статистики внешним системам-потребителям по </w:t>
      </w:r>
      <w:r w:rsidR="00E32F54" w:rsidRPr="001C6FF8">
        <w:rPr>
          <w:color w:val="auto"/>
        </w:rPr>
        <w:t xml:space="preserve">переходам </w:t>
      </w:r>
      <w:r w:rsidR="00E051C4" w:rsidRPr="001C6FF8">
        <w:rPr>
          <w:color w:val="auto"/>
        </w:rPr>
        <w:t xml:space="preserve">пользователей </w:t>
      </w:r>
      <w:r w:rsidR="00E32F54" w:rsidRPr="001C6FF8">
        <w:rPr>
          <w:color w:val="auto"/>
        </w:rPr>
        <w:t xml:space="preserve">по </w:t>
      </w:r>
      <w:r w:rsidR="00B72E18" w:rsidRPr="001C6FF8">
        <w:rPr>
          <w:color w:val="auto"/>
        </w:rPr>
        <w:t>внешним ссылкам</w:t>
      </w:r>
      <w:r w:rsidR="0036599A" w:rsidRPr="001C6FF8">
        <w:rPr>
          <w:color w:val="auto"/>
        </w:rPr>
        <w:t xml:space="preserve"> должны</w:t>
      </w:r>
      <w:r w:rsidR="00B72E18" w:rsidRPr="001C6FF8">
        <w:rPr>
          <w:color w:val="auto"/>
        </w:rPr>
        <w:t xml:space="preserve"> обеспечивать</w:t>
      </w:r>
      <w:r w:rsidR="0036599A" w:rsidRPr="001C6FF8">
        <w:rPr>
          <w:color w:val="auto"/>
        </w:rPr>
        <w:t xml:space="preserve"> агрегацию и передачу </w:t>
      </w:r>
      <w:r w:rsidR="00E32F54" w:rsidRPr="001C6FF8">
        <w:rPr>
          <w:color w:val="auto"/>
        </w:rPr>
        <w:t xml:space="preserve">обработанных </w:t>
      </w:r>
      <w:r w:rsidR="0036599A" w:rsidRPr="001C6FF8">
        <w:rPr>
          <w:color w:val="auto"/>
        </w:rPr>
        <w:t xml:space="preserve">данных </w:t>
      </w:r>
      <w:r w:rsidR="00E051C4" w:rsidRPr="001C6FF8">
        <w:rPr>
          <w:color w:val="auto"/>
        </w:rPr>
        <w:t xml:space="preserve">в пакетном режиме, </w:t>
      </w:r>
      <w:r w:rsidR="0036599A" w:rsidRPr="001C6FF8">
        <w:rPr>
          <w:noProof/>
          <w:color w:val="auto"/>
        </w:rPr>
        <w:t xml:space="preserve">в форме </w:t>
      </w:r>
      <w:r w:rsidR="0036599A" w:rsidRPr="001C6FF8">
        <w:rPr>
          <w:noProof/>
          <w:color w:val="auto"/>
          <w:lang w:val="en-US"/>
        </w:rPr>
        <w:t>JSON</w:t>
      </w:r>
      <w:r w:rsidR="0036599A" w:rsidRPr="001C6FF8">
        <w:rPr>
          <w:noProof/>
          <w:color w:val="auto"/>
        </w:rPr>
        <w:t>-запросов/ответов</w:t>
      </w:r>
      <w:r w:rsidR="00351F55" w:rsidRPr="001C6FF8">
        <w:rPr>
          <w:noProof/>
          <w:color w:val="auto"/>
        </w:rPr>
        <w:t>.</w:t>
      </w:r>
    </w:p>
    <w:p w14:paraId="75D30FCF" w14:textId="77777777" w:rsidR="00677711" w:rsidRPr="001C6FF8" w:rsidRDefault="00677711" w:rsidP="00677711">
      <w:pPr>
        <w:widowControl w:val="0"/>
        <w:ind w:firstLine="0"/>
        <w:rPr>
          <w:noProof/>
          <w:color w:val="auto"/>
        </w:rPr>
      </w:pPr>
    </w:p>
    <w:p w14:paraId="03228027" w14:textId="77777777" w:rsidR="00B72E18" w:rsidRPr="00677711" w:rsidRDefault="00B72E18" w:rsidP="00A50A41">
      <w:pPr>
        <w:pStyle w:val="41"/>
        <w:keepNext w:val="0"/>
        <w:keepLines w:val="0"/>
        <w:numPr>
          <w:ilvl w:val="3"/>
          <w:numId w:val="50"/>
        </w:numPr>
        <w:spacing w:before="0"/>
        <w:ind w:left="0" w:firstLine="0"/>
        <w:jc w:val="both"/>
        <w:rPr>
          <w:rFonts w:cs="Times New Roman"/>
          <w:b/>
          <w:color w:val="auto"/>
          <w:sz w:val="24"/>
          <w:szCs w:val="24"/>
        </w:rPr>
      </w:pPr>
      <w:bookmarkStart w:id="376" w:name="_Toc523145351"/>
      <w:r w:rsidRPr="00677711">
        <w:rPr>
          <w:rFonts w:cs="Times New Roman"/>
          <w:b/>
          <w:color w:val="auto"/>
          <w:sz w:val="24"/>
          <w:szCs w:val="24"/>
        </w:rPr>
        <w:t xml:space="preserve">Требования к </w:t>
      </w:r>
      <w:r w:rsidR="00DE12E3" w:rsidRPr="00677711">
        <w:rPr>
          <w:rFonts w:cs="Times New Roman"/>
          <w:b/>
          <w:color w:val="auto"/>
          <w:sz w:val="24"/>
          <w:szCs w:val="24"/>
        </w:rPr>
        <w:t>функционалу механизмов</w:t>
      </w:r>
      <w:r w:rsidRPr="00677711">
        <w:rPr>
          <w:rFonts w:cs="Times New Roman"/>
          <w:b/>
          <w:color w:val="auto"/>
          <w:sz w:val="24"/>
          <w:szCs w:val="24"/>
        </w:rPr>
        <w:t xml:space="preserve"> предоставления агрегированной статистики внешним системам потребителям переходов по внутренним ссылкам</w:t>
      </w:r>
      <w:bookmarkEnd w:id="376"/>
    </w:p>
    <w:p w14:paraId="5D9B0520" w14:textId="578F5FA3" w:rsidR="00E051C4" w:rsidRDefault="00E051C4" w:rsidP="00677711">
      <w:pPr>
        <w:pStyle w:val="afffff5"/>
        <w:widowControl w:val="0"/>
        <w:ind w:left="1" w:firstLine="708"/>
        <w:rPr>
          <w:noProof/>
          <w:color w:val="auto"/>
        </w:rPr>
      </w:pPr>
      <w:r w:rsidRPr="001C6FF8">
        <w:rPr>
          <w:color w:val="auto"/>
        </w:rPr>
        <w:t xml:space="preserve">Механизмы предоставления агрегированной статистики внешним системам-потребителям по переходам пользователей по внутренним ссылкам должны обеспечивать агрегацию и передачу обработанных данных в пакетном режиме, </w:t>
      </w:r>
      <w:r w:rsidRPr="001C6FF8">
        <w:rPr>
          <w:noProof/>
          <w:color w:val="auto"/>
        </w:rPr>
        <w:t xml:space="preserve">в форме </w:t>
      </w:r>
      <w:r w:rsidRPr="001C6FF8">
        <w:rPr>
          <w:noProof/>
          <w:color w:val="auto"/>
          <w:lang w:val="en-US"/>
        </w:rPr>
        <w:t>JSON</w:t>
      </w:r>
      <w:r w:rsidRPr="001C6FF8">
        <w:rPr>
          <w:noProof/>
          <w:color w:val="auto"/>
        </w:rPr>
        <w:t>-запросов/ответов.</w:t>
      </w:r>
    </w:p>
    <w:p w14:paraId="3254C45C" w14:textId="77777777" w:rsidR="00677711" w:rsidRPr="00677711" w:rsidRDefault="00677711" w:rsidP="00677711">
      <w:pPr>
        <w:widowControl w:val="0"/>
        <w:ind w:firstLine="0"/>
        <w:rPr>
          <w:noProof/>
          <w:color w:val="auto"/>
        </w:rPr>
      </w:pPr>
    </w:p>
    <w:p w14:paraId="1F2075DF" w14:textId="77777777" w:rsidR="00D1383F" w:rsidRPr="00677711" w:rsidRDefault="00D1383F" w:rsidP="00A50A41">
      <w:pPr>
        <w:pStyle w:val="41"/>
        <w:keepNext w:val="0"/>
        <w:keepLines w:val="0"/>
        <w:numPr>
          <w:ilvl w:val="3"/>
          <w:numId w:val="50"/>
        </w:numPr>
        <w:spacing w:before="0"/>
        <w:ind w:left="0" w:firstLine="0"/>
        <w:jc w:val="both"/>
        <w:rPr>
          <w:rFonts w:cs="Times New Roman"/>
          <w:b/>
          <w:color w:val="auto"/>
          <w:sz w:val="24"/>
          <w:szCs w:val="24"/>
        </w:rPr>
      </w:pPr>
      <w:bookmarkStart w:id="377" w:name="_Toc523145352"/>
      <w:r w:rsidRPr="00677711">
        <w:rPr>
          <w:rFonts w:cs="Times New Roman"/>
          <w:b/>
          <w:color w:val="auto"/>
          <w:sz w:val="24"/>
          <w:szCs w:val="24"/>
        </w:rPr>
        <w:t xml:space="preserve">Требования к </w:t>
      </w:r>
      <w:r w:rsidR="00DE12E3" w:rsidRPr="00677711">
        <w:rPr>
          <w:rFonts w:cs="Times New Roman"/>
          <w:b/>
          <w:color w:val="auto"/>
          <w:sz w:val="24"/>
          <w:szCs w:val="24"/>
        </w:rPr>
        <w:t>функционалу механизмов</w:t>
      </w:r>
      <w:r w:rsidRPr="00677711">
        <w:rPr>
          <w:rFonts w:cs="Times New Roman"/>
          <w:b/>
          <w:color w:val="auto"/>
          <w:sz w:val="24"/>
          <w:szCs w:val="24"/>
        </w:rPr>
        <w:t xml:space="preserve"> предоставления профилей внешним системам-потребителям по ключу cookie интернет-посетителя</w:t>
      </w:r>
      <w:bookmarkEnd w:id="377"/>
    </w:p>
    <w:p w14:paraId="3B569CF1" w14:textId="179BC19B" w:rsidR="0036599A" w:rsidRDefault="00DE12E3" w:rsidP="00677711">
      <w:pPr>
        <w:widowControl w:val="0"/>
        <w:ind w:firstLine="709"/>
        <w:rPr>
          <w:noProof/>
          <w:color w:val="auto"/>
        </w:rPr>
      </w:pPr>
      <w:r w:rsidRPr="001C6FF8">
        <w:rPr>
          <w:color w:val="auto"/>
        </w:rPr>
        <w:t>Механизмы</w:t>
      </w:r>
      <w:r w:rsidR="00D1383F" w:rsidRPr="001C6FF8">
        <w:rPr>
          <w:color w:val="auto"/>
        </w:rPr>
        <w:t xml:space="preserve"> предоставления профилей</w:t>
      </w:r>
      <w:r w:rsidR="00E051C4" w:rsidRPr="001C6FF8">
        <w:rPr>
          <w:color w:val="auto"/>
        </w:rPr>
        <w:t xml:space="preserve"> пользователей </w:t>
      </w:r>
      <w:r w:rsidR="00D1383F" w:rsidRPr="001C6FF8">
        <w:rPr>
          <w:color w:val="auto"/>
        </w:rPr>
        <w:t>внешним системам-потребителям по ключу cookie интернет-посетителя</w:t>
      </w:r>
      <w:r w:rsidR="0036599A" w:rsidRPr="001C6FF8">
        <w:rPr>
          <w:color w:val="auto"/>
        </w:rPr>
        <w:t xml:space="preserve"> должны</w:t>
      </w:r>
      <w:r w:rsidR="00D1383F" w:rsidRPr="001C6FF8">
        <w:rPr>
          <w:color w:val="auto"/>
        </w:rPr>
        <w:t xml:space="preserve"> обеспечивать</w:t>
      </w:r>
      <w:r w:rsidR="0036599A" w:rsidRPr="001C6FF8">
        <w:rPr>
          <w:color w:val="auto"/>
        </w:rPr>
        <w:t xml:space="preserve"> агрегацию и передачу </w:t>
      </w:r>
      <w:r w:rsidR="00E32F54" w:rsidRPr="001C6FF8">
        <w:rPr>
          <w:color w:val="auto"/>
        </w:rPr>
        <w:t xml:space="preserve">обработанных </w:t>
      </w:r>
      <w:r w:rsidR="0036599A" w:rsidRPr="001C6FF8">
        <w:rPr>
          <w:color w:val="auto"/>
        </w:rPr>
        <w:t>данных</w:t>
      </w:r>
      <w:r w:rsidR="007F1CD8" w:rsidRPr="001C6FF8">
        <w:rPr>
          <w:color w:val="auto"/>
        </w:rPr>
        <w:t>, как</w:t>
      </w:r>
      <w:r w:rsidR="0098413F" w:rsidRPr="001C6FF8">
        <w:rPr>
          <w:color w:val="auto"/>
        </w:rPr>
        <w:t xml:space="preserve"> </w:t>
      </w:r>
      <w:r w:rsidR="00E051C4" w:rsidRPr="001C6FF8">
        <w:rPr>
          <w:color w:val="auto"/>
        </w:rPr>
        <w:t>в пакетном</w:t>
      </w:r>
      <w:r w:rsidR="007F1CD8" w:rsidRPr="001C6FF8">
        <w:rPr>
          <w:color w:val="auto"/>
        </w:rPr>
        <w:t xml:space="preserve">, так и </w:t>
      </w:r>
      <w:r w:rsidR="007F1CD8" w:rsidRPr="001C6FF8">
        <w:rPr>
          <w:color w:val="auto"/>
          <w:lang w:val="en-US"/>
        </w:rPr>
        <w:t>on</w:t>
      </w:r>
      <w:r w:rsidR="007F1CD8" w:rsidRPr="001C6FF8">
        <w:rPr>
          <w:color w:val="auto"/>
        </w:rPr>
        <w:t>-</w:t>
      </w:r>
      <w:r w:rsidR="007F1CD8" w:rsidRPr="001C6FF8">
        <w:rPr>
          <w:color w:val="auto"/>
          <w:lang w:val="en-US"/>
        </w:rPr>
        <w:t>line</w:t>
      </w:r>
      <w:r w:rsidR="00E051C4" w:rsidRPr="001C6FF8">
        <w:rPr>
          <w:color w:val="auto"/>
        </w:rPr>
        <w:t xml:space="preserve"> режиме, </w:t>
      </w:r>
      <w:r w:rsidR="0036599A" w:rsidRPr="001C6FF8">
        <w:rPr>
          <w:noProof/>
          <w:color w:val="auto"/>
        </w:rPr>
        <w:t xml:space="preserve">в форме </w:t>
      </w:r>
      <w:r w:rsidR="0036599A" w:rsidRPr="001C6FF8">
        <w:rPr>
          <w:noProof/>
          <w:color w:val="auto"/>
          <w:lang w:val="en-US"/>
        </w:rPr>
        <w:t>JSON</w:t>
      </w:r>
      <w:r w:rsidR="0036599A" w:rsidRPr="001C6FF8">
        <w:rPr>
          <w:noProof/>
          <w:color w:val="auto"/>
        </w:rPr>
        <w:t>-запросов/ответов</w:t>
      </w:r>
      <w:r w:rsidR="00E32F54" w:rsidRPr="001C6FF8">
        <w:rPr>
          <w:noProof/>
          <w:color w:val="auto"/>
        </w:rPr>
        <w:t>.</w:t>
      </w:r>
    </w:p>
    <w:p w14:paraId="4D5F17E6" w14:textId="77777777" w:rsidR="00677711" w:rsidRPr="001C6FF8" w:rsidRDefault="00677711" w:rsidP="00677711">
      <w:pPr>
        <w:widowControl w:val="0"/>
        <w:ind w:firstLine="0"/>
        <w:rPr>
          <w:noProof/>
          <w:color w:val="auto"/>
        </w:rPr>
      </w:pPr>
    </w:p>
    <w:p w14:paraId="04CF947C" w14:textId="77777777" w:rsidR="00F524E5" w:rsidRPr="00677711" w:rsidRDefault="0002450E" w:rsidP="00A50A41">
      <w:pPr>
        <w:pStyle w:val="31"/>
        <w:keepNext w:val="0"/>
        <w:keepLines w:val="0"/>
        <w:numPr>
          <w:ilvl w:val="2"/>
          <w:numId w:val="50"/>
        </w:numPr>
        <w:spacing w:before="0"/>
        <w:ind w:left="0" w:firstLine="0"/>
        <w:jc w:val="both"/>
        <w:rPr>
          <w:rFonts w:cs="Times New Roman"/>
          <w:b/>
          <w:color w:val="auto"/>
          <w:sz w:val="24"/>
          <w:szCs w:val="24"/>
        </w:rPr>
      </w:pPr>
      <w:bookmarkStart w:id="378" w:name="_Toc523145353"/>
      <w:bookmarkStart w:id="379" w:name="_Toc529380279"/>
      <w:r w:rsidRPr="00677711">
        <w:rPr>
          <w:rFonts w:cs="Times New Roman"/>
          <w:b/>
          <w:color w:val="auto"/>
          <w:sz w:val="24"/>
          <w:szCs w:val="24"/>
        </w:rPr>
        <w:t xml:space="preserve">Требования </w:t>
      </w:r>
      <w:r w:rsidR="00F82D50" w:rsidRPr="00677711">
        <w:rPr>
          <w:rFonts w:cs="Times New Roman"/>
          <w:b/>
          <w:color w:val="auto"/>
          <w:sz w:val="24"/>
          <w:szCs w:val="24"/>
        </w:rPr>
        <w:t xml:space="preserve">к </w:t>
      </w:r>
      <w:r w:rsidR="002140CE" w:rsidRPr="00677711">
        <w:rPr>
          <w:rFonts w:cs="Times New Roman"/>
          <w:b/>
          <w:color w:val="auto"/>
          <w:sz w:val="24"/>
          <w:szCs w:val="24"/>
        </w:rPr>
        <w:t>подсистеме</w:t>
      </w:r>
      <w:r w:rsidR="003B7F13" w:rsidRPr="00677711">
        <w:rPr>
          <w:rFonts w:cs="Times New Roman"/>
          <w:b/>
          <w:color w:val="auto"/>
          <w:sz w:val="24"/>
          <w:szCs w:val="24"/>
        </w:rPr>
        <w:t xml:space="preserve"> обеспечения</w:t>
      </w:r>
      <w:r w:rsidR="003505A4" w:rsidRPr="00677711">
        <w:rPr>
          <w:rFonts w:cs="Times New Roman"/>
          <w:b/>
          <w:color w:val="auto"/>
          <w:sz w:val="24"/>
          <w:szCs w:val="24"/>
        </w:rPr>
        <w:t xml:space="preserve"> информационной безопасности</w:t>
      </w:r>
      <w:bookmarkEnd w:id="378"/>
      <w:bookmarkEnd w:id="379"/>
    </w:p>
    <w:p w14:paraId="2A7FFEBD" w14:textId="10014727" w:rsidR="005B4E01" w:rsidRPr="001C6FF8" w:rsidRDefault="00E52319" w:rsidP="00677711">
      <w:pPr>
        <w:widowControl w:val="0"/>
        <w:ind w:firstLine="709"/>
        <w:rPr>
          <w:color w:val="auto"/>
        </w:rPr>
      </w:pPr>
      <w:r w:rsidRPr="005769A4">
        <w:t>В рам</w:t>
      </w:r>
      <w:r>
        <w:t>к</w:t>
      </w:r>
      <w:r w:rsidRPr="005769A4">
        <w:t xml:space="preserve">ах выполняемых работ </w:t>
      </w:r>
      <w:r>
        <w:t>по развитию ИС СТАТС должна быть</w:t>
      </w:r>
      <w:r w:rsidRPr="001C6FF8">
        <w:t xml:space="preserve"> </w:t>
      </w:r>
      <w:r>
        <w:t xml:space="preserve">реализована </w:t>
      </w:r>
      <w:r>
        <w:lastRenderedPageBreak/>
        <w:t xml:space="preserve">подсистема обеспечения информационной безопасности. </w:t>
      </w:r>
      <w:r w:rsidR="005B4E01" w:rsidRPr="001C6FF8">
        <w:t>Подсистема</w:t>
      </w:r>
      <w:r>
        <w:t xml:space="preserve"> обеспечения</w:t>
      </w:r>
      <w:r w:rsidR="005B4E01" w:rsidRPr="001C6FF8">
        <w:t xml:space="preserve"> информационной безопасности ППО ИС СТАТС является средством защиты конфиденциальной </w:t>
      </w:r>
      <w:r w:rsidR="005B4E01" w:rsidRPr="001C6FF8">
        <w:rPr>
          <w:color w:val="auto"/>
        </w:rPr>
        <w:t>информации и должна удовлетворять следующим требованиям.</w:t>
      </w:r>
    </w:p>
    <w:p w14:paraId="0B5C5A27" w14:textId="77777777" w:rsidR="00F524E5" w:rsidRPr="001C6FF8" w:rsidRDefault="00E73C50" w:rsidP="00677711">
      <w:pPr>
        <w:widowControl w:val="0"/>
        <w:ind w:firstLine="709"/>
      </w:pPr>
      <w:r w:rsidRPr="001C6FF8">
        <w:rPr>
          <w:color w:val="auto"/>
        </w:rPr>
        <w:t>В части обеспечения механизмов и</w:t>
      </w:r>
      <w:r w:rsidR="00F524E5" w:rsidRPr="001C6FF8">
        <w:rPr>
          <w:color w:val="auto"/>
        </w:rPr>
        <w:t>дентификаци</w:t>
      </w:r>
      <w:r w:rsidRPr="001C6FF8">
        <w:rPr>
          <w:color w:val="auto"/>
        </w:rPr>
        <w:t>и</w:t>
      </w:r>
      <w:r w:rsidR="00F524E5" w:rsidRPr="001C6FF8">
        <w:rPr>
          <w:color w:val="auto"/>
        </w:rPr>
        <w:t xml:space="preserve"> и аутентификаци</w:t>
      </w:r>
      <w:r w:rsidRPr="001C6FF8">
        <w:rPr>
          <w:color w:val="auto"/>
        </w:rPr>
        <w:t>и</w:t>
      </w:r>
      <w:r w:rsidR="00F524E5" w:rsidRPr="001C6FF8">
        <w:rPr>
          <w:color w:val="auto"/>
        </w:rPr>
        <w:t xml:space="preserve"> субъектов доступа и объектов доступа</w:t>
      </w:r>
      <w:r w:rsidRPr="001C6FF8">
        <w:rPr>
          <w:color w:val="auto"/>
        </w:rPr>
        <w:t xml:space="preserve"> должн</w:t>
      </w:r>
      <w:r w:rsidR="00D31130" w:rsidRPr="001C6FF8">
        <w:rPr>
          <w:color w:val="auto"/>
        </w:rPr>
        <w:t>ы</w:t>
      </w:r>
      <w:r w:rsidRPr="001C6FF8">
        <w:rPr>
          <w:color w:val="auto"/>
        </w:rPr>
        <w:t xml:space="preserve"> быть реализова</w:t>
      </w:r>
      <w:r w:rsidRPr="001C6FF8">
        <w:t>н</w:t>
      </w:r>
      <w:r w:rsidR="00D31130" w:rsidRPr="001C6FF8">
        <w:t>ы следующие требования</w:t>
      </w:r>
      <w:r w:rsidRPr="001C6FF8">
        <w:t>:</w:t>
      </w:r>
    </w:p>
    <w:p w14:paraId="70FB3433" w14:textId="77777777" w:rsidR="00F524E5" w:rsidRPr="001C6FF8" w:rsidRDefault="00D31130" w:rsidP="00677711">
      <w:pPr>
        <w:pStyle w:val="afffff5"/>
        <w:widowControl w:val="0"/>
        <w:numPr>
          <w:ilvl w:val="0"/>
          <w:numId w:val="35"/>
        </w:numPr>
        <w:ind w:left="1134" w:hanging="425"/>
      </w:pPr>
      <w:r w:rsidRPr="001C6FF8">
        <w:t>а</w:t>
      </w:r>
      <w:r w:rsidR="00F524E5" w:rsidRPr="001C6FF8">
        <w:t>утентификация пользователя должна осуществ</w:t>
      </w:r>
      <w:r w:rsidRPr="001C6FF8">
        <w:t>ляться с использованием паролей;</w:t>
      </w:r>
    </w:p>
    <w:p w14:paraId="700E84E8" w14:textId="77777777" w:rsidR="00F524E5" w:rsidRPr="001C6FF8" w:rsidRDefault="00D31130" w:rsidP="00677711">
      <w:pPr>
        <w:pStyle w:val="afffff5"/>
        <w:widowControl w:val="0"/>
        <w:numPr>
          <w:ilvl w:val="0"/>
          <w:numId w:val="35"/>
        </w:numPr>
        <w:ind w:left="1134" w:hanging="425"/>
      </w:pPr>
      <w:r w:rsidRPr="001C6FF8">
        <w:t>д</w:t>
      </w:r>
      <w:r w:rsidR="00F524E5" w:rsidRPr="001C6FF8">
        <w:t>олжно быть обеспечено блокирование идентификатора пользователя через период времени неиспользован</w:t>
      </w:r>
      <w:r w:rsidRPr="001C6FF8">
        <w:t>ия не более 90 календарных дней;</w:t>
      </w:r>
    </w:p>
    <w:p w14:paraId="780DA633" w14:textId="77777777" w:rsidR="00F524E5" w:rsidRPr="001C6FF8" w:rsidRDefault="00D31130" w:rsidP="00677711">
      <w:pPr>
        <w:pStyle w:val="afffff5"/>
        <w:widowControl w:val="0"/>
        <w:numPr>
          <w:ilvl w:val="0"/>
          <w:numId w:val="35"/>
        </w:numPr>
        <w:ind w:left="1134" w:hanging="425"/>
      </w:pPr>
      <w:r w:rsidRPr="001C6FF8">
        <w:t>д</w:t>
      </w:r>
      <w:r w:rsidR="00F524E5" w:rsidRPr="001C6FF8">
        <w:t>олжны быть установлены и реализованы следующие функции управления средствами аутентификации (аутентификационной информацией) пользователей в информационной системе:</w:t>
      </w:r>
    </w:p>
    <w:p w14:paraId="3EADDE59" w14:textId="77777777" w:rsidR="00F524E5" w:rsidRPr="001C6FF8" w:rsidRDefault="00F524E5" w:rsidP="00677711">
      <w:pPr>
        <w:pStyle w:val="afffffffffff8"/>
        <w:widowControl w:val="0"/>
        <w:numPr>
          <w:ilvl w:val="0"/>
          <w:numId w:val="36"/>
        </w:numPr>
        <w:spacing w:line="240" w:lineRule="auto"/>
        <w:ind w:left="1701" w:hanging="425"/>
        <w:rPr>
          <w:szCs w:val="24"/>
        </w:rPr>
      </w:pPr>
      <w:r w:rsidRPr="001C6FF8">
        <w:rPr>
          <w:szCs w:val="24"/>
        </w:rPr>
        <w:t>установление характеристик пароля:</w:t>
      </w:r>
    </w:p>
    <w:p w14:paraId="2F37E4DC" w14:textId="77777777" w:rsidR="00F524E5" w:rsidRPr="001C6FF8" w:rsidRDefault="00F524E5" w:rsidP="00677711">
      <w:pPr>
        <w:widowControl w:val="0"/>
        <w:ind w:left="2268" w:hanging="425"/>
      </w:pPr>
      <w:r w:rsidRPr="001C6FF8">
        <w:t>а) задание минимальной сложности пароля с определяемыми ниже требованиями к регистру, количеству символов, сочетанию букв верхнего и нижнего регистра, цифр и специальных символов;</w:t>
      </w:r>
    </w:p>
    <w:p w14:paraId="0E538E50" w14:textId="77777777" w:rsidR="00F524E5" w:rsidRPr="001C6FF8" w:rsidRDefault="00F524E5" w:rsidP="00677711">
      <w:pPr>
        <w:widowControl w:val="0"/>
        <w:ind w:left="2268" w:hanging="425"/>
      </w:pPr>
      <w:r w:rsidRPr="001C6FF8">
        <w:t>б) задание минимального количества измененных символов при создании новых паролей;</w:t>
      </w:r>
    </w:p>
    <w:p w14:paraId="368743FE" w14:textId="77777777" w:rsidR="00F524E5" w:rsidRPr="001C6FF8" w:rsidRDefault="00F524E5" w:rsidP="00677711">
      <w:pPr>
        <w:widowControl w:val="0"/>
        <w:ind w:left="2268" w:hanging="425"/>
      </w:pPr>
      <w:r w:rsidRPr="001C6FF8">
        <w:t>в) задание максимального времени действия пароля;</w:t>
      </w:r>
    </w:p>
    <w:p w14:paraId="7E483233" w14:textId="77777777" w:rsidR="00F524E5" w:rsidRPr="001C6FF8" w:rsidRDefault="00F524E5" w:rsidP="00677711">
      <w:pPr>
        <w:widowControl w:val="0"/>
        <w:ind w:left="2268" w:hanging="425"/>
      </w:pPr>
      <w:r w:rsidRPr="001C6FF8">
        <w:t>г) задание минимального времени действия пароля;</w:t>
      </w:r>
    </w:p>
    <w:p w14:paraId="32BAC0F2" w14:textId="77777777" w:rsidR="00F524E5" w:rsidRPr="001C6FF8" w:rsidRDefault="00F524E5" w:rsidP="00677711">
      <w:pPr>
        <w:widowControl w:val="0"/>
        <w:ind w:left="2268" w:hanging="425"/>
      </w:pPr>
      <w:r w:rsidRPr="001C6FF8">
        <w:t>д) запрет на использование пользователями определенного числа последних использованных паролей при создании новых паролей;</w:t>
      </w:r>
    </w:p>
    <w:p w14:paraId="4188C57A" w14:textId="77777777" w:rsidR="00F524E5" w:rsidRPr="001C6FF8" w:rsidRDefault="00F524E5" w:rsidP="00677711">
      <w:pPr>
        <w:pStyle w:val="afffffffffff8"/>
        <w:widowControl w:val="0"/>
        <w:numPr>
          <w:ilvl w:val="0"/>
          <w:numId w:val="37"/>
        </w:numPr>
        <w:spacing w:line="240" w:lineRule="auto"/>
        <w:ind w:left="1701" w:hanging="425"/>
        <w:rPr>
          <w:szCs w:val="24"/>
        </w:rPr>
      </w:pPr>
      <w:r w:rsidRPr="001C6FF8">
        <w:rPr>
          <w:szCs w:val="24"/>
        </w:rPr>
        <w:t>назначение необходимых характеристик средств аутентификации (в том числе механизма пароля);</w:t>
      </w:r>
    </w:p>
    <w:p w14:paraId="370CB0B0" w14:textId="77777777" w:rsidR="00F524E5" w:rsidRPr="001C6FF8" w:rsidRDefault="00F524E5" w:rsidP="00677711">
      <w:pPr>
        <w:pStyle w:val="afffffffffff8"/>
        <w:widowControl w:val="0"/>
        <w:numPr>
          <w:ilvl w:val="0"/>
          <w:numId w:val="37"/>
        </w:numPr>
        <w:spacing w:line="240" w:lineRule="auto"/>
        <w:ind w:left="1701" w:hanging="425"/>
        <w:rPr>
          <w:szCs w:val="24"/>
        </w:rPr>
      </w:pPr>
      <w:r w:rsidRPr="001C6FF8">
        <w:rPr>
          <w:szCs w:val="24"/>
        </w:rPr>
        <w:t>обновление аутентификационной информации (замена средств аутентификации) с установленной периодичностью;</w:t>
      </w:r>
    </w:p>
    <w:p w14:paraId="7CE321D5" w14:textId="77777777" w:rsidR="00F524E5" w:rsidRPr="001C6FF8" w:rsidRDefault="00E73C50" w:rsidP="001C6FF8">
      <w:pPr>
        <w:widowControl w:val="0"/>
        <w:ind w:firstLine="708"/>
      </w:pPr>
      <w:r w:rsidRPr="001C6FF8">
        <w:t>Х</w:t>
      </w:r>
      <w:r w:rsidR="00F524E5" w:rsidRPr="001C6FF8">
        <w:t>арактеристики</w:t>
      </w:r>
      <w:r w:rsidRPr="001C6FF8">
        <w:t xml:space="preserve"> паролей</w:t>
      </w:r>
      <w:r w:rsidR="00F524E5" w:rsidRPr="001C6FF8">
        <w:t xml:space="preserve"> должны быть следующими:</w:t>
      </w:r>
    </w:p>
    <w:p w14:paraId="3095D6AD" w14:textId="77777777" w:rsidR="00F524E5" w:rsidRPr="001C6FF8" w:rsidRDefault="00F524E5" w:rsidP="00677711">
      <w:pPr>
        <w:pStyle w:val="afffffffffff8"/>
        <w:widowControl w:val="0"/>
        <w:numPr>
          <w:ilvl w:val="0"/>
          <w:numId w:val="25"/>
        </w:numPr>
        <w:spacing w:line="240" w:lineRule="auto"/>
        <w:ind w:left="1134" w:hanging="425"/>
        <w:rPr>
          <w:szCs w:val="24"/>
        </w:rPr>
      </w:pPr>
      <w:r w:rsidRPr="001C6FF8">
        <w:rPr>
          <w:szCs w:val="24"/>
        </w:rPr>
        <w:t>длина пароля не менее шести символов, алфавит пароля не менее 60 символов</w:t>
      </w:r>
      <w:r w:rsidR="006C776F" w:rsidRPr="001C6FF8">
        <w:rPr>
          <w:szCs w:val="24"/>
        </w:rPr>
        <w:t>;</w:t>
      </w:r>
    </w:p>
    <w:p w14:paraId="7F596CB5" w14:textId="77777777" w:rsidR="00F524E5" w:rsidRPr="001C6FF8" w:rsidRDefault="00F524E5" w:rsidP="00677711">
      <w:pPr>
        <w:pStyle w:val="afffffffffff8"/>
        <w:widowControl w:val="0"/>
        <w:numPr>
          <w:ilvl w:val="0"/>
          <w:numId w:val="25"/>
        </w:numPr>
        <w:spacing w:line="240" w:lineRule="auto"/>
        <w:ind w:left="1134" w:hanging="425"/>
        <w:rPr>
          <w:szCs w:val="24"/>
        </w:rPr>
      </w:pPr>
      <w:r w:rsidRPr="001C6FF8">
        <w:rPr>
          <w:szCs w:val="24"/>
        </w:rPr>
        <w:t xml:space="preserve">максимальное количество неуспешных попыток аутентификации (ввода неправильного пароля) до блокировки - </w:t>
      </w:r>
      <w:r w:rsidR="006C776F" w:rsidRPr="001C6FF8">
        <w:rPr>
          <w:szCs w:val="24"/>
        </w:rPr>
        <w:t>3</w:t>
      </w:r>
      <w:r w:rsidRPr="001C6FF8">
        <w:rPr>
          <w:szCs w:val="24"/>
        </w:rPr>
        <w:t xml:space="preserve"> попыт</w:t>
      </w:r>
      <w:r w:rsidR="006C776F" w:rsidRPr="001C6FF8">
        <w:rPr>
          <w:szCs w:val="24"/>
        </w:rPr>
        <w:t>ки;</w:t>
      </w:r>
    </w:p>
    <w:p w14:paraId="24AC4EFF" w14:textId="77777777" w:rsidR="00F524E5" w:rsidRPr="001C6FF8" w:rsidRDefault="00F524E5" w:rsidP="00677711">
      <w:pPr>
        <w:pStyle w:val="afffffffffff8"/>
        <w:widowControl w:val="0"/>
        <w:numPr>
          <w:ilvl w:val="0"/>
          <w:numId w:val="25"/>
        </w:numPr>
        <w:spacing w:line="240" w:lineRule="auto"/>
        <w:ind w:left="1134" w:hanging="425"/>
        <w:rPr>
          <w:szCs w:val="24"/>
        </w:rPr>
      </w:pPr>
      <w:r w:rsidRPr="001C6FF8">
        <w:rPr>
          <w:szCs w:val="24"/>
        </w:rPr>
        <w:t xml:space="preserve">блокировка программно-технического средства или учетной записи пользователя в случае достижения установленного максимального количества неуспешных попыток </w:t>
      </w:r>
      <w:r w:rsidR="006C776F" w:rsidRPr="001C6FF8">
        <w:rPr>
          <w:szCs w:val="24"/>
        </w:rPr>
        <w:t>аутентификации на время 5 минут;</w:t>
      </w:r>
    </w:p>
    <w:p w14:paraId="015F4E34" w14:textId="77777777" w:rsidR="00F524E5" w:rsidRPr="001C6FF8" w:rsidRDefault="00F524E5" w:rsidP="00677711">
      <w:pPr>
        <w:pStyle w:val="afffffffffff8"/>
        <w:widowControl w:val="0"/>
        <w:numPr>
          <w:ilvl w:val="0"/>
          <w:numId w:val="25"/>
        </w:numPr>
        <w:spacing w:line="240" w:lineRule="auto"/>
        <w:ind w:left="1134" w:hanging="425"/>
        <w:rPr>
          <w:szCs w:val="24"/>
        </w:rPr>
      </w:pPr>
      <w:r w:rsidRPr="001C6FF8">
        <w:rPr>
          <w:szCs w:val="24"/>
        </w:rPr>
        <w:t>смена паролей не более чем через 120 календарных дней</w:t>
      </w:r>
      <w:r w:rsidR="00E23F94" w:rsidRPr="001C6FF8">
        <w:rPr>
          <w:szCs w:val="24"/>
        </w:rPr>
        <w:t>;</w:t>
      </w:r>
    </w:p>
    <w:p w14:paraId="4047D1E5" w14:textId="77777777" w:rsidR="00E23F94" w:rsidRPr="001C6FF8" w:rsidRDefault="00E23F94" w:rsidP="00677711">
      <w:pPr>
        <w:pStyle w:val="afffffffffff8"/>
        <w:widowControl w:val="0"/>
        <w:numPr>
          <w:ilvl w:val="0"/>
          <w:numId w:val="25"/>
        </w:numPr>
        <w:spacing w:line="240" w:lineRule="auto"/>
        <w:ind w:left="1134" w:hanging="425"/>
        <w:rPr>
          <w:szCs w:val="24"/>
        </w:rPr>
      </w:pPr>
      <w:r w:rsidRPr="001C6FF8">
        <w:rPr>
          <w:szCs w:val="24"/>
        </w:rPr>
        <w:t>должно быть установлено ограничение на продолжительность сессии по времени с последующим переходом на страницу авторизации либо определено время простоя с последующей обязательной авторизацией пользователя.</w:t>
      </w:r>
    </w:p>
    <w:p w14:paraId="671215C0" w14:textId="77777777" w:rsidR="00F524E5" w:rsidRPr="001C6FF8" w:rsidRDefault="006C776F" w:rsidP="00677711">
      <w:pPr>
        <w:widowControl w:val="0"/>
        <w:ind w:firstLine="709"/>
      </w:pPr>
      <w:r w:rsidRPr="001C6FF8">
        <w:t>В части управления</w:t>
      </w:r>
      <w:r w:rsidR="00F524E5" w:rsidRPr="001C6FF8">
        <w:t xml:space="preserve"> доступом субъектов доступа к объектам доступа</w:t>
      </w:r>
      <w:r w:rsidRPr="001C6FF8">
        <w:t xml:space="preserve"> должно быть реализовано:</w:t>
      </w:r>
    </w:p>
    <w:p w14:paraId="3BD946F5" w14:textId="77777777" w:rsidR="00F524E5" w:rsidRPr="001C6FF8" w:rsidRDefault="00D31130" w:rsidP="00677711">
      <w:pPr>
        <w:pStyle w:val="afffff5"/>
        <w:widowControl w:val="0"/>
        <w:numPr>
          <w:ilvl w:val="0"/>
          <w:numId w:val="38"/>
        </w:numPr>
        <w:ind w:left="1134" w:hanging="425"/>
      </w:pPr>
      <w:r w:rsidRPr="001C6FF8">
        <w:t>р</w:t>
      </w:r>
      <w:r w:rsidR="00F524E5" w:rsidRPr="001C6FF8">
        <w:t>азделение полномочий (ролей) пользователей, администраторов и лиц, обеспечивающих функциони</w:t>
      </w:r>
      <w:r w:rsidR="006C776F" w:rsidRPr="001C6FF8">
        <w:t>рование информационной системы;</w:t>
      </w:r>
    </w:p>
    <w:p w14:paraId="1984078A" w14:textId="77777777" w:rsidR="00F524E5" w:rsidRPr="001C6FF8" w:rsidRDefault="00D31130" w:rsidP="00677711">
      <w:pPr>
        <w:pStyle w:val="afffff5"/>
        <w:widowControl w:val="0"/>
        <w:numPr>
          <w:ilvl w:val="0"/>
          <w:numId w:val="38"/>
        </w:numPr>
        <w:ind w:left="1134" w:hanging="425"/>
      </w:pPr>
      <w:r w:rsidRPr="001C6FF8">
        <w:t>д</w:t>
      </w:r>
      <w:r w:rsidR="00F524E5" w:rsidRPr="001C6FF8">
        <w:t xml:space="preserve">олжно быть обеспечено разделение полномочий (ролей) пользователей, администраторов и лиц, обеспечивающих функционирование информационной системы, в соответствии с их должностными обязанностями (функциями). Данное разделение должно быть описано в </w:t>
      </w:r>
      <w:r w:rsidR="006C776F" w:rsidRPr="001C6FF8">
        <w:t>виде матрицы ролей и полномочий;</w:t>
      </w:r>
    </w:p>
    <w:p w14:paraId="7921E723" w14:textId="77777777" w:rsidR="00F524E5" w:rsidRPr="001C6FF8" w:rsidRDefault="00D31130" w:rsidP="00677711">
      <w:pPr>
        <w:pStyle w:val="afffff5"/>
        <w:widowControl w:val="0"/>
        <w:numPr>
          <w:ilvl w:val="0"/>
          <w:numId w:val="38"/>
        </w:numPr>
        <w:ind w:left="1134" w:hanging="425"/>
      </w:pPr>
      <w:r w:rsidRPr="001C6FF8">
        <w:t>п</w:t>
      </w:r>
      <w:r w:rsidR="00F524E5" w:rsidRPr="001C6FF8">
        <w:t xml:space="preserve">ринцип назначения минимально необходимых прав и привилегий пользователям, администраторам и лицам, обеспечивающим функционирование информационной системы должен быть </w:t>
      </w:r>
      <w:r w:rsidRPr="001C6FF8">
        <w:t>документирован;</w:t>
      </w:r>
    </w:p>
    <w:p w14:paraId="24AD17C9" w14:textId="77777777" w:rsidR="00F524E5" w:rsidRPr="001C6FF8" w:rsidRDefault="00F524E5" w:rsidP="00677711">
      <w:pPr>
        <w:pStyle w:val="afffff5"/>
        <w:widowControl w:val="0"/>
        <w:numPr>
          <w:ilvl w:val="0"/>
          <w:numId w:val="38"/>
        </w:numPr>
        <w:ind w:left="1134" w:hanging="425"/>
      </w:pPr>
      <w:r w:rsidRPr="001C6FF8">
        <w:t>должно быть установлено ограничение количества неуспешных попыток входа в информационную систему (доступа к информационной системе) за установленный период времени.</w:t>
      </w:r>
    </w:p>
    <w:p w14:paraId="1F764D6B" w14:textId="77777777" w:rsidR="00F524E5" w:rsidRPr="001C6FF8" w:rsidRDefault="00D31130" w:rsidP="00677711">
      <w:pPr>
        <w:widowControl w:val="0"/>
        <w:ind w:firstLine="709"/>
      </w:pPr>
      <w:r w:rsidRPr="001C6FF8">
        <w:t>В части р</w:t>
      </w:r>
      <w:r w:rsidR="00F524E5" w:rsidRPr="001C6FF8">
        <w:t>егистраци</w:t>
      </w:r>
      <w:r w:rsidRPr="001C6FF8">
        <w:t>й</w:t>
      </w:r>
      <w:r w:rsidR="00F524E5" w:rsidRPr="001C6FF8">
        <w:t xml:space="preserve"> событий безопасности</w:t>
      </w:r>
      <w:r w:rsidRPr="001C6FF8">
        <w:t xml:space="preserve"> должны быть реализованы следующие </w:t>
      </w:r>
      <w:r w:rsidRPr="001C6FF8">
        <w:lastRenderedPageBreak/>
        <w:t>требования:</w:t>
      </w:r>
    </w:p>
    <w:p w14:paraId="1884BBB8" w14:textId="77777777" w:rsidR="00F524E5" w:rsidRPr="001C6FF8" w:rsidRDefault="00D31130" w:rsidP="00677711">
      <w:pPr>
        <w:pStyle w:val="afffff5"/>
        <w:widowControl w:val="0"/>
        <w:numPr>
          <w:ilvl w:val="0"/>
          <w:numId w:val="39"/>
        </w:numPr>
        <w:ind w:left="1134" w:hanging="425"/>
      </w:pPr>
      <w:r w:rsidRPr="001C6FF8">
        <w:t>в</w:t>
      </w:r>
      <w:r w:rsidR="00F524E5" w:rsidRPr="001C6FF8">
        <w:t>се события безопасности должны быть доступны для просмотра из графического интерфейса администратора, наделе</w:t>
      </w:r>
      <w:r w:rsidRPr="001C6FF8">
        <w:t>нного необходимыми полномочиями;</w:t>
      </w:r>
    </w:p>
    <w:p w14:paraId="37223E03" w14:textId="77777777" w:rsidR="00F524E5" w:rsidRPr="001C6FF8" w:rsidRDefault="00D31130" w:rsidP="00677711">
      <w:pPr>
        <w:pStyle w:val="afffff5"/>
        <w:widowControl w:val="0"/>
        <w:numPr>
          <w:ilvl w:val="0"/>
          <w:numId w:val="39"/>
        </w:numPr>
        <w:ind w:left="1134" w:hanging="425"/>
      </w:pPr>
      <w:r w:rsidRPr="001C6FF8">
        <w:t>м</w:t>
      </w:r>
      <w:r w:rsidR="00F524E5" w:rsidRPr="001C6FF8">
        <w:t xml:space="preserve">ониторинг (просмотр и анализ) записей регистрации (аудита) должен проводиться для всех </w:t>
      </w:r>
      <w:r w:rsidRPr="001C6FF8">
        <w:t>событий, подлежащих регистрации;</w:t>
      </w:r>
    </w:p>
    <w:p w14:paraId="37B1CD76" w14:textId="77777777" w:rsidR="00F524E5" w:rsidRPr="001C6FF8" w:rsidRDefault="00D31130" w:rsidP="00677711">
      <w:pPr>
        <w:pStyle w:val="afffff5"/>
        <w:widowControl w:val="0"/>
        <w:numPr>
          <w:ilvl w:val="0"/>
          <w:numId w:val="39"/>
        </w:numPr>
        <w:ind w:left="1134" w:hanging="425"/>
      </w:pPr>
      <w:r w:rsidRPr="001C6FF8">
        <w:t>з</w:t>
      </w:r>
      <w:r w:rsidR="00F524E5" w:rsidRPr="001C6FF8">
        <w:t xml:space="preserve">ащита информации о событиях безопасности (записях регистрации (аудита)) обеспечивается применением мер защиты информации от неправомерного доступа, уничтожения или модифицирования, и в том числе включает защиту средств ведения регистрации (аудита) и настроек </w:t>
      </w:r>
      <w:r w:rsidRPr="001C6FF8">
        <w:t>механизмов регистрации событий;</w:t>
      </w:r>
    </w:p>
    <w:p w14:paraId="3B23EF93" w14:textId="77777777" w:rsidR="00F524E5" w:rsidRPr="001C6FF8" w:rsidRDefault="00D31130" w:rsidP="00677711">
      <w:pPr>
        <w:pStyle w:val="afffff5"/>
        <w:widowControl w:val="0"/>
        <w:numPr>
          <w:ilvl w:val="0"/>
          <w:numId w:val="39"/>
        </w:numPr>
        <w:ind w:left="1134" w:hanging="425"/>
      </w:pPr>
      <w:r w:rsidRPr="001C6FF8">
        <w:t>д</w:t>
      </w:r>
      <w:r w:rsidR="00F524E5" w:rsidRPr="001C6FF8">
        <w:t>оступ к записям аудита и функциям управления механизмами регистрации (аудита) должен предоставляться только администратору, наделенному необходимыми полномочиями.</w:t>
      </w:r>
    </w:p>
    <w:p w14:paraId="6CAAADB8" w14:textId="77777777" w:rsidR="00F524E5" w:rsidRPr="001C6FF8" w:rsidRDefault="00682B19" w:rsidP="00677711">
      <w:pPr>
        <w:widowControl w:val="0"/>
        <w:ind w:firstLine="709"/>
      </w:pPr>
      <w:r w:rsidRPr="001C6FF8">
        <w:t>В части контроля (</w:t>
      </w:r>
      <w:r w:rsidR="00F524E5" w:rsidRPr="001C6FF8">
        <w:t>анализ</w:t>
      </w:r>
      <w:r w:rsidRPr="001C6FF8">
        <w:t>а</w:t>
      </w:r>
      <w:r w:rsidR="00F524E5" w:rsidRPr="001C6FF8">
        <w:t>) защищенности</w:t>
      </w:r>
      <w:r w:rsidRPr="001C6FF8">
        <w:t xml:space="preserve"> должны быть реализованы следующие требования:</w:t>
      </w:r>
    </w:p>
    <w:p w14:paraId="6AD76B72" w14:textId="77777777" w:rsidR="00F524E5" w:rsidRPr="001C6FF8" w:rsidRDefault="00F524E5" w:rsidP="00677711">
      <w:pPr>
        <w:pStyle w:val="afffffffffff8"/>
        <w:widowControl w:val="0"/>
        <w:numPr>
          <w:ilvl w:val="0"/>
          <w:numId w:val="25"/>
        </w:numPr>
        <w:spacing w:line="240" w:lineRule="auto"/>
        <w:ind w:left="1134" w:hanging="425"/>
        <w:rPr>
          <w:szCs w:val="24"/>
        </w:rPr>
      </w:pPr>
      <w:r w:rsidRPr="001C6FF8">
        <w:rPr>
          <w:szCs w:val="24"/>
        </w:rPr>
        <w:t>контроль правил генерации и смены паролей пользователей;</w:t>
      </w:r>
    </w:p>
    <w:p w14:paraId="6541DB24" w14:textId="77777777" w:rsidR="00F524E5" w:rsidRPr="001C6FF8" w:rsidRDefault="00F524E5" w:rsidP="00677711">
      <w:pPr>
        <w:pStyle w:val="afffffffffff8"/>
        <w:widowControl w:val="0"/>
        <w:numPr>
          <w:ilvl w:val="0"/>
          <w:numId w:val="25"/>
        </w:numPr>
        <w:spacing w:line="240" w:lineRule="auto"/>
        <w:ind w:left="1134" w:hanging="425"/>
        <w:rPr>
          <w:szCs w:val="24"/>
        </w:rPr>
      </w:pPr>
      <w:r w:rsidRPr="001C6FF8">
        <w:rPr>
          <w:szCs w:val="24"/>
        </w:rPr>
        <w:t>контроль заведения и удаления учетных записей пользователей;</w:t>
      </w:r>
    </w:p>
    <w:p w14:paraId="2A80CF1E" w14:textId="77777777" w:rsidR="00F524E5" w:rsidRPr="001C6FF8" w:rsidRDefault="00F524E5" w:rsidP="00677711">
      <w:pPr>
        <w:pStyle w:val="afffffffffff8"/>
        <w:widowControl w:val="0"/>
        <w:numPr>
          <w:ilvl w:val="0"/>
          <w:numId w:val="25"/>
        </w:numPr>
        <w:spacing w:line="240" w:lineRule="auto"/>
        <w:ind w:left="1134" w:hanging="425"/>
        <w:rPr>
          <w:szCs w:val="24"/>
        </w:rPr>
      </w:pPr>
      <w:r w:rsidRPr="001C6FF8">
        <w:rPr>
          <w:szCs w:val="24"/>
        </w:rPr>
        <w:t>контроль реализации правил разграничения доступом;</w:t>
      </w:r>
    </w:p>
    <w:p w14:paraId="2A967FFA" w14:textId="77777777" w:rsidR="00F524E5" w:rsidRPr="001C6FF8" w:rsidRDefault="00F524E5" w:rsidP="00677711">
      <w:pPr>
        <w:pStyle w:val="afffffffffff8"/>
        <w:widowControl w:val="0"/>
        <w:numPr>
          <w:ilvl w:val="0"/>
          <w:numId w:val="25"/>
        </w:numPr>
        <w:spacing w:line="240" w:lineRule="auto"/>
        <w:ind w:left="1134" w:hanging="425"/>
        <w:rPr>
          <w:szCs w:val="24"/>
        </w:rPr>
      </w:pPr>
      <w:r w:rsidRPr="001C6FF8">
        <w:rPr>
          <w:szCs w:val="24"/>
        </w:rPr>
        <w:t>контроль реализации полномочий пользователей.</w:t>
      </w:r>
    </w:p>
    <w:p w14:paraId="6AB857A2" w14:textId="77777777" w:rsidR="00F524E5" w:rsidRPr="001C6FF8" w:rsidRDefault="00F524E5" w:rsidP="00677711">
      <w:pPr>
        <w:widowControl w:val="0"/>
        <w:ind w:firstLine="0"/>
        <w:rPr>
          <w:noProof/>
        </w:rPr>
      </w:pPr>
    </w:p>
    <w:p w14:paraId="3D06DC6F" w14:textId="77777777" w:rsidR="00B03F02" w:rsidRPr="00677711" w:rsidRDefault="00F81F56" w:rsidP="006916DA">
      <w:pPr>
        <w:pStyle w:val="21"/>
        <w:keepNext w:val="0"/>
        <w:keepLines w:val="0"/>
        <w:numPr>
          <w:ilvl w:val="1"/>
          <w:numId w:val="46"/>
        </w:numPr>
        <w:spacing w:before="0"/>
        <w:ind w:left="0" w:firstLine="0"/>
        <w:rPr>
          <w:rFonts w:cs="Times New Roman"/>
          <w:b/>
          <w:color w:val="auto"/>
          <w:sz w:val="24"/>
          <w:szCs w:val="24"/>
        </w:rPr>
      </w:pPr>
      <w:bookmarkStart w:id="380" w:name="_Toc520305145"/>
      <w:bookmarkStart w:id="381" w:name="_Toc520816374"/>
      <w:bookmarkStart w:id="382" w:name="_Toc521663345"/>
      <w:bookmarkStart w:id="383" w:name="_Toc520305146"/>
      <w:bookmarkStart w:id="384" w:name="_Toc520816375"/>
      <w:bookmarkStart w:id="385" w:name="_Toc521663346"/>
      <w:bookmarkStart w:id="386" w:name="_Toc486343781"/>
      <w:bookmarkStart w:id="387" w:name="_Toc486343782"/>
      <w:bookmarkStart w:id="388" w:name="_Toc486343797"/>
      <w:bookmarkStart w:id="389" w:name="_Toc452563933"/>
      <w:bookmarkStart w:id="390" w:name="_Toc476671741"/>
      <w:bookmarkStart w:id="391" w:name="_Toc476831233"/>
      <w:bookmarkStart w:id="392" w:name="_Toc476671742"/>
      <w:bookmarkStart w:id="393" w:name="_Toc476831234"/>
      <w:bookmarkStart w:id="394" w:name="_Toc476671743"/>
      <w:bookmarkStart w:id="395" w:name="_Toc476831235"/>
      <w:bookmarkStart w:id="396" w:name="_Toc523145354"/>
      <w:bookmarkStart w:id="397" w:name="_Toc529380280"/>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sidRPr="00677711">
        <w:rPr>
          <w:rFonts w:cs="Times New Roman"/>
          <w:b/>
          <w:color w:val="auto"/>
          <w:sz w:val="24"/>
          <w:szCs w:val="24"/>
        </w:rPr>
        <w:t>Требования к видам обеспечения</w:t>
      </w:r>
      <w:bookmarkEnd w:id="396"/>
      <w:bookmarkEnd w:id="397"/>
    </w:p>
    <w:p w14:paraId="4B436E75" w14:textId="51B50EF2" w:rsidR="00715FB9" w:rsidRPr="00677711" w:rsidRDefault="00715FB9" w:rsidP="00A50A41">
      <w:pPr>
        <w:pStyle w:val="31"/>
        <w:keepNext w:val="0"/>
        <w:keepLines w:val="0"/>
        <w:numPr>
          <w:ilvl w:val="2"/>
          <w:numId w:val="51"/>
        </w:numPr>
        <w:spacing w:before="0"/>
        <w:jc w:val="both"/>
        <w:rPr>
          <w:rFonts w:cs="Times New Roman"/>
          <w:b/>
          <w:color w:val="auto"/>
          <w:sz w:val="24"/>
          <w:szCs w:val="24"/>
        </w:rPr>
      </w:pPr>
      <w:bookmarkStart w:id="398" w:name="_Toc523145355"/>
      <w:bookmarkStart w:id="399" w:name="_Toc529380281"/>
      <w:r w:rsidRPr="00677711">
        <w:rPr>
          <w:rFonts w:cs="Times New Roman"/>
          <w:b/>
          <w:color w:val="auto"/>
          <w:sz w:val="24"/>
          <w:szCs w:val="24"/>
        </w:rPr>
        <w:t>Требования к математическому обеспечению</w:t>
      </w:r>
      <w:bookmarkEnd w:id="398"/>
      <w:bookmarkEnd w:id="399"/>
    </w:p>
    <w:p w14:paraId="74F15A10" w14:textId="3758D26E" w:rsidR="00715FB9" w:rsidRDefault="00715FB9" w:rsidP="00677711">
      <w:pPr>
        <w:widowControl w:val="0"/>
        <w:ind w:firstLine="709"/>
        <w:rPr>
          <w:color w:val="auto"/>
        </w:rPr>
      </w:pPr>
      <w:r w:rsidRPr="001C6FF8">
        <w:rPr>
          <w:color w:val="auto"/>
        </w:rPr>
        <w:t>Разрабатываемое программное обеспечение должно реализовывать типовые алгоритмы анализа данных.</w:t>
      </w:r>
    </w:p>
    <w:p w14:paraId="658D9276" w14:textId="77777777" w:rsidR="00677711" w:rsidRPr="001C6FF8" w:rsidRDefault="00677711" w:rsidP="00677711">
      <w:pPr>
        <w:widowControl w:val="0"/>
        <w:ind w:firstLine="0"/>
        <w:rPr>
          <w:color w:val="auto"/>
        </w:rPr>
      </w:pPr>
    </w:p>
    <w:p w14:paraId="6A1916AA" w14:textId="24FABDC5" w:rsidR="00B03F02" w:rsidRPr="00677711" w:rsidRDefault="00F81F56" w:rsidP="00A50A41">
      <w:pPr>
        <w:pStyle w:val="31"/>
        <w:keepNext w:val="0"/>
        <w:keepLines w:val="0"/>
        <w:numPr>
          <w:ilvl w:val="2"/>
          <w:numId w:val="51"/>
        </w:numPr>
        <w:spacing w:before="0"/>
        <w:jc w:val="both"/>
        <w:rPr>
          <w:rFonts w:cs="Times New Roman"/>
          <w:b/>
          <w:color w:val="auto"/>
          <w:sz w:val="24"/>
          <w:szCs w:val="24"/>
        </w:rPr>
      </w:pPr>
      <w:bookmarkStart w:id="400" w:name="_Toc452563935"/>
      <w:bookmarkStart w:id="401" w:name="_Toc523145356"/>
      <w:bookmarkStart w:id="402" w:name="_Toc529380282"/>
      <w:bookmarkEnd w:id="400"/>
      <w:r w:rsidRPr="00677711">
        <w:rPr>
          <w:rFonts w:cs="Times New Roman"/>
          <w:b/>
          <w:color w:val="auto"/>
          <w:sz w:val="24"/>
          <w:szCs w:val="24"/>
        </w:rPr>
        <w:t>Требования к информационному обеспечению</w:t>
      </w:r>
      <w:bookmarkEnd w:id="401"/>
      <w:bookmarkEnd w:id="402"/>
    </w:p>
    <w:p w14:paraId="5F876587" w14:textId="76F1FDAC" w:rsidR="00B03F02" w:rsidRPr="007C5025" w:rsidRDefault="00F81F56" w:rsidP="00A50A41">
      <w:pPr>
        <w:pStyle w:val="41"/>
        <w:keepNext w:val="0"/>
        <w:keepLines w:val="0"/>
        <w:numPr>
          <w:ilvl w:val="3"/>
          <w:numId w:val="51"/>
        </w:numPr>
        <w:spacing w:before="0"/>
        <w:jc w:val="both"/>
        <w:rPr>
          <w:rFonts w:cs="Times New Roman"/>
          <w:b/>
          <w:color w:val="auto"/>
          <w:sz w:val="24"/>
          <w:szCs w:val="24"/>
        </w:rPr>
      </w:pPr>
      <w:bookmarkStart w:id="403" w:name="_Toc452563936"/>
      <w:bookmarkStart w:id="404" w:name="_Toc523145357"/>
      <w:bookmarkEnd w:id="403"/>
      <w:r w:rsidRPr="007C5025">
        <w:rPr>
          <w:rFonts w:cs="Times New Roman"/>
          <w:b/>
          <w:color w:val="auto"/>
          <w:sz w:val="24"/>
          <w:szCs w:val="24"/>
        </w:rPr>
        <w:t>Требования к составу, структуре и способам организации данных в системе</w:t>
      </w:r>
      <w:bookmarkEnd w:id="404"/>
    </w:p>
    <w:p w14:paraId="684EC9DA" w14:textId="77777777" w:rsidR="00B03F02" w:rsidRPr="001C6FF8" w:rsidRDefault="00F81F56" w:rsidP="007C5025">
      <w:pPr>
        <w:widowControl w:val="0"/>
        <w:ind w:firstLine="709"/>
        <w:rPr>
          <w:color w:val="auto"/>
        </w:rPr>
      </w:pPr>
      <w:r w:rsidRPr="001C6FF8">
        <w:rPr>
          <w:color w:val="auto"/>
        </w:rPr>
        <w:t>Информационное обеспечение представляет собой совокупность всех необходимых для функционирования системы данных и систем обеспечения. В состав информационного обеспечения входят:</w:t>
      </w:r>
    </w:p>
    <w:p w14:paraId="31A299EC" w14:textId="77777777" w:rsidR="00B03F02" w:rsidRPr="001C6FF8" w:rsidRDefault="00F81F56" w:rsidP="007C5025">
      <w:pPr>
        <w:pStyle w:val="afffff5"/>
        <w:widowControl w:val="0"/>
        <w:numPr>
          <w:ilvl w:val="0"/>
          <w:numId w:val="10"/>
        </w:numPr>
        <w:ind w:left="1134" w:hanging="425"/>
        <w:rPr>
          <w:noProof/>
        </w:rPr>
      </w:pPr>
      <w:r w:rsidRPr="001C6FF8">
        <w:rPr>
          <w:noProof/>
        </w:rPr>
        <w:t>нормативно-справочная информация;</w:t>
      </w:r>
    </w:p>
    <w:p w14:paraId="45F7B186" w14:textId="77777777" w:rsidR="00B03F02" w:rsidRPr="001C6FF8" w:rsidRDefault="00F81F56" w:rsidP="007C5025">
      <w:pPr>
        <w:pStyle w:val="afffff5"/>
        <w:widowControl w:val="0"/>
        <w:numPr>
          <w:ilvl w:val="0"/>
          <w:numId w:val="10"/>
        </w:numPr>
        <w:ind w:left="1134" w:hanging="425"/>
        <w:rPr>
          <w:noProof/>
        </w:rPr>
      </w:pPr>
      <w:r w:rsidRPr="001C6FF8">
        <w:rPr>
          <w:noProof/>
        </w:rPr>
        <w:t>информационные объекты;</w:t>
      </w:r>
    </w:p>
    <w:p w14:paraId="4A6243C3" w14:textId="77777777" w:rsidR="00B03F02" w:rsidRPr="001C6FF8" w:rsidRDefault="00F81F56" w:rsidP="007C5025">
      <w:pPr>
        <w:pStyle w:val="afffff5"/>
        <w:widowControl w:val="0"/>
        <w:numPr>
          <w:ilvl w:val="0"/>
          <w:numId w:val="10"/>
        </w:numPr>
        <w:ind w:left="1134" w:hanging="425"/>
        <w:rPr>
          <w:noProof/>
        </w:rPr>
      </w:pPr>
      <w:r w:rsidRPr="001C6FF8">
        <w:rPr>
          <w:noProof/>
        </w:rPr>
        <w:t>входные и выходные данные;</w:t>
      </w:r>
    </w:p>
    <w:p w14:paraId="36CE60C3" w14:textId="77777777" w:rsidR="00B03F02" w:rsidRPr="001C6FF8" w:rsidRDefault="00F81F56" w:rsidP="007C5025">
      <w:pPr>
        <w:pStyle w:val="afffff5"/>
        <w:widowControl w:val="0"/>
        <w:numPr>
          <w:ilvl w:val="0"/>
          <w:numId w:val="10"/>
        </w:numPr>
        <w:ind w:left="1134" w:hanging="425"/>
        <w:rPr>
          <w:noProof/>
        </w:rPr>
      </w:pPr>
      <w:r w:rsidRPr="001C6FF8">
        <w:rPr>
          <w:noProof/>
        </w:rPr>
        <w:t>структура управления базами данных.</w:t>
      </w:r>
    </w:p>
    <w:p w14:paraId="3E01C381" w14:textId="79E1A077" w:rsidR="00B03F02" w:rsidRDefault="00F81F56" w:rsidP="007C5025">
      <w:pPr>
        <w:widowControl w:val="0"/>
        <w:ind w:firstLine="709"/>
        <w:rPr>
          <w:color w:val="auto"/>
        </w:rPr>
      </w:pPr>
      <w:r w:rsidRPr="001C6FF8">
        <w:rPr>
          <w:color w:val="auto"/>
        </w:rPr>
        <w:t>Состав, структура и способы организации данных на разрабатываемые</w:t>
      </w:r>
      <w:r w:rsidR="00715FB9" w:rsidRPr="001C6FF8">
        <w:rPr>
          <w:color w:val="auto"/>
        </w:rPr>
        <w:t xml:space="preserve">/модернизированные </w:t>
      </w:r>
      <w:r w:rsidRPr="001C6FF8">
        <w:rPr>
          <w:color w:val="auto"/>
        </w:rPr>
        <w:t>подсистемы должны быть о</w:t>
      </w:r>
      <w:r w:rsidR="00C01AB5" w:rsidRPr="001C6FF8">
        <w:rPr>
          <w:color w:val="auto"/>
        </w:rPr>
        <w:t xml:space="preserve">пределены на этапе </w:t>
      </w:r>
      <w:r w:rsidRPr="001C6FF8">
        <w:rPr>
          <w:color w:val="auto"/>
        </w:rPr>
        <w:t>проектирования и приведены в документе «Пояснительная записка».</w:t>
      </w:r>
    </w:p>
    <w:p w14:paraId="5FD5F8BA" w14:textId="77777777" w:rsidR="007C5025" w:rsidRPr="001C6FF8" w:rsidRDefault="007C5025" w:rsidP="007C5025">
      <w:pPr>
        <w:widowControl w:val="0"/>
        <w:ind w:firstLine="0"/>
        <w:rPr>
          <w:color w:val="auto"/>
        </w:rPr>
      </w:pPr>
    </w:p>
    <w:p w14:paraId="64B5F3DE" w14:textId="7FC360E6" w:rsidR="00B03F02" w:rsidRPr="007C5025" w:rsidRDefault="00F81F56" w:rsidP="00A50A41">
      <w:pPr>
        <w:pStyle w:val="41"/>
        <w:keepNext w:val="0"/>
        <w:keepLines w:val="0"/>
        <w:numPr>
          <w:ilvl w:val="3"/>
          <w:numId w:val="51"/>
        </w:numPr>
        <w:spacing w:before="0"/>
        <w:jc w:val="both"/>
        <w:rPr>
          <w:rFonts w:cs="Times New Roman"/>
          <w:b/>
          <w:color w:val="auto"/>
          <w:sz w:val="24"/>
          <w:szCs w:val="24"/>
        </w:rPr>
      </w:pPr>
      <w:bookmarkStart w:id="405" w:name="_Toc452563937"/>
      <w:bookmarkStart w:id="406" w:name="_Toc523145358"/>
      <w:bookmarkEnd w:id="405"/>
      <w:r w:rsidRPr="007C5025">
        <w:rPr>
          <w:rFonts w:cs="Times New Roman"/>
          <w:b/>
          <w:color w:val="auto"/>
          <w:sz w:val="24"/>
          <w:szCs w:val="24"/>
        </w:rPr>
        <w:t xml:space="preserve">Требования к организации ввода данных в </w:t>
      </w:r>
      <w:bookmarkEnd w:id="406"/>
      <w:r w:rsidR="00305AE9">
        <w:rPr>
          <w:rFonts w:cs="Times New Roman"/>
          <w:b/>
          <w:color w:val="auto"/>
          <w:sz w:val="24"/>
          <w:szCs w:val="24"/>
        </w:rPr>
        <w:t>С</w:t>
      </w:r>
      <w:r w:rsidR="00305AE9" w:rsidRPr="007C5025">
        <w:rPr>
          <w:rFonts w:cs="Times New Roman"/>
          <w:b/>
          <w:color w:val="auto"/>
          <w:sz w:val="24"/>
          <w:szCs w:val="24"/>
        </w:rPr>
        <w:t>истему</w:t>
      </w:r>
    </w:p>
    <w:p w14:paraId="33597AD8" w14:textId="77777777" w:rsidR="003D7623" w:rsidRPr="001C6FF8" w:rsidRDefault="003D7623" w:rsidP="007C5025">
      <w:pPr>
        <w:widowControl w:val="0"/>
        <w:ind w:firstLine="709"/>
        <w:rPr>
          <w:color w:val="auto"/>
        </w:rPr>
      </w:pPr>
      <w:r w:rsidRPr="001C6FF8">
        <w:rPr>
          <w:color w:val="auto"/>
        </w:rPr>
        <w:t>Система должна обеспечивать однократный ввод данных вне зависимости от того, в каких информационных массивах или базах данных они будут храниться и какими функциональными подсистемами использоваться.</w:t>
      </w:r>
    </w:p>
    <w:p w14:paraId="0ACA793A" w14:textId="77777777" w:rsidR="003D7623" w:rsidRPr="001C6FF8" w:rsidRDefault="003D7623" w:rsidP="007C5025">
      <w:pPr>
        <w:widowControl w:val="0"/>
        <w:ind w:firstLine="709"/>
        <w:rPr>
          <w:color w:val="auto"/>
        </w:rPr>
      </w:pPr>
      <w:r w:rsidRPr="001C6FF8">
        <w:rPr>
          <w:color w:val="auto"/>
        </w:rPr>
        <w:t>Ввод данных осуществляется путем загрузки данных существующих электронных хранилищ данных, по разработанной исполнителем методике. Ввод данных осуществляется с обязательной последующей проверкой и сопоставлением введенных данных, подтверждением их корректности и отсутствия неправильных, дублетных и неполных записей. После проверки данные меняют статус на проверенные и предоставляются для использования.</w:t>
      </w:r>
    </w:p>
    <w:p w14:paraId="149967DC" w14:textId="32927F18" w:rsidR="00A807C2" w:rsidRDefault="003D7623" w:rsidP="007C5025">
      <w:pPr>
        <w:widowControl w:val="0"/>
        <w:ind w:firstLine="709"/>
        <w:rPr>
          <w:color w:val="auto"/>
        </w:rPr>
      </w:pPr>
      <w:r w:rsidRPr="001C6FF8">
        <w:rPr>
          <w:color w:val="auto"/>
        </w:rPr>
        <w:t xml:space="preserve">Начальная загрузка данных производится в соответствии с мероприятиями по вводу </w:t>
      </w:r>
      <w:r w:rsidR="00305AE9">
        <w:rPr>
          <w:color w:val="auto"/>
        </w:rPr>
        <w:t>С</w:t>
      </w:r>
      <w:r w:rsidR="00305AE9" w:rsidRPr="001C6FF8">
        <w:rPr>
          <w:color w:val="auto"/>
        </w:rPr>
        <w:t xml:space="preserve">истемы </w:t>
      </w:r>
      <w:r w:rsidRPr="001C6FF8">
        <w:rPr>
          <w:color w:val="auto"/>
        </w:rPr>
        <w:t xml:space="preserve">в эксплуатацию. В дальнейшем производится синхронизация данных имеющихся в </w:t>
      </w:r>
      <w:r w:rsidR="00305AE9">
        <w:rPr>
          <w:color w:val="auto"/>
        </w:rPr>
        <w:t>С</w:t>
      </w:r>
      <w:r w:rsidR="00305AE9" w:rsidRPr="001C6FF8">
        <w:rPr>
          <w:color w:val="auto"/>
        </w:rPr>
        <w:t xml:space="preserve">истеме </w:t>
      </w:r>
      <w:r w:rsidRPr="001C6FF8">
        <w:rPr>
          <w:color w:val="auto"/>
        </w:rPr>
        <w:t>и данных во внешних хранилищах (если выявлена такая необходимость на этапе проектирования).</w:t>
      </w:r>
    </w:p>
    <w:p w14:paraId="4D58CBC1" w14:textId="77777777" w:rsidR="007C5025" w:rsidRPr="001C6FF8" w:rsidRDefault="007C5025" w:rsidP="007C5025">
      <w:pPr>
        <w:widowControl w:val="0"/>
        <w:ind w:firstLine="0"/>
        <w:rPr>
          <w:color w:val="auto"/>
        </w:rPr>
      </w:pPr>
    </w:p>
    <w:p w14:paraId="5C3228D4" w14:textId="39228333" w:rsidR="00B03F02" w:rsidRPr="007C5025" w:rsidRDefault="00F81F56" w:rsidP="00A50A41">
      <w:pPr>
        <w:pStyle w:val="41"/>
        <w:keepNext w:val="0"/>
        <w:keepLines w:val="0"/>
        <w:numPr>
          <w:ilvl w:val="3"/>
          <w:numId w:val="51"/>
        </w:numPr>
        <w:spacing w:before="0"/>
        <w:jc w:val="both"/>
        <w:rPr>
          <w:rFonts w:cs="Times New Roman"/>
          <w:b/>
          <w:color w:val="auto"/>
          <w:sz w:val="24"/>
          <w:szCs w:val="24"/>
        </w:rPr>
      </w:pPr>
      <w:bookmarkStart w:id="407" w:name="_Toc452563938"/>
      <w:bookmarkStart w:id="408" w:name="_Toc523145359"/>
      <w:bookmarkEnd w:id="407"/>
      <w:r w:rsidRPr="007C5025">
        <w:rPr>
          <w:rFonts w:cs="Times New Roman"/>
          <w:b/>
          <w:color w:val="auto"/>
          <w:sz w:val="24"/>
          <w:szCs w:val="24"/>
        </w:rPr>
        <w:lastRenderedPageBreak/>
        <w:t xml:space="preserve">Требования к информационному обмену между компонентами </w:t>
      </w:r>
      <w:bookmarkEnd w:id="408"/>
      <w:r w:rsidR="00305AE9">
        <w:rPr>
          <w:rFonts w:cs="Times New Roman"/>
          <w:b/>
          <w:color w:val="auto"/>
          <w:sz w:val="24"/>
          <w:szCs w:val="24"/>
        </w:rPr>
        <w:t>С</w:t>
      </w:r>
      <w:r w:rsidR="00305AE9" w:rsidRPr="007C5025">
        <w:rPr>
          <w:rFonts w:cs="Times New Roman"/>
          <w:b/>
          <w:color w:val="auto"/>
          <w:sz w:val="24"/>
          <w:szCs w:val="24"/>
        </w:rPr>
        <w:t>истемы</w:t>
      </w:r>
    </w:p>
    <w:p w14:paraId="0B5538EA" w14:textId="77777777" w:rsidR="0070789D" w:rsidRPr="001C6FF8" w:rsidRDefault="0070789D" w:rsidP="007C5025">
      <w:pPr>
        <w:widowControl w:val="0"/>
        <w:ind w:firstLine="709"/>
        <w:rPr>
          <w:color w:val="auto"/>
        </w:rPr>
      </w:pPr>
      <w:r w:rsidRPr="001C6FF8">
        <w:rPr>
          <w:color w:val="auto"/>
        </w:rPr>
        <w:t>Информационный обмен между компонентами Системы должен осуществляться без вмешательства пользователя и без повторного ручного ввода информации.</w:t>
      </w:r>
    </w:p>
    <w:p w14:paraId="5F753210" w14:textId="03D10284" w:rsidR="00B03F02" w:rsidRDefault="0070789D" w:rsidP="007C5025">
      <w:pPr>
        <w:widowControl w:val="0"/>
        <w:ind w:firstLine="709"/>
        <w:rPr>
          <w:color w:val="auto"/>
        </w:rPr>
      </w:pPr>
      <w:r w:rsidRPr="001C6FF8">
        <w:rPr>
          <w:color w:val="auto"/>
        </w:rPr>
        <w:t>Информационный обмен между компонентами Системы и клиентскими приложениями должен осуществляться по локальной сети и по сети Интернет.</w:t>
      </w:r>
    </w:p>
    <w:p w14:paraId="045A3FC6" w14:textId="77777777" w:rsidR="007C5025" w:rsidRPr="001C6FF8" w:rsidRDefault="007C5025" w:rsidP="007C5025">
      <w:pPr>
        <w:widowControl w:val="0"/>
        <w:ind w:firstLine="709"/>
        <w:rPr>
          <w:color w:val="auto"/>
        </w:rPr>
      </w:pPr>
    </w:p>
    <w:p w14:paraId="2E0E6D79" w14:textId="77777777" w:rsidR="00B03F02" w:rsidRPr="007C5025" w:rsidRDefault="00F81F56" w:rsidP="00A50A41">
      <w:pPr>
        <w:pStyle w:val="41"/>
        <w:keepNext w:val="0"/>
        <w:keepLines w:val="0"/>
        <w:numPr>
          <w:ilvl w:val="3"/>
          <w:numId w:val="51"/>
        </w:numPr>
        <w:spacing w:before="0"/>
        <w:jc w:val="both"/>
        <w:rPr>
          <w:rFonts w:cs="Times New Roman"/>
          <w:b/>
          <w:color w:val="auto"/>
          <w:sz w:val="24"/>
          <w:szCs w:val="24"/>
        </w:rPr>
      </w:pPr>
      <w:bookmarkStart w:id="409" w:name="_Toc452563939"/>
      <w:bookmarkStart w:id="410" w:name="_Toc523145360"/>
      <w:bookmarkEnd w:id="409"/>
      <w:r w:rsidRPr="007C5025">
        <w:rPr>
          <w:rFonts w:cs="Times New Roman"/>
          <w:b/>
          <w:color w:val="auto"/>
          <w:sz w:val="24"/>
          <w:szCs w:val="24"/>
        </w:rPr>
        <w:t>Требования по использованию общегородских и других зарегистрированных классификаторов, унифицированных документов и др.</w:t>
      </w:r>
      <w:bookmarkEnd w:id="410"/>
    </w:p>
    <w:p w14:paraId="7A8A96BE" w14:textId="77777777" w:rsidR="001171CD" w:rsidRPr="001C6FF8" w:rsidRDefault="001171CD" w:rsidP="007C5025">
      <w:pPr>
        <w:widowControl w:val="0"/>
        <w:ind w:firstLine="709"/>
        <w:rPr>
          <w:color w:val="auto"/>
        </w:rPr>
      </w:pPr>
      <w:r w:rsidRPr="001C6FF8">
        <w:t xml:space="preserve">В рамках выполнения работ по развитию ИС СТАТС в случае такой потребности </w:t>
      </w:r>
      <w:r w:rsidRPr="001C6FF8">
        <w:rPr>
          <w:color w:val="auto"/>
        </w:rPr>
        <w:t>необходимо использовать общегородские справочники и классификаторы, зарегистрированные в системе «Единая система ведения и управления реестрами, регистрами, справочниками и классификаторами» (АС УР).</w:t>
      </w:r>
    </w:p>
    <w:p w14:paraId="31C5E46C" w14:textId="77777777" w:rsidR="001171CD" w:rsidRPr="001C6FF8" w:rsidRDefault="001171CD" w:rsidP="007C5025">
      <w:pPr>
        <w:widowControl w:val="0"/>
        <w:ind w:firstLine="709"/>
        <w:rPr>
          <w:color w:val="auto"/>
        </w:rPr>
      </w:pPr>
      <w:r w:rsidRPr="001C6FF8">
        <w:rPr>
          <w:color w:val="auto"/>
        </w:rPr>
        <w:t>В части межведомственного взаимодействия, при передаче данных, входящих в группу НСИ (в случае их централизованного ведения и использования), должны передаваться только коды справочных данных, но не смысловые значения справочников, что обеспечит сокращение объема данных, передаваемых по сетям связи.</w:t>
      </w:r>
    </w:p>
    <w:p w14:paraId="0FD8BE35" w14:textId="32AB5634" w:rsidR="00B03F02" w:rsidRDefault="001171CD" w:rsidP="007C5025">
      <w:pPr>
        <w:widowControl w:val="0"/>
        <w:ind w:firstLine="709"/>
        <w:rPr>
          <w:color w:val="auto"/>
        </w:rPr>
      </w:pPr>
      <w:r w:rsidRPr="001C6FF8">
        <w:rPr>
          <w:color w:val="auto"/>
        </w:rPr>
        <w:t xml:space="preserve">Состав и назначение общегородских и других зарегистрированных классификаторов, унифицированных документов, должны быть определены на этапе проектирования и приведены в </w:t>
      </w:r>
      <w:r w:rsidR="00C01AB5" w:rsidRPr="001C6FF8">
        <w:rPr>
          <w:color w:val="auto"/>
        </w:rPr>
        <w:t>документе «</w:t>
      </w:r>
      <w:r w:rsidRPr="001C6FF8">
        <w:rPr>
          <w:color w:val="auto"/>
        </w:rPr>
        <w:t>Пояснительн</w:t>
      </w:r>
      <w:r w:rsidR="00C01AB5" w:rsidRPr="001C6FF8">
        <w:rPr>
          <w:color w:val="auto"/>
        </w:rPr>
        <w:t>ая</w:t>
      </w:r>
      <w:r w:rsidRPr="001C6FF8">
        <w:rPr>
          <w:color w:val="auto"/>
        </w:rPr>
        <w:t xml:space="preserve"> записк</w:t>
      </w:r>
      <w:r w:rsidR="00C01AB5" w:rsidRPr="001C6FF8">
        <w:rPr>
          <w:color w:val="auto"/>
        </w:rPr>
        <w:t>а».</w:t>
      </w:r>
    </w:p>
    <w:p w14:paraId="7216CF3F" w14:textId="77777777" w:rsidR="007C5025" w:rsidRPr="001C6FF8" w:rsidRDefault="007C5025" w:rsidP="007C5025">
      <w:pPr>
        <w:widowControl w:val="0"/>
        <w:ind w:firstLine="709"/>
        <w:rPr>
          <w:color w:val="auto"/>
        </w:rPr>
      </w:pPr>
    </w:p>
    <w:p w14:paraId="0905A8DC" w14:textId="77777777" w:rsidR="00B03F02" w:rsidRPr="007C5025" w:rsidRDefault="00F81F56" w:rsidP="00A50A41">
      <w:pPr>
        <w:pStyle w:val="41"/>
        <w:keepNext w:val="0"/>
        <w:keepLines w:val="0"/>
        <w:numPr>
          <w:ilvl w:val="3"/>
          <w:numId w:val="51"/>
        </w:numPr>
        <w:spacing w:before="0"/>
        <w:jc w:val="both"/>
        <w:rPr>
          <w:rFonts w:cs="Times New Roman"/>
          <w:b/>
          <w:color w:val="auto"/>
          <w:sz w:val="24"/>
          <w:szCs w:val="24"/>
        </w:rPr>
      </w:pPr>
      <w:bookmarkStart w:id="411" w:name="_Toc452563940"/>
      <w:bookmarkStart w:id="412" w:name="_Toc523145361"/>
      <w:bookmarkEnd w:id="411"/>
      <w:r w:rsidRPr="007C5025">
        <w:rPr>
          <w:rFonts w:cs="Times New Roman"/>
          <w:b/>
          <w:color w:val="auto"/>
          <w:sz w:val="24"/>
          <w:szCs w:val="24"/>
        </w:rPr>
        <w:t>Назначение справочников и классификаторов и информации, хранящейся в них</w:t>
      </w:r>
      <w:bookmarkEnd w:id="412"/>
    </w:p>
    <w:p w14:paraId="392BBCD7" w14:textId="4548AC11" w:rsidR="00B03F02" w:rsidRDefault="00BF5FDC" w:rsidP="007C5025">
      <w:pPr>
        <w:widowControl w:val="0"/>
        <w:ind w:firstLine="709"/>
        <w:rPr>
          <w:color w:val="auto"/>
        </w:rPr>
      </w:pPr>
      <w:r w:rsidRPr="001C6FF8">
        <w:rPr>
          <w:color w:val="auto"/>
        </w:rPr>
        <w:t xml:space="preserve">Состав и назначение справочников, классификаторов и информации, хранящейся в них, должны быть определены на этапе проектирования и приведены в </w:t>
      </w:r>
      <w:r w:rsidR="00C01AB5" w:rsidRPr="001C6FF8">
        <w:rPr>
          <w:color w:val="auto"/>
        </w:rPr>
        <w:t>документе «</w:t>
      </w:r>
      <w:r w:rsidRPr="001C6FF8">
        <w:rPr>
          <w:color w:val="auto"/>
        </w:rPr>
        <w:t>Пояснительн</w:t>
      </w:r>
      <w:r w:rsidR="00C01AB5" w:rsidRPr="001C6FF8">
        <w:rPr>
          <w:color w:val="auto"/>
        </w:rPr>
        <w:t>ая записка»</w:t>
      </w:r>
      <w:r w:rsidRPr="001C6FF8">
        <w:rPr>
          <w:color w:val="auto"/>
        </w:rPr>
        <w:t>.</w:t>
      </w:r>
    </w:p>
    <w:p w14:paraId="0FFDE371" w14:textId="77777777" w:rsidR="007C5025" w:rsidRPr="001C6FF8" w:rsidRDefault="007C5025" w:rsidP="007C5025">
      <w:pPr>
        <w:widowControl w:val="0"/>
        <w:ind w:firstLine="0"/>
        <w:rPr>
          <w:color w:val="auto"/>
        </w:rPr>
      </w:pPr>
    </w:p>
    <w:p w14:paraId="5DF8516E" w14:textId="77777777" w:rsidR="00B03F02" w:rsidRPr="007C5025" w:rsidRDefault="00F81F56" w:rsidP="00A50A41">
      <w:pPr>
        <w:pStyle w:val="41"/>
        <w:keepNext w:val="0"/>
        <w:keepLines w:val="0"/>
        <w:numPr>
          <w:ilvl w:val="3"/>
          <w:numId w:val="51"/>
        </w:numPr>
        <w:spacing w:before="0"/>
        <w:jc w:val="both"/>
        <w:rPr>
          <w:rFonts w:cs="Times New Roman"/>
          <w:b/>
          <w:color w:val="auto"/>
          <w:sz w:val="24"/>
          <w:szCs w:val="24"/>
        </w:rPr>
      </w:pPr>
      <w:bookmarkStart w:id="413" w:name="_Toc452563941"/>
      <w:bookmarkStart w:id="414" w:name="_Toc523145362"/>
      <w:bookmarkEnd w:id="413"/>
      <w:r w:rsidRPr="007C5025">
        <w:rPr>
          <w:rFonts w:cs="Times New Roman"/>
          <w:b/>
          <w:color w:val="auto"/>
          <w:sz w:val="24"/>
          <w:szCs w:val="24"/>
        </w:rPr>
        <w:t>Объем и состав информации, получаемой из классификаторов</w:t>
      </w:r>
      <w:bookmarkEnd w:id="414"/>
    </w:p>
    <w:p w14:paraId="1A58D430" w14:textId="2812BD96" w:rsidR="00B03F02" w:rsidRDefault="00F81F56" w:rsidP="007C5025">
      <w:pPr>
        <w:widowControl w:val="0"/>
        <w:ind w:firstLine="709"/>
        <w:rPr>
          <w:color w:val="auto"/>
        </w:rPr>
      </w:pPr>
      <w:r w:rsidRPr="001C6FF8">
        <w:rPr>
          <w:color w:val="auto"/>
        </w:rPr>
        <w:t>Объем и состав информации, получаемой из классификаторов, должны быть определены на этапе проектирования.</w:t>
      </w:r>
    </w:p>
    <w:p w14:paraId="71FFE161" w14:textId="77777777" w:rsidR="007C5025" w:rsidRPr="001C6FF8" w:rsidRDefault="007C5025" w:rsidP="007C5025">
      <w:pPr>
        <w:widowControl w:val="0"/>
        <w:ind w:firstLine="0"/>
        <w:rPr>
          <w:color w:val="auto"/>
        </w:rPr>
      </w:pPr>
    </w:p>
    <w:p w14:paraId="5CD0E624" w14:textId="77777777" w:rsidR="00B03F02" w:rsidRPr="007C5025" w:rsidRDefault="00F81F56" w:rsidP="00A50A41">
      <w:pPr>
        <w:pStyle w:val="41"/>
        <w:keepNext w:val="0"/>
        <w:keepLines w:val="0"/>
        <w:numPr>
          <w:ilvl w:val="3"/>
          <w:numId w:val="51"/>
        </w:numPr>
        <w:spacing w:before="0"/>
        <w:ind w:left="0" w:firstLine="0"/>
        <w:jc w:val="both"/>
        <w:rPr>
          <w:rFonts w:cs="Times New Roman"/>
          <w:b/>
          <w:color w:val="auto"/>
          <w:sz w:val="24"/>
          <w:szCs w:val="24"/>
        </w:rPr>
      </w:pPr>
      <w:bookmarkStart w:id="415" w:name="_Toc452563942"/>
      <w:bookmarkStart w:id="416" w:name="_Toc452563943"/>
      <w:bookmarkStart w:id="417" w:name="_Toc452563944"/>
      <w:bookmarkStart w:id="418" w:name="_Toc523145363"/>
      <w:bookmarkEnd w:id="415"/>
      <w:bookmarkEnd w:id="416"/>
      <w:bookmarkEnd w:id="417"/>
      <w:r w:rsidRPr="007C5025">
        <w:rPr>
          <w:rFonts w:cs="Times New Roman"/>
          <w:b/>
          <w:color w:val="auto"/>
          <w:sz w:val="24"/>
          <w:szCs w:val="24"/>
        </w:rPr>
        <w:t>Требования к структуре процесса сбора, обработки, передачи данных в системе и представлению данных</w:t>
      </w:r>
      <w:bookmarkEnd w:id="418"/>
    </w:p>
    <w:p w14:paraId="5519CF77" w14:textId="77777777" w:rsidR="001F60EA" w:rsidRPr="001C6FF8" w:rsidRDefault="001F60EA" w:rsidP="007C5025">
      <w:pPr>
        <w:widowControl w:val="0"/>
        <w:ind w:firstLine="709"/>
        <w:rPr>
          <w:color w:val="auto"/>
        </w:rPr>
      </w:pPr>
      <w:r w:rsidRPr="001C6FF8">
        <w:rPr>
          <w:color w:val="auto"/>
        </w:rPr>
        <w:t>Состав данных должен быть достаточным для выполнения всех функций Системы и отвечать требованиям полноты, достоверности, однозначной идентификации, непротиворечивости и необходимой точности представления.</w:t>
      </w:r>
    </w:p>
    <w:p w14:paraId="5A38E0A5" w14:textId="2AE55DF0" w:rsidR="001F60EA" w:rsidRPr="001C6FF8" w:rsidRDefault="001F60EA" w:rsidP="007C5025">
      <w:pPr>
        <w:widowControl w:val="0"/>
        <w:ind w:firstLine="709"/>
        <w:rPr>
          <w:color w:val="auto"/>
        </w:rPr>
      </w:pPr>
      <w:r w:rsidRPr="001C6FF8">
        <w:rPr>
          <w:color w:val="auto"/>
        </w:rPr>
        <w:t>При взаимодействии информационных систем и ресурсов Система должна обеспечивать предоставление данных в соответствии с требованиями, описанными в Приложении 1 «Навигатор атрибутов» к Стандарту ведения данных, утвержденному распоряжением Департамента информационных технологий города Москвы от 01.11.2016 №</w:t>
      </w:r>
      <w:r w:rsidR="00305AE9">
        <w:rPr>
          <w:color w:val="auto"/>
        </w:rPr>
        <w:t> </w:t>
      </w:r>
      <w:r w:rsidRPr="001C6FF8">
        <w:rPr>
          <w:color w:val="auto"/>
        </w:rPr>
        <w:t>64-16-549/16 «Об утверждении Единых требований к стандарту ведения данных» (далее - Стандарт). Данные требования относятся к тем информационным объектам, которые описаны в Стандарте и создаются, изменяются или удаляются в системе (далее – информационные объекты).</w:t>
      </w:r>
    </w:p>
    <w:p w14:paraId="530F00AB" w14:textId="77777777" w:rsidR="001F60EA" w:rsidRPr="001C6FF8" w:rsidRDefault="001F60EA" w:rsidP="007C5025">
      <w:pPr>
        <w:widowControl w:val="0"/>
        <w:ind w:firstLine="709"/>
        <w:rPr>
          <w:color w:val="auto"/>
        </w:rPr>
      </w:pPr>
      <w:r w:rsidRPr="001C6FF8">
        <w:rPr>
          <w:color w:val="auto"/>
        </w:rPr>
        <w:t>Контроль соответствия указанных данных требованиям Стандарта в части форматов и используемой нормативно-справочной информации осуществляет Оператор данных. В случае выявления отклонений от требований и выявления проблем с качеством этих данных – отклонения должны исправляться в системе в течение 5 рабочих дней.</w:t>
      </w:r>
    </w:p>
    <w:p w14:paraId="01997B17" w14:textId="77777777" w:rsidR="001F60EA" w:rsidRPr="001C6FF8" w:rsidRDefault="001F60EA" w:rsidP="007C5025">
      <w:pPr>
        <w:widowControl w:val="0"/>
        <w:ind w:firstLine="709"/>
        <w:rPr>
          <w:color w:val="auto"/>
        </w:rPr>
      </w:pPr>
      <w:r w:rsidRPr="001C6FF8">
        <w:rPr>
          <w:color w:val="auto"/>
        </w:rPr>
        <w:t xml:space="preserve">С целью контроля соответствия обрабатываемых в системе данных Стандарту должен быть реализован механизм предоставления Оператору данных наборов атрибутов, описанных в Приложении 1 «Навигатор атрибутов» к Стандарту, без привязки к экземплярам сущностей, хранящихся и обрабатываемых в системе. Предоставление указанных данных Оператору данных должно быть обеспечено на регулярной основе, в соответствии с форматом, заданным в Стандарте, и должно предусматривать инкрементальный режим предоставления данных и </w:t>
      </w:r>
      <w:r w:rsidRPr="001C6FF8">
        <w:rPr>
          <w:color w:val="auto"/>
        </w:rPr>
        <w:lastRenderedPageBreak/>
        <w:t>режим предоставления полного набора данных по информационным объектам.</w:t>
      </w:r>
    </w:p>
    <w:p w14:paraId="7813C219" w14:textId="77777777" w:rsidR="001F60EA" w:rsidRPr="001C6FF8" w:rsidRDefault="001F60EA" w:rsidP="007C5025">
      <w:pPr>
        <w:widowControl w:val="0"/>
        <w:ind w:firstLine="709"/>
        <w:rPr>
          <w:color w:val="auto"/>
        </w:rPr>
      </w:pPr>
      <w:r w:rsidRPr="001C6FF8">
        <w:rPr>
          <w:color w:val="auto"/>
        </w:rPr>
        <w:t>Инкрементальное предоставление данных должно осуществляться не реже 1 раза в месяц.</w:t>
      </w:r>
    </w:p>
    <w:p w14:paraId="290A2163" w14:textId="77777777" w:rsidR="001F60EA" w:rsidRPr="001C6FF8" w:rsidRDefault="001F60EA" w:rsidP="007C5025">
      <w:pPr>
        <w:widowControl w:val="0"/>
        <w:ind w:firstLine="709"/>
        <w:rPr>
          <w:color w:val="auto"/>
        </w:rPr>
      </w:pPr>
      <w:r w:rsidRPr="001C6FF8">
        <w:rPr>
          <w:color w:val="auto"/>
        </w:rPr>
        <w:t>Полное предоставление данных должно осуществляться не реже 1 раза в год.</w:t>
      </w:r>
    </w:p>
    <w:p w14:paraId="04AF8BFD" w14:textId="61D11000" w:rsidR="00B03F02" w:rsidRDefault="001F60EA" w:rsidP="007C5025">
      <w:pPr>
        <w:widowControl w:val="0"/>
        <w:ind w:firstLine="709"/>
        <w:rPr>
          <w:color w:val="auto"/>
        </w:rPr>
      </w:pPr>
      <w:r w:rsidRPr="001C6FF8">
        <w:rPr>
          <w:color w:val="auto"/>
        </w:rPr>
        <w:t>В системе необходимо предусмотреть режим предоставления данных «по запросу» вне рамок вышеописанного расписания. Предоставление данных «по запросу» осуществляется не чаще 10 календарных дней.</w:t>
      </w:r>
    </w:p>
    <w:p w14:paraId="2C5FA92B" w14:textId="77777777" w:rsidR="007C5025" w:rsidRPr="001C6FF8" w:rsidRDefault="007C5025" w:rsidP="007C5025">
      <w:pPr>
        <w:widowControl w:val="0"/>
        <w:ind w:firstLine="0"/>
        <w:rPr>
          <w:color w:val="auto"/>
        </w:rPr>
      </w:pPr>
    </w:p>
    <w:p w14:paraId="0C110383" w14:textId="7C10204D" w:rsidR="00310787" w:rsidRPr="007C5025" w:rsidRDefault="00310787" w:rsidP="00A50A41">
      <w:pPr>
        <w:pStyle w:val="41"/>
        <w:keepNext w:val="0"/>
        <w:keepLines w:val="0"/>
        <w:numPr>
          <w:ilvl w:val="3"/>
          <w:numId w:val="51"/>
        </w:numPr>
        <w:spacing w:before="0"/>
        <w:ind w:left="0" w:firstLine="0"/>
        <w:jc w:val="both"/>
        <w:rPr>
          <w:rFonts w:cs="Times New Roman"/>
          <w:b/>
          <w:color w:val="auto"/>
          <w:sz w:val="24"/>
          <w:szCs w:val="24"/>
        </w:rPr>
      </w:pPr>
      <w:bookmarkStart w:id="419" w:name="_Toc522790160"/>
      <w:bookmarkStart w:id="420" w:name="_Toc523145364"/>
      <w:r w:rsidRPr="007C5025">
        <w:rPr>
          <w:rFonts w:cs="Times New Roman"/>
          <w:b/>
          <w:color w:val="auto"/>
          <w:sz w:val="24"/>
          <w:szCs w:val="24"/>
        </w:rPr>
        <w:t xml:space="preserve">Требования к защите данных от разрушений при авариях и сбоях в электропитании </w:t>
      </w:r>
      <w:bookmarkEnd w:id="419"/>
      <w:bookmarkEnd w:id="420"/>
      <w:r w:rsidR="00305AE9">
        <w:rPr>
          <w:rFonts w:cs="Times New Roman"/>
          <w:b/>
          <w:color w:val="auto"/>
          <w:sz w:val="24"/>
          <w:szCs w:val="24"/>
        </w:rPr>
        <w:t>С</w:t>
      </w:r>
      <w:r w:rsidR="00305AE9" w:rsidRPr="007C5025">
        <w:rPr>
          <w:rFonts w:cs="Times New Roman"/>
          <w:b/>
          <w:color w:val="auto"/>
          <w:sz w:val="24"/>
          <w:szCs w:val="24"/>
        </w:rPr>
        <w:t>истемы</w:t>
      </w:r>
    </w:p>
    <w:p w14:paraId="68FA54F8" w14:textId="77777777" w:rsidR="00D77C67" w:rsidRPr="001C6FF8" w:rsidRDefault="00D77C67" w:rsidP="007C5025">
      <w:pPr>
        <w:pStyle w:val="E"/>
        <w:widowControl w:val="0"/>
        <w:spacing w:before="0" w:after="0" w:line="240" w:lineRule="auto"/>
        <w:ind w:firstLine="709"/>
        <w:rPr>
          <w:rFonts w:eastAsiaTheme="minorHAnsi"/>
          <w:szCs w:val="24"/>
        </w:rPr>
      </w:pPr>
      <w:bookmarkStart w:id="421" w:name="_Toc452563945"/>
      <w:bookmarkStart w:id="422" w:name="_Toc452563946"/>
      <w:bookmarkEnd w:id="421"/>
      <w:bookmarkEnd w:id="422"/>
      <w:r w:rsidRPr="001C6FF8">
        <w:rPr>
          <w:rFonts w:eastAsiaTheme="minorHAnsi"/>
          <w:szCs w:val="24"/>
        </w:rPr>
        <w:t>В Системе должна быть обеспечена защита данных от утраты или нарушения целостности в следующих случаях:</w:t>
      </w:r>
    </w:p>
    <w:p w14:paraId="669A9CB0" w14:textId="77777777" w:rsidR="00D77C67" w:rsidRPr="001C6FF8" w:rsidRDefault="00D77C67" w:rsidP="00A50A41">
      <w:pPr>
        <w:pStyle w:val="E"/>
        <w:widowControl w:val="0"/>
        <w:numPr>
          <w:ilvl w:val="0"/>
          <w:numId w:val="44"/>
        </w:numPr>
        <w:spacing w:before="0" w:after="0" w:line="240" w:lineRule="auto"/>
        <w:ind w:left="1134" w:hanging="425"/>
        <w:rPr>
          <w:rFonts w:eastAsiaTheme="minorHAnsi"/>
          <w:szCs w:val="24"/>
        </w:rPr>
      </w:pPr>
      <w:r w:rsidRPr="001C6FF8">
        <w:rPr>
          <w:rFonts w:eastAsiaTheme="minorHAnsi"/>
          <w:szCs w:val="24"/>
        </w:rPr>
        <w:t>при сбоях в электропитании серверного оборудования;</w:t>
      </w:r>
    </w:p>
    <w:p w14:paraId="5479E9AC" w14:textId="77777777" w:rsidR="00D77C67" w:rsidRPr="001C6FF8" w:rsidRDefault="00D77C67" w:rsidP="00A50A41">
      <w:pPr>
        <w:pStyle w:val="E"/>
        <w:widowControl w:val="0"/>
        <w:numPr>
          <w:ilvl w:val="0"/>
          <w:numId w:val="44"/>
        </w:numPr>
        <w:spacing w:before="0" w:after="0" w:line="240" w:lineRule="auto"/>
        <w:ind w:left="1134" w:hanging="425"/>
        <w:rPr>
          <w:rFonts w:eastAsiaTheme="minorHAnsi"/>
          <w:szCs w:val="24"/>
        </w:rPr>
      </w:pPr>
      <w:r w:rsidRPr="001C6FF8">
        <w:rPr>
          <w:rFonts w:eastAsiaTheme="minorHAnsi"/>
          <w:szCs w:val="24"/>
        </w:rPr>
        <w:t>при авариях, приведших к невозможности восстановления данных— использованием процедур резервного копирования Системы и хранения резервных копий.</w:t>
      </w:r>
    </w:p>
    <w:p w14:paraId="64064E3D" w14:textId="39F99212" w:rsidR="00287F4C" w:rsidRDefault="00D77C67" w:rsidP="007C5025">
      <w:pPr>
        <w:pStyle w:val="E"/>
        <w:widowControl w:val="0"/>
        <w:spacing w:before="0" w:after="0" w:line="240" w:lineRule="auto"/>
        <w:ind w:firstLine="709"/>
        <w:rPr>
          <w:rFonts w:eastAsiaTheme="minorHAnsi"/>
          <w:szCs w:val="24"/>
        </w:rPr>
      </w:pPr>
      <w:r w:rsidRPr="001C6FF8">
        <w:rPr>
          <w:rFonts w:eastAsiaTheme="minorHAnsi"/>
          <w:szCs w:val="24"/>
        </w:rPr>
        <w:t>Дополнительные требования к защите данных от разрушений при авариях и сбоях в электропитании Системы не предъявляются.</w:t>
      </w:r>
    </w:p>
    <w:p w14:paraId="36658632" w14:textId="77777777" w:rsidR="007C5025" w:rsidRPr="001C6FF8" w:rsidRDefault="007C5025" w:rsidP="007C5025">
      <w:pPr>
        <w:pStyle w:val="E"/>
        <w:widowControl w:val="0"/>
        <w:spacing w:before="0" w:after="0" w:line="240" w:lineRule="auto"/>
        <w:ind w:firstLine="709"/>
        <w:rPr>
          <w:rFonts w:eastAsiaTheme="minorHAnsi"/>
          <w:szCs w:val="24"/>
        </w:rPr>
      </w:pPr>
    </w:p>
    <w:p w14:paraId="60F4636F" w14:textId="77777777" w:rsidR="00B03F02" w:rsidRPr="009804A6" w:rsidRDefault="00F81F56" w:rsidP="009804A6">
      <w:pPr>
        <w:pStyle w:val="41"/>
        <w:keepNext w:val="0"/>
        <w:keepLines w:val="0"/>
        <w:numPr>
          <w:ilvl w:val="3"/>
          <w:numId w:val="51"/>
        </w:numPr>
        <w:spacing w:before="0"/>
        <w:ind w:left="0" w:firstLine="0"/>
        <w:jc w:val="both"/>
        <w:rPr>
          <w:rFonts w:cs="Times New Roman"/>
          <w:b/>
          <w:color w:val="auto"/>
          <w:sz w:val="24"/>
          <w:szCs w:val="24"/>
        </w:rPr>
      </w:pPr>
      <w:bookmarkStart w:id="423" w:name="_Toc523145365"/>
      <w:r w:rsidRPr="009804A6">
        <w:rPr>
          <w:rFonts w:cs="Times New Roman"/>
          <w:b/>
          <w:color w:val="auto"/>
          <w:sz w:val="24"/>
          <w:szCs w:val="24"/>
        </w:rPr>
        <w:t>Требования к контролю, хранению, обновлению и восстановлению данных</w:t>
      </w:r>
      <w:bookmarkEnd w:id="423"/>
    </w:p>
    <w:p w14:paraId="1A977B09" w14:textId="77777777" w:rsidR="00B03F02" w:rsidRPr="001C6FF8" w:rsidRDefault="00F81F56" w:rsidP="007C5025">
      <w:pPr>
        <w:widowControl w:val="0"/>
        <w:ind w:firstLine="709"/>
        <w:rPr>
          <w:color w:val="auto"/>
        </w:rPr>
      </w:pPr>
      <w:r w:rsidRPr="001C6FF8">
        <w:rPr>
          <w:color w:val="auto"/>
        </w:rPr>
        <w:t>Система должна обеспечивать первичный контроль вводимых данных на соответствие формальным правилам: проверка типов, размерности, допустимости значений.</w:t>
      </w:r>
    </w:p>
    <w:p w14:paraId="4057B65A" w14:textId="460F6173" w:rsidR="00B03F02" w:rsidRDefault="00F81F56" w:rsidP="007C5025">
      <w:pPr>
        <w:widowControl w:val="0"/>
        <w:ind w:firstLine="709"/>
        <w:rPr>
          <w:color w:val="auto"/>
        </w:rPr>
      </w:pPr>
      <w:r w:rsidRPr="001C6FF8">
        <w:rPr>
          <w:color w:val="auto"/>
        </w:rPr>
        <w:t>Система должна сохранять имеющиеся данные, достаточные для полного восстановления работоспособности, в удаленном хранилище в сертифицированном центре обработки данных, находящемся на территории России.</w:t>
      </w:r>
    </w:p>
    <w:p w14:paraId="571A589C" w14:textId="77777777" w:rsidR="007C5025" w:rsidRPr="001C6FF8" w:rsidRDefault="007C5025" w:rsidP="007C5025">
      <w:pPr>
        <w:widowControl w:val="0"/>
        <w:ind w:firstLine="0"/>
        <w:rPr>
          <w:color w:val="auto"/>
        </w:rPr>
      </w:pPr>
    </w:p>
    <w:p w14:paraId="7FFB695E" w14:textId="77777777" w:rsidR="00B03F02" w:rsidRPr="007C5025" w:rsidRDefault="00F81F56" w:rsidP="00A50A41">
      <w:pPr>
        <w:pStyle w:val="41"/>
        <w:keepNext w:val="0"/>
        <w:keepLines w:val="0"/>
        <w:numPr>
          <w:ilvl w:val="3"/>
          <w:numId w:val="51"/>
        </w:numPr>
        <w:spacing w:before="0"/>
        <w:ind w:left="0" w:firstLine="0"/>
        <w:jc w:val="both"/>
        <w:rPr>
          <w:rFonts w:cs="Times New Roman"/>
          <w:b/>
          <w:color w:val="auto"/>
          <w:sz w:val="24"/>
          <w:szCs w:val="24"/>
        </w:rPr>
      </w:pPr>
      <w:bookmarkStart w:id="424" w:name="_Toc452563947"/>
      <w:bookmarkStart w:id="425" w:name="_Toc523145366"/>
      <w:r w:rsidRPr="007C5025">
        <w:rPr>
          <w:rFonts w:cs="Times New Roman"/>
          <w:b/>
          <w:color w:val="auto"/>
          <w:sz w:val="24"/>
          <w:szCs w:val="24"/>
        </w:rPr>
        <w:t>Требования к процедуре придания юридической силы документам, продуцируемым техническими средствами АС</w:t>
      </w:r>
      <w:bookmarkEnd w:id="424"/>
      <w:bookmarkEnd w:id="425"/>
    </w:p>
    <w:p w14:paraId="6B0630B5" w14:textId="781F7771" w:rsidR="00B03F02" w:rsidRDefault="00F81F56" w:rsidP="007C5025">
      <w:pPr>
        <w:widowControl w:val="0"/>
        <w:ind w:firstLine="709"/>
        <w:rPr>
          <w:color w:val="auto"/>
        </w:rPr>
      </w:pPr>
      <w:r w:rsidRPr="001C6FF8">
        <w:rPr>
          <w:color w:val="auto"/>
        </w:rPr>
        <w:t>Придание документам, продуцируемым Системой, юридической силы должно производиться в соответствии с рекомендациями ГОСТ 6.10.4-84. В случае выявления на этапе проектирования целесообразности использования ЭП для придания юридической силы документам, продуцируемым системой, в системе должны быть предусмотрены соответствующие механизмы.</w:t>
      </w:r>
    </w:p>
    <w:p w14:paraId="6A361E7D" w14:textId="77777777" w:rsidR="007C5025" w:rsidRPr="001C6FF8" w:rsidRDefault="007C5025" w:rsidP="007C5025">
      <w:pPr>
        <w:widowControl w:val="0"/>
        <w:ind w:firstLine="0"/>
        <w:rPr>
          <w:color w:val="auto"/>
        </w:rPr>
      </w:pPr>
    </w:p>
    <w:p w14:paraId="67878FCE" w14:textId="77777777" w:rsidR="00B03F02" w:rsidRPr="007C5025" w:rsidRDefault="00F81F56" w:rsidP="00A50A41">
      <w:pPr>
        <w:pStyle w:val="31"/>
        <w:keepNext w:val="0"/>
        <w:keepLines w:val="0"/>
        <w:numPr>
          <w:ilvl w:val="2"/>
          <w:numId w:val="51"/>
        </w:numPr>
        <w:spacing w:before="0"/>
        <w:jc w:val="both"/>
        <w:rPr>
          <w:rFonts w:cs="Times New Roman"/>
          <w:b/>
          <w:color w:val="auto"/>
          <w:sz w:val="24"/>
          <w:szCs w:val="24"/>
        </w:rPr>
      </w:pPr>
      <w:bookmarkStart w:id="426" w:name="_Toc452563948"/>
      <w:bookmarkStart w:id="427" w:name="_Toc523145367"/>
      <w:bookmarkStart w:id="428" w:name="_Toc529380283"/>
      <w:bookmarkEnd w:id="426"/>
      <w:r w:rsidRPr="007C5025">
        <w:rPr>
          <w:rFonts w:cs="Times New Roman"/>
          <w:b/>
          <w:color w:val="auto"/>
          <w:sz w:val="24"/>
          <w:szCs w:val="24"/>
        </w:rPr>
        <w:t>Требования к лингвистическому обеспечению</w:t>
      </w:r>
      <w:bookmarkEnd w:id="427"/>
      <w:bookmarkEnd w:id="428"/>
    </w:p>
    <w:p w14:paraId="56A4BC02" w14:textId="77777777" w:rsidR="00B03F02" w:rsidRPr="001C6FF8" w:rsidRDefault="00F81F56" w:rsidP="007C5025">
      <w:pPr>
        <w:widowControl w:val="0"/>
        <w:ind w:firstLine="709"/>
        <w:rPr>
          <w:color w:val="auto"/>
        </w:rPr>
      </w:pPr>
      <w:r w:rsidRPr="001C6FF8">
        <w:rPr>
          <w:color w:val="auto"/>
        </w:rPr>
        <w:t>Все пользовательские выходные формы, инструкции по работе, вся документация должны быть выполнены на русском языке. Исключения могут составлять системные сообщения, не подлежащие русификации.</w:t>
      </w:r>
    </w:p>
    <w:p w14:paraId="08CD8155" w14:textId="7D0F2C48" w:rsidR="00B3407C" w:rsidRDefault="00B3407C" w:rsidP="007C5025">
      <w:pPr>
        <w:widowControl w:val="0"/>
        <w:ind w:firstLine="709"/>
        <w:rPr>
          <w:color w:val="auto"/>
        </w:rPr>
      </w:pPr>
      <w:r w:rsidRPr="001C6FF8">
        <w:rPr>
          <w:color w:val="auto"/>
        </w:rPr>
        <w:t>При разработке программных решений должно быть предусмотрено использование языков программирования высокого уровня.</w:t>
      </w:r>
    </w:p>
    <w:p w14:paraId="4A22BC05" w14:textId="77777777" w:rsidR="007C5025" w:rsidRPr="001C6FF8" w:rsidRDefault="007C5025" w:rsidP="007C5025">
      <w:pPr>
        <w:widowControl w:val="0"/>
        <w:ind w:firstLine="0"/>
        <w:rPr>
          <w:color w:val="auto"/>
        </w:rPr>
      </w:pPr>
    </w:p>
    <w:p w14:paraId="4EE73CDF" w14:textId="77777777" w:rsidR="00B03F02" w:rsidRPr="007C5025" w:rsidRDefault="00F81F56" w:rsidP="00A50A41">
      <w:pPr>
        <w:pStyle w:val="31"/>
        <w:keepNext w:val="0"/>
        <w:keepLines w:val="0"/>
        <w:numPr>
          <w:ilvl w:val="2"/>
          <w:numId w:val="51"/>
        </w:numPr>
        <w:spacing w:before="0"/>
        <w:jc w:val="both"/>
        <w:rPr>
          <w:rFonts w:cs="Times New Roman"/>
          <w:b/>
          <w:color w:val="auto"/>
          <w:sz w:val="24"/>
          <w:szCs w:val="24"/>
        </w:rPr>
      </w:pPr>
      <w:bookmarkStart w:id="429" w:name="_Toc452563949"/>
      <w:bookmarkStart w:id="430" w:name="_Toc523145368"/>
      <w:bookmarkStart w:id="431" w:name="_Toc529380284"/>
      <w:bookmarkEnd w:id="429"/>
      <w:r w:rsidRPr="007C5025">
        <w:rPr>
          <w:rFonts w:cs="Times New Roman"/>
          <w:b/>
          <w:color w:val="auto"/>
          <w:sz w:val="24"/>
          <w:szCs w:val="24"/>
        </w:rPr>
        <w:t>Требования к программному обеспечению</w:t>
      </w:r>
      <w:bookmarkEnd w:id="430"/>
      <w:bookmarkEnd w:id="431"/>
    </w:p>
    <w:p w14:paraId="18170A2F" w14:textId="77777777" w:rsidR="00B03F02" w:rsidRPr="001C6FF8" w:rsidRDefault="00F81F56" w:rsidP="007C5025">
      <w:pPr>
        <w:widowControl w:val="0"/>
        <w:ind w:firstLine="709"/>
        <w:rPr>
          <w:color w:val="auto"/>
        </w:rPr>
      </w:pPr>
      <w:r w:rsidRPr="001C6FF8">
        <w:rPr>
          <w:color w:val="auto"/>
        </w:rPr>
        <w:t>Используемые при разработке языки высокого уровня должны обеспечивать решение всех задач по реализации функций Системы.</w:t>
      </w:r>
    </w:p>
    <w:p w14:paraId="46EE7861" w14:textId="77777777" w:rsidR="00A35268" w:rsidRPr="001C6FF8" w:rsidRDefault="00A35268" w:rsidP="007C5025">
      <w:pPr>
        <w:widowControl w:val="0"/>
        <w:ind w:firstLine="709"/>
      </w:pPr>
      <w:r w:rsidRPr="001C6FF8">
        <w:rPr>
          <w:color w:val="auto"/>
        </w:rPr>
        <w:t>Прикладное</w:t>
      </w:r>
      <w:r w:rsidRPr="001C6FF8">
        <w:t xml:space="preserve"> программное обеспечение должно отвечать следующим требованиям:</w:t>
      </w:r>
    </w:p>
    <w:p w14:paraId="458CE9C5" w14:textId="77777777" w:rsidR="00A35268" w:rsidRPr="001C6FF8" w:rsidRDefault="00A35268" w:rsidP="007C5025">
      <w:pPr>
        <w:pStyle w:val="afffff5"/>
        <w:widowControl w:val="0"/>
        <w:numPr>
          <w:ilvl w:val="0"/>
          <w:numId w:val="10"/>
        </w:numPr>
        <w:ind w:left="1134" w:hanging="425"/>
        <w:rPr>
          <w:noProof/>
        </w:rPr>
      </w:pPr>
      <w:r w:rsidRPr="001C6FF8">
        <w:rPr>
          <w:noProof/>
        </w:rPr>
        <w:t>работа программного обеспечения должна быть основана на использовании трехзвенной технологии «сервер БД – сервер приложений – «тонкий» клиент»;</w:t>
      </w:r>
    </w:p>
    <w:p w14:paraId="49F0FDD0" w14:textId="77777777" w:rsidR="00A35268" w:rsidRPr="001C6FF8" w:rsidRDefault="00A35268" w:rsidP="007C5025">
      <w:pPr>
        <w:pStyle w:val="afffff5"/>
        <w:widowControl w:val="0"/>
        <w:numPr>
          <w:ilvl w:val="0"/>
          <w:numId w:val="10"/>
        </w:numPr>
        <w:ind w:left="1134" w:hanging="425"/>
        <w:rPr>
          <w:noProof/>
        </w:rPr>
      </w:pPr>
      <w:r w:rsidRPr="001C6FF8">
        <w:rPr>
          <w:noProof/>
        </w:rPr>
        <w:t>клиентская часть Системы должна функционировать на мультиплатформенной основе с использованием наиболее распространённых интернет браузеров (Chrome, Safari, Opera, Firefox,YandexBrowser);</w:t>
      </w:r>
    </w:p>
    <w:p w14:paraId="3D45E6D6" w14:textId="77777777" w:rsidR="00A35268" w:rsidRPr="001C6FF8" w:rsidRDefault="00A35268" w:rsidP="007C5025">
      <w:pPr>
        <w:pStyle w:val="afffff5"/>
        <w:widowControl w:val="0"/>
        <w:numPr>
          <w:ilvl w:val="0"/>
          <w:numId w:val="10"/>
        </w:numPr>
        <w:ind w:left="1134" w:hanging="425"/>
        <w:rPr>
          <w:noProof/>
        </w:rPr>
      </w:pPr>
      <w:r w:rsidRPr="001C6FF8">
        <w:rPr>
          <w:noProof/>
        </w:rPr>
        <w:t xml:space="preserve">серверная часть должна функционировать на основе систем типа </w:t>
      </w:r>
      <w:r w:rsidRPr="001C6FF8">
        <w:rPr>
          <w:noProof/>
        </w:rPr>
        <w:lastRenderedPageBreak/>
        <w:t>UNIX/Linux/FreeBSD;</w:t>
      </w:r>
    </w:p>
    <w:p w14:paraId="3DB56427" w14:textId="77777777" w:rsidR="00A35268" w:rsidRPr="001C6FF8" w:rsidRDefault="00A35268" w:rsidP="007C5025">
      <w:pPr>
        <w:pStyle w:val="afffff5"/>
        <w:widowControl w:val="0"/>
        <w:numPr>
          <w:ilvl w:val="0"/>
          <w:numId w:val="10"/>
        </w:numPr>
        <w:ind w:left="1134" w:hanging="425"/>
        <w:rPr>
          <w:noProof/>
        </w:rPr>
      </w:pPr>
      <w:r w:rsidRPr="001C6FF8">
        <w:rPr>
          <w:noProof/>
        </w:rPr>
        <w:t xml:space="preserve">управление базами данных Системы должно осуществляться с использованием СУБД </w:t>
      </w:r>
      <w:r w:rsidR="008D6CD8" w:rsidRPr="001C6FF8">
        <w:rPr>
          <w:noProof/>
        </w:rPr>
        <w:t>Hive, HBase, Solr</w:t>
      </w:r>
      <w:r w:rsidRPr="001C6FF8">
        <w:rPr>
          <w:noProof/>
        </w:rPr>
        <w:t xml:space="preserve"> или аналогичных по своим характеристикам СУБД.</w:t>
      </w:r>
    </w:p>
    <w:p w14:paraId="72CFFFC9" w14:textId="77777777" w:rsidR="008D6CD8" w:rsidRPr="001C6FF8" w:rsidRDefault="008D6CD8" w:rsidP="007C5025">
      <w:pPr>
        <w:widowControl w:val="0"/>
        <w:ind w:left="1134" w:hanging="425"/>
      </w:pPr>
      <w:r w:rsidRPr="001C6FF8">
        <w:t xml:space="preserve">В качестве инструментов, обеспечивающих сбор данных, должен использоваться распределённый брокер </w:t>
      </w:r>
      <w:r w:rsidRPr="001C6FF8">
        <w:rPr>
          <w:color w:val="auto"/>
        </w:rPr>
        <w:t>сообщений</w:t>
      </w:r>
      <w:r w:rsidRPr="001C6FF8">
        <w:t xml:space="preserve"> (</w:t>
      </w:r>
      <w:r w:rsidR="00941B4E" w:rsidRPr="001C6FF8">
        <w:t>например,</w:t>
      </w:r>
      <w:r w:rsidR="0098413F" w:rsidRPr="001C6FF8">
        <w:t xml:space="preserve"> </w:t>
      </w:r>
      <w:r w:rsidRPr="001C6FF8">
        <w:rPr>
          <w:lang w:val="en-US"/>
        </w:rPr>
        <w:t>Kafka</w:t>
      </w:r>
      <w:r w:rsidRPr="001C6FF8">
        <w:t>) и сервис управления потоками данных (</w:t>
      </w:r>
      <w:r w:rsidR="00941B4E" w:rsidRPr="001C6FF8">
        <w:t>например,</w:t>
      </w:r>
      <w:r w:rsidRPr="001C6FF8">
        <w:rPr>
          <w:lang w:val="en-US"/>
        </w:rPr>
        <w:t>Flume</w:t>
      </w:r>
      <w:r w:rsidRPr="001C6FF8">
        <w:t>).</w:t>
      </w:r>
    </w:p>
    <w:p w14:paraId="3094B722" w14:textId="51F2AE16" w:rsidR="00B03F02" w:rsidRPr="001C6FF8" w:rsidRDefault="00904AD2" w:rsidP="007C5025">
      <w:pPr>
        <w:widowControl w:val="0"/>
        <w:ind w:left="1134" w:hanging="425"/>
        <w:rPr>
          <w:color w:val="auto"/>
        </w:rPr>
      </w:pPr>
      <w:r w:rsidRPr="001C6FF8">
        <w:rPr>
          <w:color w:val="auto"/>
        </w:rPr>
        <w:t>Подрядчик</w:t>
      </w:r>
      <w:r w:rsidR="0098413F" w:rsidRPr="001C6FF8">
        <w:rPr>
          <w:color w:val="auto"/>
        </w:rPr>
        <w:t xml:space="preserve"> </w:t>
      </w:r>
      <w:r w:rsidR="00F81F56" w:rsidRPr="001C6FF8">
        <w:rPr>
          <w:color w:val="auto"/>
        </w:rPr>
        <w:t xml:space="preserve">при проектировании </w:t>
      </w:r>
      <w:r w:rsidR="00305AE9">
        <w:rPr>
          <w:color w:val="auto"/>
        </w:rPr>
        <w:t>С</w:t>
      </w:r>
      <w:r w:rsidR="00305AE9" w:rsidRPr="001C6FF8">
        <w:rPr>
          <w:color w:val="auto"/>
        </w:rPr>
        <w:t xml:space="preserve">истемы </w:t>
      </w:r>
      <w:r w:rsidR="00F81F56" w:rsidRPr="001C6FF8">
        <w:rPr>
          <w:color w:val="auto"/>
        </w:rPr>
        <w:t>должен использовать:</w:t>
      </w:r>
    </w:p>
    <w:p w14:paraId="54426998" w14:textId="77777777" w:rsidR="00B03F02" w:rsidRPr="001C6FF8" w:rsidRDefault="003C03CF" w:rsidP="007C5025">
      <w:pPr>
        <w:pStyle w:val="afffff5"/>
        <w:widowControl w:val="0"/>
        <w:numPr>
          <w:ilvl w:val="0"/>
          <w:numId w:val="10"/>
        </w:numPr>
        <w:ind w:left="1134" w:hanging="425"/>
        <w:rPr>
          <w:noProof/>
        </w:rPr>
      </w:pPr>
      <w:r w:rsidRPr="001C6FF8">
        <w:rPr>
          <w:noProof/>
        </w:rPr>
        <w:t>кроссплатформенные</w:t>
      </w:r>
      <w:r w:rsidR="00F81F56" w:rsidRPr="001C6FF8">
        <w:rPr>
          <w:noProof/>
        </w:rPr>
        <w:t xml:space="preserve"> языки программирования;</w:t>
      </w:r>
    </w:p>
    <w:p w14:paraId="12D9C8AF" w14:textId="77777777" w:rsidR="00B03F02" w:rsidRPr="001C6FF8" w:rsidRDefault="00F81F56" w:rsidP="007C5025">
      <w:pPr>
        <w:pStyle w:val="afffff5"/>
        <w:widowControl w:val="0"/>
        <w:numPr>
          <w:ilvl w:val="0"/>
          <w:numId w:val="10"/>
        </w:numPr>
        <w:ind w:left="1134" w:hanging="425"/>
        <w:rPr>
          <w:noProof/>
        </w:rPr>
      </w:pPr>
      <w:r w:rsidRPr="001C6FF8">
        <w:rPr>
          <w:noProof/>
        </w:rPr>
        <w:t>визуальные средства проектирования;</w:t>
      </w:r>
    </w:p>
    <w:p w14:paraId="47F49A98" w14:textId="180E805E" w:rsidR="00B03F02" w:rsidRDefault="00F81F56" w:rsidP="007C5025">
      <w:pPr>
        <w:pStyle w:val="afffff5"/>
        <w:widowControl w:val="0"/>
        <w:numPr>
          <w:ilvl w:val="0"/>
          <w:numId w:val="10"/>
        </w:numPr>
        <w:ind w:left="1134" w:hanging="425"/>
        <w:rPr>
          <w:noProof/>
        </w:rPr>
      </w:pPr>
      <w:r w:rsidRPr="001C6FF8">
        <w:rPr>
          <w:noProof/>
        </w:rPr>
        <w:t xml:space="preserve">другие языки высокого уровня по выбору </w:t>
      </w:r>
      <w:r w:rsidR="00904AD2" w:rsidRPr="001C6FF8">
        <w:rPr>
          <w:noProof/>
        </w:rPr>
        <w:t>Подрядчика.</w:t>
      </w:r>
    </w:p>
    <w:p w14:paraId="7F5F4DAB" w14:textId="77777777" w:rsidR="007C5025" w:rsidRPr="001C6FF8" w:rsidRDefault="007C5025" w:rsidP="007C5025">
      <w:pPr>
        <w:widowControl w:val="0"/>
        <w:ind w:firstLine="0"/>
        <w:rPr>
          <w:noProof/>
        </w:rPr>
      </w:pPr>
    </w:p>
    <w:p w14:paraId="0DDB9BD4" w14:textId="77777777" w:rsidR="00B03F02" w:rsidRPr="007C5025" w:rsidRDefault="00F81F56" w:rsidP="00A50A41">
      <w:pPr>
        <w:pStyle w:val="31"/>
        <w:keepNext w:val="0"/>
        <w:keepLines w:val="0"/>
        <w:numPr>
          <w:ilvl w:val="2"/>
          <w:numId w:val="51"/>
        </w:numPr>
        <w:spacing w:before="0"/>
        <w:jc w:val="both"/>
        <w:rPr>
          <w:rFonts w:cs="Times New Roman"/>
          <w:b/>
          <w:color w:val="auto"/>
          <w:sz w:val="24"/>
          <w:szCs w:val="24"/>
        </w:rPr>
      </w:pPr>
      <w:bookmarkStart w:id="432" w:name="_Toc452563950"/>
      <w:bookmarkStart w:id="433" w:name="_Toc523145369"/>
      <w:bookmarkStart w:id="434" w:name="_Toc529380285"/>
      <w:bookmarkEnd w:id="432"/>
      <w:r w:rsidRPr="007C5025">
        <w:rPr>
          <w:rFonts w:cs="Times New Roman"/>
          <w:b/>
          <w:color w:val="auto"/>
          <w:sz w:val="24"/>
          <w:szCs w:val="24"/>
        </w:rPr>
        <w:t>Требования к техническому обеспечению</w:t>
      </w:r>
      <w:bookmarkEnd w:id="433"/>
      <w:bookmarkEnd w:id="434"/>
    </w:p>
    <w:p w14:paraId="3CF5C8FE" w14:textId="03AE70FA" w:rsidR="00B03F02" w:rsidRDefault="00F81F56" w:rsidP="007C5025">
      <w:pPr>
        <w:widowControl w:val="0"/>
        <w:ind w:firstLine="709"/>
        <w:rPr>
          <w:color w:val="auto"/>
        </w:rPr>
      </w:pPr>
      <w:r w:rsidRPr="001C6FF8">
        <w:rPr>
          <w:color w:val="auto"/>
        </w:rPr>
        <w:t xml:space="preserve">Требования к техническому обеспечению </w:t>
      </w:r>
      <w:r w:rsidR="000850E3" w:rsidRPr="001C6FF8">
        <w:rPr>
          <w:color w:val="auto"/>
        </w:rPr>
        <w:t>должны быть</w:t>
      </w:r>
      <w:r w:rsidRPr="001C6FF8">
        <w:rPr>
          <w:color w:val="auto"/>
        </w:rPr>
        <w:t xml:space="preserve"> сформированы на этапе проектирования</w:t>
      </w:r>
      <w:r w:rsidR="00C01AB5" w:rsidRPr="001C6FF8">
        <w:rPr>
          <w:color w:val="auto"/>
        </w:rPr>
        <w:t xml:space="preserve"> и приведены в документе «Пояснительная записка»</w:t>
      </w:r>
      <w:r w:rsidRPr="001C6FF8">
        <w:rPr>
          <w:color w:val="auto"/>
        </w:rPr>
        <w:t>.</w:t>
      </w:r>
    </w:p>
    <w:p w14:paraId="5630DC8B" w14:textId="77777777" w:rsidR="007C5025" w:rsidRPr="001C6FF8" w:rsidRDefault="007C5025" w:rsidP="007C5025">
      <w:pPr>
        <w:widowControl w:val="0"/>
        <w:ind w:firstLine="0"/>
        <w:rPr>
          <w:color w:val="auto"/>
        </w:rPr>
      </w:pPr>
    </w:p>
    <w:p w14:paraId="3C2C7BDC" w14:textId="77777777" w:rsidR="00B03F02" w:rsidRPr="007C5025" w:rsidRDefault="00F81F56" w:rsidP="00A50A41">
      <w:pPr>
        <w:pStyle w:val="31"/>
        <w:keepNext w:val="0"/>
        <w:keepLines w:val="0"/>
        <w:numPr>
          <w:ilvl w:val="2"/>
          <w:numId w:val="51"/>
        </w:numPr>
        <w:spacing w:before="0"/>
        <w:jc w:val="both"/>
        <w:rPr>
          <w:rFonts w:cs="Times New Roman"/>
          <w:b/>
          <w:color w:val="auto"/>
          <w:sz w:val="24"/>
          <w:szCs w:val="24"/>
        </w:rPr>
      </w:pPr>
      <w:bookmarkStart w:id="435" w:name="_Toc452563951"/>
      <w:bookmarkStart w:id="436" w:name="_Toc523145370"/>
      <w:bookmarkStart w:id="437" w:name="_Toc529380286"/>
      <w:bookmarkEnd w:id="435"/>
      <w:r w:rsidRPr="007C5025">
        <w:rPr>
          <w:rFonts w:cs="Times New Roman"/>
          <w:b/>
          <w:color w:val="auto"/>
          <w:sz w:val="24"/>
          <w:szCs w:val="24"/>
        </w:rPr>
        <w:t>Требования к метрологическому обеспечению</w:t>
      </w:r>
      <w:bookmarkEnd w:id="436"/>
      <w:bookmarkEnd w:id="437"/>
    </w:p>
    <w:p w14:paraId="11987A9F" w14:textId="04238064" w:rsidR="00B03F02" w:rsidRDefault="00F81F56" w:rsidP="007C5025">
      <w:pPr>
        <w:widowControl w:val="0"/>
        <w:ind w:firstLine="709"/>
        <w:rPr>
          <w:color w:val="auto"/>
        </w:rPr>
      </w:pPr>
      <w:r w:rsidRPr="001C6FF8">
        <w:rPr>
          <w:color w:val="auto"/>
        </w:rPr>
        <w:t>Требования к метрологическому обеспечению не предъявляется.</w:t>
      </w:r>
    </w:p>
    <w:p w14:paraId="610141A3" w14:textId="77777777" w:rsidR="007C5025" w:rsidRPr="001C6FF8" w:rsidRDefault="007C5025" w:rsidP="007C5025">
      <w:pPr>
        <w:widowControl w:val="0"/>
        <w:ind w:firstLine="0"/>
        <w:rPr>
          <w:color w:val="auto"/>
        </w:rPr>
      </w:pPr>
    </w:p>
    <w:p w14:paraId="21A4D51E" w14:textId="77777777" w:rsidR="00B03F02" w:rsidRPr="007C5025" w:rsidRDefault="00F81F56" w:rsidP="00A50A41">
      <w:pPr>
        <w:pStyle w:val="31"/>
        <w:keepNext w:val="0"/>
        <w:keepLines w:val="0"/>
        <w:numPr>
          <w:ilvl w:val="2"/>
          <w:numId w:val="51"/>
        </w:numPr>
        <w:spacing w:before="0"/>
        <w:jc w:val="both"/>
        <w:rPr>
          <w:rFonts w:cs="Times New Roman"/>
          <w:b/>
          <w:color w:val="auto"/>
          <w:sz w:val="24"/>
          <w:szCs w:val="24"/>
        </w:rPr>
      </w:pPr>
      <w:bookmarkStart w:id="438" w:name="_Toc399365320"/>
      <w:bookmarkStart w:id="439" w:name="_Toc399365321"/>
      <w:bookmarkStart w:id="440" w:name="_Toc399365322"/>
      <w:bookmarkStart w:id="441" w:name="_Toc399365323"/>
      <w:bookmarkStart w:id="442" w:name="_Toc399365324"/>
      <w:bookmarkStart w:id="443" w:name="_Toc332805045"/>
      <w:bookmarkStart w:id="444" w:name="_Toc452563952"/>
      <w:bookmarkStart w:id="445" w:name="_Toc399365301"/>
      <w:bookmarkStart w:id="446" w:name="_Toc399365302"/>
      <w:bookmarkStart w:id="447" w:name="_Toc399365303"/>
      <w:bookmarkStart w:id="448" w:name="_Toc399365304"/>
      <w:bookmarkStart w:id="449" w:name="_Toc399365305"/>
      <w:bookmarkStart w:id="450" w:name="_Toc399365306"/>
      <w:bookmarkStart w:id="451" w:name="_Toc399365307"/>
      <w:bookmarkStart w:id="452" w:name="_Toc399365308"/>
      <w:bookmarkStart w:id="453" w:name="_Toc399365309"/>
      <w:bookmarkStart w:id="454" w:name="_Toc399365310"/>
      <w:bookmarkStart w:id="455" w:name="_Toc399365311"/>
      <w:bookmarkStart w:id="456" w:name="_Toc399365312"/>
      <w:bookmarkStart w:id="457" w:name="_Toc399365313"/>
      <w:bookmarkStart w:id="458" w:name="_Toc399365314"/>
      <w:bookmarkStart w:id="459" w:name="_Toc399365315"/>
      <w:bookmarkStart w:id="460" w:name="_Toc399365316"/>
      <w:bookmarkStart w:id="461" w:name="_Toc399365317"/>
      <w:bookmarkStart w:id="462" w:name="_Toc399365318"/>
      <w:bookmarkStart w:id="463" w:name="_Toc523145371"/>
      <w:bookmarkStart w:id="464" w:name="_Toc52938028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Pr="007C5025">
        <w:rPr>
          <w:rFonts w:cs="Times New Roman"/>
          <w:b/>
          <w:color w:val="auto"/>
          <w:sz w:val="24"/>
          <w:szCs w:val="24"/>
        </w:rPr>
        <w:t>Требования к телекоммуникационному обеспечению системы</w:t>
      </w:r>
      <w:bookmarkEnd w:id="463"/>
      <w:bookmarkEnd w:id="464"/>
    </w:p>
    <w:p w14:paraId="4B90B1F2" w14:textId="0A0BB25B" w:rsidR="00B03F02" w:rsidRPr="007C5025" w:rsidRDefault="00F81F56" w:rsidP="00A50A41">
      <w:pPr>
        <w:pStyle w:val="41"/>
        <w:keepNext w:val="0"/>
        <w:keepLines w:val="0"/>
        <w:numPr>
          <w:ilvl w:val="3"/>
          <w:numId w:val="51"/>
        </w:numPr>
        <w:spacing w:before="0"/>
        <w:rPr>
          <w:rFonts w:cs="Times New Roman"/>
          <w:b/>
          <w:color w:val="auto"/>
          <w:sz w:val="24"/>
          <w:szCs w:val="24"/>
        </w:rPr>
      </w:pPr>
      <w:bookmarkStart w:id="465" w:name="_Toc452563953"/>
      <w:bookmarkStart w:id="466" w:name="_Toc523145372"/>
      <w:bookmarkEnd w:id="465"/>
      <w:r w:rsidRPr="007C5025">
        <w:rPr>
          <w:rFonts w:cs="Times New Roman"/>
          <w:b/>
          <w:color w:val="auto"/>
          <w:sz w:val="24"/>
          <w:szCs w:val="24"/>
        </w:rPr>
        <w:t>Необходимые линии и каналы связи</w:t>
      </w:r>
      <w:bookmarkEnd w:id="466"/>
    </w:p>
    <w:p w14:paraId="090766C9" w14:textId="45FF4C69" w:rsidR="00B03F02" w:rsidRDefault="00F81F56" w:rsidP="008C6156">
      <w:pPr>
        <w:widowControl w:val="0"/>
        <w:ind w:firstLine="709"/>
        <w:rPr>
          <w:color w:val="auto"/>
        </w:rPr>
      </w:pPr>
      <w:r w:rsidRPr="001C6FF8">
        <w:rPr>
          <w:color w:val="auto"/>
        </w:rPr>
        <w:t xml:space="preserve">Связь между компонентами Системы должна осуществляться с использованием проводных и </w:t>
      </w:r>
      <w:r w:rsidR="003C03CF" w:rsidRPr="001C6FF8">
        <w:rPr>
          <w:color w:val="auto"/>
        </w:rPr>
        <w:t>беспроводных</w:t>
      </w:r>
      <w:r w:rsidRPr="001C6FF8">
        <w:rPr>
          <w:color w:val="auto"/>
        </w:rPr>
        <w:t xml:space="preserve"> каналов связи.</w:t>
      </w:r>
    </w:p>
    <w:p w14:paraId="6E233880" w14:textId="77777777" w:rsidR="008C6156" w:rsidRPr="001C6FF8" w:rsidRDefault="008C6156" w:rsidP="008C6156">
      <w:pPr>
        <w:widowControl w:val="0"/>
        <w:ind w:firstLine="0"/>
        <w:rPr>
          <w:color w:val="auto"/>
        </w:rPr>
      </w:pPr>
    </w:p>
    <w:p w14:paraId="7BFEE6A3" w14:textId="77777777" w:rsidR="00B03F02" w:rsidRPr="008C6156" w:rsidRDefault="00F81F56" w:rsidP="00A50A41">
      <w:pPr>
        <w:pStyle w:val="41"/>
        <w:keepNext w:val="0"/>
        <w:keepLines w:val="0"/>
        <w:numPr>
          <w:ilvl w:val="3"/>
          <w:numId w:val="51"/>
        </w:numPr>
        <w:spacing w:before="0"/>
        <w:rPr>
          <w:rFonts w:cs="Times New Roman"/>
          <w:b/>
          <w:color w:val="auto"/>
          <w:sz w:val="24"/>
          <w:szCs w:val="24"/>
        </w:rPr>
      </w:pPr>
      <w:bookmarkStart w:id="467" w:name="_Toc452563954"/>
      <w:bookmarkStart w:id="468" w:name="_Toc523145373"/>
      <w:bookmarkEnd w:id="467"/>
      <w:r w:rsidRPr="008C6156">
        <w:rPr>
          <w:rFonts w:cs="Times New Roman"/>
          <w:b/>
          <w:color w:val="auto"/>
          <w:sz w:val="24"/>
          <w:szCs w:val="24"/>
        </w:rPr>
        <w:t>Среда передачи</w:t>
      </w:r>
      <w:bookmarkEnd w:id="468"/>
    </w:p>
    <w:p w14:paraId="7CE2EF33" w14:textId="5FB1E6D0" w:rsidR="00B03F02" w:rsidRDefault="00F81F56" w:rsidP="008C6156">
      <w:pPr>
        <w:widowControl w:val="0"/>
        <w:ind w:firstLine="709"/>
        <w:rPr>
          <w:color w:val="auto"/>
        </w:rPr>
      </w:pPr>
      <w:r w:rsidRPr="001C6FF8">
        <w:rPr>
          <w:color w:val="auto"/>
        </w:rPr>
        <w:t>Связь между компонентами Системы должна осуществляться с использов</w:t>
      </w:r>
      <w:r w:rsidR="003C03CF" w:rsidRPr="001C6FF8">
        <w:rPr>
          <w:color w:val="auto"/>
        </w:rPr>
        <w:t>анием локальной сети и Интернет</w:t>
      </w:r>
      <w:r w:rsidRPr="001C6FF8">
        <w:rPr>
          <w:color w:val="auto"/>
        </w:rPr>
        <w:t>.</w:t>
      </w:r>
    </w:p>
    <w:p w14:paraId="46F092A7" w14:textId="77777777" w:rsidR="008C6156" w:rsidRPr="001C6FF8" w:rsidRDefault="008C6156" w:rsidP="008C6156">
      <w:pPr>
        <w:widowControl w:val="0"/>
        <w:ind w:firstLine="0"/>
        <w:rPr>
          <w:color w:val="auto"/>
        </w:rPr>
      </w:pPr>
    </w:p>
    <w:p w14:paraId="28FF7EA0" w14:textId="77777777" w:rsidR="00B03F02" w:rsidRPr="008C6156" w:rsidRDefault="00F81F56" w:rsidP="00A50A41">
      <w:pPr>
        <w:pStyle w:val="41"/>
        <w:keepNext w:val="0"/>
        <w:keepLines w:val="0"/>
        <w:numPr>
          <w:ilvl w:val="3"/>
          <w:numId w:val="51"/>
        </w:numPr>
        <w:spacing w:before="0"/>
        <w:rPr>
          <w:rFonts w:cs="Times New Roman"/>
          <w:b/>
          <w:color w:val="auto"/>
          <w:sz w:val="24"/>
          <w:szCs w:val="24"/>
        </w:rPr>
      </w:pPr>
      <w:bookmarkStart w:id="469" w:name="_Toc452563955"/>
      <w:bookmarkStart w:id="470" w:name="_Toc523145374"/>
      <w:bookmarkEnd w:id="469"/>
      <w:r w:rsidRPr="008C6156">
        <w:rPr>
          <w:rFonts w:cs="Times New Roman"/>
          <w:b/>
          <w:color w:val="auto"/>
          <w:sz w:val="24"/>
          <w:szCs w:val="24"/>
        </w:rPr>
        <w:t>Технические параметры каналов связи</w:t>
      </w:r>
      <w:bookmarkEnd w:id="470"/>
    </w:p>
    <w:p w14:paraId="6CA986C8" w14:textId="53CCD9C5" w:rsidR="00B03F02" w:rsidRDefault="00F81F56" w:rsidP="008C6156">
      <w:pPr>
        <w:widowControl w:val="0"/>
        <w:ind w:firstLine="709"/>
        <w:rPr>
          <w:color w:val="auto"/>
        </w:rPr>
      </w:pPr>
      <w:r w:rsidRPr="001C6FF8">
        <w:rPr>
          <w:color w:val="auto"/>
        </w:rPr>
        <w:t>Специальные требования не предъявляются.</w:t>
      </w:r>
    </w:p>
    <w:p w14:paraId="74CB3A8C" w14:textId="77777777" w:rsidR="008C6156" w:rsidRPr="001C6FF8" w:rsidRDefault="008C6156" w:rsidP="008C6156">
      <w:pPr>
        <w:widowControl w:val="0"/>
        <w:ind w:firstLine="0"/>
        <w:rPr>
          <w:color w:val="auto"/>
        </w:rPr>
      </w:pPr>
    </w:p>
    <w:p w14:paraId="3EA48B83" w14:textId="77777777" w:rsidR="00B03F02" w:rsidRPr="008C6156" w:rsidRDefault="00F81F56" w:rsidP="00A50A41">
      <w:pPr>
        <w:pStyle w:val="41"/>
        <w:keepNext w:val="0"/>
        <w:keepLines w:val="0"/>
        <w:numPr>
          <w:ilvl w:val="3"/>
          <w:numId w:val="51"/>
        </w:numPr>
        <w:spacing w:before="0"/>
        <w:rPr>
          <w:rFonts w:cs="Times New Roman"/>
          <w:b/>
          <w:color w:val="auto"/>
          <w:sz w:val="24"/>
          <w:szCs w:val="24"/>
        </w:rPr>
      </w:pPr>
      <w:bookmarkStart w:id="471" w:name="_Toc452563956"/>
      <w:bookmarkStart w:id="472" w:name="_Toc523145375"/>
      <w:r w:rsidRPr="008C6156">
        <w:rPr>
          <w:rFonts w:cs="Times New Roman"/>
          <w:b/>
          <w:color w:val="auto"/>
          <w:sz w:val="24"/>
          <w:szCs w:val="24"/>
        </w:rPr>
        <w:t xml:space="preserve">Пропускная способность, интерфейсы, </w:t>
      </w:r>
      <w:bookmarkEnd w:id="471"/>
      <w:r w:rsidRPr="008C6156">
        <w:rPr>
          <w:rFonts w:cs="Times New Roman"/>
          <w:b/>
          <w:color w:val="auto"/>
          <w:sz w:val="24"/>
          <w:szCs w:val="24"/>
        </w:rPr>
        <w:t>топология и т.п.</w:t>
      </w:r>
      <w:bookmarkEnd w:id="472"/>
    </w:p>
    <w:p w14:paraId="4988E6F2" w14:textId="558B6C1A" w:rsidR="00B03F02" w:rsidRDefault="00F81F56" w:rsidP="008C6156">
      <w:pPr>
        <w:widowControl w:val="0"/>
        <w:ind w:firstLine="709"/>
        <w:rPr>
          <w:color w:val="auto"/>
        </w:rPr>
      </w:pPr>
      <w:r w:rsidRPr="001C6FF8">
        <w:rPr>
          <w:color w:val="auto"/>
        </w:rPr>
        <w:t>Пропускная способность кана</w:t>
      </w:r>
      <w:r w:rsidR="003D23F6" w:rsidRPr="001C6FF8">
        <w:rPr>
          <w:color w:val="auto"/>
        </w:rPr>
        <w:t>лов связи должна быть не ниже 10 Мбит/с для пользовательских соединений и не ниже 100 Мбит/с для рабочих</w:t>
      </w:r>
    </w:p>
    <w:p w14:paraId="60BF10A3" w14:textId="77777777" w:rsidR="008C6156" w:rsidRPr="001C6FF8" w:rsidRDefault="008C6156" w:rsidP="008C6156">
      <w:pPr>
        <w:widowControl w:val="0"/>
        <w:ind w:firstLine="0"/>
        <w:rPr>
          <w:color w:val="auto"/>
        </w:rPr>
      </w:pPr>
    </w:p>
    <w:p w14:paraId="2410C142" w14:textId="627BA336" w:rsidR="00B03F02" w:rsidRPr="008C6156" w:rsidRDefault="00F81F56" w:rsidP="00A50A41">
      <w:pPr>
        <w:pStyle w:val="41"/>
        <w:keepNext w:val="0"/>
        <w:keepLines w:val="0"/>
        <w:numPr>
          <w:ilvl w:val="3"/>
          <w:numId w:val="51"/>
        </w:numPr>
        <w:spacing w:before="0"/>
        <w:ind w:left="0" w:firstLine="0"/>
        <w:jc w:val="both"/>
        <w:rPr>
          <w:rFonts w:cs="Times New Roman"/>
          <w:b/>
          <w:color w:val="auto"/>
          <w:sz w:val="24"/>
          <w:szCs w:val="24"/>
        </w:rPr>
      </w:pPr>
      <w:bookmarkStart w:id="473" w:name="_Toc452563957"/>
      <w:bookmarkStart w:id="474" w:name="_Toc523145376"/>
      <w:r w:rsidRPr="008C6156">
        <w:rPr>
          <w:rFonts w:cs="Times New Roman"/>
          <w:b/>
          <w:color w:val="auto"/>
          <w:sz w:val="24"/>
          <w:szCs w:val="24"/>
        </w:rPr>
        <w:t xml:space="preserve">Необходимость организации новых каналов связи либо возможность использования </w:t>
      </w:r>
      <w:bookmarkEnd w:id="473"/>
      <w:r w:rsidRPr="008C6156">
        <w:rPr>
          <w:rFonts w:cs="Times New Roman"/>
          <w:b/>
          <w:color w:val="auto"/>
          <w:sz w:val="24"/>
          <w:szCs w:val="24"/>
        </w:rPr>
        <w:t>существующей телекоммуникационной инфраструктуры Правительства Москвы</w:t>
      </w:r>
      <w:bookmarkEnd w:id="474"/>
    </w:p>
    <w:p w14:paraId="31D2D7AB" w14:textId="13EE763A" w:rsidR="00B03F02" w:rsidRDefault="00F81F56" w:rsidP="008C6156">
      <w:pPr>
        <w:widowControl w:val="0"/>
        <w:ind w:firstLine="709"/>
        <w:rPr>
          <w:color w:val="auto"/>
        </w:rPr>
      </w:pPr>
      <w:r w:rsidRPr="001C6FF8">
        <w:rPr>
          <w:color w:val="auto"/>
        </w:rPr>
        <w:t>Требования к организации новых каналов не предъявляются.</w:t>
      </w:r>
    </w:p>
    <w:p w14:paraId="3E3A5D25" w14:textId="77777777" w:rsidR="008C6156" w:rsidRPr="001C6FF8" w:rsidRDefault="008C6156" w:rsidP="008C6156">
      <w:pPr>
        <w:widowControl w:val="0"/>
        <w:ind w:firstLine="0"/>
        <w:rPr>
          <w:color w:val="auto"/>
        </w:rPr>
      </w:pPr>
    </w:p>
    <w:p w14:paraId="00A89B09" w14:textId="77777777" w:rsidR="00FD394B" w:rsidRPr="008C6156" w:rsidRDefault="00FD394B" w:rsidP="00A50A41">
      <w:pPr>
        <w:pStyle w:val="41"/>
        <w:keepNext w:val="0"/>
        <w:keepLines w:val="0"/>
        <w:numPr>
          <w:ilvl w:val="3"/>
          <w:numId w:val="51"/>
        </w:numPr>
        <w:spacing w:before="0"/>
        <w:ind w:left="0" w:firstLine="0"/>
        <w:jc w:val="both"/>
        <w:rPr>
          <w:rFonts w:cs="Times New Roman"/>
          <w:b/>
          <w:color w:val="auto"/>
          <w:sz w:val="24"/>
          <w:szCs w:val="24"/>
        </w:rPr>
      </w:pPr>
      <w:bookmarkStart w:id="475" w:name="_Toc523145377"/>
      <w:r w:rsidRPr="008C6156">
        <w:rPr>
          <w:rFonts w:cs="Times New Roman"/>
          <w:b/>
          <w:color w:val="auto"/>
          <w:sz w:val="24"/>
          <w:szCs w:val="24"/>
        </w:rPr>
        <w:t>Требования к другим видам обеспечения</w:t>
      </w:r>
      <w:bookmarkEnd w:id="475"/>
    </w:p>
    <w:p w14:paraId="0A4E0FE3" w14:textId="77777777" w:rsidR="00FE6A74" w:rsidRDefault="00FD394B" w:rsidP="000D172B">
      <w:pPr>
        <w:widowControl w:val="0"/>
        <w:ind w:firstLine="709"/>
        <w:rPr>
          <w:color w:val="auto"/>
        </w:rPr>
        <w:sectPr w:rsidR="00FE6A74" w:rsidSect="00D86711">
          <w:pgSz w:w="11906" w:h="16838"/>
          <w:pgMar w:top="851" w:right="709" w:bottom="1559" w:left="1531" w:header="567" w:footer="567" w:gutter="0"/>
          <w:cols w:space="720"/>
          <w:formProt w:val="0"/>
          <w:docGrid w:linePitch="360" w:charSpace="-6145"/>
        </w:sectPr>
      </w:pPr>
      <w:r w:rsidRPr="001C6FF8">
        <w:rPr>
          <w:color w:val="auto"/>
        </w:rPr>
        <w:t>Требования к другим видам обеспечения не предъявляются.</w:t>
      </w:r>
    </w:p>
    <w:p w14:paraId="67BFC04A" w14:textId="46CA32BD" w:rsidR="00B03F02" w:rsidRPr="000D172B" w:rsidRDefault="00E674BD" w:rsidP="006B1B1E">
      <w:pPr>
        <w:pStyle w:val="1fe"/>
        <w:outlineLvl w:val="0"/>
        <w:rPr>
          <w:rStyle w:val="affffffffff3"/>
          <w:b/>
          <w:color w:val="auto"/>
          <w:u w:val="none"/>
        </w:rPr>
      </w:pPr>
      <w:bookmarkStart w:id="476" w:name="_Ref377580705"/>
      <w:bookmarkStart w:id="477" w:name="_Ref377580845"/>
      <w:bookmarkStart w:id="478" w:name="_Ref377581183"/>
      <w:bookmarkStart w:id="479" w:name="_Ref377851247"/>
      <w:bookmarkStart w:id="480" w:name="_Ref377851268"/>
      <w:bookmarkStart w:id="481" w:name="_Toc452563958"/>
      <w:bookmarkStart w:id="482" w:name="_Toc523145378"/>
      <w:bookmarkStart w:id="483" w:name="_Toc529380288"/>
      <w:bookmarkEnd w:id="476"/>
      <w:bookmarkEnd w:id="477"/>
      <w:bookmarkEnd w:id="478"/>
      <w:bookmarkEnd w:id="479"/>
      <w:bookmarkEnd w:id="480"/>
      <w:bookmarkEnd w:id="481"/>
      <w:r>
        <w:rPr>
          <w:rStyle w:val="affffffffff3"/>
          <w:b/>
          <w:color w:val="auto"/>
          <w:u w:val="none"/>
        </w:rPr>
        <w:lastRenderedPageBreak/>
        <w:t>5</w:t>
      </w:r>
      <w:r>
        <w:rPr>
          <w:rStyle w:val="affffffffff3"/>
          <w:b/>
          <w:color w:val="auto"/>
          <w:u w:val="none"/>
        </w:rPr>
        <w:tab/>
      </w:r>
      <w:r w:rsidR="00F81F56" w:rsidRPr="000D172B">
        <w:rPr>
          <w:rStyle w:val="affffffffff3"/>
          <w:b/>
          <w:color w:val="auto"/>
          <w:u w:val="none"/>
        </w:rPr>
        <w:t>Состав и содержание работ по созданию системы</w:t>
      </w:r>
      <w:bookmarkEnd w:id="482"/>
      <w:bookmarkEnd w:id="483"/>
    </w:p>
    <w:p w14:paraId="0B4C2FCF" w14:textId="756450B7" w:rsidR="00B03F02" w:rsidRPr="00515F6A" w:rsidRDefault="00F81F56" w:rsidP="000D172B">
      <w:pPr>
        <w:widowControl w:val="0"/>
        <w:ind w:firstLine="709"/>
        <w:rPr>
          <w:color w:val="auto"/>
        </w:rPr>
      </w:pPr>
      <w:bookmarkStart w:id="484" w:name="_Toc452563959"/>
      <w:bookmarkStart w:id="485" w:name="_Ref351330439"/>
      <w:bookmarkEnd w:id="484"/>
      <w:bookmarkEnd w:id="485"/>
      <w:r w:rsidRPr="001C6FF8">
        <w:rPr>
          <w:color w:val="auto"/>
        </w:rPr>
        <w:t>Этапы выполнения работ по раз</w:t>
      </w:r>
      <w:r w:rsidR="00E56B0B" w:rsidRPr="001C6FF8">
        <w:rPr>
          <w:color w:val="auto"/>
        </w:rPr>
        <w:t>витию</w:t>
      </w:r>
      <w:r w:rsidRPr="001C6FF8">
        <w:rPr>
          <w:color w:val="auto"/>
        </w:rPr>
        <w:t xml:space="preserve"> информационной системы</w:t>
      </w:r>
      <w:r w:rsidR="00E56B0B" w:rsidRPr="001C6FF8">
        <w:rPr>
          <w:color w:val="auto"/>
        </w:rPr>
        <w:t xml:space="preserve"> мониторинга и анализа интернет </w:t>
      </w:r>
      <w:r w:rsidR="00E56B0B" w:rsidRPr="00515F6A">
        <w:rPr>
          <w:color w:val="auto"/>
        </w:rPr>
        <w:t>активности пользователей</w:t>
      </w:r>
      <w:r w:rsidRPr="00515F6A">
        <w:rPr>
          <w:color w:val="auto"/>
        </w:rPr>
        <w:t xml:space="preserve"> </w:t>
      </w:r>
      <w:r w:rsidR="00D76B95" w:rsidRPr="00515F6A">
        <w:rPr>
          <w:color w:val="auto"/>
        </w:rPr>
        <w:t>представлены в таблице 11</w:t>
      </w:r>
      <w:r w:rsidRPr="00515F6A">
        <w:rPr>
          <w:color w:val="auto"/>
        </w:rPr>
        <w:t>.</w:t>
      </w:r>
    </w:p>
    <w:p w14:paraId="04D2BDD1" w14:textId="6343DC3C" w:rsidR="00B03F02" w:rsidRPr="000D172B" w:rsidRDefault="00F81F56" w:rsidP="006E7AF1">
      <w:pPr>
        <w:pStyle w:val="afffb"/>
      </w:pPr>
      <w:bookmarkStart w:id="486" w:name="_Ref3513304391"/>
      <w:bookmarkStart w:id="487" w:name="_Ref475992879"/>
      <w:bookmarkEnd w:id="486"/>
      <w:r w:rsidRPr="000D172B">
        <w:t xml:space="preserve">Таблица </w:t>
      </w:r>
      <w:bookmarkEnd w:id="487"/>
      <w:r w:rsidR="00D76B95" w:rsidRPr="000D172B">
        <w:t>1</w:t>
      </w:r>
      <w:r w:rsidR="00D76B95">
        <w:t>1</w:t>
      </w:r>
      <w:r w:rsidR="00D76B95" w:rsidRPr="000D172B">
        <w:t xml:space="preserve"> </w:t>
      </w:r>
      <w:r w:rsidRPr="000D172B">
        <w:t>- Этап</w:t>
      </w:r>
      <w:r w:rsidR="00E56B0B" w:rsidRPr="000D172B">
        <w:t>ы проведения работ по развитию</w:t>
      </w:r>
      <w:r w:rsidRPr="000D172B">
        <w:t xml:space="preserve"> Системы</w:t>
      </w:r>
    </w:p>
    <w:tbl>
      <w:tblPr>
        <w:tblW w:w="1431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5" w:type="dxa"/>
          <w:right w:w="85" w:type="dxa"/>
        </w:tblCellMar>
        <w:tblLook w:val="0000" w:firstRow="0" w:lastRow="0" w:firstColumn="0" w:lastColumn="0" w:noHBand="0" w:noVBand="0"/>
      </w:tblPr>
      <w:tblGrid>
        <w:gridCol w:w="851"/>
        <w:gridCol w:w="2234"/>
        <w:gridCol w:w="1701"/>
        <w:gridCol w:w="1877"/>
        <w:gridCol w:w="4394"/>
        <w:gridCol w:w="3260"/>
      </w:tblGrid>
      <w:tr w:rsidR="00FE6A74" w:rsidRPr="001C6FF8" w14:paraId="2CC5367A" w14:textId="1EC6F95C" w:rsidTr="009804A6">
        <w:trPr>
          <w:tblHeader/>
        </w:trPr>
        <w:tc>
          <w:tcPr>
            <w:tcW w:w="85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C8B572" w14:textId="77777777" w:rsidR="00FE6A74" w:rsidRPr="001C6FF8" w:rsidRDefault="00FE6A74" w:rsidP="001C6FF8">
            <w:pPr>
              <w:widowControl w:val="0"/>
              <w:ind w:firstLine="5"/>
              <w:jc w:val="center"/>
              <w:rPr>
                <w:b/>
                <w:bCs/>
                <w:color w:val="auto"/>
              </w:rPr>
            </w:pPr>
            <w:r w:rsidRPr="001C6FF8">
              <w:rPr>
                <w:b/>
                <w:bCs/>
                <w:color w:val="auto"/>
              </w:rPr>
              <w:t>№ этапа</w:t>
            </w:r>
          </w:p>
        </w:tc>
        <w:tc>
          <w:tcPr>
            <w:tcW w:w="223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5E5AAEE" w14:textId="77777777" w:rsidR="00FE6A74" w:rsidRPr="001C6FF8" w:rsidRDefault="00FE6A74" w:rsidP="001C6FF8">
            <w:pPr>
              <w:widowControl w:val="0"/>
              <w:ind w:firstLine="0"/>
              <w:jc w:val="center"/>
              <w:rPr>
                <w:b/>
                <w:bCs/>
                <w:color w:val="auto"/>
              </w:rPr>
            </w:pPr>
            <w:r w:rsidRPr="001C6FF8">
              <w:rPr>
                <w:b/>
                <w:bCs/>
                <w:color w:val="auto"/>
              </w:rPr>
              <w:t>Наименование и содержание выполняемых работ</w:t>
            </w:r>
          </w:p>
        </w:tc>
        <w:tc>
          <w:tcPr>
            <w:tcW w:w="357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6DB6878" w14:textId="77777777" w:rsidR="00FE6A74" w:rsidRPr="001C6FF8" w:rsidRDefault="00FE6A74" w:rsidP="001C6FF8">
            <w:pPr>
              <w:widowControl w:val="0"/>
              <w:ind w:firstLine="0"/>
              <w:jc w:val="center"/>
              <w:rPr>
                <w:b/>
                <w:bCs/>
                <w:color w:val="auto"/>
              </w:rPr>
            </w:pPr>
            <w:r w:rsidRPr="001C6FF8">
              <w:rPr>
                <w:b/>
                <w:bCs/>
                <w:color w:val="auto"/>
              </w:rPr>
              <w:t>Сроки выполнения</w:t>
            </w:r>
          </w:p>
        </w:tc>
        <w:tc>
          <w:tcPr>
            <w:tcW w:w="439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438EAD" w14:textId="77777777" w:rsidR="00FE6A74" w:rsidRPr="001C6FF8" w:rsidRDefault="00FE6A74" w:rsidP="001C6FF8">
            <w:pPr>
              <w:widowControl w:val="0"/>
              <w:ind w:hanging="30"/>
              <w:jc w:val="center"/>
              <w:rPr>
                <w:b/>
                <w:bCs/>
                <w:color w:val="auto"/>
              </w:rPr>
            </w:pPr>
            <w:r w:rsidRPr="001C6FF8">
              <w:rPr>
                <w:b/>
                <w:bCs/>
                <w:color w:val="auto"/>
              </w:rPr>
              <w:t>Отчетная документация</w:t>
            </w:r>
          </w:p>
        </w:tc>
        <w:tc>
          <w:tcPr>
            <w:tcW w:w="3260" w:type="dxa"/>
            <w:vMerge w:val="restart"/>
            <w:tcBorders>
              <w:top w:val="single" w:sz="4" w:space="0" w:color="00000A"/>
              <w:left w:val="single" w:sz="4" w:space="0" w:color="00000A"/>
              <w:right w:val="single" w:sz="4" w:space="0" w:color="00000A"/>
            </w:tcBorders>
            <w:vAlign w:val="center"/>
          </w:tcPr>
          <w:p w14:paraId="525904C7" w14:textId="3C354946" w:rsidR="00FE6A74" w:rsidRPr="001C6FF8" w:rsidRDefault="00FE6A74" w:rsidP="00FE6A74">
            <w:pPr>
              <w:widowControl w:val="0"/>
              <w:ind w:hanging="30"/>
              <w:jc w:val="center"/>
              <w:rPr>
                <w:b/>
                <w:bCs/>
                <w:color w:val="auto"/>
              </w:rPr>
            </w:pPr>
            <w:r>
              <w:rPr>
                <w:b/>
                <w:bCs/>
                <w:color w:val="auto"/>
              </w:rPr>
              <w:t>Стоимость работ, % от Цены Контракта</w:t>
            </w:r>
          </w:p>
        </w:tc>
      </w:tr>
      <w:tr w:rsidR="00FE6A74" w:rsidRPr="001C6FF8" w14:paraId="1A842689" w14:textId="3C1935A3" w:rsidTr="009804A6">
        <w:trPr>
          <w:trHeight w:val="669"/>
          <w:tblHeader/>
        </w:trPr>
        <w:tc>
          <w:tcPr>
            <w:tcW w:w="85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C79F91" w14:textId="77777777" w:rsidR="00FE6A74" w:rsidRPr="001C6FF8" w:rsidRDefault="00FE6A74" w:rsidP="001C6FF8">
            <w:pPr>
              <w:widowControl w:val="0"/>
              <w:ind w:firstLine="181"/>
              <w:jc w:val="left"/>
              <w:rPr>
                <w:b/>
                <w:bCs/>
                <w:color w:val="auto"/>
              </w:rPr>
            </w:pPr>
          </w:p>
        </w:tc>
        <w:tc>
          <w:tcPr>
            <w:tcW w:w="223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414ED3" w14:textId="77777777" w:rsidR="00FE6A74" w:rsidRPr="001C6FF8" w:rsidRDefault="00FE6A74" w:rsidP="001C6FF8">
            <w:pPr>
              <w:widowControl w:val="0"/>
              <w:ind w:firstLine="0"/>
              <w:jc w:val="left"/>
              <w:rPr>
                <w:b/>
                <w:bCs/>
                <w:color w:val="auto"/>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979C3A0" w14:textId="77777777" w:rsidR="00FE6A74" w:rsidRPr="001C6FF8" w:rsidRDefault="00FE6A74" w:rsidP="00862E72">
            <w:pPr>
              <w:widowControl w:val="0"/>
              <w:ind w:firstLine="0"/>
              <w:jc w:val="center"/>
              <w:rPr>
                <w:b/>
                <w:bCs/>
                <w:color w:val="auto"/>
              </w:rPr>
            </w:pPr>
            <w:r w:rsidRPr="001C6FF8">
              <w:rPr>
                <w:b/>
                <w:bCs/>
                <w:color w:val="auto"/>
              </w:rPr>
              <w:t>Начало</w:t>
            </w: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F52BC32" w14:textId="5B3C3260" w:rsidR="00FE6A74" w:rsidRPr="001C6FF8" w:rsidRDefault="00195722" w:rsidP="00862E72">
            <w:pPr>
              <w:widowControl w:val="0"/>
              <w:ind w:firstLine="0"/>
              <w:jc w:val="center"/>
              <w:rPr>
                <w:b/>
                <w:bCs/>
                <w:color w:val="auto"/>
              </w:rPr>
            </w:pPr>
            <w:r>
              <w:rPr>
                <w:b/>
                <w:bCs/>
                <w:color w:val="auto"/>
              </w:rPr>
              <w:t>Окончание</w:t>
            </w:r>
          </w:p>
        </w:tc>
        <w:tc>
          <w:tcPr>
            <w:tcW w:w="439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0AB9BC" w14:textId="77777777" w:rsidR="00FE6A74" w:rsidRPr="001C6FF8" w:rsidRDefault="00FE6A74" w:rsidP="001C6FF8">
            <w:pPr>
              <w:widowControl w:val="0"/>
              <w:ind w:hanging="30"/>
              <w:jc w:val="left"/>
              <w:rPr>
                <w:b/>
                <w:bCs/>
                <w:color w:val="auto"/>
              </w:rPr>
            </w:pPr>
          </w:p>
        </w:tc>
        <w:tc>
          <w:tcPr>
            <w:tcW w:w="3260" w:type="dxa"/>
            <w:vMerge/>
            <w:tcBorders>
              <w:left w:val="single" w:sz="4" w:space="0" w:color="00000A"/>
              <w:bottom w:val="single" w:sz="4" w:space="0" w:color="00000A"/>
              <w:right w:val="single" w:sz="4" w:space="0" w:color="00000A"/>
            </w:tcBorders>
          </w:tcPr>
          <w:p w14:paraId="2E2B84E9" w14:textId="1B202B99" w:rsidR="00FE6A74" w:rsidRPr="001C6FF8" w:rsidRDefault="00FE6A74" w:rsidP="005122C4">
            <w:pPr>
              <w:widowControl w:val="0"/>
              <w:ind w:hanging="30"/>
              <w:jc w:val="center"/>
              <w:rPr>
                <w:b/>
                <w:bCs/>
                <w:color w:val="auto"/>
              </w:rPr>
            </w:pPr>
          </w:p>
        </w:tc>
      </w:tr>
      <w:tr w:rsidR="00491627" w:rsidRPr="001C6FF8" w14:paraId="18ADD431" w14:textId="56969830" w:rsidTr="009804A6">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C702F3" w14:textId="77777777" w:rsidR="00491627" w:rsidRPr="001C6FF8" w:rsidRDefault="00491627" w:rsidP="001C6FF8">
            <w:pPr>
              <w:widowControl w:val="0"/>
              <w:ind w:firstLine="181"/>
              <w:jc w:val="left"/>
              <w:rPr>
                <w:b/>
                <w:bCs/>
                <w:color w:val="auto"/>
              </w:rPr>
            </w:pPr>
            <w:r w:rsidRPr="001C6FF8">
              <w:rPr>
                <w:b/>
                <w:bCs/>
                <w:color w:val="auto"/>
              </w:rPr>
              <w:t>1.</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C9126D" w14:textId="77777777" w:rsidR="00491627" w:rsidRPr="001C6FF8" w:rsidRDefault="00491627" w:rsidP="001C6FF8">
            <w:pPr>
              <w:widowControl w:val="0"/>
              <w:ind w:firstLine="0"/>
              <w:jc w:val="left"/>
              <w:rPr>
                <w:b/>
                <w:bCs/>
                <w:color w:val="auto"/>
              </w:rPr>
            </w:pPr>
            <w:r w:rsidRPr="001C6FF8">
              <w:rPr>
                <w:b/>
                <w:bCs/>
                <w:color w:val="auto"/>
              </w:rPr>
              <w:t>Этап 1. Проектирование</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D49385" w14:textId="035B0498" w:rsidR="00491627" w:rsidRPr="001C6FF8" w:rsidRDefault="00491627" w:rsidP="0017382D">
            <w:pPr>
              <w:widowControl w:val="0"/>
              <w:ind w:firstLine="0"/>
              <w:jc w:val="left"/>
              <w:rPr>
                <w:b/>
                <w:bCs/>
                <w:color w:val="auto"/>
              </w:rPr>
            </w:pPr>
            <w:r w:rsidRPr="001C6FF8">
              <w:rPr>
                <w:b/>
              </w:rPr>
              <w:t>С даты</w:t>
            </w:r>
            <w:r w:rsidR="0017382D">
              <w:rPr>
                <w:b/>
              </w:rPr>
              <w:t xml:space="preserve"> </w:t>
            </w:r>
            <w:r w:rsidR="0017382D" w:rsidRPr="006E7AF1">
              <w:rPr>
                <w:b/>
              </w:rPr>
              <w:t>заключения</w:t>
            </w:r>
            <w:r w:rsidR="0017382D">
              <w:rPr>
                <w:b/>
              </w:rPr>
              <w:t xml:space="preserve"> Контракта</w:t>
            </w: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2C50CD" w14:textId="77777777" w:rsidR="00491627" w:rsidRPr="001C6FF8" w:rsidRDefault="00491627" w:rsidP="001C6FF8">
            <w:pPr>
              <w:widowControl w:val="0"/>
              <w:ind w:firstLine="0"/>
              <w:jc w:val="left"/>
              <w:rPr>
                <w:b/>
                <w:bCs/>
                <w:color w:val="auto"/>
              </w:rPr>
            </w:pPr>
            <w:r w:rsidRPr="001C6FF8">
              <w:rPr>
                <w:b/>
              </w:rPr>
              <w:t>60 календарных дней со дня начала Этапа 1</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248923" w14:textId="77777777" w:rsidR="00491627" w:rsidRPr="001C6FF8" w:rsidRDefault="00491627" w:rsidP="001C6FF8">
            <w:pPr>
              <w:widowControl w:val="0"/>
              <w:ind w:hanging="30"/>
              <w:jc w:val="left"/>
              <w:rPr>
                <w:b/>
                <w:bCs/>
                <w:color w:val="auto"/>
              </w:rPr>
            </w:pPr>
          </w:p>
        </w:tc>
        <w:tc>
          <w:tcPr>
            <w:tcW w:w="3260" w:type="dxa"/>
            <w:tcBorders>
              <w:top w:val="single" w:sz="4" w:space="0" w:color="00000A"/>
              <w:left w:val="single" w:sz="4" w:space="0" w:color="00000A"/>
              <w:bottom w:val="single" w:sz="4" w:space="0" w:color="00000A"/>
              <w:right w:val="single" w:sz="4" w:space="0" w:color="00000A"/>
            </w:tcBorders>
          </w:tcPr>
          <w:p w14:paraId="6A595675" w14:textId="4793A46A" w:rsidR="00491627" w:rsidRPr="00FE6A74" w:rsidRDefault="00FE6A74" w:rsidP="009804A6">
            <w:pPr>
              <w:widowControl w:val="0"/>
              <w:ind w:hanging="30"/>
              <w:jc w:val="center"/>
              <w:rPr>
                <w:bCs/>
                <w:color w:val="auto"/>
              </w:rPr>
            </w:pPr>
            <w:r w:rsidRPr="00FE6A74">
              <w:rPr>
                <w:bCs/>
                <w:color w:val="auto"/>
              </w:rPr>
              <w:t>17</w:t>
            </w:r>
            <w:r>
              <w:rPr>
                <w:bCs/>
                <w:color w:val="auto"/>
              </w:rPr>
              <w:t>,00</w:t>
            </w:r>
            <w:r w:rsidRPr="00FE6A74">
              <w:rPr>
                <w:bCs/>
                <w:color w:val="auto"/>
              </w:rPr>
              <w:t>%</w:t>
            </w:r>
          </w:p>
        </w:tc>
      </w:tr>
      <w:tr w:rsidR="00FE6A74" w:rsidRPr="001C6FF8" w14:paraId="0DAB6C6F" w14:textId="0056AB5D" w:rsidTr="009804A6">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B2126C" w14:textId="77777777" w:rsidR="00FE6A74" w:rsidRPr="001C6FF8" w:rsidRDefault="00FE6A74" w:rsidP="001C6FF8">
            <w:pPr>
              <w:widowControl w:val="0"/>
              <w:ind w:firstLine="181"/>
              <w:jc w:val="left"/>
              <w:rPr>
                <w:bCs/>
                <w:color w:val="auto"/>
              </w:rPr>
            </w:pPr>
            <w:r w:rsidRPr="001C6FF8">
              <w:rPr>
                <w:bCs/>
                <w:color w:val="auto"/>
              </w:rPr>
              <w:t>1.1</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79A308" w14:textId="77777777" w:rsidR="00FE6A74" w:rsidRPr="001C6FF8" w:rsidRDefault="00FE6A74" w:rsidP="001C6FF8">
            <w:pPr>
              <w:widowControl w:val="0"/>
              <w:ind w:firstLine="0"/>
              <w:jc w:val="left"/>
              <w:rPr>
                <w:bCs/>
                <w:color w:val="auto"/>
              </w:rPr>
            </w:pPr>
            <w:r w:rsidRPr="001C6FF8">
              <w:rPr>
                <w:bCs/>
                <w:color w:val="auto"/>
              </w:rPr>
              <w:t>Техническое проектирование</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705607" w14:textId="77777777" w:rsidR="00FE6A74" w:rsidRPr="001C6FF8" w:rsidRDefault="00FE6A74" w:rsidP="001C6FF8">
            <w:pPr>
              <w:widowControl w:val="0"/>
              <w:ind w:firstLine="0"/>
              <w:jc w:val="left"/>
              <w:rPr>
                <w:bCs/>
                <w:color w:val="auto"/>
              </w:rPr>
            </w:pP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A12881" w14:textId="77777777" w:rsidR="00FE6A74" w:rsidRPr="001C6FF8" w:rsidRDefault="00FE6A74" w:rsidP="001C6FF8">
            <w:pPr>
              <w:widowControl w:val="0"/>
              <w:ind w:firstLine="0"/>
              <w:jc w:val="left"/>
              <w:rPr>
                <w:bCs/>
                <w:color w:val="auto"/>
              </w:rPr>
            </w:pPr>
          </w:p>
        </w:tc>
        <w:tc>
          <w:tcPr>
            <w:tcW w:w="4394" w:type="dxa"/>
            <w:vMerge w:val="restart"/>
            <w:tcBorders>
              <w:top w:val="single" w:sz="4" w:space="0" w:color="00000A"/>
              <w:left w:val="single" w:sz="4" w:space="0" w:color="00000A"/>
              <w:right w:val="single" w:sz="4" w:space="0" w:color="00000A"/>
            </w:tcBorders>
            <w:shd w:val="clear" w:color="auto" w:fill="auto"/>
            <w:tcMar>
              <w:left w:w="103" w:type="dxa"/>
            </w:tcMar>
          </w:tcPr>
          <w:p w14:paraId="2F9BAE29" w14:textId="77777777" w:rsidR="00FE6A74" w:rsidRPr="00862E72" w:rsidRDefault="00FE6A74" w:rsidP="00862E72">
            <w:pPr>
              <w:pStyle w:val="afffff5"/>
              <w:widowControl w:val="0"/>
              <w:numPr>
                <w:ilvl w:val="0"/>
                <w:numId w:val="53"/>
              </w:numPr>
              <w:ind w:left="0" w:firstLine="0"/>
              <w:jc w:val="left"/>
              <w:rPr>
                <w:bCs/>
                <w:color w:val="auto"/>
              </w:rPr>
            </w:pPr>
            <w:r w:rsidRPr="00862E72">
              <w:rPr>
                <w:bCs/>
                <w:color w:val="auto"/>
              </w:rPr>
              <w:t>Описание архитектуры Системы</w:t>
            </w:r>
          </w:p>
          <w:p w14:paraId="027537CF" w14:textId="77777777" w:rsidR="00FE6A74" w:rsidRPr="00862E72" w:rsidRDefault="00FE6A74" w:rsidP="00862E72">
            <w:pPr>
              <w:pStyle w:val="afffff5"/>
              <w:widowControl w:val="0"/>
              <w:numPr>
                <w:ilvl w:val="0"/>
                <w:numId w:val="53"/>
              </w:numPr>
              <w:ind w:left="0" w:firstLine="0"/>
              <w:jc w:val="left"/>
              <w:rPr>
                <w:bCs/>
                <w:color w:val="auto"/>
              </w:rPr>
            </w:pPr>
            <w:r w:rsidRPr="00862E72">
              <w:rPr>
                <w:bCs/>
                <w:color w:val="auto"/>
              </w:rPr>
              <w:t>Пояснительная записка</w:t>
            </w:r>
          </w:p>
          <w:p w14:paraId="65EABCAA" w14:textId="77777777" w:rsidR="00FE6A74" w:rsidRPr="00862E72" w:rsidRDefault="00FE6A74" w:rsidP="00862E72">
            <w:pPr>
              <w:pStyle w:val="afffff5"/>
              <w:widowControl w:val="0"/>
              <w:numPr>
                <w:ilvl w:val="0"/>
                <w:numId w:val="53"/>
              </w:numPr>
              <w:ind w:left="0" w:firstLine="0"/>
              <w:jc w:val="left"/>
              <w:rPr>
                <w:bCs/>
                <w:color w:val="auto"/>
              </w:rPr>
            </w:pPr>
            <w:r w:rsidRPr="00862E72">
              <w:rPr>
                <w:bCs/>
                <w:color w:val="auto"/>
              </w:rPr>
              <w:t>Аналитическое обоснование необходимости создания системы защиты информации ИС</w:t>
            </w:r>
          </w:p>
          <w:p w14:paraId="7954B600" w14:textId="77777777" w:rsidR="00FE6A74" w:rsidRPr="00D62872" w:rsidRDefault="00FE6A74" w:rsidP="00862E72">
            <w:pPr>
              <w:pStyle w:val="afffff5"/>
              <w:widowControl w:val="0"/>
              <w:numPr>
                <w:ilvl w:val="0"/>
                <w:numId w:val="53"/>
              </w:numPr>
              <w:ind w:left="0" w:firstLine="0"/>
              <w:jc w:val="left"/>
              <w:rPr>
                <w:bCs/>
                <w:color w:val="auto"/>
              </w:rPr>
            </w:pPr>
            <w:r w:rsidRPr="00862E72">
              <w:rPr>
                <w:bCs/>
                <w:color w:val="auto"/>
              </w:rPr>
              <w:t xml:space="preserve">Проект акта классификации ИС по требованиям безопасности </w:t>
            </w:r>
            <w:r w:rsidRPr="00D62872">
              <w:rPr>
                <w:bCs/>
                <w:color w:val="auto"/>
              </w:rPr>
              <w:t>информации</w:t>
            </w:r>
          </w:p>
          <w:p w14:paraId="41D71297" w14:textId="77777777" w:rsidR="00FE6A74" w:rsidRPr="005122C4" w:rsidRDefault="00FE6A74" w:rsidP="00862E72">
            <w:pPr>
              <w:pStyle w:val="afffff5"/>
              <w:widowControl w:val="0"/>
              <w:numPr>
                <w:ilvl w:val="0"/>
                <w:numId w:val="53"/>
              </w:numPr>
              <w:ind w:left="0" w:firstLine="0"/>
              <w:jc w:val="left"/>
              <w:rPr>
                <w:bCs/>
                <w:color w:val="auto"/>
              </w:rPr>
            </w:pPr>
            <w:r w:rsidRPr="005122C4">
              <w:rPr>
                <w:bCs/>
                <w:color w:val="auto"/>
              </w:rPr>
              <w:t>Частное техническое задание на создание системы защиты информации</w:t>
            </w:r>
          </w:p>
          <w:p w14:paraId="72F0F69B" w14:textId="77777777" w:rsidR="00FE6A74" w:rsidRPr="00862E72" w:rsidRDefault="00FE6A74" w:rsidP="00862E72">
            <w:pPr>
              <w:pStyle w:val="afffff5"/>
              <w:widowControl w:val="0"/>
              <w:numPr>
                <w:ilvl w:val="0"/>
                <w:numId w:val="53"/>
              </w:numPr>
              <w:ind w:left="0" w:firstLine="0"/>
              <w:jc w:val="left"/>
              <w:rPr>
                <w:bCs/>
                <w:color w:val="auto"/>
              </w:rPr>
            </w:pPr>
            <w:r w:rsidRPr="00D62872">
              <w:rPr>
                <w:bCs/>
                <w:color w:val="auto"/>
              </w:rPr>
              <w:t xml:space="preserve">Проект модели </w:t>
            </w:r>
            <w:r w:rsidRPr="00862E72">
              <w:rPr>
                <w:bCs/>
                <w:color w:val="auto"/>
              </w:rPr>
              <w:t>угроз информационной безопасности</w:t>
            </w:r>
          </w:p>
          <w:p w14:paraId="21318AA7" w14:textId="77777777" w:rsidR="00FE6A74" w:rsidRPr="00862E72" w:rsidRDefault="00FE6A74" w:rsidP="00862E72">
            <w:pPr>
              <w:pStyle w:val="afffff5"/>
              <w:widowControl w:val="0"/>
              <w:numPr>
                <w:ilvl w:val="0"/>
                <w:numId w:val="53"/>
              </w:numPr>
              <w:ind w:left="0" w:firstLine="0"/>
              <w:jc w:val="left"/>
              <w:rPr>
                <w:bCs/>
                <w:color w:val="auto"/>
              </w:rPr>
            </w:pPr>
            <w:r w:rsidRPr="00862E72">
              <w:rPr>
                <w:bCs/>
                <w:color w:val="auto"/>
              </w:rPr>
              <w:t>Акт определения области проведения аттестации ИС</w:t>
            </w:r>
          </w:p>
          <w:p w14:paraId="04A0E357" w14:textId="37923E46" w:rsidR="00FE6A74" w:rsidRDefault="00FE6A74" w:rsidP="00862E72">
            <w:pPr>
              <w:pStyle w:val="afffff5"/>
              <w:widowControl w:val="0"/>
              <w:numPr>
                <w:ilvl w:val="0"/>
                <w:numId w:val="53"/>
              </w:numPr>
              <w:ind w:left="0" w:firstLine="0"/>
              <w:jc w:val="left"/>
              <w:rPr>
                <w:bCs/>
                <w:color w:val="auto"/>
              </w:rPr>
            </w:pPr>
            <w:r w:rsidRPr="00862E72">
              <w:rPr>
                <w:bCs/>
                <w:color w:val="auto"/>
              </w:rPr>
              <w:t xml:space="preserve">Акт сдачи-приемки </w:t>
            </w:r>
            <w:r>
              <w:rPr>
                <w:bCs/>
                <w:color w:val="auto"/>
              </w:rPr>
              <w:t xml:space="preserve">выполненных </w:t>
            </w:r>
            <w:r w:rsidRPr="00862E72">
              <w:rPr>
                <w:bCs/>
                <w:color w:val="auto"/>
              </w:rPr>
              <w:t>работ по этапу</w:t>
            </w:r>
          </w:p>
          <w:p w14:paraId="4589297B" w14:textId="5E965E52" w:rsidR="00FE6A74" w:rsidRPr="00862E72" w:rsidRDefault="00FE6A74" w:rsidP="00862E72">
            <w:pPr>
              <w:pStyle w:val="afffff5"/>
              <w:widowControl w:val="0"/>
              <w:numPr>
                <w:ilvl w:val="0"/>
                <w:numId w:val="53"/>
              </w:numPr>
              <w:ind w:left="0" w:firstLine="0"/>
              <w:jc w:val="left"/>
              <w:rPr>
                <w:bCs/>
                <w:color w:val="auto"/>
              </w:rPr>
            </w:pPr>
            <w:r>
              <w:rPr>
                <w:bCs/>
                <w:color w:val="auto"/>
              </w:rPr>
              <w:t>Акт приема передачи отчетной документации</w:t>
            </w:r>
          </w:p>
          <w:p w14:paraId="2B3E3CB3" w14:textId="77777777" w:rsidR="00FE6A74" w:rsidRPr="00862E72" w:rsidRDefault="00FE6A74" w:rsidP="00862E72">
            <w:pPr>
              <w:pStyle w:val="afffff5"/>
              <w:widowControl w:val="0"/>
              <w:numPr>
                <w:ilvl w:val="0"/>
                <w:numId w:val="53"/>
              </w:numPr>
              <w:ind w:left="0" w:firstLine="0"/>
              <w:jc w:val="left"/>
              <w:rPr>
                <w:bCs/>
                <w:color w:val="auto"/>
              </w:rPr>
            </w:pPr>
            <w:r w:rsidRPr="00862E72">
              <w:rPr>
                <w:bCs/>
                <w:color w:val="auto"/>
              </w:rPr>
              <w:t>Ведомость машинных носителей информации</w:t>
            </w:r>
          </w:p>
        </w:tc>
        <w:tc>
          <w:tcPr>
            <w:tcW w:w="3260" w:type="dxa"/>
            <w:vMerge w:val="restart"/>
            <w:tcBorders>
              <w:top w:val="single" w:sz="4" w:space="0" w:color="00000A"/>
              <w:left w:val="single" w:sz="4" w:space="0" w:color="00000A"/>
              <w:right w:val="single" w:sz="4" w:space="0" w:color="00000A"/>
            </w:tcBorders>
          </w:tcPr>
          <w:p w14:paraId="17F8AEA2" w14:textId="77777777" w:rsidR="00FE6A74" w:rsidRPr="00862E72" w:rsidRDefault="00FE6A74" w:rsidP="009804A6">
            <w:pPr>
              <w:pStyle w:val="afffff5"/>
              <w:widowControl w:val="0"/>
              <w:ind w:left="0" w:firstLine="0"/>
              <w:jc w:val="left"/>
              <w:rPr>
                <w:bCs/>
                <w:color w:val="auto"/>
              </w:rPr>
            </w:pPr>
          </w:p>
        </w:tc>
      </w:tr>
      <w:tr w:rsidR="00FE6A74" w:rsidRPr="001C6FF8" w14:paraId="37AA7C28" w14:textId="3A5037E6" w:rsidTr="009804A6">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6B83CB" w14:textId="77777777" w:rsidR="00FE6A74" w:rsidRPr="001C6FF8" w:rsidRDefault="00FE6A74" w:rsidP="001C6FF8">
            <w:pPr>
              <w:widowControl w:val="0"/>
              <w:ind w:firstLine="181"/>
              <w:jc w:val="left"/>
              <w:rPr>
                <w:bCs/>
                <w:color w:val="auto"/>
              </w:rPr>
            </w:pPr>
            <w:r w:rsidRPr="001C6FF8">
              <w:rPr>
                <w:bCs/>
                <w:color w:val="auto"/>
              </w:rPr>
              <w:t>1.2</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ABAF54" w14:textId="77777777" w:rsidR="00FE6A74" w:rsidRPr="001C6FF8" w:rsidRDefault="00FE6A74" w:rsidP="001C6FF8">
            <w:pPr>
              <w:widowControl w:val="0"/>
              <w:ind w:firstLine="0"/>
              <w:jc w:val="left"/>
              <w:rPr>
                <w:bCs/>
                <w:color w:val="auto"/>
              </w:rPr>
            </w:pPr>
            <w:r w:rsidRPr="001C6FF8">
              <w:t>Формирование требований к защите информации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720646" w14:textId="77777777" w:rsidR="00FE6A74" w:rsidRPr="001C6FF8" w:rsidRDefault="00FE6A74" w:rsidP="001C6FF8">
            <w:pPr>
              <w:widowControl w:val="0"/>
              <w:ind w:firstLine="0"/>
              <w:jc w:val="left"/>
              <w:rPr>
                <w:bCs/>
                <w:color w:val="auto"/>
              </w:rPr>
            </w:pP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67A6B0" w14:textId="77777777" w:rsidR="00FE6A74" w:rsidRPr="001C6FF8" w:rsidRDefault="00FE6A74" w:rsidP="001C6FF8">
            <w:pPr>
              <w:widowControl w:val="0"/>
              <w:ind w:firstLine="0"/>
              <w:jc w:val="left"/>
              <w:rPr>
                <w:bCs/>
                <w:color w:val="auto"/>
              </w:rPr>
            </w:pPr>
          </w:p>
        </w:tc>
        <w:tc>
          <w:tcPr>
            <w:tcW w:w="4394" w:type="dxa"/>
            <w:vMerge/>
            <w:tcBorders>
              <w:left w:val="single" w:sz="4" w:space="0" w:color="00000A"/>
              <w:bottom w:val="single" w:sz="4" w:space="0" w:color="00000A"/>
              <w:right w:val="single" w:sz="4" w:space="0" w:color="00000A"/>
            </w:tcBorders>
            <w:shd w:val="clear" w:color="auto" w:fill="auto"/>
            <w:tcMar>
              <w:left w:w="103" w:type="dxa"/>
            </w:tcMar>
          </w:tcPr>
          <w:p w14:paraId="04728023" w14:textId="77777777" w:rsidR="00FE6A74" w:rsidRPr="001C6FF8" w:rsidRDefault="00FE6A74" w:rsidP="001C6FF8">
            <w:pPr>
              <w:widowControl w:val="0"/>
              <w:ind w:left="-30" w:firstLine="0"/>
              <w:jc w:val="left"/>
              <w:rPr>
                <w:bCs/>
                <w:color w:val="auto"/>
              </w:rPr>
            </w:pPr>
          </w:p>
        </w:tc>
        <w:tc>
          <w:tcPr>
            <w:tcW w:w="3260" w:type="dxa"/>
            <w:vMerge/>
            <w:tcBorders>
              <w:left w:val="single" w:sz="4" w:space="0" w:color="00000A"/>
              <w:bottom w:val="single" w:sz="4" w:space="0" w:color="00000A"/>
              <w:right w:val="single" w:sz="4" w:space="0" w:color="00000A"/>
            </w:tcBorders>
          </w:tcPr>
          <w:p w14:paraId="327D397F" w14:textId="77777777" w:rsidR="00FE6A74" w:rsidRPr="001C6FF8" w:rsidRDefault="00FE6A74" w:rsidP="001C6FF8">
            <w:pPr>
              <w:widowControl w:val="0"/>
              <w:ind w:left="-30" w:firstLine="0"/>
              <w:jc w:val="left"/>
              <w:rPr>
                <w:bCs/>
                <w:color w:val="auto"/>
              </w:rPr>
            </w:pPr>
          </w:p>
        </w:tc>
      </w:tr>
      <w:tr w:rsidR="00491627" w:rsidRPr="001C6FF8" w14:paraId="697CD392" w14:textId="09137902" w:rsidTr="009804A6">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69E246" w14:textId="77777777" w:rsidR="00491627" w:rsidRPr="001C6FF8" w:rsidRDefault="00491627" w:rsidP="001C6FF8">
            <w:pPr>
              <w:widowControl w:val="0"/>
              <w:ind w:firstLine="181"/>
              <w:jc w:val="left"/>
              <w:rPr>
                <w:bCs/>
                <w:color w:val="auto"/>
              </w:rPr>
            </w:pPr>
            <w:r w:rsidRPr="001C6FF8">
              <w:rPr>
                <w:b/>
                <w:bCs/>
                <w:color w:val="auto"/>
              </w:rPr>
              <w:t>2.</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1A65CE" w14:textId="77777777" w:rsidR="00491627" w:rsidRPr="001C6FF8" w:rsidRDefault="00491627" w:rsidP="001C6FF8">
            <w:pPr>
              <w:widowControl w:val="0"/>
              <w:ind w:firstLine="0"/>
              <w:jc w:val="left"/>
              <w:rPr>
                <w:bCs/>
                <w:color w:val="auto"/>
              </w:rPr>
            </w:pPr>
            <w:r w:rsidRPr="001C6FF8">
              <w:rPr>
                <w:b/>
                <w:bCs/>
                <w:color w:val="auto"/>
              </w:rPr>
              <w:t xml:space="preserve">Этап 2. </w:t>
            </w:r>
            <w:r w:rsidRPr="001C6FF8">
              <w:rPr>
                <w:b/>
                <w:bCs/>
                <w:color w:val="auto"/>
              </w:rPr>
              <w:lastRenderedPageBreak/>
              <w:t>Разработка ПО Системы</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C06987" w14:textId="77777777" w:rsidR="00491627" w:rsidRPr="001C6FF8" w:rsidRDefault="00491627" w:rsidP="001C6FF8">
            <w:pPr>
              <w:widowControl w:val="0"/>
              <w:ind w:firstLine="0"/>
              <w:jc w:val="left"/>
              <w:rPr>
                <w:b/>
                <w:bCs/>
                <w:color w:val="auto"/>
              </w:rPr>
            </w:pPr>
            <w:r w:rsidRPr="001C6FF8">
              <w:rPr>
                <w:b/>
              </w:rPr>
              <w:lastRenderedPageBreak/>
              <w:t xml:space="preserve">Следующий </w:t>
            </w:r>
            <w:r w:rsidRPr="001C6FF8">
              <w:rPr>
                <w:b/>
              </w:rPr>
              <w:lastRenderedPageBreak/>
              <w:t>календарный день со дня окончания Этапа 1</w:t>
            </w: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9D23C8" w14:textId="77777777" w:rsidR="00491627" w:rsidRPr="001C6FF8" w:rsidRDefault="00491627" w:rsidP="001C6FF8">
            <w:pPr>
              <w:widowControl w:val="0"/>
              <w:ind w:firstLine="0"/>
              <w:jc w:val="left"/>
              <w:rPr>
                <w:b/>
                <w:bCs/>
                <w:color w:val="auto"/>
              </w:rPr>
            </w:pPr>
            <w:r w:rsidRPr="001C6FF8">
              <w:rPr>
                <w:b/>
              </w:rPr>
              <w:lastRenderedPageBreak/>
              <w:t xml:space="preserve">200 </w:t>
            </w:r>
            <w:r w:rsidRPr="001C6FF8">
              <w:rPr>
                <w:b/>
              </w:rPr>
              <w:lastRenderedPageBreak/>
              <w:t>календарных дней со дня начала Этапа 2</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726AED" w14:textId="77777777" w:rsidR="00491627" w:rsidRPr="001C6FF8" w:rsidRDefault="00491627" w:rsidP="001C6FF8">
            <w:pPr>
              <w:widowControl w:val="0"/>
              <w:ind w:hanging="30"/>
              <w:jc w:val="left"/>
              <w:rPr>
                <w:bCs/>
                <w:color w:val="auto"/>
              </w:rPr>
            </w:pPr>
          </w:p>
        </w:tc>
        <w:tc>
          <w:tcPr>
            <w:tcW w:w="3260" w:type="dxa"/>
            <w:tcBorders>
              <w:top w:val="single" w:sz="4" w:space="0" w:color="00000A"/>
              <w:left w:val="single" w:sz="4" w:space="0" w:color="00000A"/>
              <w:bottom w:val="single" w:sz="4" w:space="0" w:color="00000A"/>
              <w:right w:val="single" w:sz="4" w:space="0" w:color="00000A"/>
            </w:tcBorders>
          </w:tcPr>
          <w:p w14:paraId="4B15FA39" w14:textId="78F8B069" w:rsidR="00491627" w:rsidRPr="001C6FF8" w:rsidRDefault="00FE6A74" w:rsidP="00D00BAB">
            <w:pPr>
              <w:widowControl w:val="0"/>
              <w:ind w:hanging="30"/>
              <w:jc w:val="center"/>
              <w:rPr>
                <w:bCs/>
                <w:color w:val="auto"/>
              </w:rPr>
            </w:pPr>
            <w:r>
              <w:rPr>
                <w:bCs/>
                <w:color w:val="auto"/>
              </w:rPr>
              <w:t>59,70%</w:t>
            </w:r>
          </w:p>
        </w:tc>
      </w:tr>
      <w:tr w:rsidR="00491627" w:rsidRPr="001C6FF8" w14:paraId="3A31B17F" w14:textId="252D34E6" w:rsidTr="009804A6">
        <w:trPr>
          <w:trHeight w:val="337"/>
        </w:trPr>
        <w:tc>
          <w:tcPr>
            <w:tcW w:w="851" w:type="dxa"/>
            <w:tcBorders>
              <w:top w:val="single" w:sz="4" w:space="0" w:color="00000A"/>
              <w:left w:val="single" w:sz="4" w:space="0" w:color="00000A"/>
              <w:right w:val="single" w:sz="4" w:space="0" w:color="00000A"/>
            </w:tcBorders>
            <w:shd w:val="clear" w:color="auto" w:fill="auto"/>
            <w:tcMar>
              <w:left w:w="103" w:type="dxa"/>
            </w:tcMar>
          </w:tcPr>
          <w:p w14:paraId="74CD8132" w14:textId="77777777" w:rsidR="00491627" w:rsidRPr="001C6FF8" w:rsidRDefault="00491627" w:rsidP="001C6FF8">
            <w:pPr>
              <w:widowControl w:val="0"/>
              <w:ind w:firstLine="181"/>
              <w:jc w:val="left"/>
              <w:rPr>
                <w:bCs/>
                <w:color w:val="auto"/>
              </w:rPr>
            </w:pPr>
            <w:r w:rsidRPr="001C6FF8">
              <w:rPr>
                <w:bCs/>
                <w:color w:val="auto"/>
              </w:rPr>
              <w:t>2.1</w:t>
            </w:r>
          </w:p>
        </w:tc>
        <w:tc>
          <w:tcPr>
            <w:tcW w:w="2234" w:type="dxa"/>
            <w:tcBorders>
              <w:top w:val="single" w:sz="4" w:space="0" w:color="00000A"/>
              <w:left w:val="single" w:sz="4" w:space="0" w:color="00000A"/>
              <w:right w:val="single" w:sz="4" w:space="0" w:color="00000A"/>
            </w:tcBorders>
            <w:shd w:val="clear" w:color="auto" w:fill="auto"/>
            <w:tcMar>
              <w:left w:w="103" w:type="dxa"/>
            </w:tcMar>
          </w:tcPr>
          <w:p w14:paraId="0AE2505B" w14:textId="77777777" w:rsidR="00491627" w:rsidRPr="001C6FF8" w:rsidRDefault="00491627" w:rsidP="001C6FF8">
            <w:pPr>
              <w:widowControl w:val="0"/>
              <w:ind w:firstLine="0"/>
              <w:jc w:val="left"/>
              <w:rPr>
                <w:color w:val="auto"/>
              </w:rPr>
            </w:pPr>
            <w:r w:rsidRPr="001C6FF8">
              <w:rPr>
                <w:bCs/>
                <w:color w:val="auto"/>
              </w:rPr>
              <w:t>Рабочее проектирование / развитие системы в составе:</w:t>
            </w:r>
          </w:p>
          <w:p w14:paraId="273169D5" w14:textId="77777777" w:rsidR="00491627" w:rsidRPr="001C6FF8" w:rsidRDefault="00491627" w:rsidP="001C6FF8">
            <w:pPr>
              <w:pStyle w:val="afffff5"/>
              <w:widowControl w:val="0"/>
              <w:numPr>
                <w:ilvl w:val="0"/>
                <w:numId w:val="11"/>
              </w:numPr>
              <w:tabs>
                <w:tab w:val="left" w:pos="283"/>
              </w:tabs>
              <w:ind w:left="129" w:hanging="129"/>
              <w:jc w:val="left"/>
              <w:rPr>
                <w:color w:val="auto"/>
              </w:rPr>
            </w:pPr>
            <w:r w:rsidRPr="001C6FF8">
              <w:rPr>
                <w:color w:val="auto"/>
              </w:rPr>
              <w:t>модернизируемая подсистема сбора данных;</w:t>
            </w:r>
          </w:p>
          <w:p w14:paraId="2DB5E1C1" w14:textId="77777777" w:rsidR="00491627" w:rsidRPr="001C6FF8" w:rsidRDefault="00491627" w:rsidP="001C6FF8">
            <w:pPr>
              <w:pStyle w:val="afffff5"/>
              <w:widowControl w:val="0"/>
              <w:numPr>
                <w:ilvl w:val="0"/>
                <w:numId w:val="11"/>
              </w:numPr>
              <w:ind w:left="129" w:hanging="129"/>
              <w:jc w:val="left"/>
              <w:rPr>
                <w:color w:val="auto"/>
              </w:rPr>
            </w:pPr>
            <w:r w:rsidRPr="001C6FF8">
              <w:rPr>
                <w:bCs/>
                <w:color w:val="auto"/>
              </w:rPr>
              <w:t>модернизируемая подсистема обработки данных;</w:t>
            </w:r>
          </w:p>
          <w:p w14:paraId="35A266A1" w14:textId="77777777" w:rsidR="00491627" w:rsidRPr="001C6FF8" w:rsidRDefault="00491627" w:rsidP="001C6FF8">
            <w:pPr>
              <w:pStyle w:val="afffff5"/>
              <w:widowControl w:val="0"/>
              <w:numPr>
                <w:ilvl w:val="0"/>
                <w:numId w:val="11"/>
              </w:numPr>
              <w:ind w:left="129" w:hanging="129"/>
              <w:jc w:val="left"/>
              <w:rPr>
                <w:color w:val="auto"/>
              </w:rPr>
            </w:pPr>
            <w:r w:rsidRPr="001C6FF8">
              <w:rPr>
                <w:bCs/>
                <w:color w:val="auto"/>
              </w:rPr>
              <w:t>модернизируемая подсистема хранения данных;</w:t>
            </w:r>
          </w:p>
          <w:p w14:paraId="32480D33" w14:textId="77777777" w:rsidR="00491627" w:rsidRPr="001C6FF8" w:rsidRDefault="00491627" w:rsidP="001C6FF8">
            <w:pPr>
              <w:pStyle w:val="afffff5"/>
              <w:widowControl w:val="0"/>
              <w:numPr>
                <w:ilvl w:val="0"/>
                <w:numId w:val="11"/>
              </w:numPr>
              <w:ind w:left="129" w:hanging="129"/>
              <w:jc w:val="left"/>
              <w:rPr>
                <w:color w:val="auto"/>
              </w:rPr>
            </w:pPr>
            <w:r w:rsidRPr="001C6FF8">
              <w:rPr>
                <w:bCs/>
                <w:color w:val="auto"/>
              </w:rPr>
              <w:t>модернизируемая подсистема статистики и мониторинга;</w:t>
            </w:r>
          </w:p>
          <w:p w14:paraId="112F27C9" w14:textId="77777777" w:rsidR="00491627" w:rsidRPr="001C6FF8" w:rsidRDefault="00491627" w:rsidP="001C6FF8">
            <w:pPr>
              <w:pStyle w:val="afffff5"/>
              <w:widowControl w:val="0"/>
              <w:numPr>
                <w:ilvl w:val="0"/>
                <w:numId w:val="11"/>
              </w:numPr>
              <w:ind w:left="129" w:hanging="129"/>
              <w:jc w:val="left"/>
            </w:pPr>
            <w:r w:rsidRPr="001C6FF8">
              <w:rPr>
                <w:bCs/>
                <w:color w:val="auto"/>
              </w:rPr>
              <w:t>разрабатываемая подсистема предоставления данных;</w:t>
            </w:r>
          </w:p>
          <w:p w14:paraId="5915FDB8" w14:textId="77777777" w:rsidR="00491627" w:rsidRPr="001C6FF8" w:rsidRDefault="00491627" w:rsidP="001C6FF8">
            <w:pPr>
              <w:pStyle w:val="afffff5"/>
              <w:widowControl w:val="0"/>
              <w:numPr>
                <w:ilvl w:val="0"/>
                <w:numId w:val="11"/>
              </w:numPr>
              <w:ind w:left="129" w:hanging="129"/>
              <w:jc w:val="left"/>
            </w:pPr>
            <w:r w:rsidRPr="001C6FF8">
              <w:rPr>
                <w:bCs/>
                <w:color w:val="auto"/>
              </w:rPr>
              <w:t xml:space="preserve">разрабатываемая подсистема обеспечения информационной </w:t>
            </w:r>
            <w:r w:rsidRPr="001C6FF8">
              <w:rPr>
                <w:bCs/>
                <w:color w:val="auto"/>
              </w:rPr>
              <w:lastRenderedPageBreak/>
              <w:t>безопасности.</w:t>
            </w:r>
          </w:p>
        </w:tc>
        <w:tc>
          <w:tcPr>
            <w:tcW w:w="1701" w:type="dxa"/>
            <w:tcBorders>
              <w:top w:val="single" w:sz="4" w:space="0" w:color="00000A"/>
              <w:left w:val="single" w:sz="4" w:space="0" w:color="00000A"/>
              <w:right w:val="single" w:sz="4" w:space="0" w:color="00000A"/>
            </w:tcBorders>
            <w:shd w:val="clear" w:color="auto" w:fill="auto"/>
            <w:tcMar>
              <w:left w:w="103" w:type="dxa"/>
            </w:tcMar>
          </w:tcPr>
          <w:p w14:paraId="3BB3626C" w14:textId="77777777" w:rsidR="00491627" w:rsidRPr="001C6FF8" w:rsidRDefault="00491627" w:rsidP="001C6FF8">
            <w:pPr>
              <w:widowControl w:val="0"/>
              <w:ind w:left="1" w:firstLine="0"/>
              <w:jc w:val="left"/>
              <w:outlineLvl w:val="5"/>
              <w:rPr>
                <w:bCs/>
                <w:color w:val="auto"/>
              </w:rPr>
            </w:pPr>
          </w:p>
        </w:tc>
        <w:tc>
          <w:tcPr>
            <w:tcW w:w="1877" w:type="dxa"/>
            <w:tcBorders>
              <w:top w:val="single" w:sz="4" w:space="0" w:color="00000A"/>
              <w:left w:val="single" w:sz="4" w:space="0" w:color="00000A"/>
              <w:right w:val="single" w:sz="4" w:space="0" w:color="00000A"/>
            </w:tcBorders>
            <w:shd w:val="clear" w:color="auto" w:fill="auto"/>
            <w:tcMar>
              <w:left w:w="103" w:type="dxa"/>
            </w:tcMar>
          </w:tcPr>
          <w:p w14:paraId="6BD39642" w14:textId="77777777" w:rsidR="00491627" w:rsidRPr="001C6FF8" w:rsidRDefault="00491627" w:rsidP="001C6FF8">
            <w:pPr>
              <w:widowControl w:val="0"/>
              <w:ind w:firstLine="0"/>
              <w:jc w:val="left"/>
              <w:rPr>
                <w:bCs/>
                <w:color w:val="auto"/>
              </w:rPr>
            </w:pPr>
          </w:p>
        </w:tc>
        <w:tc>
          <w:tcPr>
            <w:tcW w:w="4394" w:type="dxa"/>
            <w:tcBorders>
              <w:top w:val="single" w:sz="4" w:space="0" w:color="00000A"/>
              <w:left w:val="single" w:sz="4" w:space="0" w:color="00000A"/>
              <w:right w:val="single" w:sz="4" w:space="0" w:color="00000A"/>
            </w:tcBorders>
            <w:shd w:val="clear" w:color="auto" w:fill="auto"/>
            <w:tcMar>
              <w:left w:w="103" w:type="dxa"/>
            </w:tcMar>
          </w:tcPr>
          <w:p w14:paraId="2F3857B1" w14:textId="77777777" w:rsidR="00491627" w:rsidRPr="00862E72" w:rsidRDefault="00491627" w:rsidP="00862E72">
            <w:pPr>
              <w:pStyle w:val="afffff5"/>
              <w:widowControl w:val="0"/>
              <w:numPr>
                <w:ilvl w:val="0"/>
                <w:numId w:val="54"/>
              </w:numPr>
              <w:ind w:left="0" w:firstLine="0"/>
              <w:jc w:val="left"/>
              <w:rPr>
                <w:bCs/>
                <w:color w:val="auto"/>
              </w:rPr>
            </w:pPr>
            <w:r w:rsidRPr="00862E72">
              <w:rPr>
                <w:bCs/>
                <w:color w:val="auto"/>
              </w:rPr>
              <w:t>Программное обеспечение Системы</w:t>
            </w:r>
          </w:p>
          <w:p w14:paraId="1F88E291" w14:textId="77777777" w:rsidR="00491627" w:rsidRPr="00862E72" w:rsidRDefault="00491627" w:rsidP="00862E72">
            <w:pPr>
              <w:pStyle w:val="afffff5"/>
              <w:widowControl w:val="0"/>
              <w:numPr>
                <w:ilvl w:val="0"/>
                <w:numId w:val="54"/>
              </w:numPr>
              <w:ind w:left="0" w:firstLine="0"/>
              <w:jc w:val="left"/>
              <w:rPr>
                <w:bCs/>
                <w:color w:val="auto"/>
              </w:rPr>
            </w:pPr>
            <w:r w:rsidRPr="00862E72">
              <w:rPr>
                <w:bCs/>
                <w:color w:val="auto"/>
              </w:rPr>
              <w:t>Программа и методика предварительных испытаний (с приложением Проекта протокола предварительных испытаний и Проекта акта приемки в опытную эксплуатацию)</w:t>
            </w:r>
          </w:p>
          <w:p w14:paraId="6168902B" w14:textId="77777777" w:rsidR="00491627" w:rsidRPr="00862E72" w:rsidRDefault="00491627" w:rsidP="00862E72">
            <w:pPr>
              <w:pStyle w:val="afffff5"/>
              <w:widowControl w:val="0"/>
              <w:numPr>
                <w:ilvl w:val="0"/>
                <w:numId w:val="54"/>
              </w:numPr>
              <w:ind w:left="0" w:firstLine="0"/>
              <w:jc w:val="left"/>
              <w:rPr>
                <w:bCs/>
                <w:color w:val="auto"/>
              </w:rPr>
            </w:pPr>
            <w:r w:rsidRPr="00862E72">
              <w:rPr>
                <w:bCs/>
                <w:color w:val="auto"/>
              </w:rPr>
              <w:t>Руководство администратора</w:t>
            </w:r>
          </w:p>
          <w:p w14:paraId="036FA402" w14:textId="77777777" w:rsidR="00491627" w:rsidRPr="00862E72" w:rsidRDefault="00491627" w:rsidP="00862E72">
            <w:pPr>
              <w:pStyle w:val="afffff5"/>
              <w:widowControl w:val="0"/>
              <w:numPr>
                <w:ilvl w:val="0"/>
                <w:numId w:val="54"/>
              </w:numPr>
              <w:ind w:left="0" w:firstLine="0"/>
              <w:jc w:val="left"/>
              <w:rPr>
                <w:bCs/>
                <w:color w:val="auto"/>
              </w:rPr>
            </w:pPr>
            <w:r w:rsidRPr="00862E72">
              <w:rPr>
                <w:bCs/>
                <w:color w:val="auto"/>
              </w:rPr>
              <w:t>Руководство пользователя</w:t>
            </w:r>
          </w:p>
          <w:p w14:paraId="6CF380CB" w14:textId="77777777" w:rsidR="00491627" w:rsidRPr="00862E72" w:rsidRDefault="00491627" w:rsidP="00862E72">
            <w:pPr>
              <w:pStyle w:val="afffff5"/>
              <w:widowControl w:val="0"/>
              <w:numPr>
                <w:ilvl w:val="0"/>
                <w:numId w:val="54"/>
              </w:numPr>
              <w:ind w:left="0" w:firstLine="0"/>
              <w:jc w:val="left"/>
              <w:rPr>
                <w:bCs/>
                <w:color w:val="auto"/>
              </w:rPr>
            </w:pPr>
            <w:r w:rsidRPr="00862E72">
              <w:rPr>
                <w:bCs/>
                <w:color w:val="auto"/>
              </w:rPr>
              <w:t>План-программа подготовки персонала (с приложением формы Отчета о подготовке персонала)</w:t>
            </w:r>
          </w:p>
          <w:p w14:paraId="54A0E20F" w14:textId="77777777" w:rsidR="00491627" w:rsidRPr="00862E72" w:rsidRDefault="00491627" w:rsidP="00862E72">
            <w:pPr>
              <w:pStyle w:val="afffff5"/>
              <w:widowControl w:val="0"/>
              <w:numPr>
                <w:ilvl w:val="0"/>
                <w:numId w:val="54"/>
              </w:numPr>
              <w:ind w:left="0" w:firstLine="0"/>
              <w:jc w:val="left"/>
              <w:rPr>
                <w:bCs/>
                <w:color w:val="auto"/>
              </w:rPr>
            </w:pPr>
            <w:r w:rsidRPr="00862E72">
              <w:rPr>
                <w:bCs/>
                <w:color w:val="auto"/>
              </w:rPr>
              <w:t>Описание программного обеспечения</w:t>
            </w:r>
          </w:p>
          <w:p w14:paraId="3B0D2C19" w14:textId="77777777" w:rsidR="00491627" w:rsidRPr="00862E72" w:rsidRDefault="00491627" w:rsidP="00862E72">
            <w:pPr>
              <w:pStyle w:val="afffff5"/>
              <w:widowControl w:val="0"/>
              <w:numPr>
                <w:ilvl w:val="0"/>
                <w:numId w:val="54"/>
              </w:numPr>
              <w:ind w:left="0" w:firstLine="0"/>
              <w:jc w:val="left"/>
              <w:rPr>
                <w:bCs/>
                <w:color w:val="auto"/>
              </w:rPr>
            </w:pPr>
            <w:r w:rsidRPr="00862E72">
              <w:rPr>
                <w:bCs/>
                <w:color w:val="auto"/>
              </w:rPr>
              <w:t>Описание комплекса технических средств</w:t>
            </w:r>
          </w:p>
          <w:p w14:paraId="03617BF9" w14:textId="08B7A8F7" w:rsidR="00491627" w:rsidRDefault="00491627" w:rsidP="00862E72">
            <w:pPr>
              <w:pStyle w:val="afffff5"/>
              <w:widowControl w:val="0"/>
              <w:numPr>
                <w:ilvl w:val="0"/>
                <w:numId w:val="54"/>
              </w:numPr>
              <w:ind w:left="0" w:firstLine="0"/>
              <w:jc w:val="left"/>
              <w:rPr>
                <w:bCs/>
                <w:color w:val="auto"/>
              </w:rPr>
            </w:pPr>
            <w:r w:rsidRPr="00862E72">
              <w:rPr>
                <w:bCs/>
                <w:color w:val="auto"/>
              </w:rPr>
              <w:t>Регламент технического обслуживания системы</w:t>
            </w:r>
          </w:p>
          <w:p w14:paraId="08D9B073" w14:textId="369610E7" w:rsidR="00491627" w:rsidRPr="00862E72" w:rsidRDefault="00491627" w:rsidP="00862E72">
            <w:pPr>
              <w:pStyle w:val="afffff5"/>
              <w:widowControl w:val="0"/>
              <w:numPr>
                <w:ilvl w:val="0"/>
                <w:numId w:val="54"/>
              </w:numPr>
              <w:ind w:left="0" w:firstLine="0"/>
              <w:jc w:val="left"/>
              <w:rPr>
                <w:bCs/>
                <w:color w:val="auto"/>
              </w:rPr>
            </w:pPr>
            <w:r>
              <w:rPr>
                <w:bCs/>
                <w:color w:val="auto"/>
              </w:rPr>
              <w:t>Акт выполнения пуско-наладочных работ</w:t>
            </w:r>
          </w:p>
          <w:p w14:paraId="4DDDBE79" w14:textId="77777777" w:rsidR="00491627" w:rsidRPr="00862E72" w:rsidRDefault="00491627" w:rsidP="00862E72">
            <w:pPr>
              <w:pStyle w:val="afffff5"/>
              <w:widowControl w:val="0"/>
              <w:numPr>
                <w:ilvl w:val="0"/>
                <w:numId w:val="54"/>
              </w:numPr>
              <w:ind w:left="0" w:firstLine="0"/>
              <w:jc w:val="left"/>
              <w:rPr>
                <w:bCs/>
                <w:color w:val="auto"/>
              </w:rPr>
            </w:pPr>
            <w:r w:rsidRPr="00862E72">
              <w:rPr>
                <w:bCs/>
                <w:color w:val="auto"/>
              </w:rPr>
              <w:t>Ведомость машинных носителей информации</w:t>
            </w:r>
          </w:p>
          <w:p w14:paraId="58602A82" w14:textId="77777777" w:rsidR="00491627" w:rsidRDefault="00491627" w:rsidP="00D76B95">
            <w:pPr>
              <w:pStyle w:val="afffff5"/>
              <w:widowControl w:val="0"/>
              <w:numPr>
                <w:ilvl w:val="0"/>
                <w:numId w:val="54"/>
              </w:numPr>
              <w:ind w:left="0" w:firstLine="0"/>
              <w:jc w:val="left"/>
              <w:rPr>
                <w:bCs/>
                <w:color w:val="auto"/>
              </w:rPr>
            </w:pPr>
            <w:r w:rsidRPr="00666178">
              <w:rPr>
                <w:bCs/>
                <w:color w:val="auto"/>
              </w:rPr>
              <w:t xml:space="preserve">Акт сдачи-приемки </w:t>
            </w:r>
            <w:r>
              <w:rPr>
                <w:bCs/>
                <w:color w:val="auto"/>
              </w:rPr>
              <w:t xml:space="preserve">выполненных </w:t>
            </w:r>
            <w:r w:rsidRPr="00666178">
              <w:rPr>
                <w:bCs/>
                <w:color w:val="auto"/>
              </w:rPr>
              <w:t>работ по этапу</w:t>
            </w:r>
          </w:p>
          <w:p w14:paraId="4EE0F894" w14:textId="5F24E534" w:rsidR="00491627" w:rsidRPr="00862E72" w:rsidRDefault="00491627" w:rsidP="00862E72">
            <w:pPr>
              <w:pStyle w:val="afffff5"/>
              <w:widowControl w:val="0"/>
              <w:numPr>
                <w:ilvl w:val="0"/>
                <w:numId w:val="54"/>
              </w:numPr>
              <w:ind w:left="0" w:firstLine="0"/>
              <w:jc w:val="left"/>
              <w:rPr>
                <w:bCs/>
                <w:color w:val="auto"/>
              </w:rPr>
            </w:pPr>
            <w:r>
              <w:rPr>
                <w:bCs/>
                <w:color w:val="auto"/>
              </w:rPr>
              <w:t xml:space="preserve">Акт приема-передачи отчетной </w:t>
            </w:r>
            <w:r>
              <w:rPr>
                <w:bCs/>
                <w:color w:val="auto"/>
              </w:rPr>
              <w:lastRenderedPageBreak/>
              <w:t>документации</w:t>
            </w:r>
          </w:p>
          <w:p w14:paraId="27AD30B1" w14:textId="2579DAC0" w:rsidR="00491627" w:rsidRPr="00862E72" w:rsidRDefault="00491627" w:rsidP="00862E72">
            <w:pPr>
              <w:pStyle w:val="afffff5"/>
              <w:widowControl w:val="0"/>
              <w:ind w:left="0" w:firstLine="0"/>
              <w:jc w:val="left"/>
              <w:rPr>
                <w:bCs/>
                <w:color w:val="auto"/>
              </w:rPr>
            </w:pPr>
          </w:p>
        </w:tc>
        <w:tc>
          <w:tcPr>
            <w:tcW w:w="3260" w:type="dxa"/>
            <w:tcBorders>
              <w:top w:val="single" w:sz="4" w:space="0" w:color="00000A"/>
              <w:left w:val="single" w:sz="4" w:space="0" w:color="00000A"/>
              <w:right w:val="single" w:sz="4" w:space="0" w:color="00000A"/>
            </w:tcBorders>
          </w:tcPr>
          <w:p w14:paraId="52532D60" w14:textId="77777777" w:rsidR="00491627" w:rsidRPr="00862E72" w:rsidRDefault="00491627" w:rsidP="00D00BAB">
            <w:pPr>
              <w:pStyle w:val="afffff5"/>
              <w:widowControl w:val="0"/>
              <w:ind w:left="0" w:firstLine="0"/>
              <w:jc w:val="left"/>
              <w:rPr>
                <w:bCs/>
                <w:color w:val="auto"/>
              </w:rPr>
            </w:pPr>
          </w:p>
        </w:tc>
      </w:tr>
      <w:tr w:rsidR="00491627" w:rsidRPr="001C6FF8" w14:paraId="025A9C98" w14:textId="5C00A333" w:rsidTr="009804A6">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731BA6" w14:textId="77777777" w:rsidR="00491627" w:rsidRPr="001C6FF8" w:rsidRDefault="00491627" w:rsidP="001C6FF8">
            <w:pPr>
              <w:widowControl w:val="0"/>
              <w:ind w:firstLine="181"/>
              <w:jc w:val="left"/>
              <w:rPr>
                <w:b/>
                <w:bCs/>
                <w:color w:val="auto"/>
              </w:rPr>
            </w:pPr>
            <w:r w:rsidRPr="001C6FF8">
              <w:rPr>
                <w:b/>
                <w:bCs/>
                <w:color w:val="auto"/>
              </w:rPr>
              <w:t>3.</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F85FDC" w14:textId="77777777" w:rsidR="00491627" w:rsidRPr="001C6FF8" w:rsidRDefault="00491627" w:rsidP="001C6FF8">
            <w:pPr>
              <w:widowControl w:val="0"/>
              <w:ind w:firstLine="0"/>
              <w:jc w:val="left"/>
              <w:rPr>
                <w:b/>
                <w:bCs/>
                <w:color w:val="auto"/>
              </w:rPr>
            </w:pPr>
            <w:r w:rsidRPr="001C6FF8">
              <w:rPr>
                <w:b/>
                <w:bCs/>
                <w:color w:val="auto"/>
              </w:rPr>
              <w:t>Этап 3. Проведение испытаний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82495F" w14:textId="77777777" w:rsidR="00491627" w:rsidRPr="001C6FF8" w:rsidRDefault="00491627" w:rsidP="001C6FF8">
            <w:pPr>
              <w:widowControl w:val="0"/>
              <w:ind w:firstLine="0"/>
              <w:jc w:val="left"/>
              <w:rPr>
                <w:b/>
                <w:bCs/>
                <w:color w:val="auto"/>
              </w:rPr>
            </w:pPr>
            <w:r w:rsidRPr="001C6FF8">
              <w:rPr>
                <w:b/>
              </w:rPr>
              <w:t>Следующий календарный день со дня окончания Этапа 2</w:t>
            </w: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45A22C" w14:textId="77777777" w:rsidR="00491627" w:rsidRPr="001C6FF8" w:rsidRDefault="00491627" w:rsidP="001C6FF8">
            <w:pPr>
              <w:widowControl w:val="0"/>
              <w:ind w:firstLine="0"/>
              <w:jc w:val="left"/>
              <w:rPr>
                <w:b/>
                <w:bCs/>
                <w:color w:val="auto"/>
              </w:rPr>
            </w:pPr>
            <w:r w:rsidRPr="001C6FF8">
              <w:rPr>
                <w:b/>
              </w:rPr>
              <w:t>40 календарных дней со дня начала Этапа 3</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6B3199" w14:textId="77777777" w:rsidR="00491627" w:rsidRPr="001C6FF8" w:rsidRDefault="00491627" w:rsidP="001C6FF8">
            <w:pPr>
              <w:widowControl w:val="0"/>
              <w:ind w:hanging="30"/>
              <w:jc w:val="left"/>
              <w:rPr>
                <w:b/>
                <w:bCs/>
                <w:color w:val="auto"/>
              </w:rPr>
            </w:pPr>
          </w:p>
        </w:tc>
        <w:tc>
          <w:tcPr>
            <w:tcW w:w="3260" w:type="dxa"/>
            <w:tcBorders>
              <w:top w:val="single" w:sz="4" w:space="0" w:color="00000A"/>
              <w:left w:val="single" w:sz="4" w:space="0" w:color="00000A"/>
              <w:bottom w:val="single" w:sz="4" w:space="0" w:color="00000A"/>
              <w:right w:val="single" w:sz="4" w:space="0" w:color="00000A"/>
            </w:tcBorders>
          </w:tcPr>
          <w:p w14:paraId="1F81C7E0" w14:textId="68168A97" w:rsidR="00491627" w:rsidRPr="00D00BAB" w:rsidRDefault="00FE6A74" w:rsidP="00D00BAB">
            <w:pPr>
              <w:widowControl w:val="0"/>
              <w:ind w:hanging="30"/>
              <w:jc w:val="center"/>
              <w:rPr>
                <w:bCs/>
                <w:color w:val="auto"/>
              </w:rPr>
            </w:pPr>
            <w:r w:rsidRPr="00D00BAB">
              <w:rPr>
                <w:bCs/>
                <w:color w:val="auto"/>
              </w:rPr>
              <w:t>10,00%</w:t>
            </w:r>
          </w:p>
        </w:tc>
      </w:tr>
      <w:tr w:rsidR="00491627" w:rsidRPr="001C6FF8" w14:paraId="394B6088" w14:textId="50DDA8E0" w:rsidTr="009804A6">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3616CF" w14:textId="77777777" w:rsidR="00491627" w:rsidRPr="001C6FF8" w:rsidRDefault="00491627" w:rsidP="001C6FF8">
            <w:pPr>
              <w:widowControl w:val="0"/>
              <w:ind w:firstLine="181"/>
              <w:jc w:val="left"/>
              <w:rPr>
                <w:bCs/>
                <w:color w:val="auto"/>
              </w:rPr>
            </w:pPr>
            <w:r w:rsidRPr="001C6FF8">
              <w:rPr>
                <w:bCs/>
                <w:color w:val="auto"/>
              </w:rPr>
              <w:t>3.1</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15E7C1" w14:textId="77777777" w:rsidR="00491627" w:rsidRPr="001C6FF8" w:rsidRDefault="00491627" w:rsidP="001C6FF8">
            <w:pPr>
              <w:widowControl w:val="0"/>
              <w:ind w:firstLine="0"/>
              <w:jc w:val="left"/>
              <w:rPr>
                <w:bCs/>
                <w:color w:val="auto"/>
              </w:rPr>
            </w:pPr>
            <w:r w:rsidRPr="001C6FF8">
              <w:rPr>
                <w:bCs/>
                <w:color w:val="auto"/>
              </w:rPr>
              <w:t>Проведение предварительных испытаний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68BED0" w14:textId="77777777" w:rsidR="00491627" w:rsidRPr="001C6FF8" w:rsidRDefault="00491627" w:rsidP="001C6FF8">
            <w:pPr>
              <w:widowControl w:val="0"/>
              <w:ind w:firstLine="0"/>
              <w:jc w:val="left"/>
              <w:rPr>
                <w:bCs/>
                <w:color w:val="auto"/>
              </w:rPr>
            </w:pP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6D1A63" w14:textId="77777777" w:rsidR="00491627" w:rsidRPr="001C6FF8" w:rsidRDefault="00491627" w:rsidP="001C6FF8">
            <w:pPr>
              <w:widowControl w:val="0"/>
              <w:ind w:firstLine="0"/>
              <w:jc w:val="left"/>
              <w:rPr>
                <w:bCs/>
                <w:color w:val="auto"/>
              </w:rPr>
            </w:pP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9A264C" w14:textId="11820DB5" w:rsidR="00491627" w:rsidRPr="00862E72" w:rsidRDefault="00491627" w:rsidP="00862E72">
            <w:pPr>
              <w:pStyle w:val="afffff5"/>
              <w:widowControl w:val="0"/>
              <w:numPr>
                <w:ilvl w:val="0"/>
                <w:numId w:val="55"/>
              </w:numPr>
              <w:ind w:left="0" w:firstLine="0"/>
              <w:jc w:val="left"/>
              <w:rPr>
                <w:bCs/>
                <w:color w:val="auto"/>
              </w:rPr>
            </w:pPr>
            <w:r w:rsidRPr="00862E72">
              <w:rPr>
                <w:bCs/>
                <w:color w:val="auto"/>
              </w:rPr>
              <w:t>Протокол предварительных испытаний</w:t>
            </w:r>
          </w:p>
          <w:p w14:paraId="07BC25C1" w14:textId="77777777" w:rsidR="00491627" w:rsidRPr="00862E72" w:rsidRDefault="00491627" w:rsidP="00862E72">
            <w:pPr>
              <w:pStyle w:val="afffff5"/>
              <w:widowControl w:val="0"/>
              <w:numPr>
                <w:ilvl w:val="0"/>
                <w:numId w:val="55"/>
              </w:numPr>
              <w:ind w:left="0" w:firstLine="0"/>
              <w:jc w:val="left"/>
              <w:rPr>
                <w:bCs/>
                <w:color w:val="auto"/>
              </w:rPr>
            </w:pPr>
            <w:r w:rsidRPr="00862E72">
              <w:rPr>
                <w:bCs/>
                <w:color w:val="auto"/>
              </w:rPr>
              <w:t>Акт приемки в опытную эксплуатацию</w:t>
            </w:r>
          </w:p>
          <w:p w14:paraId="5800FF34" w14:textId="77777777" w:rsidR="00491627" w:rsidRPr="00862E72" w:rsidRDefault="00491627" w:rsidP="00862E72">
            <w:pPr>
              <w:pStyle w:val="afffff5"/>
              <w:widowControl w:val="0"/>
              <w:numPr>
                <w:ilvl w:val="0"/>
                <w:numId w:val="55"/>
              </w:numPr>
              <w:ind w:left="0" w:firstLine="0"/>
              <w:jc w:val="left"/>
              <w:rPr>
                <w:bCs/>
                <w:color w:val="auto"/>
              </w:rPr>
            </w:pPr>
            <w:r w:rsidRPr="00862E72">
              <w:rPr>
                <w:bCs/>
                <w:color w:val="auto"/>
              </w:rPr>
              <w:t>Программа и методика опытной эксплуатации (с приложением формы Отчета о проведении опытной эксплуатации и формы Журнала опытной эксплуатации)</w:t>
            </w:r>
          </w:p>
        </w:tc>
        <w:tc>
          <w:tcPr>
            <w:tcW w:w="3260" w:type="dxa"/>
            <w:tcBorders>
              <w:top w:val="single" w:sz="4" w:space="0" w:color="00000A"/>
              <w:left w:val="single" w:sz="4" w:space="0" w:color="00000A"/>
              <w:bottom w:val="single" w:sz="4" w:space="0" w:color="00000A"/>
              <w:right w:val="single" w:sz="4" w:space="0" w:color="00000A"/>
            </w:tcBorders>
          </w:tcPr>
          <w:p w14:paraId="62A484AC" w14:textId="77777777" w:rsidR="00491627" w:rsidRPr="00862E72" w:rsidRDefault="00491627" w:rsidP="00D00BAB">
            <w:pPr>
              <w:pStyle w:val="afffff5"/>
              <w:widowControl w:val="0"/>
              <w:ind w:left="0" w:firstLine="0"/>
              <w:jc w:val="left"/>
              <w:rPr>
                <w:bCs/>
                <w:color w:val="auto"/>
              </w:rPr>
            </w:pPr>
          </w:p>
        </w:tc>
      </w:tr>
      <w:tr w:rsidR="00491627" w:rsidRPr="001C6FF8" w14:paraId="5A762C5F" w14:textId="5C829885" w:rsidTr="009804A6">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C317CD" w14:textId="77777777" w:rsidR="00491627" w:rsidRPr="001C6FF8" w:rsidRDefault="00491627" w:rsidP="001C6FF8">
            <w:pPr>
              <w:widowControl w:val="0"/>
              <w:ind w:firstLine="181"/>
              <w:jc w:val="left"/>
              <w:rPr>
                <w:bCs/>
                <w:color w:val="auto"/>
              </w:rPr>
            </w:pPr>
            <w:r w:rsidRPr="001C6FF8">
              <w:rPr>
                <w:bCs/>
                <w:color w:val="auto"/>
              </w:rPr>
              <w:t>3.2</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74D782" w14:textId="77777777" w:rsidR="00491627" w:rsidRPr="001C6FF8" w:rsidRDefault="00491627" w:rsidP="001C6FF8">
            <w:pPr>
              <w:widowControl w:val="0"/>
              <w:ind w:firstLine="0"/>
              <w:jc w:val="left"/>
              <w:rPr>
                <w:bCs/>
                <w:color w:val="auto"/>
              </w:rPr>
            </w:pPr>
            <w:r w:rsidRPr="001C6FF8">
              <w:t>Подготовка персонала Системы</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7C6D5E" w14:textId="77777777" w:rsidR="00491627" w:rsidRPr="001C6FF8" w:rsidRDefault="00491627" w:rsidP="001C6FF8">
            <w:pPr>
              <w:widowControl w:val="0"/>
              <w:ind w:firstLine="0"/>
              <w:jc w:val="left"/>
              <w:rPr>
                <w:bCs/>
                <w:color w:val="auto"/>
              </w:rPr>
            </w:pP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7C9281" w14:textId="77777777" w:rsidR="00491627" w:rsidRPr="001C6FF8" w:rsidRDefault="00491627" w:rsidP="001C6FF8">
            <w:pPr>
              <w:widowControl w:val="0"/>
              <w:ind w:firstLine="0"/>
              <w:jc w:val="left"/>
              <w:rPr>
                <w:bCs/>
                <w:color w:val="auto"/>
              </w:rPr>
            </w:pP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0D3350" w14:textId="77777777" w:rsidR="00491627" w:rsidRPr="00862E72" w:rsidRDefault="00491627" w:rsidP="00862E72">
            <w:pPr>
              <w:pStyle w:val="afffff5"/>
              <w:widowControl w:val="0"/>
              <w:numPr>
                <w:ilvl w:val="0"/>
                <w:numId w:val="56"/>
              </w:numPr>
              <w:ind w:left="0" w:firstLine="0"/>
              <w:jc w:val="left"/>
              <w:rPr>
                <w:bCs/>
                <w:color w:val="auto"/>
              </w:rPr>
            </w:pPr>
            <w:r w:rsidRPr="00862E72">
              <w:rPr>
                <w:bCs/>
                <w:color w:val="auto"/>
              </w:rPr>
              <w:t>Отчет о подготовке персонала Системы с приложением Протокола подготовки персонала Системы</w:t>
            </w:r>
          </w:p>
        </w:tc>
        <w:tc>
          <w:tcPr>
            <w:tcW w:w="3260" w:type="dxa"/>
            <w:tcBorders>
              <w:top w:val="single" w:sz="4" w:space="0" w:color="00000A"/>
              <w:left w:val="single" w:sz="4" w:space="0" w:color="00000A"/>
              <w:bottom w:val="single" w:sz="4" w:space="0" w:color="00000A"/>
              <w:right w:val="single" w:sz="4" w:space="0" w:color="00000A"/>
            </w:tcBorders>
          </w:tcPr>
          <w:p w14:paraId="1921FE96" w14:textId="77777777" w:rsidR="00491627" w:rsidRPr="00862E72" w:rsidRDefault="00491627" w:rsidP="00D00BAB">
            <w:pPr>
              <w:pStyle w:val="afffff5"/>
              <w:widowControl w:val="0"/>
              <w:ind w:left="0" w:firstLine="0"/>
              <w:jc w:val="left"/>
              <w:rPr>
                <w:bCs/>
                <w:color w:val="auto"/>
              </w:rPr>
            </w:pPr>
          </w:p>
        </w:tc>
      </w:tr>
      <w:tr w:rsidR="00491627" w:rsidRPr="001C6FF8" w14:paraId="2D22D26C" w14:textId="483072EB" w:rsidTr="009804A6">
        <w:trPr>
          <w:trHeight w:val="336"/>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912E14" w14:textId="77777777" w:rsidR="00491627" w:rsidRPr="001C6FF8" w:rsidRDefault="00491627" w:rsidP="001C6FF8">
            <w:pPr>
              <w:widowControl w:val="0"/>
              <w:ind w:firstLine="181"/>
              <w:jc w:val="left"/>
              <w:rPr>
                <w:bCs/>
                <w:color w:val="auto"/>
              </w:rPr>
            </w:pPr>
            <w:r w:rsidRPr="001C6FF8">
              <w:rPr>
                <w:bCs/>
                <w:color w:val="auto"/>
              </w:rPr>
              <w:t>3.3</w:t>
            </w:r>
          </w:p>
          <w:p w14:paraId="16A16885" w14:textId="77777777" w:rsidR="00491627" w:rsidRPr="001C6FF8" w:rsidRDefault="00491627" w:rsidP="001C6FF8">
            <w:pPr>
              <w:widowControl w:val="0"/>
              <w:ind w:firstLine="181"/>
              <w:jc w:val="left"/>
              <w:rPr>
                <w:bCs/>
                <w:color w:val="auto"/>
              </w:rPr>
            </w:pP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337316" w14:textId="77777777" w:rsidR="00491627" w:rsidRPr="001C6FF8" w:rsidRDefault="00491627" w:rsidP="001C6FF8">
            <w:pPr>
              <w:widowControl w:val="0"/>
              <w:ind w:firstLine="0"/>
              <w:jc w:val="left"/>
              <w:rPr>
                <w:bCs/>
                <w:color w:val="auto"/>
              </w:rPr>
            </w:pPr>
            <w:r w:rsidRPr="001C6FF8">
              <w:rPr>
                <w:bCs/>
                <w:color w:val="auto"/>
              </w:rPr>
              <w:t>Проведение опытной эксплуатации</w:t>
            </w:r>
          </w:p>
          <w:p w14:paraId="55D2E962" w14:textId="77777777" w:rsidR="00491627" w:rsidRPr="001C6FF8" w:rsidRDefault="00491627" w:rsidP="001C6FF8">
            <w:pPr>
              <w:widowControl w:val="0"/>
              <w:ind w:firstLine="0"/>
              <w:jc w:val="left"/>
              <w:rPr>
                <w:bCs/>
                <w:color w:val="auto"/>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503F01" w14:textId="77777777" w:rsidR="00491627" w:rsidRPr="001C6FF8" w:rsidRDefault="00491627" w:rsidP="001C6FF8">
            <w:pPr>
              <w:widowControl w:val="0"/>
              <w:ind w:firstLine="0"/>
              <w:jc w:val="left"/>
              <w:rPr>
                <w:bCs/>
                <w:color w:val="auto"/>
              </w:rPr>
            </w:pP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8DBA23" w14:textId="77777777" w:rsidR="00491627" w:rsidRPr="001C6FF8" w:rsidRDefault="00491627" w:rsidP="001C6FF8">
            <w:pPr>
              <w:widowControl w:val="0"/>
              <w:ind w:hanging="28"/>
              <w:jc w:val="left"/>
              <w:rPr>
                <w:bCs/>
                <w:color w:val="auto"/>
              </w:rPr>
            </w:pP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2ADA6E" w14:textId="77777777" w:rsidR="00491627" w:rsidRPr="00862E72" w:rsidRDefault="00491627" w:rsidP="00862E72">
            <w:pPr>
              <w:pStyle w:val="afffff5"/>
              <w:widowControl w:val="0"/>
              <w:numPr>
                <w:ilvl w:val="0"/>
                <w:numId w:val="56"/>
              </w:numPr>
              <w:ind w:left="0" w:firstLine="0"/>
              <w:jc w:val="left"/>
              <w:rPr>
                <w:bCs/>
                <w:color w:val="auto"/>
              </w:rPr>
            </w:pPr>
            <w:r w:rsidRPr="00862E72">
              <w:rPr>
                <w:bCs/>
                <w:color w:val="auto"/>
              </w:rPr>
              <w:t>Отчет о проведении опытной эксплуатации с приложением Журнала опытной эксплуатации</w:t>
            </w:r>
          </w:p>
          <w:p w14:paraId="5B0AA8C4" w14:textId="77777777" w:rsidR="00491627" w:rsidRPr="00862E72" w:rsidRDefault="00491627" w:rsidP="00862E72">
            <w:pPr>
              <w:pStyle w:val="afffff5"/>
              <w:widowControl w:val="0"/>
              <w:numPr>
                <w:ilvl w:val="0"/>
                <w:numId w:val="56"/>
              </w:numPr>
              <w:ind w:left="0" w:firstLine="0"/>
              <w:jc w:val="left"/>
              <w:rPr>
                <w:bCs/>
                <w:color w:val="auto"/>
              </w:rPr>
            </w:pPr>
            <w:r w:rsidRPr="00862E72">
              <w:rPr>
                <w:bCs/>
                <w:color w:val="auto"/>
              </w:rPr>
              <w:t>Актуализированное описание архитектуры системы</w:t>
            </w:r>
          </w:p>
          <w:p w14:paraId="42F95C3E" w14:textId="77777777" w:rsidR="00491627" w:rsidRPr="00862E72" w:rsidRDefault="00491627" w:rsidP="00862E72">
            <w:pPr>
              <w:pStyle w:val="afffff5"/>
              <w:widowControl w:val="0"/>
              <w:numPr>
                <w:ilvl w:val="0"/>
                <w:numId w:val="56"/>
              </w:numPr>
              <w:ind w:left="0" w:firstLine="0"/>
              <w:jc w:val="left"/>
              <w:rPr>
                <w:bCs/>
                <w:color w:val="auto"/>
              </w:rPr>
            </w:pPr>
            <w:r w:rsidRPr="00862E72">
              <w:rPr>
                <w:bCs/>
                <w:color w:val="auto"/>
              </w:rPr>
              <w:t>Акт о завершении опытной эксплуатации и допуске системы к приемочным испытаниям</w:t>
            </w:r>
          </w:p>
          <w:p w14:paraId="735485B8" w14:textId="77777777" w:rsidR="00491627" w:rsidRPr="00862E72" w:rsidRDefault="00491627" w:rsidP="00862E72">
            <w:pPr>
              <w:pStyle w:val="afffff5"/>
              <w:widowControl w:val="0"/>
              <w:numPr>
                <w:ilvl w:val="0"/>
                <w:numId w:val="56"/>
              </w:numPr>
              <w:ind w:left="0" w:firstLine="0"/>
              <w:jc w:val="left"/>
              <w:rPr>
                <w:bCs/>
                <w:color w:val="auto"/>
              </w:rPr>
            </w:pPr>
            <w:r w:rsidRPr="00862E72">
              <w:rPr>
                <w:bCs/>
                <w:color w:val="auto"/>
              </w:rPr>
              <w:t>Программа и методика приемочных испытаний</w:t>
            </w:r>
          </w:p>
          <w:p w14:paraId="0C9AE3D3" w14:textId="77777777" w:rsidR="00491627" w:rsidRPr="00862E72" w:rsidRDefault="00491627" w:rsidP="00862E72">
            <w:pPr>
              <w:pStyle w:val="afffff5"/>
              <w:widowControl w:val="0"/>
              <w:numPr>
                <w:ilvl w:val="0"/>
                <w:numId w:val="56"/>
              </w:numPr>
              <w:ind w:left="0" w:firstLine="0"/>
              <w:jc w:val="left"/>
              <w:rPr>
                <w:bCs/>
                <w:color w:val="auto"/>
              </w:rPr>
            </w:pPr>
            <w:r w:rsidRPr="00862E72">
              <w:rPr>
                <w:bCs/>
                <w:color w:val="auto"/>
              </w:rPr>
              <w:lastRenderedPageBreak/>
              <w:t>Проект протокола проведения приемочных испытаний</w:t>
            </w:r>
          </w:p>
        </w:tc>
        <w:tc>
          <w:tcPr>
            <w:tcW w:w="3260" w:type="dxa"/>
            <w:tcBorders>
              <w:top w:val="single" w:sz="4" w:space="0" w:color="00000A"/>
              <w:left w:val="single" w:sz="4" w:space="0" w:color="00000A"/>
              <w:bottom w:val="single" w:sz="4" w:space="0" w:color="00000A"/>
              <w:right w:val="single" w:sz="4" w:space="0" w:color="00000A"/>
            </w:tcBorders>
          </w:tcPr>
          <w:p w14:paraId="05B58494" w14:textId="77777777" w:rsidR="00491627" w:rsidRPr="00862E72" w:rsidRDefault="00491627" w:rsidP="00D00BAB">
            <w:pPr>
              <w:pStyle w:val="afffff5"/>
              <w:widowControl w:val="0"/>
              <w:ind w:left="0" w:firstLine="0"/>
              <w:jc w:val="left"/>
              <w:rPr>
                <w:bCs/>
                <w:color w:val="auto"/>
              </w:rPr>
            </w:pPr>
          </w:p>
        </w:tc>
      </w:tr>
      <w:tr w:rsidR="00491627" w:rsidRPr="001C6FF8" w14:paraId="67349B2A" w14:textId="1FABE820" w:rsidTr="009804A6">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EF38A0" w14:textId="77777777" w:rsidR="00491627" w:rsidRPr="001C6FF8" w:rsidRDefault="00491627" w:rsidP="001C6FF8">
            <w:pPr>
              <w:widowControl w:val="0"/>
              <w:ind w:firstLine="181"/>
              <w:jc w:val="left"/>
              <w:rPr>
                <w:bCs/>
                <w:color w:val="auto"/>
              </w:rPr>
            </w:pPr>
            <w:r w:rsidRPr="001C6FF8">
              <w:rPr>
                <w:bCs/>
                <w:color w:val="auto"/>
              </w:rPr>
              <w:t>3.4</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5C1F3B" w14:textId="77777777" w:rsidR="00491627" w:rsidRPr="001C6FF8" w:rsidRDefault="00491627" w:rsidP="001C6FF8">
            <w:pPr>
              <w:widowControl w:val="0"/>
              <w:ind w:firstLine="0"/>
              <w:jc w:val="left"/>
              <w:rPr>
                <w:bCs/>
                <w:color w:val="auto"/>
              </w:rPr>
            </w:pPr>
            <w:r w:rsidRPr="001C6FF8">
              <w:rPr>
                <w:bCs/>
                <w:color w:val="auto"/>
              </w:rPr>
              <w:t>Проведение приемочных испытаний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26CA63" w14:textId="77777777" w:rsidR="00491627" w:rsidRPr="001C6FF8" w:rsidRDefault="00491627" w:rsidP="001C6FF8">
            <w:pPr>
              <w:widowControl w:val="0"/>
              <w:ind w:firstLine="0"/>
              <w:jc w:val="left"/>
              <w:rPr>
                <w:bCs/>
                <w:color w:val="auto"/>
              </w:rPr>
            </w:pP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2F1B64" w14:textId="77777777" w:rsidR="00491627" w:rsidRPr="001C6FF8" w:rsidRDefault="00491627" w:rsidP="001C6FF8">
            <w:pPr>
              <w:widowControl w:val="0"/>
              <w:ind w:firstLine="0"/>
              <w:jc w:val="left"/>
              <w:rPr>
                <w:bCs/>
                <w:color w:val="auto"/>
              </w:rPr>
            </w:pP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3ACCF4" w14:textId="77777777" w:rsidR="00491627" w:rsidRPr="00862E72" w:rsidRDefault="00491627" w:rsidP="00862E72">
            <w:pPr>
              <w:pStyle w:val="afffff5"/>
              <w:widowControl w:val="0"/>
              <w:numPr>
                <w:ilvl w:val="0"/>
                <w:numId w:val="57"/>
              </w:numPr>
              <w:ind w:left="79" w:firstLine="0"/>
              <w:jc w:val="left"/>
              <w:rPr>
                <w:bCs/>
                <w:color w:val="auto"/>
              </w:rPr>
            </w:pPr>
            <w:r w:rsidRPr="00862E72">
              <w:rPr>
                <w:bCs/>
                <w:color w:val="auto"/>
              </w:rPr>
              <w:t>Актуализированное программное обеспечение Системы</w:t>
            </w:r>
          </w:p>
          <w:p w14:paraId="3FD58FC5" w14:textId="77777777" w:rsidR="00491627" w:rsidRPr="00862E72" w:rsidRDefault="00491627" w:rsidP="00862E72">
            <w:pPr>
              <w:pStyle w:val="afffff5"/>
              <w:widowControl w:val="0"/>
              <w:numPr>
                <w:ilvl w:val="0"/>
                <w:numId w:val="57"/>
              </w:numPr>
              <w:ind w:left="79" w:firstLine="0"/>
              <w:jc w:val="left"/>
              <w:rPr>
                <w:bCs/>
                <w:color w:val="auto"/>
              </w:rPr>
            </w:pPr>
            <w:r w:rsidRPr="00862E72">
              <w:rPr>
                <w:bCs/>
                <w:color w:val="auto"/>
              </w:rPr>
              <w:t>Протокол проведения приемочных испытаний</w:t>
            </w:r>
          </w:p>
          <w:p w14:paraId="7EF95E51" w14:textId="77777777" w:rsidR="00491627" w:rsidRPr="00862E72" w:rsidRDefault="00491627" w:rsidP="00862E72">
            <w:pPr>
              <w:pStyle w:val="afffff5"/>
              <w:widowControl w:val="0"/>
              <w:numPr>
                <w:ilvl w:val="0"/>
                <w:numId w:val="57"/>
              </w:numPr>
              <w:ind w:left="79" w:firstLine="0"/>
              <w:jc w:val="left"/>
              <w:rPr>
                <w:bCs/>
                <w:color w:val="auto"/>
              </w:rPr>
            </w:pPr>
            <w:r w:rsidRPr="00862E72">
              <w:rPr>
                <w:bCs/>
                <w:color w:val="auto"/>
              </w:rPr>
              <w:t>Акт о готовности системы к промышленной эксплуатации</w:t>
            </w:r>
          </w:p>
          <w:p w14:paraId="4CD738D9" w14:textId="77777777" w:rsidR="00491627" w:rsidRDefault="00491627" w:rsidP="00AF620E">
            <w:pPr>
              <w:pStyle w:val="afffff5"/>
              <w:widowControl w:val="0"/>
              <w:numPr>
                <w:ilvl w:val="0"/>
                <w:numId w:val="57"/>
              </w:numPr>
              <w:ind w:left="79" w:firstLine="0"/>
              <w:jc w:val="left"/>
              <w:rPr>
                <w:bCs/>
                <w:color w:val="auto"/>
              </w:rPr>
            </w:pPr>
            <w:r w:rsidRPr="00666178">
              <w:rPr>
                <w:bCs/>
                <w:color w:val="auto"/>
              </w:rPr>
              <w:t xml:space="preserve">Акт сдачи-приемки </w:t>
            </w:r>
            <w:r>
              <w:rPr>
                <w:bCs/>
                <w:color w:val="auto"/>
              </w:rPr>
              <w:t xml:space="preserve">выполненных </w:t>
            </w:r>
            <w:r w:rsidRPr="00666178">
              <w:rPr>
                <w:bCs/>
                <w:color w:val="auto"/>
              </w:rPr>
              <w:t>работ по этапу</w:t>
            </w:r>
          </w:p>
          <w:p w14:paraId="1AC0CD39" w14:textId="0AA27DD7" w:rsidR="00491627" w:rsidRPr="00862E72" w:rsidRDefault="00491627" w:rsidP="00862E72">
            <w:pPr>
              <w:pStyle w:val="afffff5"/>
              <w:widowControl w:val="0"/>
              <w:numPr>
                <w:ilvl w:val="0"/>
                <w:numId w:val="57"/>
              </w:numPr>
              <w:ind w:left="79" w:firstLine="0"/>
              <w:jc w:val="left"/>
              <w:rPr>
                <w:bCs/>
                <w:color w:val="auto"/>
              </w:rPr>
            </w:pPr>
            <w:r>
              <w:rPr>
                <w:bCs/>
                <w:color w:val="auto"/>
              </w:rPr>
              <w:t>Акт приема-передачи отчетной документации</w:t>
            </w:r>
          </w:p>
          <w:p w14:paraId="718DC7BD" w14:textId="77777777" w:rsidR="00491627" w:rsidRPr="00862E72" w:rsidRDefault="00491627" w:rsidP="00862E72">
            <w:pPr>
              <w:pStyle w:val="afffff5"/>
              <w:widowControl w:val="0"/>
              <w:numPr>
                <w:ilvl w:val="0"/>
                <w:numId w:val="57"/>
              </w:numPr>
              <w:ind w:left="79" w:firstLine="0"/>
              <w:jc w:val="left"/>
              <w:rPr>
                <w:bCs/>
                <w:color w:val="auto"/>
              </w:rPr>
            </w:pPr>
            <w:r w:rsidRPr="00862E72">
              <w:rPr>
                <w:bCs/>
                <w:color w:val="auto"/>
              </w:rPr>
              <w:t>Ведомость машинных носителей информации</w:t>
            </w:r>
          </w:p>
        </w:tc>
        <w:tc>
          <w:tcPr>
            <w:tcW w:w="3260" w:type="dxa"/>
            <w:tcBorders>
              <w:top w:val="single" w:sz="4" w:space="0" w:color="00000A"/>
              <w:left w:val="single" w:sz="4" w:space="0" w:color="00000A"/>
              <w:bottom w:val="single" w:sz="4" w:space="0" w:color="00000A"/>
              <w:right w:val="single" w:sz="4" w:space="0" w:color="00000A"/>
            </w:tcBorders>
          </w:tcPr>
          <w:p w14:paraId="20F4DC9B" w14:textId="77777777" w:rsidR="00491627" w:rsidRPr="00862E72" w:rsidRDefault="00491627" w:rsidP="00D00BAB">
            <w:pPr>
              <w:pStyle w:val="afffff5"/>
              <w:widowControl w:val="0"/>
              <w:ind w:left="79" w:firstLine="0"/>
              <w:jc w:val="left"/>
              <w:rPr>
                <w:bCs/>
                <w:color w:val="auto"/>
              </w:rPr>
            </w:pPr>
          </w:p>
        </w:tc>
      </w:tr>
      <w:tr w:rsidR="00491627" w:rsidRPr="001C6FF8" w14:paraId="38DBE9D1" w14:textId="6CBFFD00" w:rsidTr="009804A6">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317DAF" w14:textId="77777777" w:rsidR="00491627" w:rsidRPr="001C6FF8" w:rsidRDefault="00491627" w:rsidP="001C6FF8">
            <w:pPr>
              <w:widowControl w:val="0"/>
              <w:ind w:firstLine="181"/>
              <w:jc w:val="left"/>
              <w:rPr>
                <w:b/>
                <w:bCs/>
                <w:color w:val="auto"/>
              </w:rPr>
            </w:pPr>
            <w:r w:rsidRPr="001C6FF8">
              <w:rPr>
                <w:b/>
                <w:bCs/>
                <w:color w:val="auto"/>
              </w:rPr>
              <w:t>4</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AFA433" w14:textId="77777777" w:rsidR="00491627" w:rsidRPr="001C6FF8" w:rsidRDefault="00491627" w:rsidP="001C6FF8">
            <w:pPr>
              <w:widowControl w:val="0"/>
              <w:ind w:firstLine="0"/>
              <w:jc w:val="left"/>
              <w:rPr>
                <w:b/>
              </w:rPr>
            </w:pPr>
            <w:r w:rsidRPr="001C6FF8">
              <w:rPr>
                <w:b/>
              </w:rPr>
              <w:t>Этап 4. Создание системы защиты информации ИС СТАТС</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3B1B81" w14:textId="77777777" w:rsidR="00491627" w:rsidRPr="001C6FF8" w:rsidRDefault="00491627" w:rsidP="001C6FF8">
            <w:pPr>
              <w:widowControl w:val="0"/>
              <w:ind w:firstLine="0"/>
              <w:jc w:val="left"/>
              <w:rPr>
                <w:b/>
              </w:rPr>
            </w:pPr>
            <w:r w:rsidRPr="001C6FF8">
              <w:rPr>
                <w:b/>
              </w:rPr>
              <w:t>Следующий календарный день со дня окончания Этапа 2</w:t>
            </w: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9B220C" w14:textId="77777777" w:rsidR="00491627" w:rsidRPr="001C6FF8" w:rsidRDefault="00491627" w:rsidP="001C6FF8">
            <w:pPr>
              <w:widowControl w:val="0"/>
              <w:ind w:firstLine="0"/>
              <w:jc w:val="left"/>
              <w:rPr>
                <w:b/>
              </w:rPr>
            </w:pPr>
            <w:r w:rsidRPr="001C6FF8">
              <w:rPr>
                <w:b/>
              </w:rPr>
              <w:t>30 календарных дней со дня начала Этапа 4</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75D557" w14:textId="77777777" w:rsidR="00491627" w:rsidRPr="00862E72" w:rsidRDefault="00491627" w:rsidP="00862E72">
            <w:pPr>
              <w:pStyle w:val="afffff5"/>
              <w:widowControl w:val="0"/>
              <w:numPr>
                <w:ilvl w:val="0"/>
                <w:numId w:val="58"/>
              </w:numPr>
              <w:ind w:left="0" w:hanging="63"/>
              <w:jc w:val="left"/>
              <w:rPr>
                <w:bCs/>
                <w:color w:val="auto"/>
              </w:rPr>
            </w:pPr>
            <w:r w:rsidRPr="00862E72">
              <w:rPr>
                <w:bCs/>
                <w:color w:val="auto"/>
              </w:rPr>
              <w:t>Технический проект СЗИ ИС в составе:</w:t>
            </w:r>
          </w:p>
          <w:p w14:paraId="1986402D" w14:textId="51CC885E" w:rsidR="00491627" w:rsidRDefault="00491627" w:rsidP="00862E72">
            <w:pPr>
              <w:pStyle w:val="afffff5"/>
              <w:widowControl w:val="0"/>
              <w:numPr>
                <w:ilvl w:val="0"/>
                <w:numId w:val="58"/>
              </w:numPr>
              <w:ind w:left="0" w:hanging="63"/>
              <w:jc w:val="left"/>
              <w:rPr>
                <w:bCs/>
                <w:color w:val="auto"/>
              </w:rPr>
            </w:pPr>
            <w:r w:rsidRPr="00862E72">
              <w:rPr>
                <w:bCs/>
                <w:color w:val="auto"/>
              </w:rPr>
              <w:t>Пояснительная записка к техническому проекту СЗИ;</w:t>
            </w:r>
          </w:p>
          <w:p w14:paraId="2E9867E0" w14:textId="323D183C" w:rsidR="00491627" w:rsidRPr="00862E72" w:rsidRDefault="00491627" w:rsidP="00862E72">
            <w:pPr>
              <w:pStyle w:val="afffff5"/>
              <w:widowControl w:val="0"/>
              <w:numPr>
                <w:ilvl w:val="0"/>
                <w:numId w:val="58"/>
              </w:numPr>
              <w:ind w:left="0" w:hanging="63"/>
              <w:jc w:val="left"/>
              <w:rPr>
                <w:bCs/>
                <w:color w:val="auto"/>
              </w:rPr>
            </w:pPr>
            <w:r>
              <w:rPr>
                <w:bCs/>
                <w:color w:val="auto"/>
              </w:rPr>
              <w:t>Ведомость технического проекта</w:t>
            </w:r>
          </w:p>
          <w:p w14:paraId="4E58C275" w14:textId="77777777" w:rsidR="00491627" w:rsidRPr="00862E72" w:rsidRDefault="00491627" w:rsidP="00862E72">
            <w:pPr>
              <w:pStyle w:val="afffff5"/>
              <w:widowControl w:val="0"/>
              <w:numPr>
                <w:ilvl w:val="0"/>
                <w:numId w:val="58"/>
              </w:numPr>
              <w:ind w:left="0" w:hanging="63"/>
              <w:jc w:val="left"/>
              <w:rPr>
                <w:bCs/>
                <w:color w:val="auto"/>
              </w:rPr>
            </w:pPr>
            <w:r w:rsidRPr="00862E72">
              <w:rPr>
                <w:bCs/>
                <w:color w:val="auto"/>
              </w:rPr>
              <w:t>Описание технологического процесса обработки информации;</w:t>
            </w:r>
          </w:p>
          <w:p w14:paraId="3E28E09D" w14:textId="77777777" w:rsidR="00491627" w:rsidRPr="00862E72" w:rsidRDefault="00491627" w:rsidP="00862E72">
            <w:pPr>
              <w:pStyle w:val="afffff5"/>
              <w:widowControl w:val="0"/>
              <w:numPr>
                <w:ilvl w:val="0"/>
                <w:numId w:val="58"/>
              </w:numPr>
              <w:ind w:left="0" w:hanging="63"/>
              <w:jc w:val="left"/>
              <w:rPr>
                <w:bCs/>
                <w:color w:val="auto"/>
              </w:rPr>
            </w:pPr>
            <w:r w:rsidRPr="00862E72">
              <w:rPr>
                <w:bCs/>
                <w:color w:val="auto"/>
              </w:rPr>
              <w:t>Схема размещения комплекса технических средств системы защиты информации;</w:t>
            </w:r>
          </w:p>
          <w:p w14:paraId="413DC645" w14:textId="77777777" w:rsidR="00491627" w:rsidRPr="00862E72" w:rsidRDefault="00491627" w:rsidP="00862E72">
            <w:pPr>
              <w:pStyle w:val="afffff5"/>
              <w:widowControl w:val="0"/>
              <w:numPr>
                <w:ilvl w:val="0"/>
                <w:numId w:val="58"/>
              </w:numPr>
              <w:ind w:left="0" w:hanging="63"/>
              <w:jc w:val="left"/>
              <w:rPr>
                <w:bCs/>
                <w:color w:val="auto"/>
              </w:rPr>
            </w:pPr>
            <w:r w:rsidRPr="00862E72">
              <w:rPr>
                <w:bCs/>
                <w:color w:val="auto"/>
              </w:rPr>
              <w:t>Схема структурная комплекса технических средств;</w:t>
            </w:r>
          </w:p>
          <w:p w14:paraId="79EC19BB" w14:textId="77777777" w:rsidR="00491627" w:rsidRPr="00862E72" w:rsidRDefault="00491627" w:rsidP="00862E72">
            <w:pPr>
              <w:pStyle w:val="afffff5"/>
              <w:widowControl w:val="0"/>
              <w:numPr>
                <w:ilvl w:val="0"/>
                <w:numId w:val="58"/>
              </w:numPr>
              <w:ind w:left="0" w:hanging="63"/>
              <w:jc w:val="left"/>
              <w:rPr>
                <w:bCs/>
                <w:color w:val="auto"/>
              </w:rPr>
            </w:pPr>
            <w:r w:rsidRPr="00862E72">
              <w:rPr>
                <w:bCs/>
                <w:color w:val="auto"/>
              </w:rPr>
              <w:t>Схема функциональной структуры;</w:t>
            </w:r>
          </w:p>
          <w:p w14:paraId="71A424E0" w14:textId="77777777" w:rsidR="00491627" w:rsidRPr="00862E72" w:rsidRDefault="00491627" w:rsidP="00862E72">
            <w:pPr>
              <w:pStyle w:val="afffff5"/>
              <w:widowControl w:val="0"/>
              <w:numPr>
                <w:ilvl w:val="0"/>
                <w:numId w:val="58"/>
              </w:numPr>
              <w:ind w:left="0" w:hanging="63"/>
              <w:jc w:val="left"/>
              <w:rPr>
                <w:bCs/>
                <w:color w:val="auto"/>
              </w:rPr>
            </w:pPr>
            <w:r w:rsidRPr="00862E72">
              <w:rPr>
                <w:bCs/>
                <w:color w:val="auto"/>
              </w:rPr>
              <w:t>Описание настроек средств защиты информации;</w:t>
            </w:r>
          </w:p>
          <w:p w14:paraId="41278EA6" w14:textId="16C26717" w:rsidR="00491627" w:rsidRPr="00862E72" w:rsidRDefault="00491627" w:rsidP="00862E72">
            <w:pPr>
              <w:pStyle w:val="afffff5"/>
              <w:widowControl w:val="0"/>
              <w:numPr>
                <w:ilvl w:val="0"/>
                <w:numId w:val="58"/>
              </w:numPr>
              <w:ind w:left="0" w:hanging="63"/>
              <w:jc w:val="left"/>
              <w:rPr>
                <w:bCs/>
                <w:color w:val="auto"/>
              </w:rPr>
            </w:pPr>
            <w:r w:rsidRPr="00862E72">
              <w:rPr>
                <w:bCs/>
                <w:color w:val="auto"/>
              </w:rPr>
              <w:t>Ведомость покупных изделий системы защиты информации;</w:t>
            </w:r>
          </w:p>
          <w:p w14:paraId="25985817" w14:textId="77777777" w:rsidR="00491627" w:rsidRPr="00862E72" w:rsidRDefault="00491627" w:rsidP="00862E72">
            <w:pPr>
              <w:pStyle w:val="afffff5"/>
              <w:widowControl w:val="0"/>
              <w:numPr>
                <w:ilvl w:val="0"/>
                <w:numId w:val="58"/>
              </w:numPr>
              <w:ind w:left="0" w:hanging="63"/>
              <w:jc w:val="left"/>
              <w:rPr>
                <w:bCs/>
                <w:color w:val="auto"/>
              </w:rPr>
            </w:pPr>
            <w:r w:rsidRPr="00862E72">
              <w:rPr>
                <w:bCs/>
                <w:color w:val="auto"/>
              </w:rPr>
              <w:t>Руководство администратора</w:t>
            </w:r>
          </w:p>
          <w:p w14:paraId="3E2ED138" w14:textId="77777777" w:rsidR="00491627" w:rsidRDefault="00491627" w:rsidP="00AF620E">
            <w:pPr>
              <w:pStyle w:val="afffff5"/>
              <w:widowControl w:val="0"/>
              <w:numPr>
                <w:ilvl w:val="0"/>
                <w:numId w:val="58"/>
              </w:numPr>
              <w:ind w:left="0" w:hanging="63"/>
              <w:jc w:val="left"/>
              <w:rPr>
                <w:bCs/>
                <w:color w:val="auto"/>
              </w:rPr>
            </w:pPr>
            <w:r w:rsidRPr="00666178">
              <w:rPr>
                <w:bCs/>
                <w:color w:val="auto"/>
              </w:rPr>
              <w:t xml:space="preserve">Акт сдачи-приемки </w:t>
            </w:r>
            <w:r>
              <w:rPr>
                <w:bCs/>
                <w:color w:val="auto"/>
              </w:rPr>
              <w:t xml:space="preserve">выполненных </w:t>
            </w:r>
            <w:r w:rsidRPr="00666178">
              <w:rPr>
                <w:bCs/>
                <w:color w:val="auto"/>
              </w:rPr>
              <w:t>работ по этапу</w:t>
            </w:r>
          </w:p>
          <w:p w14:paraId="64F85BBB" w14:textId="16F621DC" w:rsidR="00491627" w:rsidRDefault="00491627" w:rsidP="00862E72">
            <w:pPr>
              <w:pStyle w:val="afffff5"/>
              <w:widowControl w:val="0"/>
              <w:numPr>
                <w:ilvl w:val="0"/>
                <w:numId w:val="58"/>
              </w:numPr>
              <w:ind w:left="0" w:hanging="63"/>
              <w:jc w:val="left"/>
              <w:rPr>
                <w:bCs/>
                <w:color w:val="auto"/>
              </w:rPr>
            </w:pPr>
            <w:r>
              <w:rPr>
                <w:bCs/>
                <w:color w:val="auto"/>
              </w:rPr>
              <w:t>Акт приема-передачи отчетной документации</w:t>
            </w:r>
          </w:p>
          <w:p w14:paraId="7B59A355" w14:textId="49385130" w:rsidR="00491627" w:rsidRPr="00862E72" w:rsidRDefault="00491627" w:rsidP="00862E72">
            <w:pPr>
              <w:pStyle w:val="afffff5"/>
              <w:widowControl w:val="0"/>
              <w:numPr>
                <w:ilvl w:val="0"/>
                <w:numId w:val="58"/>
              </w:numPr>
              <w:ind w:left="0" w:hanging="63"/>
              <w:jc w:val="left"/>
              <w:rPr>
                <w:bCs/>
                <w:color w:val="auto"/>
              </w:rPr>
            </w:pPr>
            <w:r w:rsidRPr="00666178">
              <w:rPr>
                <w:bCs/>
                <w:color w:val="auto"/>
              </w:rPr>
              <w:t>Ведомость машинных носителей информации</w:t>
            </w:r>
          </w:p>
        </w:tc>
        <w:tc>
          <w:tcPr>
            <w:tcW w:w="3260" w:type="dxa"/>
            <w:tcBorders>
              <w:top w:val="single" w:sz="4" w:space="0" w:color="00000A"/>
              <w:left w:val="single" w:sz="4" w:space="0" w:color="00000A"/>
              <w:bottom w:val="single" w:sz="4" w:space="0" w:color="00000A"/>
              <w:right w:val="single" w:sz="4" w:space="0" w:color="00000A"/>
            </w:tcBorders>
          </w:tcPr>
          <w:p w14:paraId="1C59C8E9" w14:textId="6F5BDC18" w:rsidR="00491627" w:rsidRPr="00862E72" w:rsidRDefault="00FE6A74" w:rsidP="00D00BAB">
            <w:pPr>
              <w:pStyle w:val="afffff5"/>
              <w:widowControl w:val="0"/>
              <w:ind w:left="0" w:firstLine="0"/>
              <w:jc w:val="center"/>
              <w:rPr>
                <w:bCs/>
                <w:color w:val="auto"/>
              </w:rPr>
            </w:pPr>
            <w:r>
              <w:rPr>
                <w:bCs/>
                <w:color w:val="auto"/>
              </w:rPr>
              <w:t>7,30%</w:t>
            </w:r>
          </w:p>
        </w:tc>
      </w:tr>
      <w:tr w:rsidR="00491627" w:rsidRPr="001C6FF8" w14:paraId="42A10C73" w14:textId="3B7D594D" w:rsidTr="009804A6">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A5CD2B" w14:textId="77777777" w:rsidR="00491627" w:rsidRPr="001C6FF8" w:rsidRDefault="00491627" w:rsidP="001C6FF8">
            <w:pPr>
              <w:widowControl w:val="0"/>
              <w:ind w:firstLine="181"/>
              <w:jc w:val="left"/>
              <w:rPr>
                <w:b/>
                <w:bCs/>
                <w:color w:val="auto"/>
              </w:rPr>
            </w:pPr>
            <w:r w:rsidRPr="001C6FF8">
              <w:rPr>
                <w:b/>
                <w:bCs/>
                <w:color w:val="auto"/>
              </w:rPr>
              <w:t>5.</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BCC715" w14:textId="77777777" w:rsidR="00491627" w:rsidRPr="001C6FF8" w:rsidRDefault="00491627" w:rsidP="001C6FF8">
            <w:pPr>
              <w:widowControl w:val="0"/>
              <w:ind w:firstLine="0"/>
              <w:jc w:val="left"/>
              <w:rPr>
                <w:b/>
                <w:bCs/>
                <w:color w:val="auto"/>
              </w:rPr>
            </w:pPr>
            <w:r w:rsidRPr="001C6FF8">
              <w:rPr>
                <w:b/>
                <w:bCs/>
                <w:color w:val="auto"/>
              </w:rPr>
              <w:t xml:space="preserve">Этап 5. </w:t>
            </w:r>
            <w:r w:rsidRPr="001C6FF8">
              <w:rPr>
                <w:b/>
              </w:rPr>
              <w:t>Разработка организационно-распорядительной документации на СЗИ ИС СТАТС</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2E5004" w14:textId="77777777" w:rsidR="00491627" w:rsidRPr="001C6FF8" w:rsidRDefault="00491627" w:rsidP="001C6FF8">
            <w:pPr>
              <w:widowControl w:val="0"/>
              <w:ind w:firstLine="0"/>
              <w:jc w:val="left"/>
              <w:rPr>
                <w:b/>
                <w:bCs/>
                <w:color w:val="auto"/>
              </w:rPr>
            </w:pPr>
            <w:r w:rsidRPr="001C6FF8">
              <w:rPr>
                <w:b/>
                <w:bCs/>
                <w:color w:val="auto"/>
              </w:rPr>
              <w:t xml:space="preserve">10-й календарный день </w:t>
            </w:r>
            <w:r w:rsidRPr="001C6FF8">
              <w:rPr>
                <w:b/>
              </w:rPr>
              <w:t>со дня начала Этапа 4</w:t>
            </w: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C065B3" w14:textId="77777777" w:rsidR="00491627" w:rsidRPr="001C6FF8" w:rsidRDefault="00491627" w:rsidP="001C6FF8">
            <w:pPr>
              <w:widowControl w:val="0"/>
              <w:ind w:firstLine="0"/>
              <w:jc w:val="left"/>
              <w:rPr>
                <w:b/>
                <w:bCs/>
                <w:color w:val="auto"/>
              </w:rPr>
            </w:pPr>
            <w:r w:rsidRPr="001C6FF8">
              <w:rPr>
                <w:b/>
              </w:rPr>
              <w:t>30 календарных дней со дня начала Этапа 5</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0A3901" w14:textId="77777777" w:rsidR="00491627" w:rsidRPr="00862E72" w:rsidRDefault="00491627" w:rsidP="00862E72">
            <w:pPr>
              <w:pStyle w:val="afffff5"/>
              <w:widowControl w:val="0"/>
              <w:numPr>
                <w:ilvl w:val="0"/>
                <w:numId w:val="59"/>
              </w:numPr>
              <w:ind w:left="79" w:firstLine="0"/>
              <w:jc w:val="left"/>
              <w:rPr>
                <w:bCs/>
                <w:color w:val="auto"/>
              </w:rPr>
            </w:pPr>
            <w:r w:rsidRPr="00862E72">
              <w:rPr>
                <w:bCs/>
                <w:color w:val="auto"/>
              </w:rPr>
              <w:t>Проект Регламента управления (администрирования) СЗИ</w:t>
            </w:r>
          </w:p>
          <w:p w14:paraId="2D399EF3" w14:textId="77777777" w:rsidR="00491627" w:rsidRPr="00862E72" w:rsidRDefault="00491627" w:rsidP="00862E72">
            <w:pPr>
              <w:pStyle w:val="afffff5"/>
              <w:widowControl w:val="0"/>
              <w:numPr>
                <w:ilvl w:val="0"/>
                <w:numId w:val="59"/>
              </w:numPr>
              <w:ind w:left="79" w:firstLine="0"/>
              <w:jc w:val="left"/>
              <w:rPr>
                <w:bCs/>
                <w:color w:val="auto"/>
              </w:rPr>
            </w:pPr>
            <w:r w:rsidRPr="00862E72">
              <w:rPr>
                <w:bCs/>
                <w:color w:val="auto"/>
              </w:rPr>
              <w:t>Проект Регламента выявления инцидентов и реагирования на них</w:t>
            </w:r>
          </w:p>
          <w:p w14:paraId="1693A3FA" w14:textId="77777777" w:rsidR="00491627" w:rsidRPr="00862E72" w:rsidRDefault="00491627" w:rsidP="00862E72">
            <w:pPr>
              <w:pStyle w:val="afffff5"/>
              <w:widowControl w:val="0"/>
              <w:numPr>
                <w:ilvl w:val="0"/>
                <w:numId w:val="59"/>
              </w:numPr>
              <w:ind w:left="79" w:firstLine="0"/>
              <w:jc w:val="left"/>
              <w:rPr>
                <w:bCs/>
                <w:color w:val="auto"/>
              </w:rPr>
            </w:pPr>
            <w:r w:rsidRPr="00862E72">
              <w:rPr>
                <w:bCs/>
                <w:color w:val="auto"/>
              </w:rPr>
              <w:t>Проект Регламента управления конфигурацией ИС и ее СЗИ</w:t>
            </w:r>
          </w:p>
          <w:p w14:paraId="39065D2D" w14:textId="77777777" w:rsidR="00491627" w:rsidRPr="00862E72" w:rsidRDefault="00491627" w:rsidP="00862E72">
            <w:pPr>
              <w:pStyle w:val="afffff5"/>
              <w:widowControl w:val="0"/>
              <w:numPr>
                <w:ilvl w:val="0"/>
                <w:numId w:val="59"/>
              </w:numPr>
              <w:ind w:left="79" w:firstLine="0"/>
              <w:jc w:val="left"/>
              <w:rPr>
                <w:bCs/>
                <w:color w:val="auto"/>
              </w:rPr>
            </w:pPr>
            <w:r w:rsidRPr="00862E72">
              <w:rPr>
                <w:bCs/>
                <w:color w:val="auto"/>
              </w:rPr>
              <w:t>Проект Регламента обеспечения защиты информации при выводе ИС из эксплуатации или после принятия решения об окончании обработки информации</w:t>
            </w:r>
          </w:p>
          <w:p w14:paraId="7258950E" w14:textId="77777777" w:rsidR="00491627" w:rsidRDefault="00491627" w:rsidP="00AF620E">
            <w:pPr>
              <w:pStyle w:val="afffff5"/>
              <w:widowControl w:val="0"/>
              <w:numPr>
                <w:ilvl w:val="0"/>
                <w:numId w:val="59"/>
              </w:numPr>
              <w:ind w:left="79" w:firstLine="0"/>
              <w:jc w:val="left"/>
              <w:rPr>
                <w:bCs/>
                <w:color w:val="auto"/>
              </w:rPr>
            </w:pPr>
            <w:r w:rsidRPr="00666178">
              <w:rPr>
                <w:bCs/>
                <w:color w:val="auto"/>
              </w:rPr>
              <w:t xml:space="preserve">Акт сдачи-приемки </w:t>
            </w:r>
            <w:r>
              <w:rPr>
                <w:bCs/>
                <w:color w:val="auto"/>
              </w:rPr>
              <w:t xml:space="preserve">выполненных </w:t>
            </w:r>
            <w:r w:rsidRPr="00666178">
              <w:rPr>
                <w:bCs/>
                <w:color w:val="auto"/>
              </w:rPr>
              <w:t>работ по этапу</w:t>
            </w:r>
          </w:p>
          <w:p w14:paraId="31881054" w14:textId="4BE730D8" w:rsidR="00491627" w:rsidRDefault="00491627" w:rsidP="00862E72">
            <w:pPr>
              <w:pStyle w:val="afffff5"/>
              <w:widowControl w:val="0"/>
              <w:numPr>
                <w:ilvl w:val="0"/>
                <w:numId w:val="59"/>
              </w:numPr>
              <w:ind w:left="79" w:firstLine="0"/>
              <w:jc w:val="left"/>
              <w:rPr>
                <w:bCs/>
                <w:color w:val="auto"/>
              </w:rPr>
            </w:pPr>
            <w:r>
              <w:rPr>
                <w:bCs/>
                <w:color w:val="auto"/>
              </w:rPr>
              <w:t>Акт приема-передачи отчетной документации</w:t>
            </w:r>
          </w:p>
          <w:p w14:paraId="7B8F46EE" w14:textId="56C3D325" w:rsidR="00491627" w:rsidRPr="00862E72" w:rsidRDefault="00491627" w:rsidP="00862E72">
            <w:pPr>
              <w:pStyle w:val="afffff5"/>
              <w:widowControl w:val="0"/>
              <w:numPr>
                <w:ilvl w:val="0"/>
                <w:numId w:val="59"/>
              </w:numPr>
              <w:ind w:left="79" w:firstLine="0"/>
              <w:jc w:val="left"/>
              <w:rPr>
                <w:bCs/>
                <w:color w:val="auto"/>
              </w:rPr>
            </w:pPr>
            <w:r w:rsidRPr="00862E72">
              <w:rPr>
                <w:bCs/>
                <w:color w:val="auto"/>
              </w:rPr>
              <w:t>Ведомость машинных носителей информации.</w:t>
            </w:r>
          </w:p>
        </w:tc>
        <w:tc>
          <w:tcPr>
            <w:tcW w:w="3260" w:type="dxa"/>
            <w:tcBorders>
              <w:top w:val="single" w:sz="4" w:space="0" w:color="00000A"/>
              <w:left w:val="single" w:sz="4" w:space="0" w:color="00000A"/>
              <w:bottom w:val="single" w:sz="4" w:space="0" w:color="00000A"/>
              <w:right w:val="single" w:sz="4" w:space="0" w:color="00000A"/>
            </w:tcBorders>
          </w:tcPr>
          <w:p w14:paraId="52D7C3D3" w14:textId="58FB1B1C" w:rsidR="00491627" w:rsidRPr="00862E72" w:rsidRDefault="00FE6A74" w:rsidP="00D00BAB">
            <w:pPr>
              <w:pStyle w:val="afffff5"/>
              <w:widowControl w:val="0"/>
              <w:ind w:left="79" w:firstLine="0"/>
              <w:jc w:val="center"/>
              <w:rPr>
                <w:bCs/>
                <w:color w:val="auto"/>
              </w:rPr>
            </w:pPr>
            <w:r>
              <w:rPr>
                <w:bCs/>
                <w:color w:val="auto"/>
              </w:rPr>
              <w:t>1,00%</w:t>
            </w:r>
          </w:p>
        </w:tc>
      </w:tr>
      <w:tr w:rsidR="00491627" w:rsidRPr="001C6FF8" w14:paraId="142CBE99" w14:textId="3A806239" w:rsidTr="009804A6">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677883" w14:textId="77777777" w:rsidR="00491627" w:rsidRPr="001C6FF8" w:rsidRDefault="00491627" w:rsidP="001C6FF8">
            <w:pPr>
              <w:widowControl w:val="0"/>
              <w:ind w:firstLine="181"/>
              <w:jc w:val="left"/>
              <w:rPr>
                <w:b/>
                <w:bCs/>
                <w:color w:val="auto"/>
              </w:rPr>
            </w:pPr>
            <w:r w:rsidRPr="001C6FF8">
              <w:rPr>
                <w:b/>
                <w:bCs/>
                <w:color w:val="auto"/>
              </w:rPr>
              <w:t>6</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87002D" w14:textId="77777777" w:rsidR="00491627" w:rsidRPr="001C6FF8" w:rsidRDefault="00491627" w:rsidP="001C6FF8">
            <w:pPr>
              <w:widowControl w:val="0"/>
              <w:ind w:firstLine="0"/>
              <w:jc w:val="left"/>
              <w:rPr>
                <w:b/>
                <w:bCs/>
                <w:color w:val="auto"/>
              </w:rPr>
            </w:pPr>
            <w:r w:rsidRPr="001C6FF8">
              <w:rPr>
                <w:b/>
                <w:bCs/>
                <w:color w:val="auto"/>
              </w:rPr>
              <w:t>Этап 6. Подготовка к сертификации и сертификация ППО ИС СТАТС по требованиям безопасности информации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1E75DF" w14:textId="77777777" w:rsidR="00491627" w:rsidRPr="001C6FF8" w:rsidRDefault="00491627" w:rsidP="001C6FF8">
            <w:pPr>
              <w:widowControl w:val="0"/>
              <w:ind w:firstLine="0"/>
              <w:jc w:val="left"/>
              <w:rPr>
                <w:b/>
                <w:bCs/>
                <w:color w:val="auto"/>
              </w:rPr>
            </w:pPr>
            <w:r w:rsidRPr="001C6FF8">
              <w:rPr>
                <w:b/>
              </w:rPr>
              <w:t>Следующий календарный день со дня окончания Этапа 3</w:t>
            </w: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9CB656" w14:textId="77777777" w:rsidR="00491627" w:rsidRPr="001C6FF8" w:rsidRDefault="00491627" w:rsidP="001C6FF8">
            <w:pPr>
              <w:widowControl w:val="0"/>
              <w:ind w:firstLine="0"/>
              <w:jc w:val="left"/>
              <w:rPr>
                <w:b/>
                <w:bCs/>
                <w:color w:val="auto"/>
              </w:rPr>
            </w:pPr>
            <w:r w:rsidRPr="001C6FF8">
              <w:rPr>
                <w:b/>
              </w:rPr>
              <w:t>270 календарных дней со дня начала Этапа 6</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0C08A4" w14:textId="77777777" w:rsidR="00491627" w:rsidRPr="00862E72" w:rsidRDefault="00491627" w:rsidP="00862E72">
            <w:pPr>
              <w:pStyle w:val="afffff5"/>
              <w:widowControl w:val="0"/>
              <w:numPr>
                <w:ilvl w:val="0"/>
                <w:numId w:val="60"/>
              </w:numPr>
              <w:ind w:left="0" w:firstLine="0"/>
              <w:jc w:val="left"/>
              <w:rPr>
                <w:bCs/>
                <w:color w:val="auto"/>
              </w:rPr>
            </w:pPr>
            <w:r w:rsidRPr="00862E72">
              <w:rPr>
                <w:bCs/>
                <w:color w:val="auto"/>
              </w:rPr>
              <w:t>Копия сертификата соответствия в системе сертификации средств защиты информации ФСТЭК России</w:t>
            </w:r>
          </w:p>
          <w:p w14:paraId="7BB437BE" w14:textId="77777777" w:rsidR="00491627" w:rsidRPr="00862E72" w:rsidRDefault="00491627" w:rsidP="00862E72">
            <w:pPr>
              <w:pStyle w:val="afffff5"/>
              <w:widowControl w:val="0"/>
              <w:numPr>
                <w:ilvl w:val="0"/>
                <w:numId w:val="60"/>
              </w:numPr>
              <w:ind w:left="0" w:firstLine="0"/>
              <w:jc w:val="left"/>
              <w:rPr>
                <w:bCs/>
                <w:color w:val="auto"/>
              </w:rPr>
            </w:pPr>
            <w:r w:rsidRPr="00862E72">
              <w:rPr>
                <w:bCs/>
                <w:color w:val="auto"/>
              </w:rPr>
              <w:t>Технические условия</w:t>
            </w:r>
          </w:p>
          <w:p w14:paraId="4BCB6EC1" w14:textId="77777777" w:rsidR="00491627" w:rsidRPr="00862E72" w:rsidRDefault="00491627" w:rsidP="00862E72">
            <w:pPr>
              <w:pStyle w:val="afffff5"/>
              <w:widowControl w:val="0"/>
              <w:numPr>
                <w:ilvl w:val="0"/>
                <w:numId w:val="60"/>
              </w:numPr>
              <w:ind w:left="0" w:firstLine="0"/>
              <w:jc w:val="left"/>
              <w:rPr>
                <w:bCs/>
                <w:color w:val="auto"/>
              </w:rPr>
            </w:pPr>
            <w:r w:rsidRPr="00862E72">
              <w:rPr>
                <w:bCs/>
                <w:color w:val="auto"/>
              </w:rPr>
              <w:t>Руководство администратора по комплексу средств защиты</w:t>
            </w:r>
          </w:p>
          <w:p w14:paraId="40CEBFE5" w14:textId="47408B92" w:rsidR="00491627" w:rsidRDefault="00491627" w:rsidP="00AF620E">
            <w:pPr>
              <w:pStyle w:val="afffff5"/>
              <w:widowControl w:val="0"/>
              <w:numPr>
                <w:ilvl w:val="0"/>
                <w:numId w:val="60"/>
              </w:numPr>
              <w:ind w:left="0" w:firstLine="0"/>
              <w:jc w:val="left"/>
              <w:rPr>
                <w:bCs/>
                <w:color w:val="auto"/>
              </w:rPr>
            </w:pPr>
            <w:r w:rsidRPr="00666178">
              <w:rPr>
                <w:bCs/>
                <w:color w:val="auto"/>
              </w:rPr>
              <w:t xml:space="preserve">Акт сдачи-приемки </w:t>
            </w:r>
            <w:r>
              <w:rPr>
                <w:bCs/>
                <w:color w:val="auto"/>
              </w:rPr>
              <w:t xml:space="preserve">выполненных </w:t>
            </w:r>
            <w:r w:rsidRPr="00666178">
              <w:rPr>
                <w:bCs/>
                <w:color w:val="auto"/>
              </w:rPr>
              <w:t>работ по этапу</w:t>
            </w:r>
          </w:p>
          <w:p w14:paraId="7E356F0D" w14:textId="15B2DA55" w:rsidR="00491627" w:rsidRDefault="00491627" w:rsidP="00862E72">
            <w:pPr>
              <w:pStyle w:val="afffff5"/>
              <w:widowControl w:val="0"/>
              <w:numPr>
                <w:ilvl w:val="0"/>
                <w:numId w:val="60"/>
              </w:numPr>
              <w:ind w:left="0" w:firstLine="0"/>
              <w:jc w:val="left"/>
              <w:rPr>
                <w:bCs/>
                <w:color w:val="auto"/>
              </w:rPr>
            </w:pPr>
            <w:r>
              <w:rPr>
                <w:bCs/>
                <w:color w:val="auto"/>
              </w:rPr>
              <w:t xml:space="preserve"> Акт приема-передачи отчетной документации</w:t>
            </w:r>
            <w:r w:rsidRPr="00AF620E" w:rsidDel="00AF620E">
              <w:rPr>
                <w:bCs/>
                <w:color w:val="auto"/>
              </w:rPr>
              <w:t xml:space="preserve"> </w:t>
            </w:r>
          </w:p>
          <w:p w14:paraId="338BC5B7" w14:textId="56D32B6A" w:rsidR="00491627" w:rsidRPr="00862E72" w:rsidRDefault="00491627" w:rsidP="00862E72">
            <w:pPr>
              <w:pStyle w:val="afffff5"/>
              <w:widowControl w:val="0"/>
              <w:numPr>
                <w:ilvl w:val="0"/>
                <w:numId w:val="60"/>
              </w:numPr>
              <w:ind w:left="0" w:firstLine="0"/>
              <w:jc w:val="left"/>
              <w:rPr>
                <w:bCs/>
                <w:color w:val="auto"/>
              </w:rPr>
            </w:pPr>
            <w:r w:rsidRPr="00862E72">
              <w:rPr>
                <w:bCs/>
                <w:color w:val="auto"/>
              </w:rPr>
              <w:t>Ведомость машинных носителей информации</w:t>
            </w:r>
          </w:p>
        </w:tc>
        <w:tc>
          <w:tcPr>
            <w:tcW w:w="3260" w:type="dxa"/>
            <w:tcBorders>
              <w:top w:val="single" w:sz="4" w:space="0" w:color="00000A"/>
              <w:left w:val="single" w:sz="4" w:space="0" w:color="00000A"/>
              <w:bottom w:val="single" w:sz="4" w:space="0" w:color="00000A"/>
              <w:right w:val="single" w:sz="4" w:space="0" w:color="00000A"/>
            </w:tcBorders>
          </w:tcPr>
          <w:p w14:paraId="6A45061D" w14:textId="7B838282" w:rsidR="00491627" w:rsidRPr="00862E72" w:rsidRDefault="00FE6A74" w:rsidP="00D00BAB">
            <w:pPr>
              <w:pStyle w:val="afffff5"/>
              <w:widowControl w:val="0"/>
              <w:ind w:left="0" w:firstLine="0"/>
              <w:jc w:val="center"/>
              <w:rPr>
                <w:bCs/>
                <w:color w:val="auto"/>
              </w:rPr>
            </w:pPr>
            <w:r>
              <w:rPr>
                <w:bCs/>
                <w:color w:val="auto"/>
              </w:rPr>
              <w:t>2,30%</w:t>
            </w:r>
          </w:p>
        </w:tc>
      </w:tr>
      <w:tr w:rsidR="00491627" w:rsidRPr="001C6FF8" w14:paraId="1484ABD6" w14:textId="75086577" w:rsidTr="009804A6">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98A124" w14:textId="77777777" w:rsidR="00491627" w:rsidRPr="001C6FF8" w:rsidRDefault="00491627" w:rsidP="001C6FF8">
            <w:pPr>
              <w:widowControl w:val="0"/>
              <w:ind w:firstLine="181"/>
              <w:jc w:val="left"/>
              <w:rPr>
                <w:b/>
                <w:bCs/>
                <w:color w:val="auto"/>
              </w:rPr>
            </w:pPr>
            <w:r w:rsidRPr="001C6FF8">
              <w:rPr>
                <w:b/>
                <w:bCs/>
                <w:color w:val="auto"/>
              </w:rPr>
              <w:t>7.</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6AA656" w14:textId="77777777" w:rsidR="00491627" w:rsidRPr="001C6FF8" w:rsidRDefault="00491627" w:rsidP="001C6FF8">
            <w:pPr>
              <w:widowControl w:val="0"/>
              <w:ind w:firstLine="0"/>
              <w:jc w:val="left"/>
              <w:rPr>
                <w:b/>
                <w:bCs/>
                <w:color w:val="auto"/>
              </w:rPr>
            </w:pPr>
            <w:r w:rsidRPr="001C6FF8">
              <w:rPr>
                <w:b/>
                <w:bCs/>
                <w:color w:val="auto"/>
              </w:rPr>
              <w:t>Этап 7. Аттестация ИС СТАТС по требованиям безопасности информации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7C1D4A" w14:textId="77777777" w:rsidR="00491627" w:rsidRPr="001C6FF8" w:rsidRDefault="00491627" w:rsidP="001C6FF8">
            <w:pPr>
              <w:widowControl w:val="0"/>
              <w:ind w:firstLine="0"/>
              <w:jc w:val="left"/>
              <w:rPr>
                <w:b/>
                <w:bCs/>
                <w:color w:val="auto"/>
              </w:rPr>
            </w:pPr>
            <w:r w:rsidRPr="001C6FF8">
              <w:rPr>
                <w:b/>
              </w:rPr>
              <w:t>Следующий календарный день со дня окончания Этапа 6</w:t>
            </w: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7C76E0" w14:textId="77777777" w:rsidR="00491627" w:rsidRPr="001C6FF8" w:rsidRDefault="00491627" w:rsidP="001C6FF8">
            <w:pPr>
              <w:widowControl w:val="0"/>
              <w:ind w:firstLine="0"/>
              <w:jc w:val="left"/>
              <w:rPr>
                <w:b/>
                <w:bCs/>
                <w:color w:val="auto"/>
              </w:rPr>
            </w:pPr>
            <w:r w:rsidRPr="001C6FF8">
              <w:rPr>
                <w:b/>
              </w:rPr>
              <w:t>50 календарных дней со дня начала Этапа 7</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E944CB" w14:textId="77777777" w:rsidR="00491627" w:rsidRPr="00862E72" w:rsidRDefault="00491627" w:rsidP="00862E72">
            <w:pPr>
              <w:pStyle w:val="afffff5"/>
              <w:widowControl w:val="0"/>
              <w:numPr>
                <w:ilvl w:val="0"/>
                <w:numId w:val="61"/>
              </w:numPr>
              <w:ind w:left="0" w:firstLine="0"/>
              <w:jc w:val="left"/>
              <w:rPr>
                <w:bCs/>
                <w:color w:val="auto"/>
              </w:rPr>
            </w:pPr>
            <w:r w:rsidRPr="00862E72">
              <w:rPr>
                <w:bCs/>
                <w:color w:val="auto"/>
              </w:rPr>
              <w:t>Программа и методика аттестационных испытаний</w:t>
            </w:r>
          </w:p>
          <w:p w14:paraId="2000FC49" w14:textId="77777777" w:rsidR="00491627" w:rsidRPr="00862E72" w:rsidRDefault="00491627" w:rsidP="00862E72">
            <w:pPr>
              <w:pStyle w:val="afffff5"/>
              <w:widowControl w:val="0"/>
              <w:numPr>
                <w:ilvl w:val="0"/>
                <w:numId w:val="61"/>
              </w:numPr>
              <w:ind w:left="0" w:firstLine="0"/>
              <w:jc w:val="left"/>
              <w:rPr>
                <w:bCs/>
                <w:color w:val="auto"/>
              </w:rPr>
            </w:pPr>
            <w:r w:rsidRPr="00862E72">
              <w:rPr>
                <w:bCs/>
                <w:color w:val="auto"/>
              </w:rPr>
              <w:t>Протокол аттестационных испытаний</w:t>
            </w:r>
          </w:p>
          <w:p w14:paraId="60DB3C82" w14:textId="77777777" w:rsidR="00491627" w:rsidRPr="00862E72" w:rsidRDefault="00491627" w:rsidP="00862E72">
            <w:pPr>
              <w:pStyle w:val="afffff5"/>
              <w:widowControl w:val="0"/>
              <w:numPr>
                <w:ilvl w:val="0"/>
                <w:numId w:val="61"/>
              </w:numPr>
              <w:ind w:left="0" w:firstLine="0"/>
              <w:jc w:val="left"/>
              <w:rPr>
                <w:bCs/>
                <w:color w:val="auto"/>
              </w:rPr>
            </w:pPr>
            <w:r w:rsidRPr="00862E72">
              <w:rPr>
                <w:bCs/>
                <w:color w:val="auto"/>
              </w:rPr>
              <w:t>Протокол анализа уязвимостей информационной системы.</w:t>
            </w:r>
          </w:p>
          <w:p w14:paraId="55AD25B6" w14:textId="77777777" w:rsidR="00491627" w:rsidRPr="00862E72" w:rsidRDefault="00491627" w:rsidP="00862E72">
            <w:pPr>
              <w:pStyle w:val="afffff5"/>
              <w:widowControl w:val="0"/>
              <w:numPr>
                <w:ilvl w:val="0"/>
                <w:numId w:val="61"/>
              </w:numPr>
              <w:ind w:left="0" w:firstLine="0"/>
              <w:jc w:val="left"/>
              <w:rPr>
                <w:bCs/>
                <w:color w:val="auto"/>
              </w:rPr>
            </w:pPr>
            <w:r w:rsidRPr="00862E72">
              <w:rPr>
                <w:bCs/>
                <w:color w:val="auto"/>
              </w:rPr>
              <w:t>Заключение по результатам аттестационных испытаний</w:t>
            </w:r>
          </w:p>
          <w:p w14:paraId="6E8C92D4" w14:textId="77777777" w:rsidR="00491627" w:rsidRPr="00862E72" w:rsidRDefault="00491627" w:rsidP="00862E72">
            <w:pPr>
              <w:pStyle w:val="afffff5"/>
              <w:widowControl w:val="0"/>
              <w:numPr>
                <w:ilvl w:val="0"/>
                <w:numId w:val="61"/>
              </w:numPr>
              <w:ind w:left="0" w:firstLine="0"/>
              <w:jc w:val="left"/>
              <w:rPr>
                <w:bCs/>
                <w:color w:val="auto"/>
              </w:rPr>
            </w:pPr>
            <w:r w:rsidRPr="00862E72">
              <w:rPr>
                <w:bCs/>
                <w:color w:val="auto"/>
              </w:rPr>
              <w:t>Аттестат соответствия требованиям безопасности.</w:t>
            </w:r>
          </w:p>
          <w:p w14:paraId="30517E74" w14:textId="77777777" w:rsidR="00491627" w:rsidRDefault="00491627" w:rsidP="00AF620E">
            <w:pPr>
              <w:pStyle w:val="afffff5"/>
              <w:widowControl w:val="0"/>
              <w:numPr>
                <w:ilvl w:val="0"/>
                <w:numId w:val="61"/>
              </w:numPr>
              <w:ind w:left="0" w:firstLine="0"/>
              <w:jc w:val="left"/>
              <w:rPr>
                <w:bCs/>
                <w:color w:val="auto"/>
              </w:rPr>
            </w:pPr>
            <w:r w:rsidRPr="00666178">
              <w:rPr>
                <w:bCs/>
                <w:color w:val="auto"/>
              </w:rPr>
              <w:t xml:space="preserve">Акт сдачи-приемки </w:t>
            </w:r>
            <w:r>
              <w:rPr>
                <w:bCs/>
                <w:color w:val="auto"/>
              </w:rPr>
              <w:t xml:space="preserve">выполненных </w:t>
            </w:r>
            <w:r w:rsidRPr="00666178">
              <w:rPr>
                <w:bCs/>
                <w:color w:val="auto"/>
              </w:rPr>
              <w:t>работ по этапу</w:t>
            </w:r>
          </w:p>
          <w:p w14:paraId="1DE29595" w14:textId="07DC105B" w:rsidR="00491627" w:rsidRPr="00862E72" w:rsidRDefault="00491627" w:rsidP="00862E72">
            <w:pPr>
              <w:pStyle w:val="afffff5"/>
              <w:widowControl w:val="0"/>
              <w:numPr>
                <w:ilvl w:val="0"/>
                <w:numId w:val="61"/>
              </w:numPr>
              <w:ind w:left="0" w:firstLine="0"/>
              <w:jc w:val="left"/>
              <w:rPr>
                <w:bCs/>
                <w:color w:val="auto"/>
              </w:rPr>
            </w:pPr>
            <w:r>
              <w:rPr>
                <w:bCs/>
                <w:color w:val="auto"/>
              </w:rPr>
              <w:t>Акт приема-передачи отчетной документации</w:t>
            </w:r>
          </w:p>
          <w:p w14:paraId="18912D54" w14:textId="77777777" w:rsidR="00491627" w:rsidRPr="00862E72" w:rsidRDefault="00491627" w:rsidP="00862E72">
            <w:pPr>
              <w:pStyle w:val="afffff5"/>
              <w:widowControl w:val="0"/>
              <w:numPr>
                <w:ilvl w:val="0"/>
                <w:numId w:val="61"/>
              </w:numPr>
              <w:ind w:left="0" w:firstLine="0"/>
              <w:jc w:val="left"/>
              <w:rPr>
                <w:bCs/>
                <w:color w:val="auto"/>
              </w:rPr>
            </w:pPr>
            <w:r w:rsidRPr="00862E72">
              <w:rPr>
                <w:bCs/>
                <w:color w:val="auto"/>
              </w:rPr>
              <w:t>Ведомость машинных носителей информации</w:t>
            </w:r>
          </w:p>
        </w:tc>
        <w:tc>
          <w:tcPr>
            <w:tcW w:w="3260" w:type="dxa"/>
            <w:tcBorders>
              <w:top w:val="single" w:sz="4" w:space="0" w:color="00000A"/>
              <w:left w:val="single" w:sz="4" w:space="0" w:color="00000A"/>
              <w:bottom w:val="single" w:sz="4" w:space="0" w:color="00000A"/>
              <w:right w:val="single" w:sz="4" w:space="0" w:color="00000A"/>
            </w:tcBorders>
          </w:tcPr>
          <w:p w14:paraId="5E298BC0" w14:textId="0085885C" w:rsidR="00491627" w:rsidRPr="00862E72" w:rsidRDefault="00FE6A74" w:rsidP="00D00BAB">
            <w:pPr>
              <w:pStyle w:val="afffff5"/>
              <w:widowControl w:val="0"/>
              <w:spacing w:line="360" w:lineRule="auto"/>
              <w:ind w:left="0" w:firstLine="0"/>
              <w:jc w:val="center"/>
              <w:rPr>
                <w:bCs/>
                <w:color w:val="auto"/>
              </w:rPr>
            </w:pPr>
            <w:r>
              <w:rPr>
                <w:bCs/>
                <w:color w:val="auto"/>
              </w:rPr>
              <w:t>2,70%</w:t>
            </w:r>
          </w:p>
        </w:tc>
      </w:tr>
    </w:tbl>
    <w:p w14:paraId="2EFF6D9B" w14:textId="4F632465" w:rsidR="008358E6" w:rsidRDefault="008358E6" w:rsidP="00386E9B">
      <w:pPr>
        <w:pStyle w:val="1fe"/>
        <w:outlineLvl w:val="0"/>
        <w:rPr>
          <w:rStyle w:val="affffffffff3"/>
          <w:b/>
          <w:color w:val="auto"/>
          <w:u w:val="none"/>
        </w:rPr>
        <w:sectPr w:rsidR="008358E6" w:rsidSect="0017382D">
          <w:pgSz w:w="16838" w:h="11906" w:orient="landscape"/>
          <w:pgMar w:top="1531" w:right="851" w:bottom="709" w:left="1559" w:header="567" w:footer="567" w:gutter="0"/>
          <w:cols w:space="720"/>
          <w:formProt w:val="0"/>
          <w:docGrid w:linePitch="360" w:charSpace="-6145"/>
        </w:sectPr>
      </w:pPr>
      <w:bookmarkStart w:id="488" w:name="_Ref377851273"/>
      <w:bookmarkStart w:id="489" w:name="_Toc452563960"/>
      <w:bookmarkStart w:id="490" w:name="_Toc523145380"/>
      <w:bookmarkEnd w:id="488"/>
      <w:bookmarkEnd w:id="489"/>
    </w:p>
    <w:p w14:paraId="40C0ECAF" w14:textId="14BAAB23" w:rsidR="00B03F02" w:rsidRPr="000D172B" w:rsidRDefault="008358E6" w:rsidP="00386E9B">
      <w:pPr>
        <w:pStyle w:val="1fe"/>
        <w:outlineLvl w:val="0"/>
        <w:rPr>
          <w:rStyle w:val="affffffffff3"/>
          <w:b/>
          <w:color w:val="auto"/>
          <w:u w:val="none"/>
        </w:rPr>
      </w:pPr>
      <w:bookmarkStart w:id="491" w:name="_Toc529380289"/>
      <w:r>
        <w:rPr>
          <w:rStyle w:val="affffffffff3"/>
          <w:b/>
          <w:color w:val="auto"/>
          <w:u w:val="none"/>
        </w:rPr>
        <w:lastRenderedPageBreak/>
        <w:t>6</w:t>
      </w:r>
      <w:r>
        <w:rPr>
          <w:rStyle w:val="affffffffff3"/>
          <w:b/>
          <w:color w:val="auto"/>
          <w:u w:val="none"/>
        </w:rPr>
        <w:tab/>
      </w:r>
      <w:r w:rsidR="00F81F56" w:rsidRPr="000D172B">
        <w:rPr>
          <w:rStyle w:val="affffffffff3"/>
          <w:b/>
          <w:color w:val="auto"/>
          <w:u w:val="none"/>
        </w:rPr>
        <w:t>Порядок контроля и приемки системы</w:t>
      </w:r>
      <w:bookmarkEnd w:id="490"/>
      <w:bookmarkEnd w:id="491"/>
    </w:p>
    <w:p w14:paraId="4444DB67" w14:textId="16B0C24A" w:rsidR="00B03F02" w:rsidRPr="000D172B" w:rsidRDefault="00E674BD" w:rsidP="00E674BD">
      <w:pPr>
        <w:pStyle w:val="21"/>
        <w:keepNext w:val="0"/>
        <w:keepLines w:val="0"/>
        <w:numPr>
          <w:ilvl w:val="0"/>
          <w:numId w:val="0"/>
        </w:numPr>
        <w:spacing w:before="0"/>
        <w:jc w:val="both"/>
        <w:rPr>
          <w:rFonts w:cs="Times New Roman"/>
          <w:b/>
          <w:color w:val="auto"/>
          <w:sz w:val="24"/>
          <w:szCs w:val="24"/>
        </w:rPr>
      </w:pPr>
      <w:bookmarkStart w:id="492" w:name="_Toc332805049"/>
      <w:bookmarkStart w:id="493" w:name="_Ref378859287"/>
      <w:bookmarkStart w:id="494" w:name="_Toc452563961"/>
      <w:bookmarkStart w:id="495" w:name="_Toc523145381"/>
      <w:bookmarkStart w:id="496" w:name="_Toc529380290"/>
      <w:bookmarkEnd w:id="492"/>
      <w:bookmarkEnd w:id="493"/>
      <w:bookmarkEnd w:id="494"/>
      <w:r>
        <w:rPr>
          <w:rFonts w:cs="Times New Roman"/>
          <w:b/>
          <w:color w:val="auto"/>
          <w:sz w:val="24"/>
          <w:szCs w:val="24"/>
        </w:rPr>
        <w:t>6.1</w:t>
      </w:r>
      <w:r>
        <w:rPr>
          <w:rFonts w:cs="Times New Roman"/>
          <w:b/>
          <w:color w:val="auto"/>
          <w:sz w:val="24"/>
          <w:szCs w:val="24"/>
        </w:rPr>
        <w:tab/>
      </w:r>
      <w:r w:rsidR="00F81F56" w:rsidRPr="000D172B">
        <w:rPr>
          <w:rFonts w:cs="Times New Roman"/>
          <w:b/>
          <w:color w:val="auto"/>
          <w:sz w:val="24"/>
          <w:szCs w:val="24"/>
        </w:rPr>
        <w:t>Виды, состав, объем и методы испытаний системы и ее составных частей</w:t>
      </w:r>
      <w:bookmarkEnd w:id="495"/>
      <w:bookmarkEnd w:id="496"/>
    </w:p>
    <w:p w14:paraId="20A1D27D" w14:textId="77777777" w:rsidR="00B03F02" w:rsidRPr="001C6FF8" w:rsidRDefault="00F81F56" w:rsidP="000D172B">
      <w:pPr>
        <w:widowControl w:val="0"/>
        <w:ind w:firstLine="709"/>
        <w:rPr>
          <w:color w:val="auto"/>
        </w:rPr>
      </w:pPr>
      <w:r w:rsidRPr="001C6FF8">
        <w:rPr>
          <w:color w:val="auto"/>
        </w:rPr>
        <w:t>Должны быть проведены следующие виды испытаний:</w:t>
      </w:r>
    </w:p>
    <w:p w14:paraId="7B14D79A" w14:textId="77777777" w:rsidR="00B03F02" w:rsidRPr="001C6FF8" w:rsidRDefault="00F81F56" w:rsidP="000D172B">
      <w:pPr>
        <w:pStyle w:val="afffff5"/>
        <w:widowControl w:val="0"/>
        <w:numPr>
          <w:ilvl w:val="0"/>
          <w:numId w:val="10"/>
        </w:numPr>
        <w:ind w:left="1134" w:hanging="425"/>
        <w:rPr>
          <w:noProof/>
        </w:rPr>
      </w:pPr>
      <w:r w:rsidRPr="001C6FF8">
        <w:rPr>
          <w:noProof/>
        </w:rPr>
        <w:t>предварительные испытания;</w:t>
      </w:r>
    </w:p>
    <w:p w14:paraId="69A0391C" w14:textId="77777777" w:rsidR="00B03F02" w:rsidRPr="001C6FF8" w:rsidRDefault="00F81F56" w:rsidP="000D172B">
      <w:pPr>
        <w:pStyle w:val="afffff5"/>
        <w:widowControl w:val="0"/>
        <w:numPr>
          <w:ilvl w:val="0"/>
          <w:numId w:val="10"/>
        </w:numPr>
        <w:ind w:left="1134" w:hanging="425"/>
        <w:rPr>
          <w:noProof/>
        </w:rPr>
      </w:pPr>
      <w:r w:rsidRPr="001C6FF8">
        <w:rPr>
          <w:noProof/>
        </w:rPr>
        <w:t>опытная эксплуатация;</w:t>
      </w:r>
    </w:p>
    <w:p w14:paraId="42BBE547" w14:textId="77777777" w:rsidR="00B03F02" w:rsidRPr="001C6FF8" w:rsidRDefault="00F81F56" w:rsidP="000D172B">
      <w:pPr>
        <w:pStyle w:val="afffff5"/>
        <w:widowControl w:val="0"/>
        <w:numPr>
          <w:ilvl w:val="0"/>
          <w:numId w:val="10"/>
        </w:numPr>
        <w:ind w:left="1134" w:hanging="425"/>
        <w:rPr>
          <w:noProof/>
        </w:rPr>
      </w:pPr>
      <w:r w:rsidRPr="001C6FF8">
        <w:rPr>
          <w:noProof/>
        </w:rPr>
        <w:t>приемочные испытания.</w:t>
      </w:r>
    </w:p>
    <w:p w14:paraId="661B824F" w14:textId="68E6388D" w:rsidR="00B03F02" w:rsidRPr="001C6FF8" w:rsidRDefault="00F81F56" w:rsidP="000D172B">
      <w:pPr>
        <w:widowControl w:val="0"/>
        <w:ind w:firstLine="709"/>
        <w:rPr>
          <w:color w:val="auto"/>
        </w:rPr>
      </w:pPr>
      <w:r w:rsidRPr="001C6FF8">
        <w:rPr>
          <w:color w:val="auto"/>
        </w:rPr>
        <w:t>Отдельные виды испытаний – предварительные испытания</w:t>
      </w:r>
      <w:r w:rsidR="0028080A" w:rsidRPr="001C6FF8">
        <w:rPr>
          <w:color w:val="auto"/>
        </w:rPr>
        <w:t xml:space="preserve">, </w:t>
      </w:r>
      <w:r w:rsidRPr="001C6FF8">
        <w:rPr>
          <w:color w:val="auto"/>
        </w:rPr>
        <w:t>опытная эксплуатация</w:t>
      </w:r>
      <w:r w:rsidR="0028080A" w:rsidRPr="001C6FF8">
        <w:rPr>
          <w:color w:val="auto"/>
        </w:rPr>
        <w:t>, приемочные испытания</w:t>
      </w:r>
      <w:r w:rsidRPr="001C6FF8">
        <w:rPr>
          <w:color w:val="auto"/>
        </w:rPr>
        <w:t xml:space="preserve"> – проводятся в сроки, установленные Календарным планом.</w:t>
      </w:r>
    </w:p>
    <w:p w14:paraId="4862FACC" w14:textId="11A3F5DC" w:rsidR="00B03F02" w:rsidRDefault="00F81F56" w:rsidP="000D172B">
      <w:pPr>
        <w:widowControl w:val="0"/>
        <w:ind w:firstLine="709"/>
        <w:rPr>
          <w:color w:val="auto"/>
        </w:rPr>
      </w:pPr>
      <w:r w:rsidRPr="001C6FF8">
        <w:rPr>
          <w:color w:val="auto"/>
        </w:rPr>
        <w:t>Объем и методы предварительных и приемочных испытаний определяются соответствующей «Программой и методикой испытаний».</w:t>
      </w:r>
    </w:p>
    <w:p w14:paraId="5A1BAFEB" w14:textId="77777777" w:rsidR="000D172B" w:rsidRPr="001C6FF8" w:rsidRDefault="000D172B" w:rsidP="000D172B">
      <w:pPr>
        <w:widowControl w:val="0"/>
        <w:ind w:firstLine="0"/>
        <w:rPr>
          <w:color w:val="auto"/>
        </w:rPr>
      </w:pPr>
    </w:p>
    <w:p w14:paraId="183C45BE" w14:textId="59ED6D02" w:rsidR="00B03F02" w:rsidRPr="000D172B" w:rsidRDefault="00F81F56" w:rsidP="00E674BD">
      <w:pPr>
        <w:pStyle w:val="21"/>
        <w:keepNext w:val="0"/>
        <w:keepLines w:val="0"/>
        <w:numPr>
          <w:ilvl w:val="1"/>
          <w:numId w:val="66"/>
        </w:numPr>
        <w:spacing w:before="0"/>
        <w:ind w:left="0" w:firstLine="0"/>
        <w:jc w:val="both"/>
        <w:rPr>
          <w:rFonts w:cs="Times New Roman"/>
          <w:b/>
          <w:color w:val="auto"/>
          <w:sz w:val="24"/>
          <w:szCs w:val="24"/>
        </w:rPr>
      </w:pPr>
      <w:bookmarkStart w:id="497" w:name="_Toc332805051"/>
      <w:bookmarkStart w:id="498" w:name="_Toc452563962"/>
      <w:bookmarkStart w:id="499" w:name="_Toc399365345"/>
      <w:bookmarkStart w:id="500" w:name="_Toc399365346"/>
      <w:bookmarkStart w:id="501" w:name="_Toc399365347"/>
      <w:bookmarkStart w:id="502" w:name="_Toc399365348"/>
      <w:bookmarkStart w:id="503" w:name="_Toc399365349"/>
      <w:bookmarkStart w:id="504" w:name="_Toc399365350"/>
      <w:bookmarkStart w:id="505" w:name="_Toc523145382"/>
      <w:bookmarkStart w:id="506" w:name="_Toc529380291"/>
      <w:bookmarkEnd w:id="497"/>
      <w:bookmarkEnd w:id="498"/>
      <w:bookmarkEnd w:id="499"/>
      <w:bookmarkEnd w:id="500"/>
      <w:bookmarkEnd w:id="501"/>
      <w:bookmarkEnd w:id="502"/>
      <w:bookmarkEnd w:id="503"/>
      <w:bookmarkEnd w:id="504"/>
      <w:r w:rsidRPr="000D172B">
        <w:rPr>
          <w:rFonts w:cs="Times New Roman"/>
          <w:b/>
          <w:color w:val="auto"/>
          <w:sz w:val="24"/>
          <w:szCs w:val="24"/>
        </w:rPr>
        <w:t xml:space="preserve">Сведения о гарантийном обслуживании </w:t>
      </w:r>
      <w:bookmarkEnd w:id="505"/>
      <w:r w:rsidR="00AF620E">
        <w:rPr>
          <w:rFonts w:cs="Times New Roman"/>
          <w:b/>
          <w:color w:val="auto"/>
          <w:sz w:val="24"/>
          <w:szCs w:val="24"/>
        </w:rPr>
        <w:t>С</w:t>
      </w:r>
      <w:r w:rsidR="00AF620E" w:rsidRPr="000D172B">
        <w:rPr>
          <w:rFonts w:cs="Times New Roman"/>
          <w:b/>
          <w:color w:val="auto"/>
          <w:sz w:val="24"/>
          <w:szCs w:val="24"/>
        </w:rPr>
        <w:t>истемы</w:t>
      </w:r>
      <w:bookmarkEnd w:id="506"/>
    </w:p>
    <w:p w14:paraId="7DE2DA2A" w14:textId="77777777" w:rsidR="0017382D" w:rsidRDefault="00E90337" w:rsidP="000D172B">
      <w:pPr>
        <w:widowControl w:val="0"/>
        <w:ind w:firstLine="709"/>
        <w:rPr>
          <w:color w:val="auto"/>
        </w:rPr>
      </w:pPr>
      <w:r w:rsidRPr="00E90337">
        <w:rPr>
          <w:color w:val="auto"/>
        </w:rPr>
        <w:t>Гарантийный срок на выполняемые по настоящему Контракту работы составляет 12</w:t>
      </w:r>
      <w:r>
        <w:rPr>
          <w:color w:val="auto"/>
        </w:rPr>
        <w:t> </w:t>
      </w:r>
      <w:r w:rsidRPr="00E90337">
        <w:rPr>
          <w:color w:val="auto"/>
        </w:rPr>
        <w:t xml:space="preserve">(двенадцать) месяцев с даты подписания сторонами Акта </w:t>
      </w:r>
      <w:r>
        <w:rPr>
          <w:color w:val="auto"/>
        </w:rPr>
        <w:t>об исполнении обязательств</w:t>
      </w:r>
      <w:r w:rsidRPr="00E90337">
        <w:rPr>
          <w:color w:val="auto"/>
        </w:rPr>
        <w:t>.</w:t>
      </w:r>
    </w:p>
    <w:p w14:paraId="1AC59C4C" w14:textId="64F3F3F5" w:rsidR="00B03F02" w:rsidRPr="001C6FF8" w:rsidRDefault="00904AD2" w:rsidP="000D172B">
      <w:pPr>
        <w:widowControl w:val="0"/>
        <w:ind w:firstLine="709"/>
        <w:rPr>
          <w:color w:val="auto"/>
        </w:rPr>
      </w:pPr>
      <w:r w:rsidRPr="001C6FF8">
        <w:rPr>
          <w:color w:val="auto"/>
        </w:rPr>
        <w:t>Подрядчик</w:t>
      </w:r>
      <w:r w:rsidR="0098413F" w:rsidRPr="001C6FF8">
        <w:rPr>
          <w:color w:val="auto"/>
        </w:rPr>
        <w:t xml:space="preserve"> </w:t>
      </w:r>
      <w:r w:rsidR="00F81F56" w:rsidRPr="001C6FF8">
        <w:rPr>
          <w:color w:val="auto"/>
        </w:rPr>
        <w:t xml:space="preserve">должен гарантировать, что разработанное программное обеспечение Системы будет функционировать в соответствии со своим назначением не менее </w:t>
      </w:r>
      <w:r w:rsidR="00AF620E">
        <w:rPr>
          <w:color w:val="auto"/>
        </w:rPr>
        <w:t>1 (</w:t>
      </w:r>
      <w:r w:rsidR="00F81F56" w:rsidRPr="001C6FF8">
        <w:rPr>
          <w:color w:val="auto"/>
        </w:rPr>
        <w:t>одного</w:t>
      </w:r>
      <w:r w:rsidR="00AF620E">
        <w:rPr>
          <w:color w:val="auto"/>
        </w:rPr>
        <w:t>)</w:t>
      </w:r>
      <w:r w:rsidR="00F81F56" w:rsidRPr="001C6FF8">
        <w:rPr>
          <w:color w:val="auto"/>
        </w:rPr>
        <w:t xml:space="preserve"> года. При этом возможны незначительные отклонения его технических и потребительских характеристик, а также отдельные ошибки, не создающие препятствий для получения положительных результатов от эксплуатации </w:t>
      </w:r>
      <w:r w:rsidR="00E510AB" w:rsidRPr="001C6FF8">
        <w:rPr>
          <w:color w:val="auto"/>
        </w:rPr>
        <w:t>С</w:t>
      </w:r>
      <w:r w:rsidR="00F81F56" w:rsidRPr="001C6FF8">
        <w:rPr>
          <w:color w:val="auto"/>
        </w:rPr>
        <w:t>истемы.</w:t>
      </w:r>
    </w:p>
    <w:p w14:paraId="2A09DE70" w14:textId="77777777" w:rsidR="00B03F02" w:rsidRPr="001C6FF8" w:rsidRDefault="00904AD2" w:rsidP="000D172B">
      <w:pPr>
        <w:widowControl w:val="0"/>
        <w:ind w:firstLine="709"/>
        <w:rPr>
          <w:color w:val="auto"/>
        </w:rPr>
      </w:pPr>
      <w:r w:rsidRPr="001C6FF8">
        <w:rPr>
          <w:color w:val="auto"/>
        </w:rPr>
        <w:t>Подрядчик</w:t>
      </w:r>
      <w:r w:rsidR="0098413F" w:rsidRPr="001C6FF8">
        <w:rPr>
          <w:color w:val="auto"/>
        </w:rPr>
        <w:t xml:space="preserve"> </w:t>
      </w:r>
      <w:r w:rsidR="00F81F56" w:rsidRPr="001C6FF8">
        <w:rPr>
          <w:color w:val="auto"/>
        </w:rPr>
        <w:t>не гарантирует отсутствие недостатков или сбоев в процессе работы, возникающих по причине несоответствия оборудования или установленного на рабочем месте программного обеспечения конечного пользователя требованиям, предъявляемым к характеристикам клиентских мест (см. пункт «Требования к программному обеспечению»).</w:t>
      </w:r>
    </w:p>
    <w:p w14:paraId="57A72575" w14:textId="77777777" w:rsidR="00B03F02" w:rsidRPr="001C6FF8" w:rsidRDefault="00904AD2" w:rsidP="000D172B">
      <w:pPr>
        <w:widowControl w:val="0"/>
        <w:ind w:firstLine="709"/>
        <w:rPr>
          <w:color w:val="auto"/>
        </w:rPr>
      </w:pPr>
      <w:r w:rsidRPr="001C6FF8">
        <w:rPr>
          <w:color w:val="auto"/>
        </w:rPr>
        <w:t>Подрядчик</w:t>
      </w:r>
      <w:r w:rsidR="0098413F" w:rsidRPr="001C6FF8">
        <w:rPr>
          <w:color w:val="auto"/>
        </w:rPr>
        <w:t xml:space="preserve"> </w:t>
      </w:r>
      <w:r w:rsidR="00F81F56" w:rsidRPr="001C6FF8">
        <w:rPr>
          <w:color w:val="auto"/>
        </w:rPr>
        <w:t>обязуется обеспечить консультирование специалистов эксплуатирующей организации в течение всего периода гарантийного обслуживания.</w:t>
      </w:r>
    </w:p>
    <w:p w14:paraId="4254F13D" w14:textId="5AA5CFD1" w:rsidR="00C556B1" w:rsidRDefault="00C556B1" w:rsidP="000D172B">
      <w:pPr>
        <w:widowControl w:val="0"/>
        <w:ind w:firstLine="709"/>
        <w:rPr>
          <w:color w:val="auto"/>
        </w:rPr>
      </w:pPr>
      <w:r w:rsidRPr="001C6FF8">
        <w:rPr>
          <w:color w:val="auto"/>
        </w:rPr>
        <w:t xml:space="preserve">Подрядчик гарантирует обеспечение соответствия сертифицированного ППО Системы требованиям по безопасности информации, а также устранение недостатков и дефектов сертифицированного ППО, в том числе устранение уязвимостей и недекларированных возможностей сертифицированного ППО, информирование Заказчика об обновлении сертифицированного ППО, доведение до Заказчика обновлений сертифицированного ППО, а также изменений в эксплуатационную документацию (далее – техническая поддержка сертифицированного ППО). </w:t>
      </w:r>
      <w:commentRangeStart w:id="507"/>
      <w:r w:rsidRPr="001C6FF8">
        <w:rPr>
          <w:color w:val="auto"/>
        </w:rPr>
        <w:t>Обеспечение данной технической поддержки сертифицированного ППО должно гарантироваться на протяжении всего срока действия сертификата соответствия на ППО.</w:t>
      </w:r>
      <w:commentRangeEnd w:id="507"/>
      <w:r w:rsidR="001C07B4">
        <w:rPr>
          <w:rStyle w:val="aff8"/>
        </w:rPr>
        <w:commentReference w:id="507"/>
      </w:r>
    </w:p>
    <w:p w14:paraId="26226968" w14:textId="77777777" w:rsidR="000D172B" w:rsidRPr="001C6FF8" w:rsidRDefault="000D172B" w:rsidP="000D172B">
      <w:pPr>
        <w:widowControl w:val="0"/>
        <w:ind w:firstLine="0"/>
        <w:rPr>
          <w:color w:val="auto"/>
        </w:rPr>
      </w:pPr>
    </w:p>
    <w:p w14:paraId="4FB7950A" w14:textId="77777777" w:rsidR="00B03F02" w:rsidRPr="000D172B" w:rsidRDefault="00F81F56" w:rsidP="00E674BD">
      <w:pPr>
        <w:pStyle w:val="21"/>
        <w:keepNext w:val="0"/>
        <w:keepLines w:val="0"/>
        <w:numPr>
          <w:ilvl w:val="1"/>
          <w:numId w:val="66"/>
        </w:numPr>
        <w:spacing w:before="0"/>
        <w:ind w:left="0" w:firstLine="0"/>
        <w:jc w:val="both"/>
        <w:rPr>
          <w:rFonts w:cs="Times New Roman"/>
          <w:b/>
          <w:color w:val="auto"/>
          <w:sz w:val="24"/>
          <w:szCs w:val="24"/>
        </w:rPr>
      </w:pPr>
      <w:bookmarkStart w:id="508" w:name="_Toc452563963"/>
      <w:bookmarkStart w:id="509" w:name="_Toc332805052"/>
      <w:bookmarkStart w:id="510" w:name="_Toc523145383"/>
      <w:bookmarkStart w:id="511" w:name="_Toc529380292"/>
      <w:r w:rsidRPr="000D172B">
        <w:rPr>
          <w:rFonts w:cs="Times New Roman"/>
          <w:b/>
          <w:color w:val="auto"/>
          <w:sz w:val="24"/>
          <w:szCs w:val="24"/>
        </w:rPr>
        <w:t xml:space="preserve">Порядок выполнения доработок и устранения допущенных </w:t>
      </w:r>
      <w:r w:rsidR="00904AD2" w:rsidRPr="000D172B">
        <w:rPr>
          <w:rFonts w:cs="Times New Roman"/>
          <w:b/>
          <w:color w:val="auto"/>
          <w:sz w:val="24"/>
          <w:szCs w:val="24"/>
        </w:rPr>
        <w:t>Подрядчиком</w:t>
      </w:r>
      <w:r w:rsidR="0098413F" w:rsidRPr="000D172B">
        <w:rPr>
          <w:rFonts w:cs="Times New Roman"/>
          <w:b/>
          <w:color w:val="auto"/>
          <w:sz w:val="24"/>
          <w:szCs w:val="24"/>
        </w:rPr>
        <w:t xml:space="preserve"> </w:t>
      </w:r>
      <w:r w:rsidRPr="000D172B">
        <w:rPr>
          <w:rFonts w:cs="Times New Roman"/>
          <w:b/>
          <w:color w:val="auto"/>
          <w:sz w:val="24"/>
          <w:szCs w:val="24"/>
        </w:rPr>
        <w:t xml:space="preserve">ошибок, которые выявлены в процессе испытаний и </w:t>
      </w:r>
      <w:bookmarkEnd w:id="508"/>
      <w:bookmarkEnd w:id="509"/>
      <w:r w:rsidRPr="000D172B">
        <w:rPr>
          <w:rFonts w:cs="Times New Roman"/>
          <w:b/>
          <w:color w:val="auto"/>
          <w:sz w:val="24"/>
          <w:szCs w:val="24"/>
        </w:rPr>
        <w:t>в период гарантийного обслуживания</w:t>
      </w:r>
      <w:bookmarkEnd w:id="510"/>
      <w:bookmarkEnd w:id="511"/>
    </w:p>
    <w:p w14:paraId="50DD7F57" w14:textId="77777777" w:rsidR="00B03F02" w:rsidRPr="001C6FF8" w:rsidRDefault="00F81F56" w:rsidP="000D172B">
      <w:pPr>
        <w:widowControl w:val="0"/>
        <w:ind w:firstLine="709"/>
        <w:rPr>
          <w:color w:val="auto"/>
        </w:rPr>
      </w:pPr>
      <w:r w:rsidRPr="001C6FF8">
        <w:rPr>
          <w:color w:val="auto"/>
        </w:rPr>
        <w:t xml:space="preserve">Недостатки и ошибки в реализации Системы, выявленные в ходе проведения испытаний, должны быть устранены </w:t>
      </w:r>
      <w:r w:rsidR="00B46EC5" w:rsidRPr="001C6FF8">
        <w:rPr>
          <w:color w:val="auto"/>
        </w:rPr>
        <w:t>Подрядчиком</w:t>
      </w:r>
      <w:r w:rsidR="0098413F" w:rsidRPr="001C6FF8">
        <w:rPr>
          <w:color w:val="auto"/>
        </w:rPr>
        <w:t xml:space="preserve"> </w:t>
      </w:r>
      <w:r w:rsidRPr="001C6FF8">
        <w:rPr>
          <w:color w:val="auto"/>
        </w:rPr>
        <w:t>в рамках выполнения работ по Государственному контракту. Порядок устранения замечаний и реализации рекомендаций комиссии должен быть определен в документах «Программа и методика испытаний» и «Программа и методика опытной эксплуатации (с приложением формы Отчета о проведении опытной эксплуатации и формы Журнала опытной эксплуатации)». Сроки устранения замечаний и рекомендаций, данных приемочной комиссией в ходе испытаний, опр</w:t>
      </w:r>
      <w:r w:rsidR="00955FC9" w:rsidRPr="001C6FF8">
        <w:rPr>
          <w:color w:val="auto"/>
        </w:rPr>
        <w:t>еделяются в «Акте о готовности С</w:t>
      </w:r>
      <w:r w:rsidRPr="001C6FF8">
        <w:rPr>
          <w:color w:val="auto"/>
        </w:rPr>
        <w:t>истемы к промышленной эксплуатации».</w:t>
      </w:r>
    </w:p>
    <w:p w14:paraId="5C6B1D39" w14:textId="77777777" w:rsidR="00B03F02" w:rsidRPr="001C6FF8" w:rsidRDefault="00F81F56" w:rsidP="000D172B">
      <w:pPr>
        <w:widowControl w:val="0"/>
        <w:ind w:firstLine="709"/>
        <w:rPr>
          <w:color w:val="auto"/>
        </w:rPr>
      </w:pPr>
      <w:r w:rsidRPr="001C6FF8">
        <w:rPr>
          <w:color w:val="auto"/>
        </w:rPr>
        <w:t xml:space="preserve">Недостатки и ошибки в реализации Системы, выявленные в период гарантийного обслуживания, устраняются </w:t>
      </w:r>
      <w:r w:rsidR="00904AD2" w:rsidRPr="001C6FF8">
        <w:rPr>
          <w:color w:val="auto"/>
        </w:rPr>
        <w:t>Подрядчиком</w:t>
      </w:r>
      <w:r w:rsidR="0098413F" w:rsidRPr="001C6FF8">
        <w:rPr>
          <w:color w:val="auto"/>
        </w:rPr>
        <w:t xml:space="preserve"> </w:t>
      </w:r>
      <w:r w:rsidRPr="001C6FF8">
        <w:rPr>
          <w:color w:val="auto"/>
        </w:rPr>
        <w:t>в рамках очередного обновления Системы или в рамках внеочередного экстренного обновления в случае, если обнаруженные ошибки препятствуют или ограничивают эксплуатацию Системы в штатном режиме.</w:t>
      </w:r>
    </w:p>
    <w:p w14:paraId="144CEDC6" w14:textId="17614650" w:rsidR="00B03F02" w:rsidRDefault="00904AD2" w:rsidP="000D172B">
      <w:pPr>
        <w:widowControl w:val="0"/>
        <w:ind w:firstLine="709"/>
        <w:rPr>
          <w:color w:val="auto"/>
        </w:rPr>
      </w:pPr>
      <w:r w:rsidRPr="001C6FF8">
        <w:rPr>
          <w:color w:val="auto"/>
        </w:rPr>
        <w:t>Подрядчиком</w:t>
      </w:r>
      <w:r w:rsidR="0098413F" w:rsidRPr="001C6FF8">
        <w:rPr>
          <w:color w:val="auto"/>
        </w:rPr>
        <w:t xml:space="preserve"> </w:t>
      </w:r>
      <w:r w:rsidR="00F81F56" w:rsidRPr="001C6FF8">
        <w:rPr>
          <w:color w:val="auto"/>
        </w:rPr>
        <w:t xml:space="preserve">должны быть внесены соответствующие актуализирующие исправления в техническую и рабочую документацию, связанные с устранением замечаний к работе Системы, и предъявлены Заказчику на приемо-сдаточные испытания или до завершения срока </w:t>
      </w:r>
      <w:r w:rsidR="00F81F56" w:rsidRPr="001C6FF8">
        <w:rPr>
          <w:color w:val="auto"/>
        </w:rPr>
        <w:lastRenderedPageBreak/>
        <w:t>гарантийного обслуживания для замечаний опытной эксплуатации или гарантийного обслуживания соответственно.</w:t>
      </w:r>
    </w:p>
    <w:p w14:paraId="09D337B8" w14:textId="77777777" w:rsidR="000D172B" w:rsidRPr="001C6FF8" w:rsidRDefault="000D172B" w:rsidP="000D172B">
      <w:pPr>
        <w:widowControl w:val="0"/>
        <w:ind w:firstLine="0"/>
        <w:rPr>
          <w:color w:val="auto"/>
        </w:rPr>
      </w:pPr>
    </w:p>
    <w:p w14:paraId="664A8524" w14:textId="77777777" w:rsidR="00B03F02" w:rsidRPr="000D172B" w:rsidRDefault="00F81F56" w:rsidP="00E674BD">
      <w:pPr>
        <w:pStyle w:val="21"/>
        <w:keepNext w:val="0"/>
        <w:keepLines w:val="0"/>
        <w:numPr>
          <w:ilvl w:val="1"/>
          <w:numId w:val="66"/>
        </w:numPr>
        <w:spacing w:before="0"/>
        <w:ind w:left="0" w:firstLine="0"/>
        <w:jc w:val="both"/>
        <w:rPr>
          <w:rFonts w:cs="Times New Roman"/>
          <w:b/>
          <w:color w:val="auto"/>
          <w:sz w:val="24"/>
          <w:szCs w:val="24"/>
        </w:rPr>
      </w:pPr>
      <w:bookmarkStart w:id="512" w:name="_Toc332805053"/>
      <w:bookmarkStart w:id="513" w:name="_Toc452563964"/>
      <w:bookmarkStart w:id="514" w:name="_Toc523145384"/>
      <w:bookmarkStart w:id="515" w:name="_Toc529380293"/>
      <w:bookmarkEnd w:id="512"/>
      <w:bookmarkEnd w:id="513"/>
      <w:r w:rsidRPr="000D172B">
        <w:rPr>
          <w:rFonts w:cs="Times New Roman"/>
          <w:b/>
          <w:color w:val="auto"/>
          <w:sz w:val="24"/>
          <w:szCs w:val="24"/>
        </w:rPr>
        <w:t>Статус приемочной комиссии</w:t>
      </w:r>
      <w:bookmarkEnd w:id="514"/>
      <w:bookmarkEnd w:id="515"/>
    </w:p>
    <w:p w14:paraId="53E2A978" w14:textId="05D62795" w:rsidR="00B03F02" w:rsidRDefault="00F81F56" w:rsidP="000D172B">
      <w:pPr>
        <w:widowControl w:val="0"/>
        <w:ind w:firstLine="709"/>
        <w:rPr>
          <w:color w:val="auto"/>
        </w:rPr>
      </w:pPr>
      <w:r w:rsidRPr="001C6FF8">
        <w:rPr>
          <w:color w:val="auto"/>
        </w:rPr>
        <w:t>Статус прие</w:t>
      </w:r>
      <w:r w:rsidR="00023EAC" w:rsidRPr="001C6FF8">
        <w:rPr>
          <w:color w:val="auto"/>
        </w:rPr>
        <w:t xml:space="preserve">мочной комиссии: </w:t>
      </w:r>
      <w:r w:rsidR="00FC7B29">
        <w:rPr>
          <w:color w:val="auto"/>
        </w:rPr>
        <w:t>меж</w:t>
      </w:r>
      <w:r w:rsidRPr="001C6FF8">
        <w:rPr>
          <w:color w:val="auto"/>
        </w:rPr>
        <w:t>ведомственная.</w:t>
      </w:r>
    </w:p>
    <w:p w14:paraId="6A5841A7" w14:textId="77777777" w:rsidR="000D172B" w:rsidRPr="001C6FF8" w:rsidRDefault="000D172B" w:rsidP="000D172B">
      <w:pPr>
        <w:widowControl w:val="0"/>
        <w:ind w:firstLine="0"/>
        <w:rPr>
          <w:color w:val="auto"/>
        </w:rPr>
      </w:pPr>
    </w:p>
    <w:p w14:paraId="398C2FF2" w14:textId="3CB401BF" w:rsidR="00B03F02" w:rsidRPr="00A50A41" w:rsidRDefault="00F81F56" w:rsidP="00E674BD">
      <w:pPr>
        <w:pStyle w:val="21"/>
        <w:keepNext w:val="0"/>
        <w:keepLines w:val="0"/>
        <w:numPr>
          <w:ilvl w:val="1"/>
          <w:numId w:val="66"/>
        </w:numPr>
        <w:spacing w:before="0"/>
        <w:ind w:left="0" w:firstLine="0"/>
        <w:jc w:val="both"/>
        <w:rPr>
          <w:rFonts w:cs="Times New Roman"/>
          <w:b/>
          <w:color w:val="auto"/>
          <w:sz w:val="24"/>
          <w:szCs w:val="24"/>
        </w:rPr>
      </w:pPr>
      <w:bookmarkStart w:id="516" w:name="_Toc332805054"/>
      <w:bookmarkStart w:id="517" w:name="_Toc452563965"/>
      <w:bookmarkStart w:id="518" w:name="_Toc523145385"/>
      <w:bookmarkStart w:id="519" w:name="_Toc529380294"/>
      <w:bookmarkEnd w:id="516"/>
      <w:bookmarkEnd w:id="517"/>
      <w:r w:rsidRPr="00A50A41">
        <w:rPr>
          <w:rFonts w:cs="Times New Roman"/>
          <w:b/>
          <w:color w:val="auto"/>
          <w:sz w:val="24"/>
          <w:szCs w:val="24"/>
        </w:rPr>
        <w:t xml:space="preserve">Сведения об обслуживании </w:t>
      </w:r>
      <w:bookmarkEnd w:id="518"/>
      <w:r w:rsidR="00AF620E">
        <w:rPr>
          <w:rFonts w:cs="Times New Roman"/>
          <w:b/>
          <w:color w:val="auto"/>
          <w:sz w:val="24"/>
          <w:szCs w:val="24"/>
        </w:rPr>
        <w:t>С</w:t>
      </w:r>
      <w:r w:rsidR="00AF620E" w:rsidRPr="00A50A41">
        <w:rPr>
          <w:rFonts w:cs="Times New Roman"/>
          <w:b/>
          <w:color w:val="auto"/>
          <w:sz w:val="24"/>
          <w:szCs w:val="24"/>
        </w:rPr>
        <w:t>истемы</w:t>
      </w:r>
      <w:bookmarkEnd w:id="519"/>
    </w:p>
    <w:p w14:paraId="5218181A" w14:textId="77777777" w:rsidR="00B03F02" w:rsidRPr="001C6FF8" w:rsidRDefault="00F81F56" w:rsidP="00A50A41">
      <w:pPr>
        <w:widowControl w:val="0"/>
        <w:ind w:firstLine="709"/>
        <w:rPr>
          <w:color w:val="auto"/>
        </w:rPr>
      </w:pPr>
      <w:r w:rsidRPr="001C6FF8">
        <w:rPr>
          <w:color w:val="auto"/>
        </w:rPr>
        <w:t>Эксплуатация Системы производится в соответствии с Положением об эксплуатации автоматизированных информационных систем и ресурсов города Москвы</w:t>
      </w:r>
      <w:r w:rsidRPr="001C6FF8">
        <w:rPr>
          <w:rStyle w:val="affc"/>
          <w:color w:val="auto"/>
        </w:rPr>
        <w:footnoteReference w:id="1"/>
      </w:r>
      <w:r w:rsidRPr="001C6FF8">
        <w:rPr>
          <w:color w:val="auto"/>
        </w:rPr>
        <w:t>.</w:t>
      </w:r>
    </w:p>
    <w:p w14:paraId="01617856" w14:textId="77777777" w:rsidR="00B03F02" w:rsidRPr="001C6FF8" w:rsidRDefault="00F81F56" w:rsidP="00A50A41">
      <w:pPr>
        <w:widowControl w:val="0"/>
        <w:ind w:firstLine="709"/>
        <w:rPr>
          <w:color w:val="auto"/>
        </w:rPr>
      </w:pPr>
      <w:r w:rsidRPr="001C6FF8">
        <w:rPr>
          <w:color w:val="auto"/>
        </w:rPr>
        <w:t>Состав работ по эксплуатации Системы, а также их периодичность и требования к составу и квалификации обслуживающего персонала, определяются в эксплуатационной документации на Систему. При этом требования к эксплуатации компьютерного оборудования, системного и прикладного программного обеспечения, входящего в состав Системы, указываемые в эксплуатационной документации, должны соответствовать требованиям к эксплуатации соответствующего оборудования и программного обеспечения, изложенным в документации, поставляемой вместе с данным оборудованием и программным обеспечением при его приобретении.</w:t>
      </w:r>
    </w:p>
    <w:p w14:paraId="13523B62" w14:textId="55E12898" w:rsidR="00B03F02" w:rsidRDefault="00F81F56" w:rsidP="00A50A41">
      <w:pPr>
        <w:widowControl w:val="0"/>
        <w:ind w:firstLine="709"/>
        <w:rPr>
          <w:color w:val="auto"/>
        </w:rPr>
      </w:pPr>
      <w:r w:rsidRPr="001C6FF8">
        <w:rPr>
          <w:color w:val="auto"/>
        </w:rPr>
        <w:t>Системное и прикладное сопровождение, техническое сопровождение аппаратного обеспечения, системное сопровождение средств защиты информации, организация подготовки персонала</w:t>
      </w:r>
      <w:r w:rsidR="006D742F" w:rsidRPr="001C6FF8">
        <w:rPr>
          <w:color w:val="auto"/>
        </w:rPr>
        <w:t xml:space="preserve"> системы</w:t>
      </w:r>
      <w:r w:rsidRPr="001C6FF8">
        <w:rPr>
          <w:color w:val="auto"/>
        </w:rPr>
        <w:t xml:space="preserve"> и другие ра</w:t>
      </w:r>
      <w:r w:rsidR="00955FC9" w:rsidRPr="001C6FF8">
        <w:rPr>
          <w:color w:val="auto"/>
        </w:rPr>
        <w:t>боты производятся на основании Г</w:t>
      </w:r>
      <w:r w:rsidRPr="001C6FF8">
        <w:rPr>
          <w:color w:val="auto"/>
        </w:rPr>
        <w:t>осударственных контрактов на выполнение соответствующих работ.</w:t>
      </w:r>
    </w:p>
    <w:p w14:paraId="1FAD1647" w14:textId="77777777" w:rsidR="00386E9B" w:rsidRDefault="00386E9B" w:rsidP="00A50A41">
      <w:pPr>
        <w:widowControl w:val="0"/>
        <w:ind w:firstLine="0"/>
        <w:rPr>
          <w:color w:val="auto"/>
        </w:rPr>
        <w:sectPr w:rsidR="00386E9B" w:rsidSect="008358E6">
          <w:pgSz w:w="11906" w:h="16838"/>
          <w:pgMar w:top="851" w:right="709" w:bottom="1559" w:left="1531" w:header="567" w:footer="567" w:gutter="0"/>
          <w:cols w:space="720"/>
          <w:formProt w:val="0"/>
          <w:docGrid w:linePitch="360" w:charSpace="-6145"/>
        </w:sectPr>
      </w:pPr>
    </w:p>
    <w:p w14:paraId="54BCE4A9" w14:textId="1E4A2A53" w:rsidR="00B03F02" w:rsidRPr="00A50A41" w:rsidRDefault="00386E9B" w:rsidP="00386E9B">
      <w:pPr>
        <w:pStyle w:val="1fe"/>
        <w:outlineLvl w:val="0"/>
        <w:rPr>
          <w:rStyle w:val="affffffffff3"/>
          <w:b/>
          <w:color w:val="auto"/>
          <w:u w:val="none"/>
        </w:rPr>
      </w:pPr>
      <w:bookmarkStart w:id="520" w:name="_Toc452563966"/>
      <w:bookmarkStart w:id="521" w:name="_Toc523145386"/>
      <w:bookmarkStart w:id="522" w:name="_Toc529380295"/>
      <w:bookmarkEnd w:id="520"/>
      <w:r>
        <w:rPr>
          <w:rStyle w:val="affffffffff3"/>
          <w:b/>
          <w:color w:val="auto"/>
          <w:u w:val="none"/>
        </w:rPr>
        <w:lastRenderedPageBreak/>
        <w:t>7</w:t>
      </w:r>
      <w:r>
        <w:rPr>
          <w:rStyle w:val="affffffffff3"/>
          <w:b/>
          <w:color w:val="auto"/>
          <w:u w:val="none"/>
        </w:rPr>
        <w:tab/>
      </w:r>
      <w:r w:rsidR="00F81F56" w:rsidRPr="00A50A41">
        <w:rPr>
          <w:rStyle w:val="affffffffff3"/>
          <w:b/>
          <w:color w:val="auto"/>
          <w:u w:val="none"/>
        </w:rPr>
        <w:t xml:space="preserve">Требования к составу и содержанию работ по подготовке объекта автоматизации к вводу </w:t>
      </w:r>
      <w:r w:rsidR="00AF620E">
        <w:rPr>
          <w:rStyle w:val="affffffffff3"/>
          <w:b/>
          <w:color w:val="auto"/>
          <w:u w:val="none"/>
        </w:rPr>
        <w:t>С</w:t>
      </w:r>
      <w:r w:rsidR="00AF620E" w:rsidRPr="00A50A41">
        <w:rPr>
          <w:rStyle w:val="affffffffff3"/>
          <w:b/>
          <w:color w:val="auto"/>
          <w:u w:val="none"/>
        </w:rPr>
        <w:t xml:space="preserve">истемы </w:t>
      </w:r>
      <w:r w:rsidR="00F81F56" w:rsidRPr="00A50A41">
        <w:rPr>
          <w:rStyle w:val="affffffffff3"/>
          <w:b/>
          <w:color w:val="auto"/>
          <w:u w:val="none"/>
        </w:rPr>
        <w:t>в действие</w:t>
      </w:r>
      <w:bookmarkEnd w:id="521"/>
      <w:bookmarkEnd w:id="522"/>
    </w:p>
    <w:p w14:paraId="6D9D065D" w14:textId="1A6B1CF4" w:rsidR="00B03F02" w:rsidRPr="00A50A41" w:rsidRDefault="00F81F56" w:rsidP="00386E9B">
      <w:pPr>
        <w:pStyle w:val="21"/>
        <w:keepNext w:val="0"/>
        <w:keepLines w:val="0"/>
        <w:numPr>
          <w:ilvl w:val="1"/>
          <w:numId w:val="67"/>
        </w:numPr>
        <w:spacing w:before="0"/>
        <w:ind w:left="0" w:firstLine="0"/>
        <w:jc w:val="both"/>
        <w:rPr>
          <w:rFonts w:cs="Times New Roman"/>
          <w:b/>
          <w:color w:val="auto"/>
          <w:sz w:val="24"/>
          <w:szCs w:val="24"/>
        </w:rPr>
      </w:pPr>
      <w:bookmarkStart w:id="523" w:name="_Toc452563967"/>
      <w:bookmarkStart w:id="524" w:name="_Toc523145387"/>
      <w:bookmarkStart w:id="525" w:name="_Toc529380296"/>
      <w:bookmarkEnd w:id="523"/>
      <w:r w:rsidRPr="00A50A41">
        <w:rPr>
          <w:rFonts w:cs="Times New Roman"/>
          <w:b/>
          <w:color w:val="auto"/>
          <w:sz w:val="24"/>
          <w:szCs w:val="24"/>
        </w:rPr>
        <w:t>Развертывание и конфигурирование</w:t>
      </w:r>
      <w:bookmarkEnd w:id="524"/>
      <w:bookmarkEnd w:id="525"/>
    </w:p>
    <w:p w14:paraId="3C0A1393" w14:textId="77777777" w:rsidR="00B03F02" w:rsidRPr="001C6FF8" w:rsidRDefault="00F81F56" w:rsidP="00A50A41">
      <w:pPr>
        <w:widowControl w:val="0"/>
        <w:ind w:firstLine="709"/>
        <w:rPr>
          <w:color w:val="auto"/>
        </w:rPr>
      </w:pPr>
      <w:r w:rsidRPr="001C6FF8">
        <w:rPr>
          <w:color w:val="auto"/>
        </w:rPr>
        <w:t xml:space="preserve">Система должна быть обновлена </w:t>
      </w:r>
      <w:r w:rsidR="00904AD2" w:rsidRPr="001C6FF8">
        <w:rPr>
          <w:color w:val="auto"/>
        </w:rPr>
        <w:t>Подрядчиком</w:t>
      </w:r>
      <w:r w:rsidRPr="001C6FF8">
        <w:rPr>
          <w:color w:val="auto"/>
        </w:rPr>
        <w:t>. Должен быть установлен передаваемый на машинных носителях дистрибутив и предварительная конфигурация.</w:t>
      </w:r>
    </w:p>
    <w:p w14:paraId="699DB68E" w14:textId="77777777" w:rsidR="00B03F02" w:rsidRPr="001C6FF8" w:rsidRDefault="00F81F56" w:rsidP="00A50A41">
      <w:pPr>
        <w:widowControl w:val="0"/>
        <w:ind w:firstLine="709"/>
        <w:rPr>
          <w:color w:val="auto"/>
        </w:rPr>
      </w:pPr>
      <w:r w:rsidRPr="001C6FF8">
        <w:rPr>
          <w:color w:val="auto"/>
        </w:rPr>
        <w:t xml:space="preserve">Дальнейшее конфигурирование должно быть выполнено </w:t>
      </w:r>
      <w:r w:rsidR="00B46EC5" w:rsidRPr="001C6FF8">
        <w:rPr>
          <w:color w:val="auto"/>
        </w:rPr>
        <w:t>Подрядчиком</w:t>
      </w:r>
      <w:r w:rsidR="0098413F" w:rsidRPr="001C6FF8">
        <w:rPr>
          <w:color w:val="auto"/>
        </w:rPr>
        <w:t xml:space="preserve"> </w:t>
      </w:r>
      <w:r w:rsidRPr="001C6FF8">
        <w:rPr>
          <w:color w:val="auto"/>
        </w:rPr>
        <w:t xml:space="preserve">(сервисным оператором) в соответствии </w:t>
      </w:r>
      <w:r w:rsidR="00924D75" w:rsidRPr="001C6FF8">
        <w:rPr>
          <w:color w:val="auto"/>
        </w:rPr>
        <w:t>с документом «Руководство администратора»</w:t>
      </w:r>
      <w:r w:rsidRPr="001C6FF8">
        <w:rPr>
          <w:color w:val="auto"/>
        </w:rPr>
        <w:t>.</w:t>
      </w:r>
    </w:p>
    <w:p w14:paraId="627162B7" w14:textId="32A377B7" w:rsidR="00B03F02" w:rsidRDefault="00F81F56" w:rsidP="00A50A41">
      <w:pPr>
        <w:widowControl w:val="0"/>
        <w:ind w:firstLine="709"/>
        <w:rPr>
          <w:color w:val="auto"/>
        </w:rPr>
      </w:pPr>
      <w:r w:rsidRPr="001C6FF8">
        <w:rPr>
          <w:color w:val="auto"/>
        </w:rPr>
        <w:t xml:space="preserve">В случае необходимости </w:t>
      </w:r>
      <w:r w:rsidR="00B46EC5" w:rsidRPr="001C6FF8">
        <w:rPr>
          <w:color w:val="auto"/>
        </w:rPr>
        <w:t>Подрядчиком</w:t>
      </w:r>
      <w:r w:rsidR="0098413F" w:rsidRPr="001C6FF8">
        <w:rPr>
          <w:color w:val="auto"/>
        </w:rPr>
        <w:t xml:space="preserve"> </w:t>
      </w:r>
      <w:r w:rsidRPr="001C6FF8">
        <w:rPr>
          <w:color w:val="auto"/>
        </w:rPr>
        <w:t>должны быть установлены обновления, выпущенные по итогам испытаний, если эти обновления не включены в состав Дистрибутива</w:t>
      </w:r>
      <w:r w:rsidR="00924D75" w:rsidRPr="001C6FF8">
        <w:rPr>
          <w:color w:val="auto"/>
        </w:rPr>
        <w:t xml:space="preserve"> программного обеспечения Системы</w:t>
      </w:r>
      <w:r w:rsidRPr="001C6FF8">
        <w:rPr>
          <w:color w:val="auto"/>
        </w:rPr>
        <w:t>.</w:t>
      </w:r>
    </w:p>
    <w:p w14:paraId="443469F1" w14:textId="77777777" w:rsidR="00A50A41" w:rsidRPr="001C6FF8" w:rsidRDefault="00A50A41" w:rsidP="00A50A41">
      <w:pPr>
        <w:widowControl w:val="0"/>
        <w:ind w:firstLine="0"/>
        <w:rPr>
          <w:color w:val="auto"/>
        </w:rPr>
      </w:pPr>
    </w:p>
    <w:p w14:paraId="32E4ED5C" w14:textId="77777777" w:rsidR="00B03F02" w:rsidRPr="00A50A41" w:rsidRDefault="00F81F56" w:rsidP="00386E9B">
      <w:pPr>
        <w:pStyle w:val="21"/>
        <w:keepNext w:val="0"/>
        <w:keepLines w:val="0"/>
        <w:numPr>
          <w:ilvl w:val="1"/>
          <w:numId w:val="67"/>
        </w:numPr>
        <w:spacing w:before="0"/>
        <w:ind w:left="0" w:firstLine="0"/>
        <w:jc w:val="both"/>
        <w:rPr>
          <w:rFonts w:cs="Times New Roman"/>
          <w:b/>
          <w:color w:val="auto"/>
          <w:sz w:val="24"/>
          <w:szCs w:val="24"/>
        </w:rPr>
      </w:pPr>
      <w:bookmarkStart w:id="526" w:name="_Toc332805056"/>
      <w:bookmarkStart w:id="527" w:name="_Toc452563968"/>
      <w:bookmarkStart w:id="528" w:name="_Toc523145388"/>
      <w:bookmarkStart w:id="529" w:name="_Toc529380297"/>
      <w:r w:rsidRPr="00A50A41">
        <w:rPr>
          <w:rFonts w:cs="Times New Roman"/>
          <w:b/>
          <w:color w:val="auto"/>
          <w:sz w:val="24"/>
          <w:szCs w:val="24"/>
        </w:rPr>
        <w:t xml:space="preserve">Приведение поступающей в систему информации к виду, пригодному для обработки с </w:t>
      </w:r>
      <w:bookmarkEnd w:id="526"/>
      <w:bookmarkEnd w:id="527"/>
      <w:r w:rsidRPr="00A50A41">
        <w:rPr>
          <w:rFonts w:cs="Times New Roman"/>
          <w:b/>
          <w:color w:val="auto"/>
          <w:sz w:val="24"/>
          <w:szCs w:val="24"/>
        </w:rPr>
        <w:t>помощью ЭВМ</w:t>
      </w:r>
      <w:bookmarkEnd w:id="528"/>
      <w:bookmarkEnd w:id="529"/>
    </w:p>
    <w:p w14:paraId="1372A4F6" w14:textId="77777777" w:rsidR="00B03F02" w:rsidRPr="001C6FF8" w:rsidRDefault="00F81F56" w:rsidP="00A50A41">
      <w:pPr>
        <w:widowControl w:val="0"/>
        <w:ind w:firstLine="709"/>
        <w:rPr>
          <w:color w:val="auto"/>
        </w:rPr>
      </w:pPr>
      <w:r w:rsidRPr="001C6FF8">
        <w:rPr>
          <w:color w:val="auto"/>
        </w:rPr>
        <w:t>Для приведения поступающей в Систему информации к виду, пригодному для обработки с помощью ЭВМ, должны быть проведены системно-аналитические мероприятия по формализации, категоризации, описанию атрибутивного состава документов и форм аналитического и статистического учета.</w:t>
      </w:r>
    </w:p>
    <w:p w14:paraId="302F303C" w14:textId="77777777" w:rsidR="00B03F02" w:rsidRPr="001C6FF8" w:rsidRDefault="00F81F56" w:rsidP="00A50A41">
      <w:pPr>
        <w:widowControl w:val="0"/>
        <w:ind w:firstLine="709"/>
        <w:rPr>
          <w:color w:val="auto"/>
        </w:rPr>
      </w:pPr>
      <w:r w:rsidRPr="001C6FF8">
        <w:rPr>
          <w:color w:val="auto"/>
        </w:rPr>
        <w:t>Должны быть описаны и утверждены вновь вводимые справочники и классификаторы.</w:t>
      </w:r>
    </w:p>
    <w:p w14:paraId="1D5A307C" w14:textId="77777777" w:rsidR="007A07E2" w:rsidRPr="001C6FF8" w:rsidRDefault="007A07E2" w:rsidP="00A50A41">
      <w:pPr>
        <w:widowControl w:val="0"/>
        <w:ind w:firstLine="709"/>
      </w:pPr>
      <w:r w:rsidRPr="001C6FF8">
        <w:t xml:space="preserve">В случае необходимости </w:t>
      </w:r>
      <w:r w:rsidR="00904AD2" w:rsidRPr="001C6FF8">
        <w:t>Подрядчик</w:t>
      </w:r>
      <w:r w:rsidR="0098413F" w:rsidRPr="001C6FF8">
        <w:t xml:space="preserve"> </w:t>
      </w:r>
      <w:r w:rsidRPr="001C6FF8">
        <w:t>должен обеспечить ручной ввод исходных данных в систему в случае отсутствия этих данных в электронном виде на машинных носителях.</w:t>
      </w:r>
    </w:p>
    <w:p w14:paraId="2802D1DA" w14:textId="77777777" w:rsidR="007A07E2" w:rsidRPr="001C6FF8" w:rsidRDefault="007A07E2" w:rsidP="001C6FF8">
      <w:pPr>
        <w:widowControl w:val="0"/>
        <w:rPr>
          <w:color w:val="auto"/>
        </w:rPr>
      </w:pPr>
    </w:p>
    <w:p w14:paraId="0F3952A5" w14:textId="77777777" w:rsidR="00B03F02" w:rsidRPr="00A50A41" w:rsidRDefault="00F81F56" w:rsidP="00386E9B">
      <w:pPr>
        <w:pStyle w:val="21"/>
        <w:keepNext w:val="0"/>
        <w:keepLines w:val="0"/>
        <w:numPr>
          <w:ilvl w:val="1"/>
          <w:numId w:val="67"/>
        </w:numPr>
        <w:spacing w:before="0"/>
        <w:ind w:left="0" w:firstLine="0"/>
        <w:jc w:val="both"/>
        <w:rPr>
          <w:rFonts w:cs="Times New Roman"/>
          <w:b/>
          <w:color w:val="auto"/>
          <w:sz w:val="24"/>
          <w:szCs w:val="24"/>
        </w:rPr>
      </w:pPr>
      <w:bookmarkStart w:id="530" w:name="_Toc332805057"/>
      <w:bookmarkStart w:id="531" w:name="_Toc452563969"/>
      <w:bookmarkStart w:id="532" w:name="_Toc523145389"/>
      <w:bookmarkStart w:id="533" w:name="_Toc529380298"/>
      <w:bookmarkEnd w:id="530"/>
      <w:bookmarkEnd w:id="531"/>
      <w:r w:rsidRPr="00A50A41">
        <w:rPr>
          <w:rFonts w:cs="Times New Roman"/>
          <w:b/>
          <w:color w:val="auto"/>
          <w:sz w:val="24"/>
          <w:szCs w:val="24"/>
        </w:rPr>
        <w:t>Изменения, которые необходимо осуществить в объекте автоматизации</w:t>
      </w:r>
      <w:bookmarkEnd w:id="532"/>
      <w:bookmarkEnd w:id="533"/>
    </w:p>
    <w:p w14:paraId="25242B22" w14:textId="4A751F73" w:rsidR="00B03F02" w:rsidRPr="00A50A41" w:rsidRDefault="00F81F56" w:rsidP="00A50A41">
      <w:pPr>
        <w:pStyle w:val="31"/>
        <w:keepNext w:val="0"/>
        <w:keepLines w:val="0"/>
        <w:numPr>
          <w:ilvl w:val="2"/>
          <w:numId w:val="52"/>
        </w:numPr>
        <w:spacing w:before="0"/>
        <w:ind w:left="0" w:firstLine="0"/>
        <w:jc w:val="both"/>
        <w:rPr>
          <w:rFonts w:cs="Times New Roman"/>
          <w:b/>
          <w:color w:val="auto"/>
          <w:spacing w:val="-2"/>
          <w:sz w:val="24"/>
          <w:szCs w:val="24"/>
        </w:rPr>
      </w:pPr>
      <w:bookmarkStart w:id="534" w:name="_Toc332805058"/>
      <w:bookmarkStart w:id="535" w:name="_Toc452563970"/>
      <w:bookmarkStart w:id="536" w:name="_Toc523145390"/>
      <w:bookmarkStart w:id="537" w:name="_Toc529380299"/>
      <w:r w:rsidRPr="00A50A41">
        <w:rPr>
          <w:rFonts w:cs="Times New Roman"/>
          <w:b/>
          <w:color w:val="auto"/>
          <w:sz w:val="24"/>
          <w:szCs w:val="24"/>
        </w:rPr>
        <w:t>Создание условий функционирования объекта автоматизации, при которых гарантиру</w:t>
      </w:r>
      <w:bookmarkEnd w:id="534"/>
      <w:bookmarkEnd w:id="535"/>
      <w:r w:rsidRPr="00A50A41">
        <w:rPr>
          <w:rFonts w:cs="Times New Roman"/>
          <w:b/>
          <w:color w:val="auto"/>
          <w:spacing w:val="-2"/>
          <w:sz w:val="24"/>
          <w:szCs w:val="24"/>
        </w:rPr>
        <w:t>ется соответствие создаваемой системы требованиям</w:t>
      </w:r>
      <w:bookmarkEnd w:id="536"/>
      <w:bookmarkEnd w:id="537"/>
    </w:p>
    <w:p w14:paraId="77976AC0" w14:textId="191E06F9" w:rsidR="00B03F02" w:rsidRDefault="00904AD2" w:rsidP="00A50A41">
      <w:pPr>
        <w:widowControl w:val="0"/>
        <w:ind w:firstLine="709"/>
        <w:rPr>
          <w:color w:val="auto"/>
        </w:rPr>
      </w:pPr>
      <w:r w:rsidRPr="001C6FF8">
        <w:rPr>
          <w:color w:val="auto"/>
        </w:rPr>
        <w:t>Подрядчик</w:t>
      </w:r>
      <w:r w:rsidR="0098413F" w:rsidRPr="001C6FF8">
        <w:rPr>
          <w:color w:val="auto"/>
        </w:rPr>
        <w:t xml:space="preserve"> </w:t>
      </w:r>
      <w:r w:rsidR="00F81F56" w:rsidRPr="001C6FF8">
        <w:rPr>
          <w:color w:val="auto"/>
        </w:rPr>
        <w:t>должен сформировать описание системы в установленном формате и предоставить заявки на выделение ресурсов.</w:t>
      </w:r>
    </w:p>
    <w:p w14:paraId="2FFE2BCA" w14:textId="77777777" w:rsidR="00A50A41" w:rsidRPr="001C6FF8" w:rsidRDefault="00A50A41" w:rsidP="00A50A41">
      <w:pPr>
        <w:widowControl w:val="0"/>
        <w:ind w:firstLine="0"/>
        <w:rPr>
          <w:color w:val="auto"/>
        </w:rPr>
      </w:pPr>
    </w:p>
    <w:p w14:paraId="06E738D2" w14:textId="77777777" w:rsidR="00B03F02" w:rsidRPr="00A50A41" w:rsidRDefault="00F81F56" w:rsidP="00A50A41">
      <w:pPr>
        <w:pStyle w:val="31"/>
        <w:keepNext w:val="0"/>
        <w:keepLines w:val="0"/>
        <w:numPr>
          <w:ilvl w:val="2"/>
          <w:numId w:val="52"/>
        </w:numPr>
        <w:spacing w:before="0"/>
        <w:ind w:left="0" w:firstLine="0"/>
        <w:jc w:val="both"/>
        <w:rPr>
          <w:rFonts w:cs="Times New Roman"/>
          <w:b/>
          <w:color w:val="auto"/>
          <w:sz w:val="24"/>
          <w:szCs w:val="24"/>
        </w:rPr>
      </w:pPr>
      <w:bookmarkStart w:id="538" w:name="_Toc332805059"/>
      <w:bookmarkStart w:id="539" w:name="_Toc452563971"/>
      <w:bookmarkStart w:id="540" w:name="_Toc523145391"/>
      <w:bookmarkStart w:id="541" w:name="_Toc529380300"/>
      <w:bookmarkEnd w:id="538"/>
      <w:bookmarkEnd w:id="539"/>
      <w:r w:rsidRPr="00A50A41">
        <w:rPr>
          <w:rFonts w:cs="Times New Roman"/>
          <w:b/>
          <w:color w:val="auto"/>
          <w:sz w:val="24"/>
          <w:szCs w:val="24"/>
        </w:rPr>
        <w:t>Создание необходимых для функционирования системы подразделений и служб</w:t>
      </w:r>
      <w:bookmarkEnd w:id="540"/>
      <w:bookmarkEnd w:id="541"/>
    </w:p>
    <w:p w14:paraId="6F7B8782" w14:textId="32D868E7" w:rsidR="00B03F02" w:rsidRDefault="00F81F56" w:rsidP="00A50A41">
      <w:pPr>
        <w:widowControl w:val="0"/>
        <w:ind w:firstLine="709"/>
        <w:rPr>
          <w:color w:val="auto"/>
        </w:rPr>
      </w:pPr>
      <w:r w:rsidRPr="001C6FF8">
        <w:rPr>
          <w:color w:val="auto"/>
        </w:rPr>
        <w:t>Дополнительный перечень мероприятий, который необходимо осуществить в объекте автоматизации выявляется и уточняется на стадии «</w:t>
      </w:r>
      <w:r w:rsidR="00424AF6" w:rsidRPr="001C6FF8">
        <w:rPr>
          <w:color w:val="auto"/>
        </w:rPr>
        <w:t>Рабочее проектирование</w:t>
      </w:r>
      <w:r w:rsidRPr="001C6FF8">
        <w:rPr>
          <w:color w:val="auto"/>
        </w:rPr>
        <w:t>».</w:t>
      </w:r>
    </w:p>
    <w:p w14:paraId="333D38DD" w14:textId="77777777" w:rsidR="00A50A41" w:rsidRPr="001C6FF8" w:rsidRDefault="00A50A41" w:rsidP="00A50A41">
      <w:pPr>
        <w:widowControl w:val="0"/>
        <w:ind w:firstLine="0"/>
        <w:rPr>
          <w:color w:val="auto"/>
        </w:rPr>
      </w:pPr>
    </w:p>
    <w:p w14:paraId="710A8168" w14:textId="77777777" w:rsidR="00CB2B6F" w:rsidRPr="00A50A41" w:rsidRDefault="00626C55" w:rsidP="00A50A41">
      <w:pPr>
        <w:pStyle w:val="31"/>
        <w:keepNext w:val="0"/>
        <w:keepLines w:val="0"/>
        <w:numPr>
          <w:ilvl w:val="2"/>
          <w:numId w:val="52"/>
        </w:numPr>
        <w:spacing w:before="0"/>
        <w:ind w:left="0" w:firstLine="0"/>
        <w:jc w:val="both"/>
        <w:rPr>
          <w:rFonts w:cs="Times New Roman"/>
          <w:b/>
          <w:color w:val="auto"/>
          <w:sz w:val="24"/>
          <w:szCs w:val="24"/>
        </w:rPr>
      </w:pPr>
      <w:bookmarkStart w:id="542" w:name="_Toc523145392"/>
      <w:bookmarkStart w:id="543" w:name="_Toc529380301"/>
      <w:r w:rsidRPr="00A50A41">
        <w:rPr>
          <w:rFonts w:cs="Times New Roman"/>
          <w:b/>
          <w:color w:val="auto"/>
          <w:sz w:val="24"/>
          <w:szCs w:val="24"/>
        </w:rPr>
        <w:t>Сроки и порядок комплектования штатов и обучения персонала</w:t>
      </w:r>
      <w:r w:rsidR="006D742F" w:rsidRPr="00A50A41">
        <w:rPr>
          <w:rFonts w:cs="Times New Roman"/>
          <w:b/>
          <w:color w:val="auto"/>
          <w:sz w:val="24"/>
          <w:szCs w:val="24"/>
        </w:rPr>
        <w:t xml:space="preserve"> системы</w:t>
      </w:r>
      <w:bookmarkEnd w:id="542"/>
      <w:bookmarkEnd w:id="543"/>
    </w:p>
    <w:p w14:paraId="3B13644C" w14:textId="77777777" w:rsidR="00CB2B6F" w:rsidRPr="001C6FF8" w:rsidRDefault="00CB2B6F" w:rsidP="00A50A41">
      <w:pPr>
        <w:widowControl w:val="0"/>
        <w:ind w:firstLine="709"/>
      </w:pPr>
      <w:r w:rsidRPr="001C6FF8">
        <w:t xml:space="preserve">Комплектование штатов и подразделений, необходимых для функционирования Системы, а также подготовка </w:t>
      </w:r>
      <w:r w:rsidR="001411B3" w:rsidRPr="001C6FF8">
        <w:t>обслуживающего персонала и пользователей Системы</w:t>
      </w:r>
      <w:r w:rsidR="00F6087D" w:rsidRPr="001C6FF8">
        <w:t xml:space="preserve"> должны</w:t>
      </w:r>
      <w:r w:rsidRPr="001C6FF8">
        <w:t xml:space="preserve"> быть завершены до начала промышленной эксплуатации Системы.</w:t>
      </w:r>
    </w:p>
    <w:p w14:paraId="34A4ADF1" w14:textId="77777777" w:rsidR="00386E9B" w:rsidRDefault="00CB2B6F" w:rsidP="00A50A41">
      <w:pPr>
        <w:widowControl w:val="0"/>
        <w:ind w:firstLine="709"/>
        <w:sectPr w:rsidR="00386E9B" w:rsidSect="00195722">
          <w:pgSz w:w="11906" w:h="16838"/>
          <w:pgMar w:top="851" w:right="709" w:bottom="1559" w:left="1531" w:header="567" w:footer="567" w:gutter="0"/>
          <w:cols w:space="720"/>
          <w:formProt w:val="0"/>
          <w:docGrid w:linePitch="360" w:charSpace="-6145"/>
        </w:sectPr>
      </w:pPr>
      <w:r w:rsidRPr="001C6FF8">
        <w:t xml:space="preserve">Подготовка </w:t>
      </w:r>
      <w:r w:rsidR="003F198F" w:rsidRPr="001C6FF8">
        <w:t>обслуживающего персонала и пользователей Системы</w:t>
      </w:r>
      <w:r w:rsidRPr="001C6FF8">
        <w:t xml:space="preserve"> должна проводиться </w:t>
      </w:r>
      <w:r w:rsidR="00904AD2" w:rsidRPr="001C6FF8">
        <w:t>Подрядчиком</w:t>
      </w:r>
      <w:r w:rsidR="0098413F" w:rsidRPr="001C6FF8">
        <w:t xml:space="preserve"> </w:t>
      </w:r>
      <w:r w:rsidRPr="001C6FF8">
        <w:t>в соответствии с документом «План-программа подготовки персонала</w:t>
      </w:r>
      <w:r w:rsidR="00736E26" w:rsidRPr="001C6FF8">
        <w:t xml:space="preserve"> </w:t>
      </w:r>
      <w:r w:rsidR="00424AF6" w:rsidRPr="001C6FF8">
        <w:t>С</w:t>
      </w:r>
      <w:r w:rsidR="006D742F" w:rsidRPr="001C6FF8">
        <w:t>истемы</w:t>
      </w:r>
      <w:r w:rsidRPr="001C6FF8">
        <w:t>».</w:t>
      </w:r>
      <w:r w:rsidR="0098413F" w:rsidRPr="001C6FF8">
        <w:t xml:space="preserve"> </w:t>
      </w:r>
      <w:r w:rsidRPr="001C6FF8">
        <w:t>По завершении подготовки должен быть оформлен отчет о подготовке персонала</w:t>
      </w:r>
      <w:r w:rsidR="00424AF6" w:rsidRPr="001C6FF8">
        <w:t xml:space="preserve"> С</w:t>
      </w:r>
      <w:r w:rsidR="006D742F" w:rsidRPr="001C6FF8">
        <w:t>истемы</w:t>
      </w:r>
      <w:r w:rsidRPr="001C6FF8">
        <w:t>.</w:t>
      </w:r>
    </w:p>
    <w:p w14:paraId="5C1BAE08" w14:textId="521638D5" w:rsidR="00B03F02" w:rsidRPr="00A50A41" w:rsidRDefault="00F81F56" w:rsidP="00654BA5">
      <w:pPr>
        <w:pStyle w:val="1fe"/>
        <w:numPr>
          <w:ilvl w:val="0"/>
          <w:numId w:val="52"/>
        </w:numPr>
        <w:ind w:left="0" w:firstLine="229"/>
        <w:outlineLvl w:val="0"/>
        <w:rPr>
          <w:rStyle w:val="affffffffff3"/>
          <w:b/>
          <w:color w:val="auto"/>
          <w:u w:val="none"/>
        </w:rPr>
      </w:pPr>
      <w:bookmarkStart w:id="544" w:name="_Ref377851283"/>
      <w:bookmarkStart w:id="545" w:name="_Toc452563973"/>
      <w:bookmarkStart w:id="546" w:name="_Toc476926916"/>
      <w:bookmarkStart w:id="547" w:name="_Toc476926917"/>
      <w:bookmarkStart w:id="548" w:name="_Toc476926918"/>
      <w:bookmarkStart w:id="549" w:name="_Toc476926919"/>
      <w:bookmarkStart w:id="550" w:name="_Toc476926920"/>
      <w:bookmarkStart w:id="551" w:name="_Toc523145393"/>
      <w:bookmarkStart w:id="552" w:name="_Toc529380302"/>
      <w:bookmarkEnd w:id="544"/>
      <w:bookmarkEnd w:id="545"/>
      <w:bookmarkEnd w:id="546"/>
      <w:bookmarkEnd w:id="547"/>
      <w:bookmarkEnd w:id="548"/>
      <w:bookmarkEnd w:id="549"/>
      <w:bookmarkEnd w:id="550"/>
      <w:r w:rsidRPr="00A50A41">
        <w:rPr>
          <w:rStyle w:val="affffffffff3"/>
          <w:b/>
          <w:color w:val="auto"/>
          <w:u w:val="none"/>
        </w:rPr>
        <w:lastRenderedPageBreak/>
        <w:t>Требования к документированию</w:t>
      </w:r>
      <w:bookmarkEnd w:id="551"/>
      <w:bookmarkEnd w:id="552"/>
    </w:p>
    <w:p w14:paraId="2CF05CD2" w14:textId="527903BE" w:rsidR="0041003C" w:rsidRPr="001C6FF8" w:rsidRDefault="0041003C" w:rsidP="00A50A41">
      <w:pPr>
        <w:widowControl w:val="0"/>
        <w:ind w:firstLine="709"/>
        <w:rPr>
          <w:lang w:eastAsia="en-US"/>
        </w:rPr>
      </w:pPr>
      <w:r w:rsidRPr="001C6FF8">
        <w:rPr>
          <w:lang w:eastAsia="en-US"/>
        </w:rPr>
        <w:t>Техническая и эксплуатационная документация на Систему (далее – документы на Систему) должна быть разработана в составе, указанном в разделе 5</w:t>
      </w:r>
      <w:r w:rsidR="00AF620E">
        <w:rPr>
          <w:lang w:eastAsia="en-US"/>
        </w:rPr>
        <w:t xml:space="preserve"> ТЗ</w:t>
      </w:r>
      <w:r w:rsidRPr="001C6FF8">
        <w:rPr>
          <w:lang w:eastAsia="en-US"/>
        </w:rPr>
        <w:t>, и должна удовлетворять требованиям комплекса стандартов и руководящих документов на автоматизированные системы:</w:t>
      </w:r>
    </w:p>
    <w:p w14:paraId="1C25BE0E" w14:textId="77777777" w:rsidR="0041003C" w:rsidRPr="001C6FF8" w:rsidRDefault="0041003C" w:rsidP="00A50A41">
      <w:pPr>
        <w:pStyle w:val="afffff5"/>
        <w:widowControl w:val="0"/>
        <w:numPr>
          <w:ilvl w:val="1"/>
          <w:numId w:val="15"/>
        </w:numPr>
        <w:ind w:left="1134" w:hanging="425"/>
        <w:contextualSpacing/>
        <w:rPr>
          <w:bCs/>
        </w:rPr>
      </w:pPr>
      <w:r w:rsidRPr="001C6FF8">
        <w:rPr>
          <w:bCs/>
        </w:rPr>
        <w:t>ГОСТ 34.003-90 – в части терминологии;</w:t>
      </w:r>
    </w:p>
    <w:p w14:paraId="6EF8E9C9" w14:textId="77777777" w:rsidR="0041003C" w:rsidRPr="001C6FF8" w:rsidRDefault="0041003C" w:rsidP="00A50A41">
      <w:pPr>
        <w:pStyle w:val="afffff5"/>
        <w:widowControl w:val="0"/>
        <w:numPr>
          <w:ilvl w:val="1"/>
          <w:numId w:val="15"/>
        </w:numPr>
        <w:ind w:left="1134" w:hanging="425"/>
        <w:contextualSpacing/>
        <w:rPr>
          <w:bCs/>
        </w:rPr>
      </w:pPr>
      <w:r w:rsidRPr="001C6FF8">
        <w:rPr>
          <w:bCs/>
        </w:rPr>
        <w:t>ГОСТ 34.201-89, ГОСТ 19.101-77-82, 19.103-77 – в части наименования и обозначения документов;</w:t>
      </w:r>
    </w:p>
    <w:p w14:paraId="5E2DC7E4" w14:textId="77777777" w:rsidR="0041003C" w:rsidRPr="001C6FF8" w:rsidRDefault="0041003C" w:rsidP="00A50A41">
      <w:pPr>
        <w:pStyle w:val="afffff5"/>
        <w:widowControl w:val="0"/>
        <w:numPr>
          <w:ilvl w:val="1"/>
          <w:numId w:val="15"/>
        </w:numPr>
        <w:ind w:left="1134" w:hanging="425"/>
        <w:contextualSpacing/>
        <w:rPr>
          <w:bCs/>
        </w:rPr>
      </w:pPr>
      <w:r w:rsidRPr="001C6FF8">
        <w:rPr>
          <w:bCs/>
        </w:rPr>
        <w:t>ГОСТ 34.601-90 – в части определения стадий и этапов работ;</w:t>
      </w:r>
    </w:p>
    <w:p w14:paraId="1D5A6A0B" w14:textId="77777777" w:rsidR="0041003C" w:rsidRPr="001C6FF8" w:rsidRDefault="0041003C" w:rsidP="00A50A41">
      <w:pPr>
        <w:pStyle w:val="afffff5"/>
        <w:widowControl w:val="0"/>
        <w:numPr>
          <w:ilvl w:val="1"/>
          <w:numId w:val="15"/>
        </w:numPr>
        <w:ind w:left="1134" w:hanging="425"/>
        <w:contextualSpacing/>
        <w:rPr>
          <w:bCs/>
        </w:rPr>
      </w:pPr>
      <w:r w:rsidRPr="001C6FF8">
        <w:rPr>
          <w:bCs/>
        </w:rPr>
        <w:t>ГОСТ 34.602-89 – в части состава, содержания и правил оформления документов «Техническое задание»;</w:t>
      </w:r>
    </w:p>
    <w:p w14:paraId="30A2F746" w14:textId="77777777" w:rsidR="0041003C" w:rsidRPr="001C6FF8" w:rsidRDefault="0041003C" w:rsidP="00A50A41">
      <w:pPr>
        <w:pStyle w:val="afffff5"/>
        <w:widowControl w:val="0"/>
        <w:numPr>
          <w:ilvl w:val="1"/>
          <w:numId w:val="15"/>
        </w:numPr>
        <w:ind w:left="1134" w:hanging="425"/>
        <w:contextualSpacing/>
        <w:rPr>
          <w:bCs/>
        </w:rPr>
      </w:pPr>
      <w:r w:rsidRPr="001C6FF8">
        <w:rPr>
          <w:bCs/>
        </w:rPr>
        <w:t>ГОСТ 34.603-92 – в части определения видов испытаний;</w:t>
      </w:r>
    </w:p>
    <w:p w14:paraId="76F4F2A5" w14:textId="77777777" w:rsidR="0041003C" w:rsidRPr="001C6FF8" w:rsidRDefault="0041003C" w:rsidP="00A50A41">
      <w:pPr>
        <w:pStyle w:val="afffff5"/>
        <w:widowControl w:val="0"/>
        <w:numPr>
          <w:ilvl w:val="1"/>
          <w:numId w:val="15"/>
        </w:numPr>
        <w:ind w:left="1134" w:hanging="425"/>
        <w:contextualSpacing/>
        <w:rPr>
          <w:bCs/>
        </w:rPr>
      </w:pPr>
      <w:r w:rsidRPr="001C6FF8">
        <w:rPr>
          <w:bCs/>
        </w:rPr>
        <w:t>РД 50-34.698-90 – в части структуры и содержания документов.</w:t>
      </w:r>
    </w:p>
    <w:p w14:paraId="2E0DA951" w14:textId="77777777" w:rsidR="0041003C" w:rsidRPr="001C6FF8" w:rsidRDefault="0041003C" w:rsidP="00A50A41">
      <w:pPr>
        <w:widowControl w:val="0"/>
        <w:ind w:firstLine="709"/>
        <w:rPr>
          <w:lang w:eastAsia="en-US"/>
        </w:rPr>
      </w:pPr>
      <w:r w:rsidRPr="001C6FF8">
        <w:rPr>
          <w:lang w:eastAsia="en-US"/>
        </w:rPr>
        <w:t>Документы на Систему должны оформляться в соответствии с требованиями ГОСТ 2.105-95 на листах формата А4 по ГОСТ 2.301-68 без рамки, основной надписи и дополнительных граф к ней. Допускается для размещения рисунков и таблиц использование листов формата А3 с подшивкой по короткой стороне листа. Документы объемом более 25 листов должны содержать информационную часть, состоящую из аннотации и содержания.</w:t>
      </w:r>
    </w:p>
    <w:p w14:paraId="5D254830" w14:textId="77777777" w:rsidR="0041003C" w:rsidRPr="001C6FF8" w:rsidRDefault="0041003C" w:rsidP="00A50A41">
      <w:pPr>
        <w:widowControl w:val="0"/>
        <w:ind w:firstLine="709"/>
        <w:rPr>
          <w:lang w:eastAsia="en-US"/>
        </w:rPr>
      </w:pPr>
      <w:r w:rsidRPr="001C6FF8">
        <w:rPr>
          <w:lang w:eastAsia="en-US"/>
        </w:rPr>
        <w:t>Комплект эксплуатационной документации на Систему должен содержать сведения, достаточные для эксплуатации Системы в соответствии с Положением об эксплуатации автоматизированных информационных систем и ресурсов города Москвы</w:t>
      </w:r>
      <w:r w:rsidRPr="001C6FF8">
        <w:rPr>
          <w:vertAlign w:val="superscript"/>
          <w:lang w:eastAsia="en-US"/>
        </w:rPr>
        <w:footnoteReference w:id="2"/>
      </w:r>
      <w:r w:rsidRPr="001C6FF8">
        <w:rPr>
          <w:lang w:eastAsia="en-US"/>
        </w:rPr>
        <w:t>, а также:</w:t>
      </w:r>
    </w:p>
    <w:p w14:paraId="0FD2218C" w14:textId="77777777" w:rsidR="00AF620E" w:rsidRPr="00A2546A" w:rsidRDefault="00AF620E" w:rsidP="00AF620E">
      <w:pPr>
        <w:pStyle w:val="-"/>
        <w:widowControl w:val="0"/>
        <w:numPr>
          <w:ilvl w:val="0"/>
          <w:numId w:val="15"/>
        </w:numPr>
        <w:spacing w:line="240" w:lineRule="auto"/>
        <w:ind w:left="1134" w:hanging="425"/>
      </w:pPr>
      <w:r w:rsidRPr="00A2546A">
        <w:t xml:space="preserve">в части ПО Системы должен содержать исчерпывающее описание ПО в соответствии с </w:t>
      </w:r>
      <w:r>
        <w:t>классом стандартов ГОСТ 19</w:t>
      </w:r>
      <w:r w:rsidRPr="00A2546A">
        <w:t>, обеспечивающее его установку, настройку, эксплуатацию и сопровождение;</w:t>
      </w:r>
    </w:p>
    <w:p w14:paraId="0B5DC0C5" w14:textId="77777777" w:rsidR="00AF620E" w:rsidRPr="00A2546A" w:rsidRDefault="00AF620E" w:rsidP="00AF620E">
      <w:pPr>
        <w:pStyle w:val="-"/>
        <w:widowControl w:val="0"/>
        <w:numPr>
          <w:ilvl w:val="0"/>
          <w:numId w:val="15"/>
        </w:numPr>
        <w:spacing w:line="240" w:lineRule="auto"/>
        <w:ind w:left="1134" w:hanging="425"/>
      </w:pPr>
      <w:r w:rsidRPr="00A2546A">
        <w:t xml:space="preserve">в части комплекса технических средств (КТС) Системы должен содержать исчерпывающее описание КТС </w:t>
      </w:r>
      <w:r>
        <w:t xml:space="preserve">в соответствии с классом стандартов </w:t>
      </w:r>
      <w:r w:rsidRPr="00A2546A">
        <w:t>ГОСТ 34, обеспечивающее развертывание ПО Системы, а также сопровождение КТС ИС.</w:t>
      </w:r>
    </w:p>
    <w:p w14:paraId="0EFC4072" w14:textId="5C834F5D" w:rsidR="0041003C" w:rsidRPr="001C6FF8" w:rsidRDefault="0041003C" w:rsidP="00A50A41">
      <w:pPr>
        <w:widowControl w:val="0"/>
        <w:ind w:firstLine="709"/>
        <w:rPr>
          <w:lang w:eastAsia="en-US"/>
        </w:rPr>
      </w:pPr>
      <w:r w:rsidRPr="001C6FF8">
        <w:rPr>
          <w:lang w:eastAsia="en-US"/>
        </w:rPr>
        <w:t xml:space="preserve">Формальное полное соответствие документов на Систему требованиям РД 50-34.698-90 и </w:t>
      </w:r>
      <w:r w:rsidR="001D3121">
        <w:rPr>
          <w:lang w:eastAsia="en-US"/>
        </w:rPr>
        <w:t xml:space="preserve">классам стандартов </w:t>
      </w:r>
      <w:r w:rsidRPr="001C6FF8">
        <w:rPr>
          <w:lang w:eastAsia="en-US"/>
        </w:rPr>
        <w:t xml:space="preserve">ГОСТ по составу и структуре разделов не требуется. При этом должно быть достигнуто адекватное описание всех видов обеспечения АС, достаточное для подготовки персонала, развертывания, эксплуатации и сопровождения АС по всем позициям, определяемым РД 50-34.698-90 и </w:t>
      </w:r>
      <w:r w:rsidR="001D3121">
        <w:rPr>
          <w:lang w:eastAsia="en-US"/>
        </w:rPr>
        <w:t xml:space="preserve">классами стандартов </w:t>
      </w:r>
      <w:r w:rsidRPr="001C6FF8">
        <w:rPr>
          <w:lang w:eastAsia="en-US"/>
        </w:rPr>
        <w:t>ГОСТ 19 для отдельных документов.</w:t>
      </w:r>
    </w:p>
    <w:p w14:paraId="7E40FFAC" w14:textId="77777777" w:rsidR="0041003C" w:rsidRPr="001C6FF8" w:rsidRDefault="0041003C" w:rsidP="00A50A41">
      <w:pPr>
        <w:widowControl w:val="0"/>
        <w:ind w:firstLine="709"/>
        <w:rPr>
          <w:lang w:eastAsia="en-US"/>
        </w:rPr>
      </w:pPr>
      <w:r w:rsidRPr="001C6FF8">
        <w:rPr>
          <w:lang w:eastAsia="en-US"/>
        </w:rPr>
        <w:t>Документам на Систему должны в обязательном порядке присваиваться уникальные децимальные номера в соответствии с порядком, установленном в ГОСТ 34.201-89.</w:t>
      </w:r>
    </w:p>
    <w:p w14:paraId="1E9D5469" w14:textId="617833CA" w:rsidR="0041003C" w:rsidRPr="001C6FF8" w:rsidRDefault="0041003C" w:rsidP="00A50A41">
      <w:pPr>
        <w:widowControl w:val="0"/>
        <w:ind w:firstLine="709"/>
        <w:rPr>
          <w:lang w:eastAsia="en-US"/>
        </w:rPr>
      </w:pPr>
      <w:r w:rsidRPr="001C6FF8">
        <w:rPr>
          <w:lang w:eastAsia="en-US"/>
        </w:rPr>
        <w:t xml:space="preserve">Дополнительные требования к составу, структуре и содержанию документов (кроме приведенных выше и отличные от содержащихся в указанных в данном разделе ГОСТ) должны быть подготовлены </w:t>
      </w:r>
      <w:r w:rsidR="00601CAC" w:rsidRPr="001C6FF8">
        <w:rPr>
          <w:lang w:eastAsia="en-US"/>
        </w:rPr>
        <w:t>З</w:t>
      </w:r>
      <w:r w:rsidRPr="001C6FF8">
        <w:rPr>
          <w:lang w:eastAsia="en-US"/>
        </w:rPr>
        <w:t xml:space="preserve">аказчиком и переданы </w:t>
      </w:r>
      <w:r w:rsidR="005E217B" w:rsidRPr="001C6FF8">
        <w:rPr>
          <w:lang w:eastAsia="en-US"/>
        </w:rPr>
        <w:t>Подрядчику</w:t>
      </w:r>
      <w:r w:rsidR="0098413F" w:rsidRPr="001C6FF8">
        <w:rPr>
          <w:lang w:eastAsia="en-US"/>
        </w:rPr>
        <w:t xml:space="preserve"> </w:t>
      </w:r>
      <w:r w:rsidRPr="001C6FF8">
        <w:rPr>
          <w:lang w:eastAsia="en-US"/>
        </w:rPr>
        <w:t>на этапе проектирования (раздел 5</w:t>
      </w:r>
      <w:r w:rsidR="001D3121">
        <w:rPr>
          <w:lang w:eastAsia="en-US"/>
        </w:rPr>
        <w:t xml:space="preserve"> ТЗ</w:t>
      </w:r>
      <w:r w:rsidRPr="001C6FF8">
        <w:rPr>
          <w:lang w:eastAsia="en-US"/>
        </w:rPr>
        <w:t>). Дополнительные требования оформляются протоколом или дополнением к данному ТЗ. Дополнение или указанный протокол являются неотъемлемой частью ТЗ и должны быть утверждены в установленном порядке.</w:t>
      </w:r>
    </w:p>
    <w:p w14:paraId="45E9D45D" w14:textId="77777777" w:rsidR="00654BA5" w:rsidRDefault="00654BA5" w:rsidP="001C6FF8">
      <w:pPr>
        <w:widowControl w:val="0"/>
        <w:rPr>
          <w:color w:val="auto"/>
        </w:rPr>
        <w:sectPr w:rsidR="00654BA5" w:rsidSect="00195722">
          <w:pgSz w:w="11906" w:h="16838"/>
          <w:pgMar w:top="851" w:right="709" w:bottom="1559" w:left="1531" w:header="567" w:footer="567" w:gutter="0"/>
          <w:cols w:space="720"/>
          <w:formProt w:val="0"/>
          <w:docGrid w:linePitch="360" w:charSpace="-6145"/>
        </w:sectPr>
      </w:pPr>
    </w:p>
    <w:p w14:paraId="0AA8DEFD" w14:textId="77777777" w:rsidR="00B03F02" w:rsidRPr="00A50A41" w:rsidRDefault="00F81F56" w:rsidP="00654BA5">
      <w:pPr>
        <w:pStyle w:val="1fe"/>
        <w:numPr>
          <w:ilvl w:val="0"/>
          <w:numId w:val="52"/>
        </w:numPr>
        <w:ind w:left="0" w:firstLine="0"/>
        <w:outlineLvl w:val="0"/>
        <w:rPr>
          <w:rStyle w:val="affffffffff3"/>
          <w:b/>
          <w:color w:val="auto"/>
          <w:u w:val="none"/>
        </w:rPr>
      </w:pPr>
      <w:bookmarkStart w:id="553" w:name="_Toc452563974"/>
      <w:bookmarkStart w:id="554" w:name="_Toc523145394"/>
      <w:bookmarkStart w:id="555" w:name="_Toc529380303"/>
      <w:bookmarkEnd w:id="553"/>
      <w:r w:rsidRPr="00A50A41">
        <w:rPr>
          <w:rStyle w:val="affffffffff3"/>
          <w:b/>
          <w:color w:val="auto"/>
          <w:u w:val="none"/>
        </w:rPr>
        <w:lastRenderedPageBreak/>
        <w:t>Источники раз</w:t>
      </w:r>
      <w:r w:rsidR="00CB42EC" w:rsidRPr="00A50A41">
        <w:rPr>
          <w:rStyle w:val="affffffffff3"/>
          <w:b/>
          <w:color w:val="auto"/>
          <w:u w:val="none"/>
        </w:rPr>
        <w:t>вития Системы</w:t>
      </w:r>
      <w:bookmarkEnd w:id="554"/>
      <w:bookmarkEnd w:id="555"/>
    </w:p>
    <w:p w14:paraId="0B7F3C59" w14:textId="6907740A" w:rsidR="00B03F02" w:rsidRDefault="00F81F56" w:rsidP="00A50A41">
      <w:pPr>
        <w:widowControl w:val="0"/>
        <w:ind w:firstLine="709"/>
        <w:rPr>
          <w:color w:val="auto"/>
        </w:rPr>
      </w:pPr>
      <w:r w:rsidRPr="001C6FF8">
        <w:rPr>
          <w:color w:val="auto"/>
        </w:rPr>
        <w:t>В настоящем документе использованы следующие нормативные документы:</w:t>
      </w:r>
    </w:p>
    <w:p w14:paraId="5DFB9812" w14:textId="77777777" w:rsidR="00A50A41" w:rsidRPr="001C6FF8" w:rsidRDefault="00A50A41" w:rsidP="00A50A41">
      <w:pPr>
        <w:widowControl w:val="0"/>
        <w:ind w:firstLine="709"/>
        <w:rPr>
          <w:color w:val="auto"/>
        </w:rPr>
      </w:pPr>
    </w:p>
    <w:p w14:paraId="2B3ACACB" w14:textId="3E9AF6DF" w:rsidR="00B03F02" w:rsidRPr="00A50A41" w:rsidRDefault="00F81F56" w:rsidP="00654BA5">
      <w:pPr>
        <w:pStyle w:val="21"/>
        <w:keepNext w:val="0"/>
        <w:keepLines w:val="0"/>
        <w:numPr>
          <w:ilvl w:val="1"/>
          <w:numId w:val="68"/>
        </w:numPr>
        <w:spacing w:before="0"/>
        <w:ind w:left="0" w:firstLine="0"/>
        <w:jc w:val="both"/>
        <w:rPr>
          <w:rFonts w:cs="Times New Roman"/>
          <w:b/>
          <w:color w:val="auto"/>
          <w:sz w:val="24"/>
          <w:szCs w:val="24"/>
        </w:rPr>
      </w:pPr>
      <w:bookmarkStart w:id="556" w:name="_Toc452563975"/>
      <w:bookmarkStart w:id="557" w:name="_Toc523145395"/>
      <w:bookmarkStart w:id="558" w:name="_Toc529380304"/>
      <w:bookmarkEnd w:id="556"/>
      <w:r w:rsidRPr="00A50A41">
        <w:rPr>
          <w:rFonts w:cs="Times New Roman"/>
          <w:b/>
          <w:color w:val="auto"/>
          <w:sz w:val="24"/>
          <w:szCs w:val="24"/>
        </w:rPr>
        <w:t>Нормативно-правовые акты</w:t>
      </w:r>
      <w:bookmarkEnd w:id="557"/>
      <w:bookmarkEnd w:id="558"/>
    </w:p>
    <w:p w14:paraId="0982AAE3" w14:textId="34888085" w:rsidR="00B03F02" w:rsidRPr="001C6FF8" w:rsidRDefault="00F81F56" w:rsidP="00A50A41">
      <w:pPr>
        <w:pStyle w:val="afffff5"/>
        <w:widowControl w:val="0"/>
        <w:numPr>
          <w:ilvl w:val="0"/>
          <w:numId w:val="10"/>
        </w:numPr>
        <w:ind w:left="1134" w:hanging="425"/>
        <w:rPr>
          <w:noProof/>
        </w:rPr>
      </w:pPr>
      <w:r w:rsidRPr="001C6FF8">
        <w:rPr>
          <w:noProof/>
        </w:rPr>
        <w:t>Федеральный закон от 27.07.2010 № 210-ФЗ «Об организации предоставления государ</w:t>
      </w:r>
      <w:r w:rsidR="00555208" w:rsidRPr="001C6FF8">
        <w:rPr>
          <w:noProof/>
        </w:rPr>
        <w:t>ственных и муниципальных услуг»;</w:t>
      </w:r>
    </w:p>
    <w:p w14:paraId="74E27179" w14:textId="12B7DFF8" w:rsidR="00B03F02" w:rsidRPr="001C6FF8" w:rsidRDefault="00F81F56" w:rsidP="00A50A41">
      <w:pPr>
        <w:pStyle w:val="afffff5"/>
        <w:widowControl w:val="0"/>
        <w:numPr>
          <w:ilvl w:val="0"/>
          <w:numId w:val="10"/>
        </w:numPr>
        <w:ind w:left="1134" w:hanging="425"/>
        <w:rPr>
          <w:noProof/>
        </w:rPr>
      </w:pPr>
      <w:r w:rsidRPr="001C6FF8">
        <w:rPr>
          <w:noProof/>
        </w:rPr>
        <w:t xml:space="preserve">Федеральный закон от 27.07.2006 №149-ФЗ </w:t>
      </w:r>
      <w:r w:rsidR="005818AB">
        <w:rPr>
          <w:noProof/>
        </w:rPr>
        <w:t>«</w:t>
      </w:r>
      <w:r w:rsidRPr="001C6FF8">
        <w:rPr>
          <w:noProof/>
        </w:rPr>
        <w:t>Об информации, информационных тех</w:t>
      </w:r>
      <w:r w:rsidR="00555208" w:rsidRPr="001C6FF8">
        <w:rPr>
          <w:noProof/>
        </w:rPr>
        <w:t>нологиях и о защите информации</w:t>
      </w:r>
      <w:r w:rsidR="005818AB">
        <w:rPr>
          <w:noProof/>
        </w:rPr>
        <w:t>»</w:t>
      </w:r>
      <w:r w:rsidR="00555208" w:rsidRPr="001C6FF8">
        <w:rPr>
          <w:noProof/>
        </w:rPr>
        <w:t>;</w:t>
      </w:r>
    </w:p>
    <w:p w14:paraId="2E2812D6" w14:textId="64F36652" w:rsidR="00B03F02" w:rsidRPr="001C6FF8" w:rsidRDefault="00F81F56" w:rsidP="00A50A41">
      <w:pPr>
        <w:pStyle w:val="afffff5"/>
        <w:widowControl w:val="0"/>
        <w:numPr>
          <w:ilvl w:val="0"/>
          <w:numId w:val="10"/>
        </w:numPr>
        <w:ind w:left="1134" w:hanging="425"/>
        <w:rPr>
          <w:noProof/>
        </w:rPr>
      </w:pPr>
      <w:r w:rsidRPr="001C6FF8">
        <w:rPr>
          <w:noProof/>
        </w:rPr>
        <w:t>Федеральный закон от 27.07.2006 № 152-ФЗ «О персональных данных»</w:t>
      </w:r>
      <w:r w:rsidR="005818AB">
        <w:rPr>
          <w:noProof/>
        </w:rPr>
        <w:t>;</w:t>
      </w:r>
    </w:p>
    <w:p w14:paraId="52677A87" w14:textId="2FE94589" w:rsidR="00B03F02" w:rsidRPr="001C6FF8" w:rsidRDefault="00F81F56" w:rsidP="00A50A41">
      <w:pPr>
        <w:pStyle w:val="afffff5"/>
        <w:widowControl w:val="0"/>
        <w:numPr>
          <w:ilvl w:val="0"/>
          <w:numId w:val="10"/>
        </w:numPr>
        <w:ind w:left="1134" w:hanging="425"/>
        <w:rPr>
          <w:noProof/>
        </w:rPr>
      </w:pPr>
      <w:r w:rsidRPr="001C6FF8">
        <w:rPr>
          <w:noProof/>
        </w:rPr>
        <w:t>Федеральный закон от 21.07.2005 № 94-ФЗ «О размещении заказов на поставки товаров, выполнение работ, оказание услуг для государственных и муниципальных нужд</w:t>
      </w:r>
      <w:r w:rsidR="00555208" w:rsidRPr="001C6FF8">
        <w:rPr>
          <w:noProof/>
        </w:rPr>
        <w:t>;</w:t>
      </w:r>
    </w:p>
    <w:p w14:paraId="66D45E43" w14:textId="62F71569" w:rsidR="00B03F02" w:rsidRPr="001C6FF8" w:rsidRDefault="005818AB" w:rsidP="00A50A41">
      <w:pPr>
        <w:pStyle w:val="afffff5"/>
        <w:widowControl w:val="0"/>
        <w:numPr>
          <w:ilvl w:val="0"/>
          <w:numId w:val="10"/>
        </w:numPr>
        <w:ind w:left="1134" w:hanging="425"/>
        <w:rPr>
          <w:noProof/>
        </w:rPr>
      </w:pPr>
      <w:r w:rsidRPr="00443D7F">
        <w:rPr>
          <w:bCs/>
          <w:color w:val="auto"/>
        </w:rPr>
        <w:t xml:space="preserve">Государственная программа города Москвы «Информационный город», утвержденная Постановлением Правительства Москвы от 9 августа 2011 г. </w:t>
      </w:r>
      <w:r w:rsidR="008358E6">
        <w:rPr>
          <w:bCs/>
          <w:color w:val="auto"/>
        </w:rPr>
        <w:br/>
      </w:r>
      <w:r w:rsidRPr="00443D7F">
        <w:rPr>
          <w:bCs/>
          <w:color w:val="auto"/>
        </w:rPr>
        <w:t>№ 349-ПП</w:t>
      </w:r>
      <w:r>
        <w:rPr>
          <w:bCs/>
          <w:color w:val="auto"/>
        </w:rPr>
        <w:t>;</w:t>
      </w:r>
    </w:p>
    <w:p w14:paraId="7C312CA4" w14:textId="55277DDA" w:rsidR="00B03F02" w:rsidRPr="001C6FF8" w:rsidRDefault="00F81F56" w:rsidP="00A50A41">
      <w:pPr>
        <w:pStyle w:val="afffff5"/>
        <w:widowControl w:val="0"/>
        <w:numPr>
          <w:ilvl w:val="0"/>
          <w:numId w:val="10"/>
        </w:numPr>
        <w:ind w:left="1134" w:hanging="425"/>
        <w:rPr>
          <w:noProof/>
        </w:rPr>
      </w:pPr>
      <w:r w:rsidRPr="001C6FF8">
        <w:rPr>
          <w:noProof/>
        </w:rPr>
        <w:t>Постановление Правительства Москвы от 21</w:t>
      </w:r>
      <w:r w:rsidR="001D3121">
        <w:rPr>
          <w:noProof/>
        </w:rPr>
        <w:t>.12.</w:t>
      </w:r>
      <w:r w:rsidRPr="001C6FF8">
        <w:rPr>
          <w:noProof/>
        </w:rPr>
        <w:t>2011 № 604-ПП «Об утверждении положения об инфраструктуре, обеспечивающей информационно-технологическое взаимодействие органов исполнительной власти города Москвы и организаций при предоставлении государственных услуг и исполнении государст</w:t>
      </w:r>
      <w:r w:rsidR="00555208" w:rsidRPr="001C6FF8">
        <w:rPr>
          <w:noProof/>
        </w:rPr>
        <w:t>венных функций в городе Москве»;</w:t>
      </w:r>
    </w:p>
    <w:p w14:paraId="058A9CE6" w14:textId="0520A41B" w:rsidR="001518F3" w:rsidRPr="001C6FF8" w:rsidRDefault="005E0A2B" w:rsidP="00A50A41">
      <w:pPr>
        <w:pStyle w:val="afffff5"/>
        <w:widowControl w:val="0"/>
        <w:numPr>
          <w:ilvl w:val="0"/>
          <w:numId w:val="10"/>
        </w:numPr>
        <w:ind w:left="1134" w:hanging="425"/>
        <w:rPr>
          <w:noProof/>
        </w:rPr>
      </w:pPr>
      <w:r w:rsidRPr="001C6FF8">
        <w:rPr>
          <w:noProof/>
        </w:rPr>
        <w:t xml:space="preserve">Распоряжение Департамента информационных технологий города Москвы от </w:t>
      </w:r>
      <w:r w:rsidR="001D3121">
        <w:rPr>
          <w:noProof/>
        </w:rPr>
        <w:t>0</w:t>
      </w:r>
      <w:r w:rsidRPr="001C6FF8">
        <w:rPr>
          <w:noProof/>
        </w:rPr>
        <w:t>1</w:t>
      </w:r>
      <w:r w:rsidR="001D3121">
        <w:rPr>
          <w:noProof/>
        </w:rPr>
        <w:t>.11.</w:t>
      </w:r>
      <w:r w:rsidRPr="001C6FF8">
        <w:rPr>
          <w:noProof/>
        </w:rPr>
        <w:t>2016 № 64-16-549/16 «Об утверждении Единых требова</w:t>
      </w:r>
      <w:r w:rsidR="00555208" w:rsidRPr="001C6FF8">
        <w:rPr>
          <w:noProof/>
        </w:rPr>
        <w:t>ний к стандарту ведения данных»;</w:t>
      </w:r>
    </w:p>
    <w:p w14:paraId="31B1C6D9" w14:textId="686CC6FE" w:rsidR="009E2F68" w:rsidRDefault="009E2F68" w:rsidP="00A50A41">
      <w:pPr>
        <w:pStyle w:val="afffff5"/>
        <w:widowControl w:val="0"/>
        <w:numPr>
          <w:ilvl w:val="0"/>
          <w:numId w:val="10"/>
        </w:numPr>
        <w:ind w:left="1134" w:hanging="425"/>
        <w:rPr>
          <w:noProof/>
        </w:rPr>
      </w:pPr>
      <w:r w:rsidRPr="001C6FF8">
        <w:rPr>
          <w:noProof/>
        </w:rPr>
        <w:t>Постановление Правительства Москвы от 15</w:t>
      </w:r>
      <w:r w:rsidR="001D3121">
        <w:rPr>
          <w:noProof/>
        </w:rPr>
        <w:t>.12.</w:t>
      </w:r>
      <w:r w:rsidRPr="001C6FF8">
        <w:rPr>
          <w:noProof/>
        </w:rPr>
        <w:t>2015 № 871-ПП «О развитии единого интернет-пространства Правительства Москвы».</w:t>
      </w:r>
    </w:p>
    <w:p w14:paraId="6998B0DD" w14:textId="77777777" w:rsidR="00A50A41" w:rsidRPr="001C6FF8" w:rsidRDefault="00A50A41" w:rsidP="00A50A41">
      <w:pPr>
        <w:widowControl w:val="0"/>
        <w:ind w:firstLine="0"/>
        <w:rPr>
          <w:noProof/>
        </w:rPr>
      </w:pPr>
    </w:p>
    <w:p w14:paraId="0C263B84" w14:textId="77777777" w:rsidR="00B03F02" w:rsidRPr="00A50A41" w:rsidRDefault="00F81F56" w:rsidP="00654BA5">
      <w:pPr>
        <w:pStyle w:val="21"/>
        <w:keepNext w:val="0"/>
        <w:keepLines w:val="0"/>
        <w:numPr>
          <w:ilvl w:val="1"/>
          <w:numId w:val="68"/>
        </w:numPr>
        <w:spacing w:before="0"/>
        <w:ind w:left="0" w:firstLine="0"/>
        <w:jc w:val="both"/>
        <w:rPr>
          <w:rFonts w:cs="Times New Roman"/>
          <w:b/>
          <w:color w:val="auto"/>
          <w:sz w:val="24"/>
          <w:szCs w:val="24"/>
        </w:rPr>
      </w:pPr>
      <w:bookmarkStart w:id="559" w:name="_Toc452563976"/>
      <w:bookmarkStart w:id="560" w:name="_Toc523145396"/>
      <w:bookmarkStart w:id="561" w:name="_Toc529380305"/>
      <w:bookmarkEnd w:id="559"/>
      <w:r w:rsidRPr="00A50A41">
        <w:rPr>
          <w:rFonts w:cs="Times New Roman"/>
          <w:b/>
          <w:color w:val="auto"/>
          <w:sz w:val="24"/>
          <w:szCs w:val="24"/>
        </w:rPr>
        <w:t>Нормативно-технические документы</w:t>
      </w:r>
      <w:bookmarkEnd w:id="560"/>
      <w:bookmarkEnd w:id="561"/>
    </w:p>
    <w:p w14:paraId="31C5F1C6" w14:textId="77777777" w:rsidR="00B03F02" w:rsidRPr="001C6FF8" w:rsidRDefault="00F81F56" w:rsidP="00A50A41">
      <w:pPr>
        <w:pStyle w:val="afffff5"/>
        <w:widowControl w:val="0"/>
        <w:numPr>
          <w:ilvl w:val="0"/>
          <w:numId w:val="10"/>
        </w:numPr>
        <w:ind w:left="1134" w:hanging="425"/>
        <w:rPr>
          <w:noProof/>
        </w:rPr>
      </w:pPr>
      <w:r w:rsidRPr="001C6FF8">
        <w:rPr>
          <w:noProof/>
        </w:rPr>
        <w:t>Информационная технология. Комплекс стандартов на автоматизированные сис</w:t>
      </w:r>
      <w:r w:rsidR="00555208" w:rsidRPr="001C6FF8">
        <w:rPr>
          <w:noProof/>
        </w:rPr>
        <w:t>темы (класс стандартов ГОСТ 34);</w:t>
      </w:r>
    </w:p>
    <w:p w14:paraId="11D902F6" w14:textId="77777777" w:rsidR="00B03F02" w:rsidRPr="001C6FF8" w:rsidRDefault="00F81F56" w:rsidP="00A50A41">
      <w:pPr>
        <w:pStyle w:val="afffff5"/>
        <w:widowControl w:val="0"/>
        <w:numPr>
          <w:ilvl w:val="0"/>
          <w:numId w:val="10"/>
        </w:numPr>
        <w:ind w:left="1134" w:hanging="425"/>
        <w:rPr>
          <w:noProof/>
        </w:rPr>
      </w:pPr>
      <w:r w:rsidRPr="001C6FF8">
        <w:rPr>
          <w:noProof/>
        </w:rPr>
        <w:t>РД 50-34.698-90. Методические указания. Информационная технология. Автоматизированные системы. Тре</w:t>
      </w:r>
      <w:r w:rsidR="00555208" w:rsidRPr="001C6FF8">
        <w:rPr>
          <w:noProof/>
        </w:rPr>
        <w:t>бования к содержанию документов;</w:t>
      </w:r>
    </w:p>
    <w:p w14:paraId="4D535C87" w14:textId="77777777" w:rsidR="00B03F02" w:rsidRPr="001C6FF8" w:rsidRDefault="00F81F56" w:rsidP="00A50A41">
      <w:pPr>
        <w:pStyle w:val="afffff5"/>
        <w:widowControl w:val="0"/>
        <w:numPr>
          <w:ilvl w:val="0"/>
          <w:numId w:val="10"/>
        </w:numPr>
        <w:ind w:left="1134" w:hanging="425"/>
        <w:rPr>
          <w:noProof/>
        </w:rPr>
      </w:pPr>
      <w:r w:rsidRPr="001C6FF8">
        <w:rPr>
          <w:noProof/>
        </w:rPr>
        <w:t>ГОСТ 21552-84 «Средства вычислительной техники. Общие технические требования, приемка, методы испытаний, маркировка, упаковка, транспортировка, хранение»</w:t>
      </w:r>
      <w:r w:rsidR="00555208" w:rsidRPr="001C6FF8">
        <w:rPr>
          <w:noProof/>
        </w:rPr>
        <w:t>;</w:t>
      </w:r>
    </w:p>
    <w:p w14:paraId="1211739F" w14:textId="77777777" w:rsidR="00B03F02" w:rsidRPr="001C6FF8" w:rsidRDefault="00F81F56" w:rsidP="00A50A41">
      <w:pPr>
        <w:pStyle w:val="afffff5"/>
        <w:widowControl w:val="0"/>
        <w:numPr>
          <w:ilvl w:val="0"/>
          <w:numId w:val="10"/>
        </w:numPr>
        <w:ind w:left="1134" w:hanging="425"/>
        <w:rPr>
          <w:noProof/>
        </w:rPr>
      </w:pPr>
      <w:r w:rsidRPr="001C6FF8">
        <w:rPr>
          <w:noProof/>
        </w:rPr>
        <w:t>ГОСТ 28806-90. Качество программных</w:t>
      </w:r>
      <w:r w:rsidR="00555208" w:rsidRPr="001C6FF8">
        <w:rPr>
          <w:noProof/>
        </w:rPr>
        <w:t xml:space="preserve"> средств. Термины и определения;</w:t>
      </w:r>
    </w:p>
    <w:p w14:paraId="428D66AA" w14:textId="77777777" w:rsidR="00B03F02" w:rsidRPr="001C6FF8" w:rsidRDefault="00F81F56" w:rsidP="00A50A41">
      <w:pPr>
        <w:pStyle w:val="afffff5"/>
        <w:widowControl w:val="0"/>
        <w:numPr>
          <w:ilvl w:val="0"/>
          <w:numId w:val="10"/>
        </w:numPr>
        <w:ind w:left="1134" w:hanging="425"/>
        <w:rPr>
          <w:noProof/>
        </w:rPr>
      </w:pPr>
      <w:r w:rsidRPr="001C6FF8">
        <w:rPr>
          <w:noProof/>
        </w:rPr>
        <w:t>ГОСТ 16504-81. Система государственных испытаний продукции. Испытания и контроль качества п</w:t>
      </w:r>
      <w:r w:rsidR="00555208" w:rsidRPr="001C6FF8">
        <w:rPr>
          <w:noProof/>
        </w:rPr>
        <w:t>родукции. Термины и определения;</w:t>
      </w:r>
    </w:p>
    <w:p w14:paraId="45A861AC" w14:textId="77777777" w:rsidR="00B03F02" w:rsidRPr="001C6FF8" w:rsidRDefault="00F81F56" w:rsidP="00A50A41">
      <w:pPr>
        <w:pStyle w:val="afffff5"/>
        <w:widowControl w:val="0"/>
        <w:numPr>
          <w:ilvl w:val="0"/>
          <w:numId w:val="10"/>
        </w:numPr>
        <w:ind w:left="1134" w:hanging="425"/>
        <w:rPr>
          <w:noProof/>
        </w:rPr>
      </w:pPr>
      <w:r w:rsidRPr="001C6FF8">
        <w:rPr>
          <w:noProof/>
        </w:rPr>
        <w:t>ГОСТ Р ИСО/МЭК ТО 12182-2002. Информационная технология. Кл</w:t>
      </w:r>
      <w:r w:rsidR="00555208" w:rsidRPr="001C6FF8">
        <w:rPr>
          <w:noProof/>
        </w:rPr>
        <w:t>ассификация программных средств;</w:t>
      </w:r>
    </w:p>
    <w:p w14:paraId="67B7DC1F" w14:textId="77777777" w:rsidR="00B03F02" w:rsidRPr="001C6FF8" w:rsidRDefault="00F81F56" w:rsidP="00A50A41">
      <w:pPr>
        <w:pStyle w:val="afffff5"/>
        <w:widowControl w:val="0"/>
        <w:numPr>
          <w:ilvl w:val="0"/>
          <w:numId w:val="10"/>
        </w:numPr>
        <w:ind w:left="1134" w:hanging="425"/>
        <w:rPr>
          <w:noProof/>
        </w:rPr>
      </w:pPr>
      <w:r w:rsidRPr="001C6FF8">
        <w:rPr>
          <w:noProof/>
        </w:rPr>
        <w:t>ГОСТ Р ИСО/МЭК 12207:1999. Процессы жизне</w:t>
      </w:r>
      <w:r w:rsidR="00555208" w:rsidRPr="001C6FF8">
        <w:rPr>
          <w:noProof/>
        </w:rPr>
        <w:t>нного цикла программных средств;</w:t>
      </w:r>
    </w:p>
    <w:p w14:paraId="13848CE5" w14:textId="77777777" w:rsidR="00B03F02" w:rsidRPr="001C6FF8" w:rsidRDefault="00F81F56" w:rsidP="00A50A41">
      <w:pPr>
        <w:pStyle w:val="afffff5"/>
        <w:widowControl w:val="0"/>
        <w:numPr>
          <w:ilvl w:val="0"/>
          <w:numId w:val="10"/>
        </w:numPr>
        <w:ind w:left="1134" w:hanging="425"/>
        <w:rPr>
          <w:noProof/>
        </w:rPr>
      </w:pPr>
      <w:r w:rsidRPr="001C6FF8">
        <w:rPr>
          <w:noProof/>
        </w:rPr>
        <w:t xml:space="preserve">ГОСТ Р ИСО/МЭК ТО 15271-2002. Информационная технология. Руководство по </w:t>
      </w:r>
      <w:r w:rsidR="00555208" w:rsidRPr="001C6FF8">
        <w:rPr>
          <w:noProof/>
        </w:rPr>
        <w:t>применению ГОСТ Р ИСО/МЭК 12207;</w:t>
      </w:r>
    </w:p>
    <w:p w14:paraId="5F1DFBCA" w14:textId="77777777" w:rsidR="00B03F02" w:rsidRPr="001C6FF8" w:rsidRDefault="00F81F56" w:rsidP="00A50A41">
      <w:pPr>
        <w:pStyle w:val="afffff5"/>
        <w:widowControl w:val="0"/>
        <w:numPr>
          <w:ilvl w:val="0"/>
          <w:numId w:val="10"/>
        </w:numPr>
        <w:ind w:left="1134" w:hanging="425"/>
        <w:rPr>
          <w:noProof/>
        </w:rPr>
      </w:pPr>
      <w:r w:rsidRPr="001C6FF8">
        <w:rPr>
          <w:noProof/>
        </w:rPr>
        <w:t>ГОСТ Р ИСО/МЭК 9126:93. Информационная технология. Оценка программной продукции. Характеристики качества</w:t>
      </w:r>
      <w:r w:rsidR="00555208" w:rsidRPr="001C6FF8">
        <w:rPr>
          <w:noProof/>
        </w:rPr>
        <w:t xml:space="preserve"> и руководства по их применению;</w:t>
      </w:r>
    </w:p>
    <w:p w14:paraId="1C5162FB" w14:textId="77777777" w:rsidR="00B03F02" w:rsidRPr="001C6FF8" w:rsidRDefault="00F81F56" w:rsidP="00A50A41">
      <w:pPr>
        <w:pStyle w:val="afffff5"/>
        <w:widowControl w:val="0"/>
        <w:numPr>
          <w:ilvl w:val="0"/>
          <w:numId w:val="10"/>
        </w:numPr>
        <w:ind w:left="1134" w:hanging="425"/>
        <w:rPr>
          <w:noProof/>
        </w:rPr>
      </w:pPr>
      <w:r w:rsidRPr="001C6FF8">
        <w:rPr>
          <w:noProof/>
        </w:rPr>
        <w:t>ГОСТ Р ИСО/МЭК 15026:1998. Информационная технология. Уровни целостнос</w:t>
      </w:r>
      <w:r w:rsidR="00555208" w:rsidRPr="001C6FF8">
        <w:rPr>
          <w:noProof/>
        </w:rPr>
        <w:t>ти систем и программных средств;</w:t>
      </w:r>
    </w:p>
    <w:p w14:paraId="794EEE8D" w14:textId="77777777" w:rsidR="00B03F02" w:rsidRPr="001C6FF8" w:rsidRDefault="00F81F56" w:rsidP="00A50A41">
      <w:pPr>
        <w:pStyle w:val="afffff5"/>
        <w:widowControl w:val="0"/>
        <w:numPr>
          <w:ilvl w:val="0"/>
          <w:numId w:val="10"/>
        </w:numPr>
        <w:ind w:left="1134" w:hanging="425"/>
        <w:rPr>
          <w:noProof/>
        </w:rPr>
      </w:pPr>
      <w:r w:rsidRPr="001C6FF8">
        <w:rPr>
          <w:noProof/>
        </w:rPr>
        <w:t>ГОСТ Р ИСО/МЭК 14764:2002. Информаци</w:t>
      </w:r>
      <w:r w:rsidR="0041003C" w:rsidRPr="001C6FF8">
        <w:rPr>
          <w:noProof/>
        </w:rPr>
        <w:t>онная технология. Сопровождение;</w:t>
      </w:r>
    </w:p>
    <w:p w14:paraId="6422A057" w14:textId="77777777" w:rsidR="00B03F02" w:rsidRPr="001C6FF8" w:rsidRDefault="00F81F56" w:rsidP="00A50A41">
      <w:pPr>
        <w:pStyle w:val="afffff5"/>
        <w:widowControl w:val="0"/>
        <w:numPr>
          <w:ilvl w:val="0"/>
          <w:numId w:val="10"/>
        </w:numPr>
        <w:ind w:left="1134" w:hanging="425"/>
        <w:rPr>
          <w:noProof/>
        </w:rPr>
      </w:pPr>
      <w:r w:rsidRPr="001C6FF8">
        <w:rPr>
          <w:noProof/>
        </w:rPr>
        <w:t>ГОСТ Р ИСО/МЭК ТО 9294:93. Информационная технология. Руководство по управлению документированием программного обеспечени</w:t>
      </w:r>
      <w:r w:rsidR="0041003C" w:rsidRPr="001C6FF8">
        <w:rPr>
          <w:noProof/>
        </w:rPr>
        <w:t>я;</w:t>
      </w:r>
    </w:p>
    <w:p w14:paraId="1F6E1308" w14:textId="77777777" w:rsidR="00B03F02" w:rsidRPr="001C6FF8" w:rsidRDefault="00F81F56" w:rsidP="00A50A41">
      <w:pPr>
        <w:pStyle w:val="afffff5"/>
        <w:widowControl w:val="0"/>
        <w:numPr>
          <w:ilvl w:val="0"/>
          <w:numId w:val="10"/>
        </w:numPr>
        <w:ind w:left="1134" w:hanging="425"/>
        <w:rPr>
          <w:noProof/>
        </w:rPr>
      </w:pPr>
      <w:r w:rsidRPr="001C6FF8">
        <w:rPr>
          <w:noProof/>
        </w:rPr>
        <w:t xml:space="preserve">ГОСТ Р ИСО/МЭК 15910-2002. Информационная технология. Процесс создания </w:t>
      </w:r>
      <w:r w:rsidRPr="001C6FF8">
        <w:rPr>
          <w:noProof/>
        </w:rPr>
        <w:lastRenderedPageBreak/>
        <w:t>документации пол</w:t>
      </w:r>
      <w:r w:rsidR="0041003C" w:rsidRPr="001C6FF8">
        <w:rPr>
          <w:noProof/>
        </w:rPr>
        <w:t>ьзователя программного средства;</w:t>
      </w:r>
    </w:p>
    <w:p w14:paraId="5CDCE32F" w14:textId="77777777" w:rsidR="00B03F02" w:rsidRPr="001C6FF8" w:rsidRDefault="00F81F56" w:rsidP="00A50A41">
      <w:pPr>
        <w:pStyle w:val="afffff5"/>
        <w:widowControl w:val="0"/>
        <w:numPr>
          <w:ilvl w:val="0"/>
          <w:numId w:val="10"/>
        </w:numPr>
        <w:ind w:left="1134" w:hanging="425"/>
        <w:rPr>
          <w:noProof/>
        </w:rPr>
      </w:pPr>
      <w:r w:rsidRPr="001C6FF8">
        <w:rPr>
          <w:noProof/>
        </w:rPr>
        <w:t>ISO 14756: 1999. ИТ. Измерение и оценивание производительности программных средств ком</w:t>
      </w:r>
      <w:r w:rsidR="0041003C" w:rsidRPr="001C6FF8">
        <w:rPr>
          <w:noProof/>
        </w:rPr>
        <w:t>пьютерных вычислительных систем;</w:t>
      </w:r>
    </w:p>
    <w:p w14:paraId="210474A4" w14:textId="77777777" w:rsidR="00B03F02" w:rsidRPr="001C6FF8" w:rsidRDefault="00F81F56" w:rsidP="00A50A41">
      <w:pPr>
        <w:pStyle w:val="afffff5"/>
        <w:widowControl w:val="0"/>
        <w:numPr>
          <w:ilvl w:val="0"/>
          <w:numId w:val="10"/>
        </w:numPr>
        <w:ind w:left="1134" w:hanging="425"/>
        <w:rPr>
          <w:noProof/>
        </w:rPr>
      </w:pPr>
      <w:r w:rsidRPr="001C6FF8">
        <w:rPr>
          <w:noProof/>
        </w:rPr>
        <w:t>ГОСТ 2.051-2006. Единая система конструкторской документации. Электро</w:t>
      </w:r>
      <w:r w:rsidR="0041003C" w:rsidRPr="001C6FF8">
        <w:rPr>
          <w:noProof/>
        </w:rPr>
        <w:t>нные документы. Общие положения;</w:t>
      </w:r>
    </w:p>
    <w:p w14:paraId="42FB8701" w14:textId="77777777" w:rsidR="00B03F02" w:rsidRPr="001C6FF8" w:rsidRDefault="00F81F56" w:rsidP="00A50A41">
      <w:pPr>
        <w:pStyle w:val="afffff5"/>
        <w:widowControl w:val="0"/>
        <w:numPr>
          <w:ilvl w:val="0"/>
          <w:numId w:val="10"/>
        </w:numPr>
        <w:ind w:left="1134" w:hanging="425"/>
        <w:rPr>
          <w:noProof/>
        </w:rPr>
      </w:pPr>
      <w:r w:rsidRPr="001C6FF8">
        <w:rPr>
          <w:noProof/>
        </w:rPr>
        <w:t>ГОСТ 2.105-95 Единая система конструкторской документации. Общие тр</w:t>
      </w:r>
      <w:r w:rsidR="0041003C" w:rsidRPr="001C6FF8">
        <w:rPr>
          <w:noProof/>
        </w:rPr>
        <w:t>ебования к текстовым документам;</w:t>
      </w:r>
    </w:p>
    <w:p w14:paraId="4676F985" w14:textId="77777777" w:rsidR="00B03F02" w:rsidRPr="001C6FF8" w:rsidRDefault="00F81F56" w:rsidP="00A50A41">
      <w:pPr>
        <w:pStyle w:val="afffff5"/>
        <w:widowControl w:val="0"/>
        <w:numPr>
          <w:ilvl w:val="0"/>
          <w:numId w:val="10"/>
        </w:numPr>
        <w:ind w:left="1134" w:hanging="425"/>
        <w:rPr>
          <w:noProof/>
        </w:rPr>
      </w:pPr>
      <w:r w:rsidRPr="001C6FF8">
        <w:rPr>
          <w:noProof/>
        </w:rPr>
        <w:t>ГОСТ 2.301-68. Единая система констр</w:t>
      </w:r>
      <w:r w:rsidR="0041003C" w:rsidRPr="001C6FF8">
        <w:rPr>
          <w:noProof/>
        </w:rPr>
        <w:t>укторской документации. Форматы;</w:t>
      </w:r>
    </w:p>
    <w:p w14:paraId="5D4F3A15" w14:textId="77777777" w:rsidR="00B03F02" w:rsidRPr="001C6FF8" w:rsidRDefault="00F81F56" w:rsidP="00A50A41">
      <w:pPr>
        <w:pStyle w:val="afffff5"/>
        <w:widowControl w:val="0"/>
        <w:numPr>
          <w:ilvl w:val="0"/>
          <w:numId w:val="10"/>
        </w:numPr>
        <w:ind w:left="1134" w:hanging="425"/>
        <w:rPr>
          <w:noProof/>
        </w:rPr>
      </w:pPr>
      <w:r w:rsidRPr="001C6FF8">
        <w:rPr>
          <w:noProof/>
        </w:rPr>
        <w:t>ГОСТ 6.10.4-84. Унифицированные системы документации. Придание юридической силы документам на машинном носителе и машинограмме, создаваемым средствами вычислитель</w:t>
      </w:r>
      <w:r w:rsidR="0041003C" w:rsidRPr="001C6FF8">
        <w:rPr>
          <w:noProof/>
        </w:rPr>
        <w:t>ной техники. Основные положения;</w:t>
      </w:r>
    </w:p>
    <w:p w14:paraId="43741E81" w14:textId="77777777" w:rsidR="00B03F02" w:rsidRPr="001C6FF8" w:rsidRDefault="00F81F56" w:rsidP="00A50A41">
      <w:pPr>
        <w:pStyle w:val="afffff5"/>
        <w:widowControl w:val="0"/>
        <w:numPr>
          <w:ilvl w:val="0"/>
          <w:numId w:val="10"/>
        </w:numPr>
        <w:ind w:left="1134" w:hanging="425"/>
        <w:rPr>
          <w:noProof/>
        </w:rPr>
      </w:pPr>
      <w:r w:rsidRPr="001C6FF8">
        <w:rPr>
          <w:noProof/>
        </w:rPr>
        <w:t xml:space="preserve">ГОСТ 19.004-80-82. Единая система программной документации. </w:t>
      </w:r>
      <w:r w:rsidR="0041003C" w:rsidRPr="001C6FF8">
        <w:rPr>
          <w:noProof/>
        </w:rPr>
        <w:t>Термины и определения;</w:t>
      </w:r>
    </w:p>
    <w:p w14:paraId="58C323C3" w14:textId="77777777" w:rsidR="00B03F02" w:rsidRPr="001C6FF8" w:rsidRDefault="00F81F56" w:rsidP="00A50A41">
      <w:pPr>
        <w:pStyle w:val="afffff5"/>
        <w:widowControl w:val="0"/>
        <w:numPr>
          <w:ilvl w:val="0"/>
          <w:numId w:val="10"/>
        </w:numPr>
        <w:ind w:left="1134" w:hanging="425"/>
        <w:rPr>
          <w:noProof/>
        </w:rPr>
      </w:pPr>
      <w:r w:rsidRPr="001C6FF8">
        <w:rPr>
          <w:noProof/>
        </w:rPr>
        <w:t>ГОСТ 19.101-77. Единая система программной документации. Виды пр</w:t>
      </w:r>
      <w:r w:rsidR="0041003C" w:rsidRPr="001C6FF8">
        <w:rPr>
          <w:noProof/>
        </w:rPr>
        <w:t>ограмм и программных документов;</w:t>
      </w:r>
    </w:p>
    <w:p w14:paraId="513FD511" w14:textId="77777777" w:rsidR="00B03F02" w:rsidRPr="001C6FF8" w:rsidRDefault="00F81F56" w:rsidP="00A50A41">
      <w:pPr>
        <w:pStyle w:val="afffff5"/>
        <w:widowControl w:val="0"/>
        <w:numPr>
          <w:ilvl w:val="0"/>
          <w:numId w:val="10"/>
        </w:numPr>
        <w:ind w:left="1134" w:hanging="425"/>
        <w:rPr>
          <w:noProof/>
        </w:rPr>
      </w:pPr>
      <w:r w:rsidRPr="001C6FF8">
        <w:rPr>
          <w:noProof/>
        </w:rPr>
        <w:t xml:space="preserve">ГОСТ 19.102-77. Единая система программной </w:t>
      </w:r>
      <w:r w:rsidR="0041003C" w:rsidRPr="001C6FF8">
        <w:rPr>
          <w:noProof/>
        </w:rPr>
        <w:t>документации. Стадии разработки;</w:t>
      </w:r>
    </w:p>
    <w:p w14:paraId="18DDD63A" w14:textId="77777777" w:rsidR="00B03F02" w:rsidRPr="001C6FF8" w:rsidRDefault="00F81F56" w:rsidP="00A50A41">
      <w:pPr>
        <w:pStyle w:val="afffff5"/>
        <w:widowControl w:val="0"/>
        <w:numPr>
          <w:ilvl w:val="0"/>
          <w:numId w:val="10"/>
        </w:numPr>
        <w:ind w:left="1134" w:hanging="425"/>
        <w:rPr>
          <w:noProof/>
        </w:rPr>
      </w:pPr>
      <w:r w:rsidRPr="001C6FF8">
        <w:rPr>
          <w:noProof/>
        </w:rPr>
        <w:t>ГОСТ 19.201-78-82. Единая система программной документации. Техническое задание. Требо</w:t>
      </w:r>
      <w:r w:rsidR="0041003C" w:rsidRPr="001C6FF8">
        <w:rPr>
          <w:noProof/>
        </w:rPr>
        <w:t>вания к содержанию и оформлению;</w:t>
      </w:r>
    </w:p>
    <w:p w14:paraId="11703BE0" w14:textId="77777777" w:rsidR="00B03F02" w:rsidRPr="001C6FF8" w:rsidRDefault="00F81F56" w:rsidP="00A50A41">
      <w:pPr>
        <w:pStyle w:val="afffff5"/>
        <w:widowControl w:val="0"/>
        <w:numPr>
          <w:ilvl w:val="0"/>
          <w:numId w:val="10"/>
        </w:numPr>
        <w:ind w:left="1134" w:hanging="425"/>
        <w:rPr>
          <w:noProof/>
        </w:rPr>
      </w:pPr>
      <w:r w:rsidRPr="001C6FF8">
        <w:rPr>
          <w:noProof/>
        </w:rPr>
        <w:t>ГОСТ 27.001-95. Система стандартов "Надежность</w:t>
      </w:r>
      <w:r w:rsidR="0041003C" w:rsidRPr="001C6FF8">
        <w:rPr>
          <w:noProof/>
        </w:rPr>
        <w:t xml:space="preserve"> в технике". Основные положения;</w:t>
      </w:r>
    </w:p>
    <w:p w14:paraId="19B5BAD2" w14:textId="77777777" w:rsidR="00B03F02" w:rsidRPr="001C6FF8" w:rsidRDefault="00F81F56" w:rsidP="00A50A41">
      <w:pPr>
        <w:pStyle w:val="afffff5"/>
        <w:widowControl w:val="0"/>
        <w:numPr>
          <w:ilvl w:val="0"/>
          <w:numId w:val="10"/>
        </w:numPr>
        <w:ind w:left="1134" w:hanging="425"/>
        <w:rPr>
          <w:noProof/>
        </w:rPr>
      </w:pPr>
      <w:r w:rsidRPr="001C6FF8">
        <w:rPr>
          <w:noProof/>
        </w:rPr>
        <w:t>ГОСТ 34.003-90. Информационная технология. Комплекс стандартов на автоматизированные</w:t>
      </w:r>
      <w:r w:rsidR="0041003C" w:rsidRPr="001C6FF8">
        <w:rPr>
          <w:noProof/>
        </w:rPr>
        <w:t xml:space="preserve"> системы. Термины и определения;</w:t>
      </w:r>
    </w:p>
    <w:p w14:paraId="6BCCD7D6" w14:textId="77777777" w:rsidR="00B03F02" w:rsidRPr="001C6FF8" w:rsidRDefault="00F81F56" w:rsidP="00A50A41">
      <w:pPr>
        <w:pStyle w:val="afffff5"/>
        <w:widowControl w:val="0"/>
        <w:numPr>
          <w:ilvl w:val="0"/>
          <w:numId w:val="10"/>
        </w:numPr>
        <w:ind w:left="1134" w:hanging="425"/>
        <w:rPr>
          <w:noProof/>
        </w:rPr>
      </w:pPr>
      <w:r w:rsidRPr="001C6FF8">
        <w:rPr>
          <w:noProof/>
        </w:rPr>
        <w:t>ГОСТ 34.201-89. Виды, комплектность и обозначения документов при соз</w:t>
      </w:r>
      <w:r w:rsidR="0041003C" w:rsidRPr="001C6FF8">
        <w:rPr>
          <w:noProof/>
        </w:rPr>
        <w:t>дании автоматизированных систем;</w:t>
      </w:r>
    </w:p>
    <w:p w14:paraId="2C812CDF" w14:textId="77777777" w:rsidR="00B03F02" w:rsidRPr="001C6FF8" w:rsidRDefault="00F81F56" w:rsidP="00A50A41">
      <w:pPr>
        <w:pStyle w:val="afffff5"/>
        <w:widowControl w:val="0"/>
        <w:numPr>
          <w:ilvl w:val="0"/>
          <w:numId w:val="10"/>
        </w:numPr>
        <w:ind w:left="1134" w:hanging="425"/>
        <w:rPr>
          <w:noProof/>
        </w:rPr>
      </w:pPr>
      <w:r w:rsidRPr="001C6FF8">
        <w:rPr>
          <w:noProof/>
        </w:rPr>
        <w:t>ГОСТ 34.601-90. Автоматизиро</w:t>
      </w:r>
      <w:r w:rsidR="0041003C" w:rsidRPr="001C6FF8">
        <w:rPr>
          <w:noProof/>
        </w:rPr>
        <w:t>ванные системы. Стадии создания;</w:t>
      </w:r>
    </w:p>
    <w:p w14:paraId="72A331DD" w14:textId="77777777" w:rsidR="00B03F02" w:rsidRPr="001C6FF8" w:rsidRDefault="00F81F56" w:rsidP="00A50A41">
      <w:pPr>
        <w:pStyle w:val="afffff5"/>
        <w:widowControl w:val="0"/>
        <w:numPr>
          <w:ilvl w:val="0"/>
          <w:numId w:val="10"/>
        </w:numPr>
        <w:ind w:left="1134" w:hanging="425"/>
        <w:rPr>
          <w:noProof/>
        </w:rPr>
      </w:pPr>
      <w:r w:rsidRPr="001C6FF8">
        <w:rPr>
          <w:noProof/>
        </w:rPr>
        <w:t>ГОСТ 34.603-92. Информационная технология. Виды испы</w:t>
      </w:r>
      <w:r w:rsidR="0041003C" w:rsidRPr="001C6FF8">
        <w:rPr>
          <w:noProof/>
        </w:rPr>
        <w:t>таний автоматизированных систем;</w:t>
      </w:r>
    </w:p>
    <w:p w14:paraId="79BCD6BB" w14:textId="77777777" w:rsidR="00B03F02" w:rsidRPr="001C6FF8" w:rsidRDefault="00F81F56" w:rsidP="00A50A41">
      <w:pPr>
        <w:pStyle w:val="afffff5"/>
        <w:widowControl w:val="0"/>
        <w:numPr>
          <w:ilvl w:val="0"/>
          <w:numId w:val="10"/>
        </w:numPr>
        <w:ind w:left="1134" w:hanging="425"/>
        <w:rPr>
          <w:noProof/>
        </w:rPr>
      </w:pPr>
      <w:r w:rsidRPr="001C6FF8">
        <w:rPr>
          <w:noProof/>
        </w:rPr>
        <w:t>СанПиН 2.2.24.548-96. Физические факторы производственной среды. Гигиенические требования к микрокли</w:t>
      </w:r>
      <w:r w:rsidR="0041003C" w:rsidRPr="001C6FF8">
        <w:rPr>
          <w:noProof/>
        </w:rPr>
        <w:t>мату производственных помещений;</w:t>
      </w:r>
    </w:p>
    <w:p w14:paraId="5C86B00E" w14:textId="77777777" w:rsidR="00B03F02" w:rsidRPr="001C6FF8" w:rsidRDefault="00F81F56" w:rsidP="00A50A41">
      <w:pPr>
        <w:pStyle w:val="afffff5"/>
        <w:widowControl w:val="0"/>
        <w:numPr>
          <w:ilvl w:val="0"/>
          <w:numId w:val="10"/>
        </w:numPr>
        <w:ind w:left="1134" w:hanging="425"/>
        <w:rPr>
          <w:noProof/>
        </w:rPr>
      </w:pPr>
      <w:r w:rsidRPr="001C6FF8">
        <w:rPr>
          <w:noProof/>
        </w:rPr>
        <w:t>СанПиН 2.2.2/2.4.1340-03. Гигиенические требования к персональным электронно-вычислительным машинам и организации работы.</w:t>
      </w:r>
    </w:p>
    <w:sectPr w:rsidR="00B03F02" w:rsidRPr="001C6FF8" w:rsidSect="00A81761">
      <w:pgSz w:w="11906" w:h="16838"/>
      <w:pgMar w:top="851" w:right="709" w:bottom="1559" w:left="1531" w:header="567" w:footer="567" w:gutter="0"/>
      <w:cols w:space="720"/>
      <w:formProt w:val="0"/>
      <w:docGrid w:linePitch="360" w:charSpace="-614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07" w:author="Альмир -" w:date="2018-11-07T17:18:00Z" w:initials="А-">
    <w:p w14:paraId="4E17CACD" w14:textId="090CA271" w:rsidR="001C07B4" w:rsidRDefault="001C07B4">
      <w:pPr>
        <w:pStyle w:val="afffd"/>
      </w:pPr>
      <w:r>
        <w:rPr>
          <w:rStyle w:val="aff8"/>
        </w:rPr>
        <w:annotationRef/>
      </w:r>
      <w:r>
        <w:t>требование фстэк)</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17CA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17CACD" w16cid:durableId="1F8D9C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6C7A6" w14:textId="77777777" w:rsidR="005D1A58" w:rsidRDefault="005D1A58" w:rsidP="00B03F02">
      <w:r>
        <w:separator/>
      </w:r>
    </w:p>
  </w:endnote>
  <w:endnote w:type="continuationSeparator" w:id="0">
    <w:p w14:paraId="00F560ED" w14:textId="77777777" w:rsidR="005D1A58" w:rsidRDefault="005D1A58" w:rsidP="00B0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OpenSymbol">
    <w:altName w:val="Calibri"/>
    <w:charset w:val="00"/>
    <w:family w:val="auto"/>
    <w:pitch w:val="variable"/>
    <w:sig w:usb0="00000003" w:usb1="00000000" w:usb2="00000000" w:usb3="00000000" w:csb0="00000001" w:csb1="00000000"/>
  </w:font>
  <w:font w:name="DejaVu Sans">
    <w:altName w:val="Calibri"/>
    <w:charset w:val="01"/>
    <w:family w:val="swiss"/>
    <w:pitch w:val="variable"/>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BF0B3" w14:textId="77777777" w:rsidR="00A77A32" w:rsidRDefault="00A77A32">
    <w:pPr>
      <w:pStyle w:val="1e"/>
      <w:ind w:left="708"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99051"/>
      <w:docPartObj>
        <w:docPartGallery w:val="Page Numbers (Bottom of Page)"/>
        <w:docPartUnique/>
      </w:docPartObj>
    </w:sdtPr>
    <w:sdtEndPr/>
    <w:sdtContent>
      <w:p w14:paraId="768DA8C1" w14:textId="0349990E" w:rsidR="00A77A32" w:rsidRDefault="00A77A32" w:rsidP="001C6FF8">
        <w:pPr>
          <w:pStyle w:val="affffffffff1"/>
          <w:jc w:val="right"/>
        </w:pPr>
        <w:r>
          <w:fldChar w:fldCharType="begin"/>
        </w:r>
        <w:r>
          <w:instrText>PAGE   \* MERGEFORMAT</w:instrText>
        </w:r>
        <w:r>
          <w:fldChar w:fldCharType="separate"/>
        </w:r>
        <w:r>
          <w:rPr>
            <w:noProof/>
          </w:rPr>
          <w:t>57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86585" w14:textId="77777777" w:rsidR="005D1A58" w:rsidRDefault="005D1A58"/>
  </w:footnote>
  <w:footnote w:type="continuationSeparator" w:id="0">
    <w:p w14:paraId="16295349" w14:textId="77777777" w:rsidR="005D1A58" w:rsidRDefault="005D1A58">
      <w:r>
        <w:continuationSeparator/>
      </w:r>
    </w:p>
  </w:footnote>
  <w:footnote w:id="1">
    <w:p w14:paraId="5CFA8FA8" w14:textId="301ADE55" w:rsidR="00A77A32" w:rsidRDefault="00A77A32" w:rsidP="00A50A41">
      <w:pPr>
        <w:pStyle w:val="affff"/>
        <w:ind w:left="0"/>
      </w:pPr>
      <w:r>
        <w:rPr>
          <w:rStyle w:val="ae"/>
        </w:rPr>
        <w:footnoteRef/>
      </w:r>
      <w:r>
        <w:rPr>
          <w:rStyle w:val="ae"/>
        </w:rPr>
        <w:tab/>
      </w:r>
      <w:r>
        <w:rPr>
          <w:szCs w:val="24"/>
        </w:rPr>
        <w:t>Приложение к постановлению Правительства Москвы от 07.02.2012 № 26-ПП «Об утверждении Положения об эксплуатации автоматизированных информационных систем и ресурсов города Москвы».</w:t>
      </w:r>
    </w:p>
  </w:footnote>
  <w:footnote w:id="2">
    <w:p w14:paraId="1365FD9F" w14:textId="11D0377A" w:rsidR="00A77A32" w:rsidRPr="00A50A41" w:rsidRDefault="00A77A32" w:rsidP="00A50A41">
      <w:pPr>
        <w:pStyle w:val="affff"/>
        <w:ind w:left="0"/>
      </w:pPr>
      <w:r w:rsidRPr="00A50A41">
        <w:rPr>
          <w:rStyle w:val="ae"/>
        </w:rPr>
        <w:footnoteRef/>
      </w:r>
      <w:r w:rsidRPr="00A50A41">
        <w:t>Приложение к постановлению Правительства Москвы от 07.02.2012 № 26-ПП «Об утверждении Положения об эксплуатации автоматизированных информационных систем и ресурсов города Москвы»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5E86C" w14:textId="77777777" w:rsidR="00A77A32" w:rsidRDefault="00A77A32">
    <w:pPr>
      <w:pStyle w:val="1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77BCEC58"/>
    <w:name w:val="5"/>
    <w:lvl w:ilvl="0">
      <w:start w:val="1"/>
      <w:numFmt w:val="bullet"/>
      <w:lvlText w:val=""/>
      <w:lvlJc w:val="left"/>
      <w:pPr>
        <w:tabs>
          <w:tab w:val="num" w:pos="3649"/>
        </w:tabs>
        <w:ind w:left="2835" w:firstLine="454"/>
      </w:pPr>
      <w:rPr>
        <w:rFonts w:ascii="Symbol" w:hAnsi="Symbol" w:hint="default"/>
        <w:color w:val="auto"/>
      </w:rPr>
    </w:lvl>
  </w:abstractNum>
  <w:abstractNum w:abstractNumId="1" w15:restartNumberingAfterBreak="0">
    <w:nsid w:val="022E3F1A"/>
    <w:multiLevelType w:val="multilevel"/>
    <w:tmpl w:val="04D6D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DC6A2A"/>
    <w:multiLevelType w:val="multilevel"/>
    <w:tmpl w:val="8BDA9B1C"/>
    <w:lvl w:ilvl="0">
      <w:start w:val="1"/>
      <w:numFmt w:val="decimal"/>
      <w:suff w:val="space"/>
      <w:lvlText w:val="%1"/>
      <w:lvlJc w:val="left"/>
      <w:pPr>
        <w:ind w:left="3" w:hanging="1"/>
      </w:pPr>
      <w:rPr>
        <w:rFonts w:ascii="Times New Roman" w:eastAsia="Times New Roman" w:hAnsi="Times New Roman" w:cs="Times New Roman"/>
      </w:rPr>
    </w:lvl>
    <w:lvl w:ilvl="1">
      <w:start w:val="1"/>
      <w:numFmt w:val="decimal"/>
      <w:lvlText w:val="%1.%2"/>
      <w:lvlJc w:val="left"/>
      <w:pPr>
        <w:tabs>
          <w:tab w:val="num" w:pos="853"/>
        </w:tabs>
        <w:ind w:left="853" w:hanging="360"/>
      </w:pPr>
      <w:rPr>
        <w:rFonts w:cs="Times New Roman"/>
      </w:rPr>
    </w:lvl>
    <w:lvl w:ilvl="2">
      <w:start w:val="1"/>
      <w:numFmt w:val="decimal"/>
      <w:lvlText w:val="%1.%2.%3 "/>
      <w:lvlJc w:val="left"/>
      <w:pPr>
        <w:tabs>
          <w:tab w:val="num" w:pos="3"/>
        </w:tabs>
        <w:ind w:left="853" w:hanging="360"/>
      </w:pPr>
      <w:rPr>
        <w:rFonts w:cs="Times New Roman"/>
      </w:rPr>
    </w:lvl>
    <w:lvl w:ilvl="3">
      <w:start w:val="1"/>
      <w:numFmt w:val="decimal"/>
      <w:lvlText w:val="%1.%2.%3.%4 "/>
      <w:lvlJc w:val="left"/>
      <w:pPr>
        <w:tabs>
          <w:tab w:val="num" w:pos="-1372"/>
        </w:tabs>
        <w:ind w:left="2" w:firstLine="851"/>
      </w:pPr>
      <w:rPr>
        <w:rFonts w:cs="Times New Roman"/>
      </w:rPr>
    </w:lvl>
    <w:lvl w:ilvl="4">
      <w:start w:val="1"/>
      <w:numFmt w:val="decimal"/>
      <w:lvlText w:val="%1.%2.%3.%4.%5 "/>
      <w:lvlJc w:val="left"/>
      <w:pPr>
        <w:tabs>
          <w:tab w:val="num" w:pos="591"/>
        </w:tabs>
        <w:ind w:left="3" w:firstLine="850"/>
      </w:pPr>
      <w:rPr>
        <w:rFonts w:cs="Times New Roman"/>
      </w:rPr>
    </w:lvl>
    <w:lvl w:ilvl="5">
      <w:start w:val="1"/>
      <w:numFmt w:val="decimal"/>
      <w:lvlText w:val="%1.%2.%3.%4.%5.%6 "/>
      <w:lvlJc w:val="left"/>
      <w:pPr>
        <w:tabs>
          <w:tab w:val="num" w:pos="951"/>
        </w:tabs>
        <w:ind w:left="3" w:hanging="1"/>
      </w:pPr>
      <w:rPr>
        <w:rFonts w:cs="Times New Roman"/>
      </w:rPr>
    </w:lvl>
    <w:lvl w:ilvl="6">
      <w:start w:val="1"/>
      <w:numFmt w:val="decimal"/>
      <w:lvlText w:val="%1.%2.%3.%4.%5.%6.%7"/>
      <w:lvlJc w:val="left"/>
      <w:pPr>
        <w:tabs>
          <w:tab w:val="num" w:pos="2162"/>
        </w:tabs>
        <w:ind w:left="854" w:hanging="852"/>
      </w:pPr>
      <w:rPr>
        <w:rFonts w:cs="Times New Roman"/>
      </w:rPr>
    </w:lvl>
    <w:lvl w:ilvl="7">
      <w:start w:val="1"/>
      <w:numFmt w:val="decimal"/>
      <w:lvlText w:val="%1.%2.%3.%4.%5.%6.%7.%8"/>
      <w:lvlJc w:val="left"/>
      <w:pPr>
        <w:tabs>
          <w:tab w:val="num" w:pos="1311"/>
        </w:tabs>
        <w:ind w:left="3" w:hanging="852"/>
      </w:pPr>
      <w:rPr>
        <w:rFonts w:cs="Times New Roman"/>
      </w:rPr>
    </w:lvl>
    <w:lvl w:ilvl="8">
      <w:start w:val="1"/>
      <w:numFmt w:val="decimal"/>
      <w:lvlText w:val="%1.%2.%3.%4.%5.%6.%7.%8.%9"/>
      <w:lvlJc w:val="left"/>
      <w:pPr>
        <w:tabs>
          <w:tab w:val="num" w:pos="1671"/>
        </w:tabs>
        <w:ind w:left="3" w:hanging="852"/>
      </w:pPr>
      <w:rPr>
        <w:rFonts w:cs="Times New Roman"/>
      </w:rPr>
    </w:lvl>
  </w:abstractNum>
  <w:abstractNum w:abstractNumId="3" w15:restartNumberingAfterBreak="0">
    <w:nsid w:val="02ED7CF9"/>
    <w:multiLevelType w:val="hybridMultilevel"/>
    <w:tmpl w:val="3D74D40E"/>
    <w:lvl w:ilvl="0" w:tplc="6C40714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3504243"/>
    <w:multiLevelType w:val="hybridMultilevel"/>
    <w:tmpl w:val="7158A4A6"/>
    <w:lvl w:ilvl="0" w:tplc="6C407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47B1EE2"/>
    <w:multiLevelType w:val="multilevel"/>
    <w:tmpl w:val="1D0CC99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447D7C"/>
    <w:multiLevelType w:val="multilevel"/>
    <w:tmpl w:val="CA106680"/>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F314F3"/>
    <w:multiLevelType w:val="hybridMultilevel"/>
    <w:tmpl w:val="4560EF1A"/>
    <w:lvl w:ilvl="0" w:tplc="3D902B5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A8524F"/>
    <w:multiLevelType w:val="hybridMultilevel"/>
    <w:tmpl w:val="D18676A6"/>
    <w:lvl w:ilvl="0" w:tplc="6C40714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11272B6E"/>
    <w:multiLevelType w:val="multilevel"/>
    <w:tmpl w:val="8DF6AB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29C2BB2"/>
    <w:multiLevelType w:val="multilevel"/>
    <w:tmpl w:val="F1640E52"/>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1A8227BF"/>
    <w:multiLevelType w:val="multilevel"/>
    <w:tmpl w:val="2458B236"/>
    <w:styleLink w:val="Numbered"/>
    <w:lvl w:ilvl="0">
      <w:start w:val="1"/>
      <w:numFmt w:val="decimal"/>
      <w:lvlText w:val="%1."/>
      <w:lvlJc w:val="left"/>
      <w:pPr>
        <w:tabs>
          <w:tab w:val="num" w:pos="330"/>
        </w:tabs>
        <w:ind w:left="330" w:hanging="330"/>
      </w:pPr>
      <w:rPr>
        <w:position w:val="0"/>
      </w:rPr>
    </w:lvl>
    <w:lvl w:ilvl="1">
      <w:start w:val="1"/>
      <w:numFmt w:val="decimal"/>
      <w:lvlText w:val="%2."/>
      <w:lvlJc w:val="left"/>
      <w:pPr>
        <w:tabs>
          <w:tab w:val="num" w:pos="690"/>
        </w:tabs>
        <w:ind w:left="690" w:hanging="330"/>
      </w:pPr>
      <w:rPr>
        <w:position w:val="0"/>
      </w:rPr>
    </w:lvl>
    <w:lvl w:ilvl="2">
      <w:start w:val="1"/>
      <w:numFmt w:val="decimal"/>
      <w:lvlText w:val="%3."/>
      <w:lvlJc w:val="left"/>
      <w:pPr>
        <w:tabs>
          <w:tab w:val="num" w:pos="1050"/>
        </w:tabs>
        <w:ind w:left="1050" w:hanging="330"/>
      </w:pPr>
      <w:rPr>
        <w:position w:val="0"/>
      </w:rPr>
    </w:lvl>
    <w:lvl w:ilvl="3">
      <w:start w:val="1"/>
      <w:numFmt w:val="decimal"/>
      <w:lvlText w:val="%4."/>
      <w:lvlJc w:val="left"/>
      <w:pPr>
        <w:tabs>
          <w:tab w:val="num" w:pos="1410"/>
        </w:tabs>
        <w:ind w:left="1410" w:hanging="330"/>
      </w:pPr>
      <w:rPr>
        <w:position w:val="0"/>
      </w:rPr>
    </w:lvl>
    <w:lvl w:ilvl="4">
      <w:start w:val="1"/>
      <w:numFmt w:val="decimal"/>
      <w:lvlText w:val="%5."/>
      <w:lvlJc w:val="left"/>
      <w:pPr>
        <w:tabs>
          <w:tab w:val="num" w:pos="1770"/>
        </w:tabs>
        <w:ind w:left="1770" w:hanging="330"/>
      </w:pPr>
      <w:rPr>
        <w:position w:val="0"/>
      </w:rPr>
    </w:lvl>
    <w:lvl w:ilvl="5">
      <w:start w:val="1"/>
      <w:numFmt w:val="decimal"/>
      <w:lvlText w:val="%6."/>
      <w:lvlJc w:val="left"/>
      <w:pPr>
        <w:tabs>
          <w:tab w:val="num" w:pos="2130"/>
        </w:tabs>
        <w:ind w:left="2130" w:hanging="330"/>
      </w:pPr>
      <w:rPr>
        <w:position w:val="0"/>
      </w:rPr>
    </w:lvl>
    <w:lvl w:ilvl="6">
      <w:start w:val="1"/>
      <w:numFmt w:val="decimal"/>
      <w:lvlText w:val="%7."/>
      <w:lvlJc w:val="left"/>
      <w:pPr>
        <w:tabs>
          <w:tab w:val="num" w:pos="2490"/>
        </w:tabs>
        <w:ind w:left="2490" w:hanging="330"/>
      </w:pPr>
      <w:rPr>
        <w:position w:val="0"/>
      </w:rPr>
    </w:lvl>
    <w:lvl w:ilvl="7">
      <w:start w:val="1"/>
      <w:numFmt w:val="decimal"/>
      <w:lvlText w:val="%8."/>
      <w:lvlJc w:val="left"/>
      <w:pPr>
        <w:tabs>
          <w:tab w:val="num" w:pos="2850"/>
        </w:tabs>
        <w:ind w:left="2850" w:hanging="330"/>
      </w:pPr>
      <w:rPr>
        <w:position w:val="0"/>
      </w:rPr>
    </w:lvl>
    <w:lvl w:ilvl="8">
      <w:start w:val="1"/>
      <w:numFmt w:val="decimal"/>
      <w:lvlText w:val="%9."/>
      <w:lvlJc w:val="left"/>
      <w:pPr>
        <w:tabs>
          <w:tab w:val="num" w:pos="3210"/>
        </w:tabs>
        <w:ind w:left="3210" w:hanging="330"/>
      </w:pPr>
      <w:rPr>
        <w:position w:val="0"/>
      </w:rPr>
    </w:lvl>
  </w:abstractNum>
  <w:abstractNum w:abstractNumId="12" w15:restartNumberingAfterBreak="0">
    <w:nsid w:val="1AF14884"/>
    <w:multiLevelType w:val="hybridMultilevel"/>
    <w:tmpl w:val="7F0A0512"/>
    <w:lvl w:ilvl="0" w:tplc="D964865C">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441B6A"/>
    <w:multiLevelType w:val="multilevel"/>
    <w:tmpl w:val="0D1686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885F9B"/>
    <w:multiLevelType w:val="multilevel"/>
    <w:tmpl w:val="533C907A"/>
    <w:lvl w:ilvl="0">
      <w:start w:val="1"/>
      <w:numFmt w:val="decimal"/>
      <w:pStyle w:val="1"/>
      <w:lvlText w:val="%1"/>
      <w:lvlJc w:val="left"/>
      <w:pPr>
        <w:tabs>
          <w:tab w:val="num" w:pos="432"/>
        </w:tabs>
        <w:ind w:left="43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FCE48D7"/>
    <w:multiLevelType w:val="multilevel"/>
    <w:tmpl w:val="59C2DD54"/>
    <w:numStyleLink w:val="10"/>
  </w:abstractNum>
  <w:abstractNum w:abstractNumId="16" w15:restartNumberingAfterBreak="0">
    <w:nsid w:val="20562A51"/>
    <w:multiLevelType w:val="multilevel"/>
    <w:tmpl w:val="6652DA38"/>
    <w:lvl w:ilvl="0">
      <w:start w:val="1"/>
      <w:numFmt w:val="bullet"/>
      <w:pStyle w:val="-"/>
      <w:lvlText w:val=""/>
      <w:lvlJc w:val="left"/>
      <w:pPr>
        <w:ind w:left="1208" w:hanging="357"/>
      </w:pPr>
      <w:rPr>
        <w:rFonts w:ascii="Symbol" w:hAnsi="Symbol" w:hint="default"/>
        <w:color w:val="auto"/>
      </w:rPr>
    </w:lvl>
    <w:lvl w:ilvl="1">
      <w:start w:val="1"/>
      <w:numFmt w:val="bullet"/>
      <w:lvlText w:val=""/>
      <w:lvlJc w:val="left"/>
      <w:pPr>
        <w:tabs>
          <w:tab w:val="num" w:pos="1571"/>
        </w:tabs>
        <w:ind w:left="1928" w:hanging="357"/>
      </w:pPr>
      <w:rPr>
        <w:rFonts w:ascii="Symbol" w:hAnsi="Symbol" w:hint="default"/>
      </w:rPr>
    </w:lvl>
    <w:lvl w:ilvl="2">
      <w:start w:val="1"/>
      <w:numFmt w:val="bullet"/>
      <w:lvlText w:val=""/>
      <w:lvlJc w:val="left"/>
      <w:pPr>
        <w:ind w:left="2517" w:hanging="357"/>
      </w:pPr>
      <w:rPr>
        <w:rFonts w:ascii="Symbol" w:hAnsi="Symbol" w:hint="default"/>
      </w:rPr>
    </w:lvl>
    <w:lvl w:ilvl="3">
      <w:start w:val="1"/>
      <w:numFmt w:val="decimal"/>
      <w:lvlText w:val="%1.%2.%3.%4."/>
      <w:lvlJc w:val="left"/>
      <w:pPr>
        <w:ind w:left="3368" w:hanging="357"/>
      </w:pPr>
      <w:rPr>
        <w:rFonts w:hint="default"/>
      </w:rPr>
    </w:lvl>
    <w:lvl w:ilvl="4">
      <w:start w:val="1"/>
      <w:numFmt w:val="decimal"/>
      <w:lvlText w:val="%1.%2.%3.%4.%5."/>
      <w:lvlJc w:val="left"/>
      <w:pPr>
        <w:ind w:left="4088" w:hanging="357"/>
      </w:pPr>
      <w:rPr>
        <w:rFonts w:hint="default"/>
      </w:rPr>
    </w:lvl>
    <w:lvl w:ilvl="5">
      <w:start w:val="1"/>
      <w:numFmt w:val="decimal"/>
      <w:lvlText w:val="%1.%2.%3.%4.%5.%6."/>
      <w:lvlJc w:val="left"/>
      <w:pPr>
        <w:ind w:left="4808" w:hanging="357"/>
      </w:pPr>
      <w:rPr>
        <w:rFonts w:hint="default"/>
      </w:rPr>
    </w:lvl>
    <w:lvl w:ilvl="6">
      <w:start w:val="1"/>
      <w:numFmt w:val="decimal"/>
      <w:lvlText w:val="%1.%2.%3.%4.%5.%6.%7."/>
      <w:lvlJc w:val="left"/>
      <w:pPr>
        <w:ind w:left="5528" w:hanging="357"/>
      </w:pPr>
      <w:rPr>
        <w:rFonts w:hint="default"/>
      </w:rPr>
    </w:lvl>
    <w:lvl w:ilvl="7">
      <w:start w:val="1"/>
      <w:numFmt w:val="decimal"/>
      <w:lvlText w:val="%1.%2.%3.%4.%5.%6.%7.%8."/>
      <w:lvlJc w:val="left"/>
      <w:pPr>
        <w:ind w:left="6248" w:hanging="357"/>
      </w:pPr>
      <w:rPr>
        <w:rFonts w:hint="default"/>
      </w:rPr>
    </w:lvl>
    <w:lvl w:ilvl="8">
      <w:start w:val="1"/>
      <w:numFmt w:val="decimal"/>
      <w:lvlText w:val="%1.%2.%3.%4.%5.%6.%7.%8.%9."/>
      <w:lvlJc w:val="left"/>
      <w:pPr>
        <w:ind w:left="6968" w:hanging="357"/>
      </w:pPr>
      <w:rPr>
        <w:rFonts w:hint="default"/>
      </w:rPr>
    </w:lvl>
  </w:abstractNum>
  <w:abstractNum w:abstractNumId="17" w15:restartNumberingAfterBreak="0">
    <w:nsid w:val="207B3700"/>
    <w:multiLevelType w:val="hybridMultilevel"/>
    <w:tmpl w:val="64F45C3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09E7E56"/>
    <w:multiLevelType w:val="multilevel"/>
    <w:tmpl w:val="5282C1B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3AD6674"/>
    <w:multiLevelType w:val="hybridMultilevel"/>
    <w:tmpl w:val="65EEE42A"/>
    <w:lvl w:ilvl="0" w:tplc="6E669A6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24477828"/>
    <w:multiLevelType w:val="hybridMultilevel"/>
    <w:tmpl w:val="14545E80"/>
    <w:name w:val="14"/>
    <w:lvl w:ilvl="0" w:tplc="C032B450">
      <w:start w:val="1"/>
      <w:numFmt w:val="decimal"/>
      <w:lvlText w:val="%1."/>
      <w:lvlJc w:val="left"/>
      <w:pPr>
        <w:tabs>
          <w:tab w:val="num" w:pos="567"/>
        </w:tabs>
        <w:ind w:left="567" w:hanging="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7D26D3C"/>
    <w:multiLevelType w:val="hybridMultilevel"/>
    <w:tmpl w:val="D086380E"/>
    <w:lvl w:ilvl="0" w:tplc="27728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A0A0C2E"/>
    <w:multiLevelType w:val="multilevel"/>
    <w:tmpl w:val="C1A8DC06"/>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194222"/>
    <w:multiLevelType w:val="hybridMultilevel"/>
    <w:tmpl w:val="9B4C429E"/>
    <w:lvl w:ilvl="0" w:tplc="59C40E4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2FFA4597"/>
    <w:multiLevelType w:val="hybridMultilevel"/>
    <w:tmpl w:val="F5BE2B7C"/>
    <w:lvl w:ilvl="0" w:tplc="D964865C">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358607ED"/>
    <w:multiLevelType w:val="hybridMultilevel"/>
    <w:tmpl w:val="A18E70CC"/>
    <w:lvl w:ilvl="0" w:tplc="27728E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6D82E31"/>
    <w:multiLevelType w:val="multilevel"/>
    <w:tmpl w:val="7A208F4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 w15:restartNumberingAfterBreak="0">
    <w:nsid w:val="37737F1B"/>
    <w:multiLevelType w:val="hybridMultilevel"/>
    <w:tmpl w:val="247E763C"/>
    <w:lvl w:ilvl="0" w:tplc="59C40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A4F17B8"/>
    <w:multiLevelType w:val="hybridMultilevel"/>
    <w:tmpl w:val="23D60BCC"/>
    <w:lvl w:ilvl="0" w:tplc="27728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A773598"/>
    <w:multiLevelType w:val="hybridMultilevel"/>
    <w:tmpl w:val="758CEBF2"/>
    <w:lvl w:ilvl="0" w:tplc="04190003">
      <w:start w:val="1"/>
      <w:numFmt w:val="bullet"/>
      <w:lvlText w:val="o"/>
      <w:lvlJc w:val="left"/>
      <w:pPr>
        <w:ind w:left="1996" w:hanging="360"/>
      </w:pPr>
      <w:rPr>
        <w:rFonts w:ascii="Courier New" w:hAnsi="Courier New" w:cs="Courier New"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0" w15:restartNumberingAfterBreak="0">
    <w:nsid w:val="3A923CBD"/>
    <w:multiLevelType w:val="hybridMultilevel"/>
    <w:tmpl w:val="AB4AEA2C"/>
    <w:lvl w:ilvl="0" w:tplc="27728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AA75606"/>
    <w:multiLevelType w:val="multilevel"/>
    <w:tmpl w:val="EA1270FC"/>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2" w15:restartNumberingAfterBreak="0">
    <w:nsid w:val="3C3B5AB8"/>
    <w:multiLevelType w:val="multilevel"/>
    <w:tmpl w:val="04D6D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FBF399A"/>
    <w:multiLevelType w:val="multilevel"/>
    <w:tmpl w:val="59C2DD54"/>
    <w:styleLink w:val="10"/>
    <w:lvl w:ilvl="0">
      <w:start w:val="4"/>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9"/>
      <w:numFmt w:val="decimal"/>
      <w:lvlText w:val="%1.%2.%3."/>
      <w:lvlJc w:val="left"/>
      <w:pPr>
        <w:ind w:left="1570" w:hanging="720"/>
      </w:pPr>
      <w:rPr>
        <w:rFonts w:hint="default"/>
      </w:rPr>
    </w:lvl>
    <w:lvl w:ilvl="3">
      <w:start w:val="1"/>
      <w:numFmt w:val="decimal"/>
      <w:lvlText w:val="%1.%2.9.%4."/>
      <w:lvlJc w:val="left"/>
      <w:pPr>
        <w:ind w:left="2924"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4" w15:restartNumberingAfterBreak="0">
    <w:nsid w:val="41DD6B97"/>
    <w:multiLevelType w:val="multilevel"/>
    <w:tmpl w:val="91EEB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30C7716"/>
    <w:multiLevelType w:val="multilevel"/>
    <w:tmpl w:val="B76077F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32D6A10"/>
    <w:multiLevelType w:val="hybridMultilevel"/>
    <w:tmpl w:val="47C01266"/>
    <w:lvl w:ilvl="0" w:tplc="27728E3C">
      <w:start w:val="1"/>
      <w:numFmt w:val="bullet"/>
      <w:lvlText w:val=""/>
      <w:lvlJc w:val="left"/>
      <w:pPr>
        <w:ind w:left="692" w:hanging="360"/>
      </w:pPr>
      <w:rPr>
        <w:rFonts w:ascii="Symbol" w:hAnsi="Symbol" w:hint="default"/>
      </w:rPr>
    </w:lvl>
    <w:lvl w:ilvl="1" w:tplc="04190003" w:tentative="1">
      <w:start w:val="1"/>
      <w:numFmt w:val="bullet"/>
      <w:lvlText w:val="o"/>
      <w:lvlJc w:val="left"/>
      <w:pPr>
        <w:ind w:left="1412" w:hanging="360"/>
      </w:pPr>
      <w:rPr>
        <w:rFonts w:ascii="Courier New" w:hAnsi="Courier New" w:cs="Courier New" w:hint="default"/>
      </w:rPr>
    </w:lvl>
    <w:lvl w:ilvl="2" w:tplc="04190005" w:tentative="1">
      <w:start w:val="1"/>
      <w:numFmt w:val="bullet"/>
      <w:lvlText w:val=""/>
      <w:lvlJc w:val="left"/>
      <w:pPr>
        <w:ind w:left="2132" w:hanging="360"/>
      </w:pPr>
      <w:rPr>
        <w:rFonts w:ascii="Wingdings" w:hAnsi="Wingdings" w:hint="default"/>
      </w:rPr>
    </w:lvl>
    <w:lvl w:ilvl="3" w:tplc="04190001" w:tentative="1">
      <w:start w:val="1"/>
      <w:numFmt w:val="bullet"/>
      <w:lvlText w:val=""/>
      <w:lvlJc w:val="left"/>
      <w:pPr>
        <w:ind w:left="2852" w:hanging="360"/>
      </w:pPr>
      <w:rPr>
        <w:rFonts w:ascii="Symbol" w:hAnsi="Symbol" w:hint="default"/>
      </w:rPr>
    </w:lvl>
    <w:lvl w:ilvl="4" w:tplc="04190003" w:tentative="1">
      <w:start w:val="1"/>
      <w:numFmt w:val="bullet"/>
      <w:lvlText w:val="o"/>
      <w:lvlJc w:val="left"/>
      <w:pPr>
        <w:ind w:left="3572" w:hanging="360"/>
      </w:pPr>
      <w:rPr>
        <w:rFonts w:ascii="Courier New" w:hAnsi="Courier New" w:cs="Courier New" w:hint="default"/>
      </w:rPr>
    </w:lvl>
    <w:lvl w:ilvl="5" w:tplc="04190005" w:tentative="1">
      <w:start w:val="1"/>
      <w:numFmt w:val="bullet"/>
      <w:lvlText w:val=""/>
      <w:lvlJc w:val="left"/>
      <w:pPr>
        <w:ind w:left="4292" w:hanging="360"/>
      </w:pPr>
      <w:rPr>
        <w:rFonts w:ascii="Wingdings" w:hAnsi="Wingdings" w:hint="default"/>
      </w:rPr>
    </w:lvl>
    <w:lvl w:ilvl="6" w:tplc="04190001" w:tentative="1">
      <w:start w:val="1"/>
      <w:numFmt w:val="bullet"/>
      <w:lvlText w:val=""/>
      <w:lvlJc w:val="left"/>
      <w:pPr>
        <w:ind w:left="5012" w:hanging="360"/>
      </w:pPr>
      <w:rPr>
        <w:rFonts w:ascii="Symbol" w:hAnsi="Symbol" w:hint="default"/>
      </w:rPr>
    </w:lvl>
    <w:lvl w:ilvl="7" w:tplc="04190003" w:tentative="1">
      <w:start w:val="1"/>
      <w:numFmt w:val="bullet"/>
      <w:lvlText w:val="o"/>
      <w:lvlJc w:val="left"/>
      <w:pPr>
        <w:ind w:left="5732" w:hanging="360"/>
      </w:pPr>
      <w:rPr>
        <w:rFonts w:ascii="Courier New" w:hAnsi="Courier New" w:cs="Courier New" w:hint="default"/>
      </w:rPr>
    </w:lvl>
    <w:lvl w:ilvl="8" w:tplc="04190005" w:tentative="1">
      <w:start w:val="1"/>
      <w:numFmt w:val="bullet"/>
      <w:lvlText w:val=""/>
      <w:lvlJc w:val="left"/>
      <w:pPr>
        <w:ind w:left="6452" w:hanging="360"/>
      </w:pPr>
      <w:rPr>
        <w:rFonts w:ascii="Wingdings" w:hAnsi="Wingdings" w:hint="default"/>
      </w:rPr>
    </w:lvl>
  </w:abstractNum>
  <w:abstractNum w:abstractNumId="37" w15:restartNumberingAfterBreak="0">
    <w:nsid w:val="43363AAC"/>
    <w:multiLevelType w:val="hybridMultilevel"/>
    <w:tmpl w:val="169EEF74"/>
    <w:lvl w:ilvl="0" w:tplc="27728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40F2CF8"/>
    <w:multiLevelType w:val="multilevel"/>
    <w:tmpl w:val="BEDEDF9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4D56E64"/>
    <w:multiLevelType w:val="hybridMultilevel"/>
    <w:tmpl w:val="95D69B0C"/>
    <w:lvl w:ilvl="0" w:tplc="59C40E4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45687ADF"/>
    <w:multiLevelType w:val="hybridMultilevel"/>
    <w:tmpl w:val="AF4C8DAC"/>
    <w:name w:val="19"/>
    <w:lvl w:ilvl="0" w:tplc="9A40F0DC">
      <w:start w:val="1"/>
      <w:numFmt w:val="decimal"/>
      <w:lvlText w:val="%1."/>
      <w:lvlJc w:val="left"/>
      <w:pPr>
        <w:tabs>
          <w:tab w:val="num" w:pos="1134"/>
        </w:tabs>
        <w:ind w:left="1134"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15:restartNumberingAfterBreak="0">
    <w:nsid w:val="459076B3"/>
    <w:multiLevelType w:val="multilevel"/>
    <w:tmpl w:val="FFAAE7A4"/>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2" w15:restartNumberingAfterBreak="0">
    <w:nsid w:val="47C51849"/>
    <w:multiLevelType w:val="multilevel"/>
    <w:tmpl w:val="9746D126"/>
    <w:lvl w:ilvl="0">
      <w:start w:val="1"/>
      <w:numFmt w:val="bullet"/>
      <w:lvlText w:val=""/>
      <w:lvlJc w:val="left"/>
      <w:pPr>
        <w:ind w:left="1211" w:hanging="360"/>
      </w:pPr>
      <w:rPr>
        <w:rFonts w:ascii="Symbol" w:hAnsi="Symbol" w:hint="default"/>
      </w:rPr>
    </w:lvl>
    <w:lvl w:ilvl="1">
      <w:start w:val="1"/>
      <w:numFmt w:val="bullet"/>
      <w:lvlText w:val="o"/>
      <w:lvlJc w:val="left"/>
      <w:pPr>
        <w:ind w:left="2410" w:hanging="851"/>
      </w:pPr>
      <w:rPr>
        <w:rFonts w:ascii="Courier New" w:hAnsi="Courier New" w:cs="Courier New" w:hint="default"/>
      </w:rPr>
    </w:lvl>
    <w:lvl w:ilvl="2">
      <w:start w:val="1"/>
      <w:numFmt w:val="bullet"/>
      <w:lvlText w:val="­"/>
      <w:lvlJc w:val="left"/>
      <w:pPr>
        <w:ind w:left="3261" w:hanging="851"/>
      </w:pPr>
      <w:rPr>
        <w:rFonts w:ascii="Courier New" w:hAnsi="Courier New" w:hint="default"/>
      </w:rPr>
    </w:lvl>
    <w:lvl w:ilvl="3">
      <w:start w:val="1"/>
      <w:numFmt w:val="decimal"/>
      <w:lvlText w:val="(%4)"/>
      <w:lvlJc w:val="left"/>
      <w:pPr>
        <w:ind w:left="4112" w:hanging="851"/>
      </w:pPr>
      <w:rPr>
        <w:rFonts w:hint="default"/>
      </w:rPr>
    </w:lvl>
    <w:lvl w:ilvl="4">
      <w:start w:val="1"/>
      <w:numFmt w:val="lowerLetter"/>
      <w:lvlText w:val="(%5)"/>
      <w:lvlJc w:val="left"/>
      <w:pPr>
        <w:ind w:left="4963" w:hanging="851"/>
      </w:pPr>
      <w:rPr>
        <w:rFonts w:hint="default"/>
      </w:rPr>
    </w:lvl>
    <w:lvl w:ilvl="5">
      <w:start w:val="1"/>
      <w:numFmt w:val="lowerRoman"/>
      <w:lvlText w:val="(%6)"/>
      <w:lvlJc w:val="left"/>
      <w:pPr>
        <w:ind w:left="5814" w:hanging="851"/>
      </w:pPr>
      <w:rPr>
        <w:rFonts w:hint="default"/>
      </w:rPr>
    </w:lvl>
    <w:lvl w:ilvl="6">
      <w:start w:val="1"/>
      <w:numFmt w:val="decimal"/>
      <w:lvlText w:val="%7."/>
      <w:lvlJc w:val="left"/>
      <w:pPr>
        <w:ind w:left="6665" w:hanging="851"/>
      </w:pPr>
      <w:rPr>
        <w:rFonts w:hint="default"/>
      </w:rPr>
    </w:lvl>
    <w:lvl w:ilvl="7">
      <w:start w:val="1"/>
      <w:numFmt w:val="lowerLetter"/>
      <w:lvlText w:val="%8."/>
      <w:lvlJc w:val="left"/>
      <w:pPr>
        <w:ind w:left="7516" w:hanging="851"/>
      </w:pPr>
      <w:rPr>
        <w:rFonts w:hint="default"/>
      </w:rPr>
    </w:lvl>
    <w:lvl w:ilvl="8">
      <w:start w:val="1"/>
      <w:numFmt w:val="lowerRoman"/>
      <w:lvlText w:val="%9."/>
      <w:lvlJc w:val="left"/>
      <w:pPr>
        <w:ind w:left="8367" w:hanging="851"/>
      </w:pPr>
      <w:rPr>
        <w:rFonts w:hint="default"/>
      </w:rPr>
    </w:lvl>
  </w:abstractNum>
  <w:abstractNum w:abstractNumId="43" w15:restartNumberingAfterBreak="0">
    <w:nsid w:val="488F4E69"/>
    <w:multiLevelType w:val="hybridMultilevel"/>
    <w:tmpl w:val="6EEA732C"/>
    <w:lvl w:ilvl="0" w:tplc="FFFFFFFF">
      <w:start w:val="1"/>
      <w:numFmt w:val="bullet"/>
      <w:lvlText w:val="­"/>
      <w:lvlJc w:val="left"/>
      <w:pPr>
        <w:ind w:left="1429" w:hanging="360"/>
      </w:pPr>
      <w:rPr>
        <w:rFonts w:ascii="Courier New" w:hAnsi="Courier New" w:hint="default"/>
      </w:rPr>
    </w:lvl>
    <w:lvl w:ilvl="1" w:tplc="FFFFFFFF">
      <w:start w:val="1"/>
      <w:numFmt w:val="bullet"/>
      <w:lvlText w:val="­"/>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498B0B7D"/>
    <w:multiLevelType w:val="multilevel"/>
    <w:tmpl w:val="DE8EAE36"/>
    <w:styleLink w:val="Bullet"/>
    <w:lvl w:ilvl="0">
      <w:numFmt w:val="bullet"/>
      <w:lvlText w:val="•"/>
      <w:lvlJc w:val="left"/>
      <w:pPr>
        <w:tabs>
          <w:tab w:val="num" w:pos="165"/>
        </w:tabs>
        <w:ind w:left="165" w:hanging="165"/>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45"/>
        </w:tabs>
        <w:ind w:left="345" w:hanging="165"/>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25"/>
        </w:tabs>
        <w:ind w:left="525" w:hanging="165"/>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05"/>
        </w:tabs>
        <w:ind w:left="705" w:hanging="165"/>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885"/>
        </w:tabs>
        <w:ind w:left="885" w:hanging="165"/>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65"/>
        </w:tabs>
        <w:ind w:left="1065" w:hanging="165"/>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45"/>
        </w:tabs>
        <w:ind w:left="1245" w:hanging="165"/>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25"/>
        </w:tabs>
        <w:ind w:left="1425" w:hanging="165"/>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05"/>
        </w:tabs>
        <w:ind w:left="1605" w:hanging="165"/>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45" w15:restartNumberingAfterBreak="0">
    <w:nsid w:val="4B220D3C"/>
    <w:multiLevelType w:val="hybridMultilevel"/>
    <w:tmpl w:val="22AC7C18"/>
    <w:lvl w:ilvl="0" w:tplc="1A50BCA2">
      <w:start w:val="1"/>
      <w:numFmt w:val="bullet"/>
      <w:pStyle w:val="a0"/>
      <w:lvlText w:val=""/>
      <w:lvlJc w:val="left"/>
      <w:pPr>
        <w:ind w:left="1381" w:hanging="360"/>
      </w:pPr>
      <w:rPr>
        <w:rFonts w:ascii="Symbol" w:hAnsi="Symbol" w:hint="default"/>
      </w:rPr>
    </w:lvl>
    <w:lvl w:ilvl="1" w:tplc="04190003">
      <w:start w:val="1"/>
      <w:numFmt w:val="bullet"/>
      <w:lvlText w:val="o"/>
      <w:lvlJc w:val="left"/>
      <w:pPr>
        <w:ind w:left="2101" w:hanging="360"/>
      </w:pPr>
      <w:rPr>
        <w:rFonts w:ascii="Courier New" w:hAnsi="Courier New" w:cs="Courier New" w:hint="default"/>
      </w:rPr>
    </w:lvl>
    <w:lvl w:ilvl="2" w:tplc="04190005" w:tentative="1">
      <w:start w:val="1"/>
      <w:numFmt w:val="bullet"/>
      <w:lvlText w:val=""/>
      <w:lvlJc w:val="left"/>
      <w:pPr>
        <w:ind w:left="2821" w:hanging="360"/>
      </w:pPr>
      <w:rPr>
        <w:rFonts w:ascii="Wingdings" w:hAnsi="Wingdings" w:hint="default"/>
      </w:rPr>
    </w:lvl>
    <w:lvl w:ilvl="3" w:tplc="04190001">
      <w:start w:val="1"/>
      <w:numFmt w:val="bullet"/>
      <w:lvlText w:val=""/>
      <w:lvlJc w:val="left"/>
      <w:pPr>
        <w:ind w:left="3541" w:hanging="360"/>
      </w:pPr>
      <w:rPr>
        <w:rFonts w:ascii="Symbol" w:hAnsi="Symbol" w:hint="default"/>
      </w:rPr>
    </w:lvl>
    <w:lvl w:ilvl="4" w:tplc="04190003" w:tentative="1">
      <w:start w:val="1"/>
      <w:numFmt w:val="bullet"/>
      <w:lvlText w:val="o"/>
      <w:lvlJc w:val="left"/>
      <w:pPr>
        <w:ind w:left="4261" w:hanging="360"/>
      </w:pPr>
      <w:rPr>
        <w:rFonts w:ascii="Courier New" w:hAnsi="Courier New" w:cs="Courier New" w:hint="default"/>
      </w:rPr>
    </w:lvl>
    <w:lvl w:ilvl="5" w:tplc="04190005" w:tentative="1">
      <w:start w:val="1"/>
      <w:numFmt w:val="bullet"/>
      <w:lvlText w:val=""/>
      <w:lvlJc w:val="left"/>
      <w:pPr>
        <w:ind w:left="4981" w:hanging="360"/>
      </w:pPr>
      <w:rPr>
        <w:rFonts w:ascii="Wingdings" w:hAnsi="Wingdings" w:hint="default"/>
      </w:rPr>
    </w:lvl>
    <w:lvl w:ilvl="6" w:tplc="04190001" w:tentative="1">
      <w:start w:val="1"/>
      <w:numFmt w:val="bullet"/>
      <w:lvlText w:val=""/>
      <w:lvlJc w:val="left"/>
      <w:pPr>
        <w:ind w:left="5701" w:hanging="360"/>
      </w:pPr>
      <w:rPr>
        <w:rFonts w:ascii="Symbol" w:hAnsi="Symbol" w:hint="default"/>
      </w:rPr>
    </w:lvl>
    <w:lvl w:ilvl="7" w:tplc="04190003" w:tentative="1">
      <w:start w:val="1"/>
      <w:numFmt w:val="bullet"/>
      <w:lvlText w:val="o"/>
      <w:lvlJc w:val="left"/>
      <w:pPr>
        <w:ind w:left="6421" w:hanging="360"/>
      </w:pPr>
      <w:rPr>
        <w:rFonts w:ascii="Courier New" w:hAnsi="Courier New" w:cs="Courier New" w:hint="default"/>
      </w:rPr>
    </w:lvl>
    <w:lvl w:ilvl="8" w:tplc="04190005" w:tentative="1">
      <w:start w:val="1"/>
      <w:numFmt w:val="bullet"/>
      <w:lvlText w:val=""/>
      <w:lvlJc w:val="left"/>
      <w:pPr>
        <w:ind w:left="7141" w:hanging="360"/>
      </w:pPr>
      <w:rPr>
        <w:rFonts w:ascii="Wingdings" w:hAnsi="Wingdings" w:hint="default"/>
      </w:rPr>
    </w:lvl>
  </w:abstractNum>
  <w:abstractNum w:abstractNumId="46" w15:restartNumberingAfterBreak="0">
    <w:nsid w:val="4B7F1787"/>
    <w:multiLevelType w:val="hybridMultilevel"/>
    <w:tmpl w:val="9A124540"/>
    <w:lvl w:ilvl="0" w:tplc="27728E3C">
      <w:start w:val="1"/>
      <w:numFmt w:val="bullet"/>
      <w:lvlText w:val=""/>
      <w:lvlJc w:val="left"/>
      <w:pPr>
        <w:ind w:left="692" w:hanging="360"/>
      </w:pPr>
      <w:rPr>
        <w:rFonts w:ascii="Symbol" w:hAnsi="Symbol" w:hint="default"/>
      </w:rPr>
    </w:lvl>
    <w:lvl w:ilvl="1" w:tplc="04190003" w:tentative="1">
      <w:start w:val="1"/>
      <w:numFmt w:val="bullet"/>
      <w:lvlText w:val="o"/>
      <w:lvlJc w:val="left"/>
      <w:pPr>
        <w:ind w:left="1412" w:hanging="360"/>
      </w:pPr>
      <w:rPr>
        <w:rFonts w:ascii="Courier New" w:hAnsi="Courier New" w:cs="Courier New" w:hint="default"/>
      </w:rPr>
    </w:lvl>
    <w:lvl w:ilvl="2" w:tplc="04190005" w:tentative="1">
      <w:start w:val="1"/>
      <w:numFmt w:val="bullet"/>
      <w:lvlText w:val=""/>
      <w:lvlJc w:val="left"/>
      <w:pPr>
        <w:ind w:left="2132" w:hanging="360"/>
      </w:pPr>
      <w:rPr>
        <w:rFonts w:ascii="Wingdings" w:hAnsi="Wingdings" w:hint="default"/>
      </w:rPr>
    </w:lvl>
    <w:lvl w:ilvl="3" w:tplc="04190001" w:tentative="1">
      <w:start w:val="1"/>
      <w:numFmt w:val="bullet"/>
      <w:lvlText w:val=""/>
      <w:lvlJc w:val="left"/>
      <w:pPr>
        <w:ind w:left="2852" w:hanging="360"/>
      </w:pPr>
      <w:rPr>
        <w:rFonts w:ascii="Symbol" w:hAnsi="Symbol" w:hint="default"/>
      </w:rPr>
    </w:lvl>
    <w:lvl w:ilvl="4" w:tplc="04190003" w:tentative="1">
      <w:start w:val="1"/>
      <w:numFmt w:val="bullet"/>
      <w:lvlText w:val="o"/>
      <w:lvlJc w:val="left"/>
      <w:pPr>
        <w:ind w:left="3572" w:hanging="360"/>
      </w:pPr>
      <w:rPr>
        <w:rFonts w:ascii="Courier New" w:hAnsi="Courier New" w:cs="Courier New" w:hint="default"/>
      </w:rPr>
    </w:lvl>
    <w:lvl w:ilvl="5" w:tplc="04190005" w:tentative="1">
      <w:start w:val="1"/>
      <w:numFmt w:val="bullet"/>
      <w:lvlText w:val=""/>
      <w:lvlJc w:val="left"/>
      <w:pPr>
        <w:ind w:left="4292" w:hanging="360"/>
      </w:pPr>
      <w:rPr>
        <w:rFonts w:ascii="Wingdings" w:hAnsi="Wingdings" w:hint="default"/>
      </w:rPr>
    </w:lvl>
    <w:lvl w:ilvl="6" w:tplc="04190001" w:tentative="1">
      <w:start w:val="1"/>
      <w:numFmt w:val="bullet"/>
      <w:lvlText w:val=""/>
      <w:lvlJc w:val="left"/>
      <w:pPr>
        <w:ind w:left="5012" w:hanging="360"/>
      </w:pPr>
      <w:rPr>
        <w:rFonts w:ascii="Symbol" w:hAnsi="Symbol" w:hint="default"/>
      </w:rPr>
    </w:lvl>
    <w:lvl w:ilvl="7" w:tplc="04190003" w:tentative="1">
      <w:start w:val="1"/>
      <w:numFmt w:val="bullet"/>
      <w:lvlText w:val="o"/>
      <w:lvlJc w:val="left"/>
      <w:pPr>
        <w:ind w:left="5732" w:hanging="360"/>
      </w:pPr>
      <w:rPr>
        <w:rFonts w:ascii="Courier New" w:hAnsi="Courier New" w:cs="Courier New" w:hint="default"/>
      </w:rPr>
    </w:lvl>
    <w:lvl w:ilvl="8" w:tplc="04190005" w:tentative="1">
      <w:start w:val="1"/>
      <w:numFmt w:val="bullet"/>
      <w:lvlText w:val=""/>
      <w:lvlJc w:val="left"/>
      <w:pPr>
        <w:ind w:left="6452" w:hanging="360"/>
      </w:pPr>
      <w:rPr>
        <w:rFonts w:ascii="Wingdings" w:hAnsi="Wingdings" w:hint="default"/>
      </w:rPr>
    </w:lvl>
  </w:abstractNum>
  <w:abstractNum w:abstractNumId="47" w15:restartNumberingAfterBreak="0">
    <w:nsid w:val="52C63D78"/>
    <w:multiLevelType w:val="hybridMultilevel"/>
    <w:tmpl w:val="CF2A2402"/>
    <w:lvl w:ilvl="0" w:tplc="59C40E4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15:restartNumberingAfterBreak="0">
    <w:nsid w:val="586D0824"/>
    <w:multiLevelType w:val="hybridMultilevel"/>
    <w:tmpl w:val="00704714"/>
    <w:lvl w:ilvl="0" w:tplc="A08A5C0A">
      <w:start w:val="1"/>
      <w:numFmt w:val="bullet"/>
      <w:pStyle w:val="100"/>
      <w:lvlText w:val=""/>
      <w:lvlJc w:val="left"/>
      <w:pPr>
        <w:ind w:left="777" w:hanging="360"/>
      </w:pPr>
      <w:rPr>
        <w:rFonts w:ascii="Symbol" w:hAnsi="Symbol" w:hint="default"/>
      </w:rPr>
    </w:lvl>
    <w:lvl w:ilvl="1" w:tplc="04190003">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9" w15:restartNumberingAfterBreak="0">
    <w:nsid w:val="59FC7248"/>
    <w:multiLevelType w:val="multilevel"/>
    <w:tmpl w:val="FBD833E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B725D4C"/>
    <w:multiLevelType w:val="hybridMultilevel"/>
    <w:tmpl w:val="D0303C5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E897627"/>
    <w:multiLevelType w:val="multilevel"/>
    <w:tmpl w:val="DF58F22E"/>
    <w:lvl w:ilvl="0">
      <w:start w:val="1"/>
      <w:numFmt w:val="none"/>
      <w:pStyle w:val="11"/>
      <w:suff w:val="nothing"/>
      <w:lvlText w:val=""/>
      <w:lvlJc w:val="left"/>
      <w:pPr>
        <w:ind w:left="1" w:hanging="1"/>
      </w:pPr>
      <w:rPr>
        <w:rFonts w:cs="Times New Roman"/>
      </w:rPr>
    </w:lvl>
    <w:lvl w:ilvl="1">
      <w:start w:val="1"/>
      <w:numFmt w:val="decimal"/>
      <w:pStyle w:val="21"/>
      <w:lvlText w:val="%2"/>
      <w:lvlJc w:val="left"/>
      <w:pPr>
        <w:tabs>
          <w:tab w:val="num" w:pos="851"/>
        </w:tabs>
        <w:ind w:left="851" w:firstLine="0"/>
      </w:pPr>
      <w:rPr>
        <w:rFonts w:cs="Times New Roman"/>
      </w:rPr>
    </w:lvl>
    <w:lvl w:ilvl="2">
      <w:start w:val="1"/>
      <w:numFmt w:val="none"/>
      <w:pStyle w:val="31"/>
      <w:suff w:val="nothing"/>
      <w:lvlText w:val=" "/>
      <w:lvlJc w:val="left"/>
      <w:pPr>
        <w:tabs>
          <w:tab w:val="num" w:pos="1"/>
        </w:tabs>
        <w:ind w:left="851" w:firstLine="0"/>
      </w:pPr>
      <w:rPr>
        <w:rFonts w:cs="Times New Roman"/>
      </w:rPr>
    </w:lvl>
    <w:lvl w:ilvl="3">
      <w:start w:val="1"/>
      <w:numFmt w:val="none"/>
      <w:pStyle w:val="41"/>
      <w:suff w:val="nothing"/>
      <w:lvlText w:val=" "/>
      <w:lvlJc w:val="left"/>
      <w:pPr>
        <w:tabs>
          <w:tab w:val="num" w:pos="852"/>
        </w:tabs>
        <w:ind w:left="426" w:firstLine="851"/>
      </w:pPr>
      <w:rPr>
        <w:rFonts w:ascii="Times New Roman" w:hAnsi="Times New Roman" w:cs="Times New Roman"/>
        <w:sz w:val="24"/>
      </w:rPr>
    </w:lvl>
    <w:lvl w:ilvl="4">
      <w:start w:val="1"/>
      <w:numFmt w:val="decimal"/>
      <w:pStyle w:val="51"/>
      <w:lvlText w:val="%2.%5 "/>
      <w:lvlJc w:val="left"/>
      <w:pPr>
        <w:tabs>
          <w:tab w:val="num" w:pos="589"/>
        </w:tabs>
        <w:ind w:left="1" w:firstLine="850"/>
      </w:pPr>
      <w:rPr>
        <w:rFonts w:cs="Times New Roman"/>
      </w:rPr>
    </w:lvl>
    <w:lvl w:ilvl="5">
      <w:start w:val="1"/>
      <w:numFmt w:val="decimal"/>
      <w:pStyle w:val="61"/>
      <w:lvlText w:val="%2.%5.%6 "/>
      <w:lvlJc w:val="left"/>
      <w:pPr>
        <w:tabs>
          <w:tab w:val="num" w:pos="949"/>
        </w:tabs>
        <w:ind w:left="1" w:hanging="1"/>
      </w:pPr>
      <w:rPr>
        <w:rFonts w:cs="Times New Roman"/>
      </w:rPr>
    </w:lvl>
    <w:lvl w:ilvl="6">
      <w:start w:val="1"/>
      <w:numFmt w:val="decimal"/>
      <w:pStyle w:val="71"/>
      <w:lvlText w:val="%2.%5.%6.%7"/>
      <w:lvlJc w:val="left"/>
      <w:pPr>
        <w:tabs>
          <w:tab w:val="num" w:pos="2160"/>
        </w:tabs>
        <w:ind w:left="852" w:hanging="852"/>
      </w:pPr>
      <w:rPr>
        <w:rFonts w:cs="Times New Roman"/>
      </w:rPr>
    </w:lvl>
    <w:lvl w:ilvl="7">
      <w:start w:val="1"/>
      <w:numFmt w:val="decimal"/>
      <w:pStyle w:val="81"/>
      <w:lvlText w:val="%2.%5.%6.%7.%8"/>
      <w:lvlJc w:val="left"/>
      <w:pPr>
        <w:tabs>
          <w:tab w:val="num" w:pos="1309"/>
        </w:tabs>
        <w:ind w:left="1" w:hanging="852"/>
      </w:pPr>
      <w:rPr>
        <w:rFonts w:cs="Times New Roman"/>
      </w:rPr>
    </w:lvl>
    <w:lvl w:ilvl="8">
      <w:start w:val="1"/>
      <w:numFmt w:val="decimal"/>
      <w:pStyle w:val="91"/>
      <w:lvlText w:val="%2.%5.%6.%7.%8.%9"/>
      <w:lvlJc w:val="left"/>
      <w:pPr>
        <w:tabs>
          <w:tab w:val="num" w:pos="1669"/>
        </w:tabs>
        <w:ind w:left="1" w:hanging="852"/>
      </w:pPr>
      <w:rPr>
        <w:rFonts w:cs="Times New Roman"/>
      </w:rPr>
    </w:lvl>
  </w:abstractNum>
  <w:abstractNum w:abstractNumId="52" w15:restartNumberingAfterBreak="0">
    <w:nsid w:val="61327F69"/>
    <w:multiLevelType w:val="hybridMultilevel"/>
    <w:tmpl w:val="499EA9A0"/>
    <w:lvl w:ilvl="0" w:tplc="6C407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62547A35"/>
    <w:multiLevelType w:val="hybridMultilevel"/>
    <w:tmpl w:val="332A2D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633A7332"/>
    <w:multiLevelType w:val="singleLevel"/>
    <w:tmpl w:val="53E00EB4"/>
    <w:name w:val="TableListNumRusCap"/>
    <w:lvl w:ilvl="0">
      <w:start w:val="1"/>
      <w:numFmt w:val="lowerLetter"/>
      <w:pStyle w:val="ListNumEngSmall5"/>
      <w:lvlText w:val="%1)"/>
      <w:lvlJc w:val="left"/>
      <w:pPr>
        <w:tabs>
          <w:tab w:val="num" w:pos="2268"/>
        </w:tabs>
        <w:ind w:left="1985" w:firstLine="0"/>
      </w:pPr>
      <w:rPr>
        <w:rFonts w:ascii="Times New Roman" w:hAnsi="Times New Roman" w:cs="Arial" w:hint="default"/>
        <w:b w:val="0"/>
        <w:i w:val="0"/>
        <w:sz w:val="28"/>
      </w:rPr>
    </w:lvl>
  </w:abstractNum>
  <w:abstractNum w:abstractNumId="55" w15:restartNumberingAfterBreak="0">
    <w:nsid w:val="63AD26C0"/>
    <w:multiLevelType w:val="multilevel"/>
    <w:tmpl w:val="85FEDBE4"/>
    <w:lvl w:ilvl="0">
      <w:start w:val="1"/>
      <w:numFmt w:val="bullet"/>
      <w:lvlText w:val=""/>
      <w:lvlJc w:val="left"/>
      <w:pPr>
        <w:ind w:left="1571" w:hanging="360"/>
      </w:pPr>
      <w:rPr>
        <w:rFonts w:ascii="Symbol" w:hAnsi="Symbol" w:cs="Symbol" w:hint="default"/>
        <w:b/>
      </w:rPr>
    </w:lvl>
    <w:lvl w:ilvl="1">
      <w:start w:val="1"/>
      <w:numFmt w:val="bullet"/>
      <w:lvlText w:val=""/>
      <w:lvlJc w:val="left"/>
      <w:pPr>
        <w:ind w:left="2291" w:hanging="360"/>
      </w:pPr>
      <w:rPr>
        <w:rFonts w:ascii="Symbol" w:hAnsi="Symbol"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56" w15:restartNumberingAfterBreak="0">
    <w:nsid w:val="6A7C70BD"/>
    <w:multiLevelType w:val="hybridMultilevel"/>
    <w:tmpl w:val="8F30BDB2"/>
    <w:lvl w:ilvl="0" w:tplc="59C40E4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15:restartNumberingAfterBreak="0">
    <w:nsid w:val="6AEC250E"/>
    <w:multiLevelType w:val="hybridMultilevel"/>
    <w:tmpl w:val="79C01B08"/>
    <w:lvl w:ilvl="0" w:tplc="27728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C53780A"/>
    <w:multiLevelType w:val="hybridMultilevel"/>
    <w:tmpl w:val="D02A8004"/>
    <w:lvl w:ilvl="0" w:tplc="59C40E4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9" w15:restartNumberingAfterBreak="0">
    <w:nsid w:val="6C9C6D3D"/>
    <w:multiLevelType w:val="multilevel"/>
    <w:tmpl w:val="3670D37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CC57FEA"/>
    <w:multiLevelType w:val="hybridMultilevel"/>
    <w:tmpl w:val="15108E1E"/>
    <w:lvl w:ilvl="0" w:tplc="59C40E4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1" w15:restartNumberingAfterBreak="0">
    <w:nsid w:val="6CE01B0C"/>
    <w:multiLevelType w:val="multilevel"/>
    <w:tmpl w:val="BF84B3DE"/>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D8D16FC"/>
    <w:multiLevelType w:val="hybridMultilevel"/>
    <w:tmpl w:val="E736B620"/>
    <w:lvl w:ilvl="0" w:tplc="59C40E4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15:restartNumberingAfterBreak="0">
    <w:nsid w:val="6E5A4CBE"/>
    <w:multiLevelType w:val="hybridMultilevel"/>
    <w:tmpl w:val="902C76CA"/>
    <w:lvl w:ilvl="0" w:tplc="27728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2557A38"/>
    <w:multiLevelType w:val="multilevel"/>
    <w:tmpl w:val="F08014F2"/>
    <w:lvl w:ilvl="0">
      <w:start w:val="1"/>
      <w:numFmt w:val="decimal"/>
      <w:pStyle w:val="12"/>
      <w:suff w:val="space"/>
      <w:lvlText w:val="%1"/>
      <w:lvlJc w:val="left"/>
      <w:pPr>
        <w:ind w:left="0" w:firstLine="709"/>
      </w:pPr>
      <w:rPr>
        <w:rFonts w:ascii="Times New Roman" w:hAnsi="Times New Roman" w:hint="default"/>
        <w:b/>
        <w:i w:val="0"/>
        <w:sz w:val="28"/>
      </w:rPr>
    </w:lvl>
    <w:lvl w:ilvl="1">
      <w:start w:val="1"/>
      <w:numFmt w:val="decimal"/>
      <w:pStyle w:val="2"/>
      <w:suff w:val="space"/>
      <w:lvlText w:val="%1.%2"/>
      <w:lvlJc w:val="left"/>
      <w:pPr>
        <w:ind w:left="0" w:firstLine="709"/>
      </w:pPr>
      <w:rPr>
        <w:rFonts w:hint="default"/>
        <w:b/>
        <w:i w:val="0"/>
      </w:rPr>
    </w:lvl>
    <w:lvl w:ilvl="2">
      <w:start w:val="1"/>
      <w:numFmt w:val="decimal"/>
      <w:pStyle w:val="3"/>
      <w:suff w:val="space"/>
      <w:lvlText w:val="%1.%2.%3"/>
      <w:lvlJc w:val="left"/>
      <w:pPr>
        <w:ind w:left="709" w:firstLine="709"/>
      </w:pPr>
      <w:rPr>
        <w:rFonts w:ascii="Times New Roman" w:hAnsi="Times New Roman" w:hint="default"/>
        <w:b/>
        <w:i w:val="0"/>
        <w:sz w:val="28"/>
      </w:rPr>
    </w:lvl>
    <w:lvl w:ilvl="3">
      <w:start w:val="1"/>
      <w:numFmt w:val="decimal"/>
      <w:pStyle w:val="4"/>
      <w:suff w:val="space"/>
      <w:lvlText w:val="%1.%2.%3.%4"/>
      <w:lvlJc w:val="left"/>
      <w:pPr>
        <w:ind w:left="0" w:firstLine="709"/>
      </w:pPr>
      <w:rPr>
        <w:rFonts w:ascii="Times New Roman" w:hAnsi="Times New Roman" w:cs="Times New Roman" w:hint="default"/>
        <w:b/>
        <w:bCs w:val="0"/>
        <w:i w:val="0"/>
        <w:iCs w:val="0"/>
        <w:caps w:val="0"/>
        <w:smallCaps w:val="0"/>
        <w:strike w:val="0"/>
        <w:dstrike w:val="0"/>
        <w:vanish w:val="0"/>
        <w:webHidden w:val="0"/>
        <w:color w:val="auto"/>
        <w:spacing w:val="0"/>
        <w:kern w:val="0"/>
        <w:position w:val="0"/>
        <w:sz w:val="28"/>
        <w:u w:val="none"/>
        <w:effect w:val="none"/>
        <w:vertAlign w:val="baseline"/>
        <w:em w:val="none"/>
        <w:specVanish w:val="0"/>
      </w:rPr>
    </w:lvl>
    <w:lvl w:ilvl="4">
      <w:start w:val="1"/>
      <w:numFmt w:val="decimal"/>
      <w:pStyle w:val="5"/>
      <w:suff w:val="space"/>
      <w:lvlText w:val="%1.%2.%3.%4.%5"/>
      <w:lvlJc w:val="left"/>
      <w:pPr>
        <w:ind w:left="3969" w:firstLine="851"/>
      </w:pPr>
      <w:rPr>
        <w:rFonts w:hint="default"/>
      </w:rPr>
    </w:lvl>
    <w:lvl w:ilvl="5">
      <w:start w:val="1"/>
      <w:numFmt w:val="decimal"/>
      <w:lvlText w:val="%1.%2.%3.%4.%5.%6"/>
      <w:lvlJc w:val="left"/>
      <w:pPr>
        <w:tabs>
          <w:tab w:val="num" w:pos="2433"/>
        </w:tabs>
        <w:ind w:left="2433" w:hanging="1440"/>
      </w:pPr>
      <w:rPr>
        <w:rFonts w:hint="default"/>
      </w:rPr>
    </w:lvl>
    <w:lvl w:ilvl="6">
      <w:start w:val="1"/>
      <w:numFmt w:val="decimal"/>
      <w:lvlText w:val="%1.%2.%3.%4.%5.%6.%7"/>
      <w:lvlJc w:val="left"/>
      <w:pPr>
        <w:tabs>
          <w:tab w:val="num" w:pos="2793"/>
        </w:tabs>
        <w:ind w:left="2793" w:hanging="1800"/>
      </w:pPr>
      <w:rPr>
        <w:rFonts w:hint="default"/>
      </w:rPr>
    </w:lvl>
    <w:lvl w:ilvl="7">
      <w:start w:val="1"/>
      <w:numFmt w:val="decimal"/>
      <w:lvlRestart w:val="0"/>
      <w:suff w:val="space"/>
      <w:lvlText w:val="Рисунок %8 –"/>
      <w:lvlJc w:val="left"/>
      <w:pPr>
        <w:ind w:left="2793" w:hanging="1800"/>
      </w:pPr>
      <w:rPr>
        <w:rFonts w:hint="default"/>
      </w:rPr>
    </w:lvl>
    <w:lvl w:ilvl="8">
      <w:start w:val="1"/>
      <w:numFmt w:val="decimal"/>
      <w:lvlRestart w:val="0"/>
      <w:suff w:val="space"/>
      <w:lvlText w:val="Таблица %9 –"/>
      <w:lvlJc w:val="left"/>
      <w:pPr>
        <w:ind w:left="3153" w:hanging="2160"/>
      </w:pPr>
      <w:rPr>
        <w:rFonts w:hint="default"/>
      </w:rPr>
    </w:lvl>
  </w:abstractNum>
  <w:abstractNum w:abstractNumId="65" w15:restartNumberingAfterBreak="0">
    <w:nsid w:val="74C16872"/>
    <w:multiLevelType w:val="multilevel"/>
    <w:tmpl w:val="9DBCCDAC"/>
    <w:lvl w:ilvl="0">
      <w:start w:val="1"/>
      <w:numFmt w:val="bullet"/>
      <w:lvlText w:val="­"/>
      <w:lvlJc w:val="left"/>
      <w:pPr>
        <w:ind w:left="851" w:firstLine="0"/>
      </w:pPr>
      <w:rPr>
        <w:rFonts w:ascii="Courier New" w:hAnsi="Courier New" w:hint="default"/>
      </w:rPr>
    </w:lvl>
    <w:lvl w:ilvl="1">
      <w:start w:val="1"/>
      <w:numFmt w:val="bullet"/>
      <w:lvlText w:val="­"/>
      <w:lvlJc w:val="left"/>
      <w:pPr>
        <w:ind w:left="1701" w:firstLine="0"/>
      </w:pPr>
      <w:rPr>
        <w:rFonts w:ascii="Courier New" w:hAnsi="Courier New" w:hint="default"/>
      </w:rPr>
    </w:lvl>
    <w:lvl w:ilvl="2">
      <w:start w:val="1"/>
      <w:numFmt w:val="bullet"/>
      <w:lvlText w:val="­"/>
      <w:lvlJc w:val="left"/>
      <w:pPr>
        <w:ind w:left="2552" w:firstLine="0"/>
      </w:pPr>
      <w:rPr>
        <w:rFonts w:ascii="Courier New" w:hAnsi="Courier New" w:hint="default"/>
      </w:rPr>
    </w:lvl>
    <w:lvl w:ilvl="3">
      <w:start w:val="1"/>
      <w:numFmt w:val="bullet"/>
      <w:lvlText w:val="­"/>
      <w:lvlJc w:val="left"/>
      <w:pPr>
        <w:ind w:left="3402" w:firstLine="0"/>
      </w:pPr>
      <w:rPr>
        <w:rFonts w:ascii="Courier New" w:hAnsi="Courier New" w:hint="default"/>
      </w:rPr>
    </w:lvl>
    <w:lvl w:ilvl="4">
      <w:start w:val="1"/>
      <w:numFmt w:val="bullet"/>
      <w:lvlText w:val="o"/>
      <w:lvlJc w:val="left"/>
      <w:pPr>
        <w:ind w:left="4621" w:hanging="360"/>
      </w:pPr>
      <w:rPr>
        <w:rFonts w:ascii="Courier New" w:hAnsi="Courier New" w:cs="Courier New" w:hint="default"/>
      </w:rPr>
    </w:lvl>
    <w:lvl w:ilvl="5">
      <w:start w:val="1"/>
      <w:numFmt w:val="bullet"/>
      <w:lvlText w:val=""/>
      <w:lvlJc w:val="left"/>
      <w:pPr>
        <w:ind w:left="5341" w:hanging="360"/>
      </w:pPr>
      <w:rPr>
        <w:rFonts w:ascii="Wingdings" w:hAnsi="Wingdings" w:hint="default"/>
      </w:rPr>
    </w:lvl>
    <w:lvl w:ilvl="6">
      <w:start w:val="1"/>
      <w:numFmt w:val="bullet"/>
      <w:lvlText w:val=""/>
      <w:lvlJc w:val="left"/>
      <w:pPr>
        <w:ind w:left="6061" w:hanging="360"/>
      </w:pPr>
      <w:rPr>
        <w:rFonts w:ascii="Symbol" w:hAnsi="Symbol" w:hint="default"/>
      </w:rPr>
    </w:lvl>
    <w:lvl w:ilvl="7">
      <w:start w:val="1"/>
      <w:numFmt w:val="bullet"/>
      <w:lvlText w:val="o"/>
      <w:lvlJc w:val="left"/>
      <w:pPr>
        <w:ind w:left="6781" w:hanging="360"/>
      </w:pPr>
      <w:rPr>
        <w:rFonts w:ascii="Courier New" w:hAnsi="Courier New" w:cs="Courier New" w:hint="default"/>
      </w:rPr>
    </w:lvl>
    <w:lvl w:ilvl="8">
      <w:start w:val="1"/>
      <w:numFmt w:val="bullet"/>
      <w:lvlText w:val=""/>
      <w:lvlJc w:val="left"/>
      <w:pPr>
        <w:ind w:left="7501" w:hanging="360"/>
      </w:pPr>
      <w:rPr>
        <w:rFonts w:ascii="Wingdings" w:hAnsi="Wingdings" w:hint="default"/>
      </w:rPr>
    </w:lvl>
  </w:abstractNum>
  <w:abstractNum w:abstractNumId="66" w15:restartNumberingAfterBreak="0">
    <w:nsid w:val="74FC2C43"/>
    <w:multiLevelType w:val="multilevel"/>
    <w:tmpl w:val="A788A6AE"/>
    <w:lvl w:ilvl="0">
      <w:start w:val="4"/>
      <w:numFmt w:val="decimal"/>
      <w:suff w:val="space"/>
      <w:lvlText w:val="%1"/>
      <w:lvlJc w:val="left"/>
      <w:pPr>
        <w:ind w:left="1" w:hanging="1"/>
      </w:pPr>
      <w:rPr>
        <w:rFonts w:cs="Times New Roman" w:hint="default"/>
      </w:rPr>
    </w:lvl>
    <w:lvl w:ilvl="1">
      <w:start w:val="3"/>
      <w:numFmt w:val="decimal"/>
      <w:lvlText w:val="%1.%2"/>
      <w:lvlJc w:val="left"/>
      <w:pPr>
        <w:tabs>
          <w:tab w:val="num" w:pos="851"/>
        </w:tabs>
        <w:ind w:left="851" w:hanging="360"/>
      </w:pPr>
      <w:rPr>
        <w:rFonts w:cs="Times New Roman" w:hint="default"/>
      </w:rPr>
    </w:lvl>
    <w:lvl w:ilvl="2">
      <w:start w:val="2"/>
      <w:numFmt w:val="decimal"/>
      <w:lvlText w:val="%1.%2.%3 "/>
      <w:lvlJc w:val="left"/>
      <w:pPr>
        <w:tabs>
          <w:tab w:val="num" w:pos="220"/>
        </w:tabs>
        <w:ind w:left="1070" w:hanging="360"/>
      </w:pPr>
      <w:rPr>
        <w:rFonts w:cs="Times New Roman" w:hint="default"/>
      </w:rPr>
    </w:lvl>
    <w:lvl w:ilvl="3">
      <w:start w:val="9"/>
      <w:numFmt w:val="decimal"/>
      <w:lvlText w:val="%1.%2.%3.%4 "/>
      <w:lvlJc w:val="left"/>
      <w:pPr>
        <w:tabs>
          <w:tab w:val="num" w:pos="-1374"/>
        </w:tabs>
        <w:ind w:left="0" w:firstLine="851"/>
      </w:pPr>
      <w:rPr>
        <w:rFonts w:cs="Times New Roman" w:hint="default"/>
      </w:rPr>
    </w:lvl>
    <w:lvl w:ilvl="4">
      <w:start w:val="1"/>
      <w:numFmt w:val="decimal"/>
      <w:lvlText w:val="%1.%2.%3.%4.%5 "/>
      <w:lvlJc w:val="left"/>
      <w:pPr>
        <w:tabs>
          <w:tab w:val="num" w:pos="589"/>
        </w:tabs>
        <w:ind w:left="1" w:firstLine="850"/>
      </w:pPr>
      <w:rPr>
        <w:rFonts w:cs="Times New Roman" w:hint="default"/>
      </w:rPr>
    </w:lvl>
    <w:lvl w:ilvl="5">
      <w:start w:val="1"/>
      <w:numFmt w:val="decimal"/>
      <w:lvlText w:val="%1.%2.%3.%4.%5.%6 "/>
      <w:lvlJc w:val="left"/>
      <w:pPr>
        <w:tabs>
          <w:tab w:val="num" w:pos="949"/>
        </w:tabs>
        <w:ind w:left="1" w:hanging="1"/>
      </w:pPr>
      <w:rPr>
        <w:rFonts w:cs="Times New Roman" w:hint="default"/>
      </w:rPr>
    </w:lvl>
    <w:lvl w:ilvl="6">
      <w:start w:val="1"/>
      <w:numFmt w:val="decimal"/>
      <w:lvlText w:val="%1.%2.%3.%4.%5.%6.%7"/>
      <w:lvlJc w:val="left"/>
      <w:pPr>
        <w:tabs>
          <w:tab w:val="num" w:pos="2160"/>
        </w:tabs>
        <w:ind w:left="852" w:hanging="852"/>
      </w:pPr>
      <w:rPr>
        <w:rFonts w:cs="Times New Roman" w:hint="default"/>
      </w:rPr>
    </w:lvl>
    <w:lvl w:ilvl="7">
      <w:start w:val="1"/>
      <w:numFmt w:val="decimal"/>
      <w:lvlText w:val="%1.%2.%3.%4.%5.%6.%7.%8"/>
      <w:lvlJc w:val="left"/>
      <w:pPr>
        <w:tabs>
          <w:tab w:val="num" w:pos="1309"/>
        </w:tabs>
        <w:ind w:left="1" w:hanging="852"/>
      </w:pPr>
      <w:rPr>
        <w:rFonts w:cs="Times New Roman" w:hint="default"/>
      </w:rPr>
    </w:lvl>
    <w:lvl w:ilvl="8">
      <w:start w:val="1"/>
      <w:numFmt w:val="decimal"/>
      <w:lvlText w:val="%1.%2.%3.%4.%5.%6.%7.%8.%9"/>
      <w:lvlJc w:val="left"/>
      <w:pPr>
        <w:tabs>
          <w:tab w:val="num" w:pos="1669"/>
        </w:tabs>
        <w:ind w:left="1" w:hanging="852"/>
      </w:pPr>
      <w:rPr>
        <w:rFonts w:cs="Times New Roman" w:hint="default"/>
      </w:rPr>
    </w:lvl>
  </w:abstractNum>
  <w:abstractNum w:abstractNumId="67" w15:restartNumberingAfterBreak="0">
    <w:nsid w:val="779971DD"/>
    <w:multiLevelType w:val="hybridMultilevel"/>
    <w:tmpl w:val="02A6E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C5108CE"/>
    <w:multiLevelType w:val="hybridMultilevel"/>
    <w:tmpl w:val="0B9A574E"/>
    <w:lvl w:ilvl="0" w:tplc="27728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1"/>
  </w:num>
  <w:num w:numId="2">
    <w:abstractNumId w:val="2"/>
  </w:num>
  <w:num w:numId="3">
    <w:abstractNumId w:val="1"/>
  </w:num>
  <w:num w:numId="4">
    <w:abstractNumId w:val="34"/>
  </w:num>
  <w:num w:numId="5">
    <w:abstractNumId w:val="26"/>
  </w:num>
  <w:num w:numId="6">
    <w:abstractNumId w:val="13"/>
  </w:num>
  <w:num w:numId="7">
    <w:abstractNumId w:val="41"/>
  </w:num>
  <w:num w:numId="8">
    <w:abstractNumId w:val="9"/>
  </w:num>
  <w:num w:numId="9">
    <w:abstractNumId w:val="31"/>
  </w:num>
  <w:num w:numId="10">
    <w:abstractNumId w:val="55"/>
  </w:num>
  <w:num w:numId="11">
    <w:abstractNumId w:val="10"/>
  </w:num>
  <w:num w:numId="12">
    <w:abstractNumId w:val="64"/>
  </w:num>
  <w:num w:numId="13">
    <w:abstractNumId w:val="53"/>
  </w:num>
  <w:num w:numId="14">
    <w:abstractNumId w:val="8"/>
  </w:num>
  <w:num w:numId="15">
    <w:abstractNumId w:val="43"/>
  </w:num>
  <w:num w:numId="16">
    <w:abstractNumId w:val="54"/>
  </w:num>
  <w:num w:numId="17">
    <w:abstractNumId w:val="45"/>
  </w:num>
  <w:num w:numId="18">
    <w:abstractNumId w:val="14"/>
  </w:num>
  <w:num w:numId="19">
    <w:abstractNumId w:val="11"/>
  </w:num>
  <w:num w:numId="20">
    <w:abstractNumId w:val="44"/>
  </w:num>
  <w:num w:numId="21">
    <w:abstractNumId w:val="52"/>
  </w:num>
  <w:num w:numId="22">
    <w:abstractNumId w:val="3"/>
  </w:num>
  <w:num w:numId="23">
    <w:abstractNumId w:val="4"/>
  </w:num>
  <w:num w:numId="24">
    <w:abstractNumId w:val="48"/>
  </w:num>
  <w:num w:numId="25">
    <w:abstractNumId w:val="12"/>
  </w:num>
  <w:num w:numId="26">
    <w:abstractNumId w:val="39"/>
  </w:num>
  <w:num w:numId="27">
    <w:abstractNumId w:val="42"/>
  </w:num>
  <w:num w:numId="28">
    <w:abstractNumId w:val="33"/>
  </w:num>
  <w:num w:numId="29">
    <w:abstractNumId w:val="15"/>
  </w:num>
  <w:num w:numId="30">
    <w:abstractNumId w:val="7"/>
  </w:num>
  <w:num w:numId="31">
    <w:abstractNumId w:val="65"/>
  </w:num>
  <w:num w:numId="32">
    <w:abstractNumId w:val="27"/>
  </w:num>
  <w:num w:numId="33">
    <w:abstractNumId w:val="62"/>
  </w:num>
  <w:num w:numId="34">
    <w:abstractNumId w:val="47"/>
  </w:num>
  <w:num w:numId="35">
    <w:abstractNumId w:val="24"/>
  </w:num>
  <w:num w:numId="36">
    <w:abstractNumId w:val="50"/>
  </w:num>
  <w:num w:numId="37">
    <w:abstractNumId w:val="17"/>
  </w:num>
  <w:num w:numId="38">
    <w:abstractNumId w:val="23"/>
  </w:num>
  <w:num w:numId="39">
    <w:abstractNumId w:val="58"/>
  </w:num>
  <w:num w:numId="40">
    <w:abstractNumId w:val="29"/>
  </w:num>
  <w:num w:numId="41">
    <w:abstractNumId w:val="56"/>
  </w:num>
  <w:num w:numId="42">
    <w:abstractNumId w:val="32"/>
  </w:num>
  <w:num w:numId="43">
    <w:abstractNumId w:val="19"/>
  </w:num>
  <w:num w:numId="44">
    <w:abstractNumId w:val="60"/>
  </w:num>
  <w:num w:numId="45">
    <w:abstractNumId w:val="66"/>
  </w:num>
  <w:num w:numId="46">
    <w:abstractNumId w:val="38"/>
  </w:num>
  <w:num w:numId="47">
    <w:abstractNumId w:val="18"/>
  </w:num>
  <w:num w:numId="48">
    <w:abstractNumId w:val="61"/>
  </w:num>
  <w:num w:numId="49">
    <w:abstractNumId w:val="25"/>
  </w:num>
  <w:num w:numId="50">
    <w:abstractNumId w:val="59"/>
  </w:num>
  <w:num w:numId="51">
    <w:abstractNumId w:val="22"/>
  </w:num>
  <w:num w:numId="52">
    <w:abstractNumId w:val="6"/>
  </w:num>
  <w:num w:numId="53">
    <w:abstractNumId w:val="28"/>
  </w:num>
  <w:num w:numId="54">
    <w:abstractNumId w:val="36"/>
  </w:num>
  <w:num w:numId="55">
    <w:abstractNumId w:val="30"/>
  </w:num>
  <w:num w:numId="56">
    <w:abstractNumId w:val="46"/>
  </w:num>
  <w:num w:numId="57">
    <w:abstractNumId w:val="37"/>
  </w:num>
  <w:num w:numId="58">
    <w:abstractNumId w:val="57"/>
  </w:num>
  <w:num w:numId="59">
    <w:abstractNumId w:val="68"/>
  </w:num>
  <w:num w:numId="60">
    <w:abstractNumId w:val="21"/>
  </w:num>
  <w:num w:numId="61">
    <w:abstractNumId w:val="63"/>
  </w:num>
  <w:num w:numId="62">
    <w:abstractNumId w:val="67"/>
  </w:num>
  <w:num w:numId="63">
    <w:abstractNumId w:val="16"/>
  </w:num>
  <w:num w:numId="64">
    <w:abstractNumId w:val="2"/>
  </w:num>
  <w:num w:numId="65">
    <w:abstractNumId w:val="51"/>
  </w:num>
  <w:num w:numId="66">
    <w:abstractNumId w:val="5"/>
  </w:num>
  <w:num w:numId="67">
    <w:abstractNumId w:val="35"/>
  </w:num>
  <w:num w:numId="68">
    <w:abstractNumId w:val="49"/>
  </w:num>
  <w:num w:numId="69">
    <w:abstractNumId w:val="51"/>
  </w:num>
  <w:num w:numId="70">
    <w:abstractNumId w:val="51"/>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Альмир -">
    <w15:presenceInfo w15:providerId="Windows Live" w15:userId="f857997769ee4b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F02"/>
    <w:rsid w:val="00002416"/>
    <w:rsid w:val="00002686"/>
    <w:rsid w:val="0000556C"/>
    <w:rsid w:val="000066ED"/>
    <w:rsid w:val="00010416"/>
    <w:rsid w:val="00010A36"/>
    <w:rsid w:val="000111D1"/>
    <w:rsid w:val="000133E0"/>
    <w:rsid w:val="00013695"/>
    <w:rsid w:val="00015AD7"/>
    <w:rsid w:val="00017224"/>
    <w:rsid w:val="000176B4"/>
    <w:rsid w:val="00021B4B"/>
    <w:rsid w:val="000238FB"/>
    <w:rsid w:val="00023EAC"/>
    <w:rsid w:val="0002450E"/>
    <w:rsid w:val="0002560A"/>
    <w:rsid w:val="00025A34"/>
    <w:rsid w:val="00032F6D"/>
    <w:rsid w:val="00033275"/>
    <w:rsid w:val="00041FD0"/>
    <w:rsid w:val="00042EF4"/>
    <w:rsid w:val="00044481"/>
    <w:rsid w:val="000453FE"/>
    <w:rsid w:val="000461A4"/>
    <w:rsid w:val="000471BD"/>
    <w:rsid w:val="00051B3F"/>
    <w:rsid w:val="00052172"/>
    <w:rsid w:val="0005413A"/>
    <w:rsid w:val="00056C63"/>
    <w:rsid w:val="0006173A"/>
    <w:rsid w:val="00067AF3"/>
    <w:rsid w:val="00073175"/>
    <w:rsid w:val="00073E38"/>
    <w:rsid w:val="000742CE"/>
    <w:rsid w:val="0007560E"/>
    <w:rsid w:val="00080821"/>
    <w:rsid w:val="00080EB3"/>
    <w:rsid w:val="00083C98"/>
    <w:rsid w:val="000850DD"/>
    <w:rsid w:val="000850E3"/>
    <w:rsid w:val="000870DE"/>
    <w:rsid w:val="0009097C"/>
    <w:rsid w:val="00090DC6"/>
    <w:rsid w:val="0009151F"/>
    <w:rsid w:val="00092C85"/>
    <w:rsid w:val="00094570"/>
    <w:rsid w:val="00095083"/>
    <w:rsid w:val="00095242"/>
    <w:rsid w:val="00096D3C"/>
    <w:rsid w:val="00097ADF"/>
    <w:rsid w:val="000A3094"/>
    <w:rsid w:val="000B0001"/>
    <w:rsid w:val="000B0EE3"/>
    <w:rsid w:val="000B183D"/>
    <w:rsid w:val="000B1D3B"/>
    <w:rsid w:val="000B2BBE"/>
    <w:rsid w:val="000B4C55"/>
    <w:rsid w:val="000B667D"/>
    <w:rsid w:val="000C07E9"/>
    <w:rsid w:val="000C6796"/>
    <w:rsid w:val="000D0353"/>
    <w:rsid w:val="000D121B"/>
    <w:rsid w:val="000D172B"/>
    <w:rsid w:val="000D2DA8"/>
    <w:rsid w:val="000D3CE9"/>
    <w:rsid w:val="000D460A"/>
    <w:rsid w:val="000D49D0"/>
    <w:rsid w:val="000D6CBA"/>
    <w:rsid w:val="000E4836"/>
    <w:rsid w:val="000E7132"/>
    <w:rsid w:val="000F1039"/>
    <w:rsid w:val="000F45AB"/>
    <w:rsid w:val="00100867"/>
    <w:rsid w:val="00101D03"/>
    <w:rsid w:val="0010435F"/>
    <w:rsid w:val="00106818"/>
    <w:rsid w:val="00106DDC"/>
    <w:rsid w:val="00112D4A"/>
    <w:rsid w:val="0011352D"/>
    <w:rsid w:val="0011629E"/>
    <w:rsid w:val="001171CD"/>
    <w:rsid w:val="001175C4"/>
    <w:rsid w:val="00117D2B"/>
    <w:rsid w:val="0012237A"/>
    <w:rsid w:val="001238E1"/>
    <w:rsid w:val="00125DA0"/>
    <w:rsid w:val="001302FD"/>
    <w:rsid w:val="001339FD"/>
    <w:rsid w:val="00134370"/>
    <w:rsid w:val="00135DAC"/>
    <w:rsid w:val="001362C9"/>
    <w:rsid w:val="001411B3"/>
    <w:rsid w:val="00142171"/>
    <w:rsid w:val="00142BDE"/>
    <w:rsid w:val="00142EEB"/>
    <w:rsid w:val="00144EDA"/>
    <w:rsid w:val="0014761F"/>
    <w:rsid w:val="001518F3"/>
    <w:rsid w:val="001530D6"/>
    <w:rsid w:val="00154B92"/>
    <w:rsid w:val="00154CB3"/>
    <w:rsid w:val="00156AE4"/>
    <w:rsid w:val="00157380"/>
    <w:rsid w:val="00160EAC"/>
    <w:rsid w:val="0016235E"/>
    <w:rsid w:val="00162BCF"/>
    <w:rsid w:val="00171247"/>
    <w:rsid w:val="00171372"/>
    <w:rsid w:val="0017382D"/>
    <w:rsid w:val="00175C37"/>
    <w:rsid w:val="0017628D"/>
    <w:rsid w:val="00181E84"/>
    <w:rsid w:val="0018280C"/>
    <w:rsid w:val="00183975"/>
    <w:rsid w:val="00183E57"/>
    <w:rsid w:val="0018634F"/>
    <w:rsid w:val="00186948"/>
    <w:rsid w:val="00187A43"/>
    <w:rsid w:val="00187B3B"/>
    <w:rsid w:val="001922C9"/>
    <w:rsid w:val="001933FC"/>
    <w:rsid w:val="00194822"/>
    <w:rsid w:val="00195722"/>
    <w:rsid w:val="0019703B"/>
    <w:rsid w:val="001A1E54"/>
    <w:rsid w:val="001A4DF0"/>
    <w:rsid w:val="001A62DF"/>
    <w:rsid w:val="001A73F4"/>
    <w:rsid w:val="001B0B51"/>
    <w:rsid w:val="001B2826"/>
    <w:rsid w:val="001B438A"/>
    <w:rsid w:val="001B4E9A"/>
    <w:rsid w:val="001C07B4"/>
    <w:rsid w:val="001C19D5"/>
    <w:rsid w:val="001C264D"/>
    <w:rsid w:val="001C36DB"/>
    <w:rsid w:val="001C5C1E"/>
    <w:rsid w:val="001C6443"/>
    <w:rsid w:val="001C65DB"/>
    <w:rsid w:val="001C6C6E"/>
    <w:rsid w:val="001C6FF8"/>
    <w:rsid w:val="001D07C6"/>
    <w:rsid w:val="001D1476"/>
    <w:rsid w:val="001D3121"/>
    <w:rsid w:val="001D616C"/>
    <w:rsid w:val="001D62B5"/>
    <w:rsid w:val="001D68BC"/>
    <w:rsid w:val="001E41E4"/>
    <w:rsid w:val="001E524C"/>
    <w:rsid w:val="001E662E"/>
    <w:rsid w:val="001E6C7F"/>
    <w:rsid w:val="001E6FFC"/>
    <w:rsid w:val="001F1048"/>
    <w:rsid w:val="001F429E"/>
    <w:rsid w:val="001F47F9"/>
    <w:rsid w:val="001F4C3E"/>
    <w:rsid w:val="001F60EA"/>
    <w:rsid w:val="001F6812"/>
    <w:rsid w:val="001F7A9F"/>
    <w:rsid w:val="001F7C41"/>
    <w:rsid w:val="0020021A"/>
    <w:rsid w:val="0020134E"/>
    <w:rsid w:val="002023E5"/>
    <w:rsid w:val="00203BB8"/>
    <w:rsid w:val="002056F4"/>
    <w:rsid w:val="00206404"/>
    <w:rsid w:val="00207CF7"/>
    <w:rsid w:val="00210341"/>
    <w:rsid w:val="00212514"/>
    <w:rsid w:val="002126A5"/>
    <w:rsid w:val="00213D59"/>
    <w:rsid w:val="00213DA8"/>
    <w:rsid w:val="002140CE"/>
    <w:rsid w:val="00215B3C"/>
    <w:rsid w:val="00216254"/>
    <w:rsid w:val="00216C40"/>
    <w:rsid w:val="002218AD"/>
    <w:rsid w:val="002226E8"/>
    <w:rsid w:val="00223CC1"/>
    <w:rsid w:val="00225955"/>
    <w:rsid w:val="00227565"/>
    <w:rsid w:val="00230557"/>
    <w:rsid w:val="00230C6D"/>
    <w:rsid w:val="00234DA7"/>
    <w:rsid w:val="00235B34"/>
    <w:rsid w:val="0023618D"/>
    <w:rsid w:val="00236C9D"/>
    <w:rsid w:val="0024199D"/>
    <w:rsid w:val="002444D6"/>
    <w:rsid w:val="0024585E"/>
    <w:rsid w:val="002468A4"/>
    <w:rsid w:val="00246F61"/>
    <w:rsid w:val="00250E23"/>
    <w:rsid w:val="0025436E"/>
    <w:rsid w:val="0025792B"/>
    <w:rsid w:val="00262170"/>
    <w:rsid w:val="00262732"/>
    <w:rsid w:val="00265FE3"/>
    <w:rsid w:val="002672DF"/>
    <w:rsid w:val="00267644"/>
    <w:rsid w:val="00267791"/>
    <w:rsid w:val="00271427"/>
    <w:rsid w:val="00276934"/>
    <w:rsid w:val="0028080A"/>
    <w:rsid w:val="002829F6"/>
    <w:rsid w:val="002832D7"/>
    <w:rsid w:val="002863F8"/>
    <w:rsid w:val="002868A7"/>
    <w:rsid w:val="0028794E"/>
    <w:rsid w:val="00287F4C"/>
    <w:rsid w:val="002A231B"/>
    <w:rsid w:val="002A397E"/>
    <w:rsid w:val="002A3C11"/>
    <w:rsid w:val="002B21E7"/>
    <w:rsid w:val="002B3EAE"/>
    <w:rsid w:val="002C1498"/>
    <w:rsid w:val="002C5E6E"/>
    <w:rsid w:val="002C6789"/>
    <w:rsid w:val="002D0A26"/>
    <w:rsid w:val="002D0E07"/>
    <w:rsid w:val="002D12BB"/>
    <w:rsid w:val="002D603B"/>
    <w:rsid w:val="002E1C30"/>
    <w:rsid w:val="002E40D6"/>
    <w:rsid w:val="002E4A65"/>
    <w:rsid w:val="002E4D75"/>
    <w:rsid w:val="002E5547"/>
    <w:rsid w:val="002E5D57"/>
    <w:rsid w:val="002F1ACE"/>
    <w:rsid w:val="002F1C05"/>
    <w:rsid w:val="002F53BB"/>
    <w:rsid w:val="00301432"/>
    <w:rsid w:val="00301E29"/>
    <w:rsid w:val="003024BA"/>
    <w:rsid w:val="00302DB5"/>
    <w:rsid w:val="00303EB9"/>
    <w:rsid w:val="00303F5D"/>
    <w:rsid w:val="00304033"/>
    <w:rsid w:val="003045E6"/>
    <w:rsid w:val="00304F04"/>
    <w:rsid w:val="00305AE9"/>
    <w:rsid w:val="00307DAD"/>
    <w:rsid w:val="00310178"/>
    <w:rsid w:val="00310787"/>
    <w:rsid w:val="003147F6"/>
    <w:rsid w:val="00314B8E"/>
    <w:rsid w:val="0031513A"/>
    <w:rsid w:val="003161E1"/>
    <w:rsid w:val="00321DB4"/>
    <w:rsid w:val="0032724F"/>
    <w:rsid w:val="00327B75"/>
    <w:rsid w:val="00327FFB"/>
    <w:rsid w:val="003311DE"/>
    <w:rsid w:val="00332631"/>
    <w:rsid w:val="00333620"/>
    <w:rsid w:val="0033575E"/>
    <w:rsid w:val="003365A0"/>
    <w:rsid w:val="00337EEF"/>
    <w:rsid w:val="00337F30"/>
    <w:rsid w:val="003439C8"/>
    <w:rsid w:val="00345283"/>
    <w:rsid w:val="003505A4"/>
    <w:rsid w:val="00351CFF"/>
    <w:rsid w:val="00351F55"/>
    <w:rsid w:val="00352314"/>
    <w:rsid w:val="003527CB"/>
    <w:rsid w:val="00352CA4"/>
    <w:rsid w:val="003530CA"/>
    <w:rsid w:val="00354013"/>
    <w:rsid w:val="00356499"/>
    <w:rsid w:val="0036044A"/>
    <w:rsid w:val="00364198"/>
    <w:rsid w:val="00364623"/>
    <w:rsid w:val="0036599A"/>
    <w:rsid w:val="00366AC8"/>
    <w:rsid w:val="003676DE"/>
    <w:rsid w:val="003700CD"/>
    <w:rsid w:val="003717C6"/>
    <w:rsid w:val="00374BAA"/>
    <w:rsid w:val="00376AAD"/>
    <w:rsid w:val="003775AF"/>
    <w:rsid w:val="00377A57"/>
    <w:rsid w:val="00381C6C"/>
    <w:rsid w:val="00382B02"/>
    <w:rsid w:val="00383BD3"/>
    <w:rsid w:val="00385E2B"/>
    <w:rsid w:val="00386B57"/>
    <w:rsid w:val="00386B5C"/>
    <w:rsid w:val="00386D46"/>
    <w:rsid w:val="00386E9B"/>
    <w:rsid w:val="00394EF6"/>
    <w:rsid w:val="003967C5"/>
    <w:rsid w:val="003A2F81"/>
    <w:rsid w:val="003A6266"/>
    <w:rsid w:val="003A66B2"/>
    <w:rsid w:val="003A7633"/>
    <w:rsid w:val="003B0CF5"/>
    <w:rsid w:val="003B7F13"/>
    <w:rsid w:val="003C03CF"/>
    <w:rsid w:val="003C48B0"/>
    <w:rsid w:val="003C6248"/>
    <w:rsid w:val="003C7869"/>
    <w:rsid w:val="003D05E6"/>
    <w:rsid w:val="003D064C"/>
    <w:rsid w:val="003D1932"/>
    <w:rsid w:val="003D214A"/>
    <w:rsid w:val="003D23F6"/>
    <w:rsid w:val="003D4876"/>
    <w:rsid w:val="003D5405"/>
    <w:rsid w:val="003D5576"/>
    <w:rsid w:val="003D5D0C"/>
    <w:rsid w:val="003D6206"/>
    <w:rsid w:val="003D7623"/>
    <w:rsid w:val="003D7B40"/>
    <w:rsid w:val="003D7E4B"/>
    <w:rsid w:val="003E36BF"/>
    <w:rsid w:val="003F198F"/>
    <w:rsid w:val="003F439D"/>
    <w:rsid w:val="003F55A0"/>
    <w:rsid w:val="003F5D31"/>
    <w:rsid w:val="003F7ACC"/>
    <w:rsid w:val="00402C75"/>
    <w:rsid w:val="00403E84"/>
    <w:rsid w:val="00406D3B"/>
    <w:rsid w:val="0041003C"/>
    <w:rsid w:val="004110CC"/>
    <w:rsid w:val="004115C6"/>
    <w:rsid w:val="00413878"/>
    <w:rsid w:val="00421367"/>
    <w:rsid w:val="004213D7"/>
    <w:rsid w:val="004232BF"/>
    <w:rsid w:val="00423E2C"/>
    <w:rsid w:val="00424AF6"/>
    <w:rsid w:val="00427671"/>
    <w:rsid w:val="004277F4"/>
    <w:rsid w:val="00427D00"/>
    <w:rsid w:val="0043649A"/>
    <w:rsid w:val="00437A84"/>
    <w:rsid w:val="00443370"/>
    <w:rsid w:val="00443D7F"/>
    <w:rsid w:val="00447BC9"/>
    <w:rsid w:val="00455040"/>
    <w:rsid w:val="004553C1"/>
    <w:rsid w:val="0045674A"/>
    <w:rsid w:val="004573AE"/>
    <w:rsid w:val="004606A0"/>
    <w:rsid w:val="004706E2"/>
    <w:rsid w:val="00470DE5"/>
    <w:rsid w:val="0047196F"/>
    <w:rsid w:val="00476444"/>
    <w:rsid w:val="00480200"/>
    <w:rsid w:val="004805A7"/>
    <w:rsid w:val="00486D9C"/>
    <w:rsid w:val="004904B6"/>
    <w:rsid w:val="00491627"/>
    <w:rsid w:val="00491E40"/>
    <w:rsid w:val="004937EA"/>
    <w:rsid w:val="00497817"/>
    <w:rsid w:val="00497AD2"/>
    <w:rsid w:val="004A0704"/>
    <w:rsid w:val="004A1170"/>
    <w:rsid w:val="004A2733"/>
    <w:rsid w:val="004A2EB8"/>
    <w:rsid w:val="004A4360"/>
    <w:rsid w:val="004A4566"/>
    <w:rsid w:val="004A48B1"/>
    <w:rsid w:val="004B5C9C"/>
    <w:rsid w:val="004C1C93"/>
    <w:rsid w:val="004C3DE8"/>
    <w:rsid w:val="004C4873"/>
    <w:rsid w:val="004C581C"/>
    <w:rsid w:val="004C6C9C"/>
    <w:rsid w:val="004D4063"/>
    <w:rsid w:val="004D685B"/>
    <w:rsid w:val="004D72C7"/>
    <w:rsid w:val="004D7683"/>
    <w:rsid w:val="004E0EA6"/>
    <w:rsid w:val="004E2978"/>
    <w:rsid w:val="004F3E7C"/>
    <w:rsid w:val="004F47C9"/>
    <w:rsid w:val="004F47CB"/>
    <w:rsid w:val="004F555F"/>
    <w:rsid w:val="004F5814"/>
    <w:rsid w:val="004F640A"/>
    <w:rsid w:val="00500EA0"/>
    <w:rsid w:val="0050207A"/>
    <w:rsid w:val="00504835"/>
    <w:rsid w:val="00505F6A"/>
    <w:rsid w:val="00505F7B"/>
    <w:rsid w:val="005074B6"/>
    <w:rsid w:val="0051171C"/>
    <w:rsid w:val="005122C4"/>
    <w:rsid w:val="00515F6A"/>
    <w:rsid w:val="00521685"/>
    <w:rsid w:val="0052448B"/>
    <w:rsid w:val="00524B14"/>
    <w:rsid w:val="00525A5D"/>
    <w:rsid w:val="00533F48"/>
    <w:rsid w:val="00535991"/>
    <w:rsid w:val="005379AB"/>
    <w:rsid w:val="00543295"/>
    <w:rsid w:val="0054433E"/>
    <w:rsid w:val="00544689"/>
    <w:rsid w:val="00550AFB"/>
    <w:rsid w:val="00555208"/>
    <w:rsid w:val="005570EB"/>
    <w:rsid w:val="00557654"/>
    <w:rsid w:val="00561FEF"/>
    <w:rsid w:val="00565AAE"/>
    <w:rsid w:val="005671C1"/>
    <w:rsid w:val="005720FA"/>
    <w:rsid w:val="0057342D"/>
    <w:rsid w:val="005746BA"/>
    <w:rsid w:val="00576D8C"/>
    <w:rsid w:val="00577E36"/>
    <w:rsid w:val="005818AB"/>
    <w:rsid w:val="0058491D"/>
    <w:rsid w:val="005850A0"/>
    <w:rsid w:val="0058542E"/>
    <w:rsid w:val="00590DE6"/>
    <w:rsid w:val="00595262"/>
    <w:rsid w:val="00595B75"/>
    <w:rsid w:val="00596F9C"/>
    <w:rsid w:val="005A0590"/>
    <w:rsid w:val="005A095D"/>
    <w:rsid w:val="005A3449"/>
    <w:rsid w:val="005A3BE3"/>
    <w:rsid w:val="005A3D5A"/>
    <w:rsid w:val="005A699E"/>
    <w:rsid w:val="005B0602"/>
    <w:rsid w:val="005B4238"/>
    <w:rsid w:val="005B4E01"/>
    <w:rsid w:val="005C1BFA"/>
    <w:rsid w:val="005C3C1F"/>
    <w:rsid w:val="005C44CE"/>
    <w:rsid w:val="005C7916"/>
    <w:rsid w:val="005C7EAD"/>
    <w:rsid w:val="005D1377"/>
    <w:rsid w:val="005D139C"/>
    <w:rsid w:val="005D1A58"/>
    <w:rsid w:val="005D3032"/>
    <w:rsid w:val="005D34AB"/>
    <w:rsid w:val="005D3BED"/>
    <w:rsid w:val="005D5663"/>
    <w:rsid w:val="005D57E7"/>
    <w:rsid w:val="005E0A2B"/>
    <w:rsid w:val="005E131D"/>
    <w:rsid w:val="005E1B42"/>
    <w:rsid w:val="005E217B"/>
    <w:rsid w:val="005E2B45"/>
    <w:rsid w:val="005F4644"/>
    <w:rsid w:val="00601CAC"/>
    <w:rsid w:val="00602DB5"/>
    <w:rsid w:val="006033B7"/>
    <w:rsid w:val="00606B0B"/>
    <w:rsid w:val="00611742"/>
    <w:rsid w:val="006151A2"/>
    <w:rsid w:val="00615874"/>
    <w:rsid w:val="00620566"/>
    <w:rsid w:val="00622BFA"/>
    <w:rsid w:val="00622DD3"/>
    <w:rsid w:val="006261DB"/>
    <w:rsid w:val="00626435"/>
    <w:rsid w:val="00626C55"/>
    <w:rsid w:val="006308D3"/>
    <w:rsid w:val="00632C5F"/>
    <w:rsid w:val="00632CA0"/>
    <w:rsid w:val="00635C4A"/>
    <w:rsid w:val="00636800"/>
    <w:rsid w:val="006373B8"/>
    <w:rsid w:val="00637455"/>
    <w:rsid w:val="00640CC0"/>
    <w:rsid w:val="006410BE"/>
    <w:rsid w:val="00642779"/>
    <w:rsid w:val="00645881"/>
    <w:rsid w:val="00647511"/>
    <w:rsid w:val="0065174A"/>
    <w:rsid w:val="00654BA5"/>
    <w:rsid w:val="006557BE"/>
    <w:rsid w:val="0066093D"/>
    <w:rsid w:val="006619AF"/>
    <w:rsid w:val="00662A23"/>
    <w:rsid w:val="00664537"/>
    <w:rsid w:val="00665950"/>
    <w:rsid w:val="00666C15"/>
    <w:rsid w:val="00666FF1"/>
    <w:rsid w:val="00670888"/>
    <w:rsid w:val="00672B34"/>
    <w:rsid w:val="00673B97"/>
    <w:rsid w:val="00675B67"/>
    <w:rsid w:val="00677711"/>
    <w:rsid w:val="00682B19"/>
    <w:rsid w:val="00683B2C"/>
    <w:rsid w:val="00683B31"/>
    <w:rsid w:val="006916DA"/>
    <w:rsid w:val="006954C4"/>
    <w:rsid w:val="0069559D"/>
    <w:rsid w:val="006974DD"/>
    <w:rsid w:val="006976E3"/>
    <w:rsid w:val="006A0C60"/>
    <w:rsid w:val="006A35D4"/>
    <w:rsid w:val="006A3C8E"/>
    <w:rsid w:val="006A50C6"/>
    <w:rsid w:val="006B1B1E"/>
    <w:rsid w:val="006B23E7"/>
    <w:rsid w:val="006B2509"/>
    <w:rsid w:val="006B33EF"/>
    <w:rsid w:val="006B4599"/>
    <w:rsid w:val="006C6F2F"/>
    <w:rsid w:val="006C776F"/>
    <w:rsid w:val="006D3034"/>
    <w:rsid w:val="006D5969"/>
    <w:rsid w:val="006D6E91"/>
    <w:rsid w:val="006D6F01"/>
    <w:rsid w:val="006D742F"/>
    <w:rsid w:val="006E4D80"/>
    <w:rsid w:val="006E7155"/>
    <w:rsid w:val="006E7AF1"/>
    <w:rsid w:val="006F1DAA"/>
    <w:rsid w:val="006F3E6D"/>
    <w:rsid w:val="006F4800"/>
    <w:rsid w:val="006F6B9E"/>
    <w:rsid w:val="00701DAD"/>
    <w:rsid w:val="0070263F"/>
    <w:rsid w:val="00703D18"/>
    <w:rsid w:val="00703ED8"/>
    <w:rsid w:val="007060A7"/>
    <w:rsid w:val="00706E84"/>
    <w:rsid w:val="00707864"/>
    <w:rsid w:val="0070789D"/>
    <w:rsid w:val="007110F7"/>
    <w:rsid w:val="00711951"/>
    <w:rsid w:val="00712AD0"/>
    <w:rsid w:val="00713874"/>
    <w:rsid w:val="007156D0"/>
    <w:rsid w:val="00715FB9"/>
    <w:rsid w:val="00716373"/>
    <w:rsid w:val="00717AEA"/>
    <w:rsid w:val="00721248"/>
    <w:rsid w:val="007236AA"/>
    <w:rsid w:val="007243E3"/>
    <w:rsid w:val="00727738"/>
    <w:rsid w:val="00730A59"/>
    <w:rsid w:val="007337EC"/>
    <w:rsid w:val="0073645B"/>
    <w:rsid w:val="00736D42"/>
    <w:rsid w:val="00736DF3"/>
    <w:rsid w:val="00736E26"/>
    <w:rsid w:val="00740183"/>
    <w:rsid w:val="00741F0B"/>
    <w:rsid w:val="00743154"/>
    <w:rsid w:val="00743762"/>
    <w:rsid w:val="00745ED8"/>
    <w:rsid w:val="00746B1F"/>
    <w:rsid w:val="00750A0B"/>
    <w:rsid w:val="007520E2"/>
    <w:rsid w:val="00752C11"/>
    <w:rsid w:val="00753DAA"/>
    <w:rsid w:val="007562C8"/>
    <w:rsid w:val="00764621"/>
    <w:rsid w:val="00766F3D"/>
    <w:rsid w:val="007756AE"/>
    <w:rsid w:val="00782476"/>
    <w:rsid w:val="00785D03"/>
    <w:rsid w:val="00786C0C"/>
    <w:rsid w:val="007875AA"/>
    <w:rsid w:val="007901BA"/>
    <w:rsid w:val="007939E8"/>
    <w:rsid w:val="0079407E"/>
    <w:rsid w:val="00794082"/>
    <w:rsid w:val="0079534D"/>
    <w:rsid w:val="00796362"/>
    <w:rsid w:val="007A063E"/>
    <w:rsid w:val="007A07E2"/>
    <w:rsid w:val="007A1DC2"/>
    <w:rsid w:val="007A3972"/>
    <w:rsid w:val="007B38F7"/>
    <w:rsid w:val="007B5D4F"/>
    <w:rsid w:val="007B6924"/>
    <w:rsid w:val="007B788E"/>
    <w:rsid w:val="007C0BFD"/>
    <w:rsid w:val="007C1262"/>
    <w:rsid w:val="007C5025"/>
    <w:rsid w:val="007D0A4C"/>
    <w:rsid w:val="007D126D"/>
    <w:rsid w:val="007D27F0"/>
    <w:rsid w:val="007D2ABD"/>
    <w:rsid w:val="007D3F65"/>
    <w:rsid w:val="007D4158"/>
    <w:rsid w:val="007D5387"/>
    <w:rsid w:val="007D5E64"/>
    <w:rsid w:val="007E0281"/>
    <w:rsid w:val="007E77FA"/>
    <w:rsid w:val="007F1192"/>
    <w:rsid w:val="007F1CD8"/>
    <w:rsid w:val="007F274B"/>
    <w:rsid w:val="007F416D"/>
    <w:rsid w:val="007F5A2B"/>
    <w:rsid w:val="007F6CFB"/>
    <w:rsid w:val="007F6E6D"/>
    <w:rsid w:val="00801654"/>
    <w:rsid w:val="008028DF"/>
    <w:rsid w:val="00803158"/>
    <w:rsid w:val="00803AC1"/>
    <w:rsid w:val="0080548C"/>
    <w:rsid w:val="00805D72"/>
    <w:rsid w:val="0080759C"/>
    <w:rsid w:val="00807CBC"/>
    <w:rsid w:val="00813552"/>
    <w:rsid w:val="00816056"/>
    <w:rsid w:val="0081631B"/>
    <w:rsid w:val="0082004B"/>
    <w:rsid w:val="0082014C"/>
    <w:rsid w:val="00821F99"/>
    <w:rsid w:val="00822EB1"/>
    <w:rsid w:val="00823D98"/>
    <w:rsid w:val="00823E8A"/>
    <w:rsid w:val="008246E1"/>
    <w:rsid w:val="00827F42"/>
    <w:rsid w:val="0083162E"/>
    <w:rsid w:val="0083355C"/>
    <w:rsid w:val="00834428"/>
    <w:rsid w:val="008358E6"/>
    <w:rsid w:val="00837819"/>
    <w:rsid w:val="0084330D"/>
    <w:rsid w:val="00844295"/>
    <w:rsid w:val="00845273"/>
    <w:rsid w:val="008465D4"/>
    <w:rsid w:val="008478FC"/>
    <w:rsid w:val="00850A76"/>
    <w:rsid w:val="008560A0"/>
    <w:rsid w:val="00856A04"/>
    <w:rsid w:val="00860473"/>
    <w:rsid w:val="008605CE"/>
    <w:rsid w:val="00860DE5"/>
    <w:rsid w:val="00861AC9"/>
    <w:rsid w:val="00862E72"/>
    <w:rsid w:val="00863E94"/>
    <w:rsid w:val="0086460B"/>
    <w:rsid w:val="0086520C"/>
    <w:rsid w:val="00866609"/>
    <w:rsid w:val="00867068"/>
    <w:rsid w:val="0086738B"/>
    <w:rsid w:val="008757C6"/>
    <w:rsid w:val="00875CEC"/>
    <w:rsid w:val="008768E3"/>
    <w:rsid w:val="00876999"/>
    <w:rsid w:val="00880D40"/>
    <w:rsid w:val="00885614"/>
    <w:rsid w:val="008870D3"/>
    <w:rsid w:val="008918B0"/>
    <w:rsid w:val="00891C63"/>
    <w:rsid w:val="00895329"/>
    <w:rsid w:val="008968D8"/>
    <w:rsid w:val="00897F1F"/>
    <w:rsid w:val="008A1A9F"/>
    <w:rsid w:val="008A2779"/>
    <w:rsid w:val="008A2B08"/>
    <w:rsid w:val="008A52F6"/>
    <w:rsid w:val="008A53F3"/>
    <w:rsid w:val="008A7AF9"/>
    <w:rsid w:val="008B1544"/>
    <w:rsid w:val="008C1576"/>
    <w:rsid w:val="008C30E6"/>
    <w:rsid w:val="008C6072"/>
    <w:rsid w:val="008C6156"/>
    <w:rsid w:val="008C6727"/>
    <w:rsid w:val="008C6B87"/>
    <w:rsid w:val="008C6F3D"/>
    <w:rsid w:val="008C71D3"/>
    <w:rsid w:val="008D28A3"/>
    <w:rsid w:val="008D46F6"/>
    <w:rsid w:val="008D4E56"/>
    <w:rsid w:val="008D4FEF"/>
    <w:rsid w:val="008D6CD8"/>
    <w:rsid w:val="008E24BC"/>
    <w:rsid w:val="008E42A9"/>
    <w:rsid w:val="008E5DC4"/>
    <w:rsid w:val="008F20B5"/>
    <w:rsid w:val="008F4C76"/>
    <w:rsid w:val="008F5D60"/>
    <w:rsid w:val="008F775F"/>
    <w:rsid w:val="00904AD2"/>
    <w:rsid w:val="00906ED8"/>
    <w:rsid w:val="0091049D"/>
    <w:rsid w:val="00910970"/>
    <w:rsid w:val="009110E1"/>
    <w:rsid w:val="009127F2"/>
    <w:rsid w:val="00914A29"/>
    <w:rsid w:val="00915648"/>
    <w:rsid w:val="00920DF7"/>
    <w:rsid w:val="00922296"/>
    <w:rsid w:val="00922522"/>
    <w:rsid w:val="00924D75"/>
    <w:rsid w:val="00925A7A"/>
    <w:rsid w:val="00925BB4"/>
    <w:rsid w:val="00926FA5"/>
    <w:rsid w:val="009337B6"/>
    <w:rsid w:val="00933D9F"/>
    <w:rsid w:val="00935142"/>
    <w:rsid w:val="00935C08"/>
    <w:rsid w:val="00937E5F"/>
    <w:rsid w:val="009405A0"/>
    <w:rsid w:val="009411C3"/>
    <w:rsid w:val="00941B4E"/>
    <w:rsid w:val="00946731"/>
    <w:rsid w:val="00946893"/>
    <w:rsid w:val="00951CCE"/>
    <w:rsid w:val="00954229"/>
    <w:rsid w:val="00955382"/>
    <w:rsid w:val="00955FC9"/>
    <w:rsid w:val="009563CB"/>
    <w:rsid w:val="009569B1"/>
    <w:rsid w:val="009571C2"/>
    <w:rsid w:val="009576AF"/>
    <w:rsid w:val="00964AB4"/>
    <w:rsid w:val="00976F0F"/>
    <w:rsid w:val="009804A6"/>
    <w:rsid w:val="0098413F"/>
    <w:rsid w:val="00985B72"/>
    <w:rsid w:val="00990AE6"/>
    <w:rsid w:val="0099219A"/>
    <w:rsid w:val="009946C3"/>
    <w:rsid w:val="009A032D"/>
    <w:rsid w:val="009A2E55"/>
    <w:rsid w:val="009A39BD"/>
    <w:rsid w:val="009A63B6"/>
    <w:rsid w:val="009A64E1"/>
    <w:rsid w:val="009B1FE0"/>
    <w:rsid w:val="009B3BD3"/>
    <w:rsid w:val="009B7C59"/>
    <w:rsid w:val="009C0ACF"/>
    <w:rsid w:val="009C458C"/>
    <w:rsid w:val="009C5505"/>
    <w:rsid w:val="009D35E2"/>
    <w:rsid w:val="009D39E4"/>
    <w:rsid w:val="009D3BCD"/>
    <w:rsid w:val="009D4D59"/>
    <w:rsid w:val="009D6845"/>
    <w:rsid w:val="009E171B"/>
    <w:rsid w:val="009E189E"/>
    <w:rsid w:val="009E24C2"/>
    <w:rsid w:val="009E2F68"/>
    <w:rsid w:val="009E3690"/>
    <w:rsid w:val="009E455A"/>
    <w:rsid w:val="009E542D"/>
    <w:rsid w:val="009E56F3"/>
    <w:rsid w:val="009E7E8C"/>
    <w:rsid w:val="009F2131"/>
    <w:rsid w:val="009F2CF8"/>
    <w:rsid w:val="009F4C45"/>
    <w:rsid w:val="009F4D52"/>
    <w:rsid w:val="009F5395"/>
    <w:rsid w:val="009F5E9F"/>
    <w:rsid w:val="009F68D4"/>
    <w:rsid w:val="00A01965"/>
    <w:rsid w:val="00A02CCC"/>
    <w:rsid w:val="00A02E85"/>
    <w:rsid w:val="00A03592"/>
    <w:rsid w:val="00A06249"/>
    <w:rsid w:val="00A10FE4"/>
    <w:rsid w:val="00A11046"/>
    <w:rsid w:val="00A119C4"/>
    <w:rsid w:val="00A12467"/>
    <w:rsid w:val="00A15AFA"/>
    <w:rsid w:val="00A21818"/>
    <w:rsid w:val="00A22B36"/>
    <w:rsid w:val="00A25797"/>
    <w:rsid w:val="00A30EB2"/>
    <w:rsid w:val="00A31478"/>
    <w:rsid w:val="00A34BE0"/>
    <w:rsid w:val="00A35268"/>
    <w:rsid w:val="00A40147"/>
    <w:rsid w:val="00A4158D"/>
    <w:rsid w:val="00A43080"/>
    <w:rsid w:val="00A45BAD"/>
    <w:rsid w:val="00A46957"/>
    <w:rsid w:val="00A46D49"/>
    <w:rsid w:val="00A50456"/>
    <w:rsid w:val="00A50A41"/>
    <w:rsid w:val="00A54D43"/>
    <w:rsid w:val="00A56429"/>
    <w:rsid w:val="00A566AD"/>
    <w:rsid w:val="00A574B4"/>
    <w:rsid w:val="00A6035F"/>
    <w:rsid w:val="00A6171A"/>
    <w:rsid w:val="00A6290F"/>
    <w:rsid w:val="00A62D53"/>
    <w:rsid w:val="00A6313C"/>
    <w:rsid w:val="00A64106"/>
    <w:rsid w:val="00A65D3C"/>
    <w:rsid w:val="00A6763E"/>
    <w:rsid w:val="00A70193"/>
    <w:rsid w:val="00A704AF"/>
    <w:rsid w:val="00A70576"/>
    <w:rsid w:val="00A7237E"/>
    <w:rsid w:val="00A7362D"/>
    <w:rsid w:val="00A73F6B"/>
    <w:rsid w:val="00A75BA9"/>
    <w:rsid w:val="00A76CEB"/>
    <w:rsid w:val="00A77189"/>
    <w:rsid w:val="00A77A32"/>
    <w:rsid w:val="00A807C2"/>
    <w:rsid w:val="00A80DA5"/>
    <w:rsid w:val="00A81761"/>
    <w:rsid w:val="00A81C83"/>
    <w:rsid w:val="00A82D33"/>
    <w:rsid w:val="00A83AD3"/>
    <w:rsid w:val="00A83FF4"/>
    <w:rsid w:val="00A9045A"/>
    <w:rsid w:val="00A927A3"/>
    <w:rsid w:val="00A92BD1"/>
    <w:rsid w:val="00A92D61"/>
    <w:rsid w:val="00A94ACC"/>
    <w:rsid w:val="00A94D6F"/>
    <w:rsid w:val="00A951BE"/>
    <w:rsid w:val="00A952A0"/>
    <w:rsid w:val="00A95B2F"/>
    <w:rsid w:val="00A9729E"/>
    <w:rsid w:val="00AA17D8"/>
    <w:rsid w:val="00AA306B"/>
    <w:rsid w:val="00AA3F04"/>
    <w:rsid w:val="00AA4C42"/>
    <w:rsid w:val="00AA73FD"/>
    <w:rsid w:val="00AB20E2"/>
    <w:rsid w:val="00AB2558"/>
    <w:rsid w:val="00AB355E"/>
    <w:rsid w:val="00AB407C"/>
    <w:rsid w:val="00AB41F2"/>
    <w:rsid w:val="00AB5901"/>
    <w:rsid w:val="00AC187E"/>
    <w:rsid w:val="00AC36A4"/>
    <w:rsid w:val="00AC7924"/>
    <w:rsid w:val="00AD0792"/>
    <w:rsid w:val="00AD3207"/>
    <w:rsid w:val="00AD4D52"/>
    <w:rsid w:val="00AE021F"/>
    <w:rsid w:val="00AE0320"/>
    <w:rsid w:val="00AE09E3"/>
    <w:rsid w:val="00AE100D"/>
    <w:rsid w:val="00AE1476"/>
    <w:rsid w:val="00AE1C3F"/>
    <w:rsid w:val="00AE5779"/>
    <w:rsid w:val="00AE6BA4"/>
    <w:rsid w:val="00AE6D54"/>
    <w:rsid w:val="00AF1C0D"/>
    <w:rsid w:val="00AF620E"/>
    <w:rsid w:val="00B01369"/>
    <w:rsid w:val="00B01E55"/>
    <w:rsid w:val="00B02696"/>
    <w:rsid w:val="00B03F02"/>
    <w:rsid w:val="00B04917"/>
    <w:rsid w:val="00B050B3"/>
    <w:rsid w:val="00B055A8"/>
    <w:rsid w:val="00B06610"/>
    <w:rsid w:val="00B11A3E"/>
    <w:rsid w:val="00B124DB"/>
    <w:rsid w:val="00B1261F"/>
    <w:rsid w:val="00B13CCB"/>
    <w:rsid w:val="00B1565D"/>
    <w:rsid w:val="00B1629B"/>
    <w:rsid w:val="00B17F79"/>
    <w:rsid w:val="00B20053"/>
    <w:rsid w:val="00B25954"/>
    <w:rsid w:val="00B25F68"/>
    <w:rsid w:val="00B30E21"/>
    <w:rsid w:val="00B32FED"/>
    <w:rsid w:val="00B3407C"/>
    <w:rsid w:val="00B36014"/>
    <w:rsid w:val="00B40E0D"/>
    <w:rsid w:val="00B40FDC"/>
    <w:rsid w:val="00B413B7"/>
    <w:rsid w:val="00B41548"/>
    <w:rsid w:val="00B42181"/>
    <w:rsid w:val="00B46EC5"/>
    <w:rsid w:val="00B52505"/>
    <w:rsid w:val="00B5271C"/>
    <w:rsid w:val="00B52722"/>
    <w:rsid w:val="00B547A0"/>
    <w:rsid w:val="00B54CF9"/>
    <w:rsid w:val="00B57B8D"/>
    <w:rsid w:val="00B61A79"/>
    <w:rsid w:val="00B62B8F"/>
    <w:rsid w:val="00B64DE3"/>
    <w:rsid w:val="00B653E9"/>
    <w:rsid w:val="00B7106B"/>
    <w:rsid w:val="00B72E18"/>
    <w:rsid w:val="00B73641"/>
    <w:rsid w:val="00B745AF"/>
    <w:rsid w:val="00B7573B"/>
    <w:rsid w:val="00B77873"/>
    <w:rsid w:val="00B81A33"/>
    <w:rsid w:val="00B82521"/>
    <w:rsid w:val="00B82741"/>
    <w:rsid w:val="00B82B2C"/>
    <w:rsid w:val="00B8559A"/>
    <w:rsid w:val="00B8662D"/>
    <w:rsid w:val="00B8785B"/>
    <w:rsid w:val="00B8793C"/>
    <w:rsid w:val="00B92487"/>
    <w:rsid w:val="00B9324A"/>
    <w:rsid w:val="00B96350"/>
    <w:rsid w:val="00B9677C"/>
    <w:rsid w:val="00BA0D7E"/>
    <w:rsid w:val="00BA1516"/>
    <w:rsid w:val="00BA2702"/>
    <w:rsid w:val="00BA2C90"/>
    <w:rsid w:val="00BA3BA1"/>
    <w:rsid w:val="00BA4821"/>
    <w:rsid w:val="00BA506E"/>
    <w:rsid w:val="00BA53B0"/>
    <w:rsid w:val="00BA68F2"/>
    <w:rsid w:val="00BA7176"/>
    <w:rsid w:val="00BA7FA2"/>
    <w:rsid w:val="00BB08F7"/>
    <w:rsid w:val="00BB0EC8"/>
    <w:rsid w:val="00BB54E5"/>
    <w:rsid w:val="00BB5F86"/>
    <w:rsid w:val="00BC446F"/>
    <w:rsid w:val="00BC4660"/>
    <w:rsid w:val="00BC50BB"/>
    <w:rsid w:val="00BC6460"/>
    <w:rsid w:val="00BD5362"/>
    <w:rsid w:val="00BD7D9E"/>
    <w:rsid w:val="00BE026D"/>
    <w:rsid w:val="00BE176F"/>
    <w:rsid w:val="00BE2260"/>
    <w:rsid w:val="00BE4FD7"/>
    <w:rsid w:val="00BE6C49"/>
    <w:rsid w:val="00BE79E5"/>
    <w:rsid w:val="00BE7DD1"/>
    <w:rsid w:val="00BF28C0"/>
    <w:rsid w:val="00BF39AD"/>
    <w:rsid w:val="00BF4B23"/>
    <w:rsid w:val="00BF5FDC"/>
    <w:rsid w:val="00BF6952"/>
    <w:rsid w:val="00C01AB5"/>
    <w:rsid w:val="00C02707"/>
    <w:rsid w:val="00C0394C"/>
    <w:rsid w:val="00C04964"/>
    <w:rsid w:val="00C04AE1"/>
    <w:rsid w:val="00C051C1"/>
    <w:rsid w:val="00C054F2"/>
    <w:rsid w:val="00C066E5"/>
    <w:rsid w:val="00C074A1"/>
    <w:rsid w:val="00C075D1"/>
    <w:rsid w:val="00C1081D"/>
    <w:rsid w:val="00C10962"/>
    <w:rsid w:val="00C14700"/>
    <w:rsid w:val="00C1501C"/>
    <w:rsid w:val="00C21CBB"/>
    <w:rsid w:val="00C228A2"/>
    <w:rsid w:val="00C26060"/>
    <w:rsid w:val="00C27664"/>
    <w:rsid w:val="00C30423"/>
    <w:rsid w:val="00C30D97"/>
    <w:rsid w:val="00C327FF"/>
    <w:rsid w:val="00C332D9"/>
    <w:rsid w:val="00C34F86"/>
    <w:rsid w:val="00C365BB"/>
    <w:rsid w:val="00C409D0"/>
    <w:rsid w:val="00C42399"/>
    <w:rsid w:val="00C44033"/>
    <w:rsid w:val="00C44439"/>
    <w:rsid w:val="00C508B2"/>
    <w:rsid w:val="00C50A3E"/>
    <w:rsid w:val="00C556B1"/>
    <w:rsid w:val="00C556C7"/>
    <w:rsid w:val="00C55F09"/>
    <w:rsid w:val="00C56A5D"/>
    <w:rsid w:val="00C6584F"/>
    <w:rsid w:val="00C66A49"/>
    <w:rsid w:val="00C70180"/>
    <w:rsid w:val="00C723C4"/>
    <w:rsid w:val="00C73C20"/>
    <w:rsid w:val="00C7415E"/>
    <w:rsid w:val="00C753BB"/>
    <w:rsid w:val="00C755F4"/>
    <w:rsid w:val="00C75915"/>
    <w:rsid w:val="00C75D84"/>
    <w:rsid w:val="00C7697C"/>
    <w:rsid w:val="00C77003"/>
    <w:rsid w:val="00C8023D"/>
    <w:rsid w:val="00C84D48"/>
    <w:rsid w:val="00C8643D"/>
    <w:rsid w:val="00C868AC"/>
    <w:rsid w:val="00C90BCF"/>
    <w:rsid w:val="00C9237B"/>
    <w:rsid w:val="00C95786"/>
    <w:rsid w:val="00CA02B6"/>
    <w:rsid w:val="00CA4CC0"/>
    <w:rsid w:val="00CA52E9"/>
    <w:rsid w:val="00CA61A4"/>
    <w:rsid w:val="00CA6E3A"/>
    <w:rsid w:val="00CB1CF0"/>
    <w:rsid w:val="00CB2047"/>
    <w:rsid w:val="00CB2B6F"/>
    <w:rsid w:val="00CB30A3"/>
    <w:rsid w:val="00CB3E83"/>
    <w:rsid w:val="00CB42EC"/>
    <w:rsid w:val="00CB47D3"/>
    <w:rsid w:val="00CB7E66"/>
    <w:rsid w:val="00CC3BE0"/>
    <w:rsid w:val="00CC402D"/>
    <w:rsid w:val="00CC541F"/>
    <w:rsid w:val="00CC58FF"/>
    <w:rsid w:val="00CC5DD9"/>
    <w:rsid w:val="00CC709C"/>
    <w:rsid w:val="00CD1153"/>
    <w:rsid w:val="00CD33CB"/>
    <w:rsid w:val="00CD3948"/>
    <w:rsid w:val="00CD401D"/>
    <w:rsid w:val="00CD4413"/>
    <w:rsid w:val="00CD45E8"/>
    <w:rsid w:val="00CD5EEE"/>
    <w:rsid w:val="00CD6ACC"/>
    <w:rsid w:val="00CD720E"/>
    <w:rsid w:val="00CD740A"/>
    <w:rsid w:val="00CD7B95"/>
    <w:rsid w:val="00CD7FEF"/>
    <w:rsid w:val="00CE1598"/>
    <w:rsid w:val="00CE1F91"/>
    <w:rsid w:val="00CE27BC"/>
    <w:rsid w:val="00CE5469"/>
    <w:rsid w:val="00CE55EB"/>
    <w:rsid w:val="00CE573F"/>
    <w:rsid w:val="00CF02D4"/>
    <w:rsid w:val="00CF094C"/>
    <w:rsid w:val="00CF0D3B"/>
    <w:rsid w:val="00CF155E"/>
    <w:rsid w:val="00CF347C"/>
    <w:rsid w:val="00CF3B3C"/>
    <w:rsid w:val="00CF7BA2"/>
    <w:rsid w:val="00D00BAB"/>
    <w:rsid w:val="00D03E7D"/>
    <w:rsid w:val="00D05C0C"/>
    <w:rsid w:val="00D11341"/>
    <w:rsid w:val="00D115E3"/>
    <w:rsid w:val="00D12F39"/>
    <w:rsid w:val="00D1383F"/>
    <w:rsid w:val="00D2260A"/>
    <w:rsid w:val="00D25375"/>
    <w:rsid w:val="00D306B3"/>
    <w:rsid w:val="00D31130"/>
    <w:rsid w:val="00D34755"/>
    <w:rsid w:val="00D3603B"/>
    <w:rsid w:val="00D37744"/>
    <w:rsid w:val="00D37B61"/>
    <w:rsid w:val="00D43C31"/>
    <w:rsid w:val="00D44499"/>
    <w:rsid w:val="00D46813"/>
    <w:rsid w:val="00D50666"/>
    <w:rsid w:val="00D54D4B"/>
    <w:rsid w:val="00D5635D"/>
    <w:rsid w:val="00D61295"/>
    <w:rsid w:val="00D62872"/>
    <w:rsid w:val="00D65AB4"/>
    <w:rsid w:val="00D66C18"/>
    <w:rsid w:val="00D72ED5"/>
    <w:rsid w:val="00D73AB8"/>
    <w:rsid w:val="00D7619F"/>
    <w:rsid w:val="00D76B95"/>
    <w:rsid w:val="00D77C67"/>
    <w:rsid w:val="00D8294F"/>
    <w:rsid w:val="00D84438"/>
    <w:rsid w:val="00D86711"/>
    <w:rsid w:val="00D91DC6"/>
    <w:rsid w:val="00D95578"/>
    <w:rsid w:val="00D97BF2"/>
    <w:rsid w:val="00DA0C52"/>
    <w:rsid w:val="00DA0EDE"/>
    <w:rsid w:val="00DA1059"/>
    <w:rsid w:val="00DA3A11"/>
    <w:rsid w:val="00DA5EA6"/>
    <w:rsid w:val="00DA644B"/>
    <w:rsid w:val="00DA66FC"/>
    <w:rsid w:val="00DB1F24"/>
    <w:rsid w:val="00DB2E5D"/>
    <w:rsid w:val="00DB36E1"/>
    <w:rsid w:val="00DB4DFA"/>
    <w:rsid w:val="00DB571A"/>
    <w:rsid w:val="00DB5EE1"/>
    <w:rsid w:val="00DB7A3F"/>
    <w:rsid w:val="00DC0B13"/>
    <w:rsid w:val="00DC2425"/>
    <w:rsid w:val="00DC2544"/>
    <w:rsid w:val="00DC2EB4"/>
    <w:rsid w:val="00DC356F"/>
    <w:rsid w:val="00DC3CFC"/>
    <w:rsid w:val="00DC4B1C"/>
    <w:rsid w:val="00DD0ADC"/>
    <w:rsid w:val="00DD101A"/>
    <w:rsid w:val="00DD2D53"/>
    <w:rsid w:val="00DD33CE"/>
    <w:rsid w:val="00DD5EC7"/>
    <w:rsid w:val="00DD655B"/>
    <w:rsid w:val="00DD6AB5"/>
    <w:rsid w:val="00DE12E3"/>
    <w:rsid w:val="00DE233C"/>
    <w:rsid w:val="00DE3F97"/>
    <w:rsid w:val="00DE4DBB"/>
    <w:rsid w:val="00DE5FCA"/>
    <w:rsid w:val="00DE62B0"/>
    <w:rsid w:val="00DE657C"/>
    <w:rsid w:val="00DF30FA"/>
    <w:rsid w:val="00DF4C87"/>
    <w:rsid w:val="00E02F73"/>
    <w:rsid w:val="00E0300B"/>
    <w:rsid w:val="00E0428B"/>
    <w:rsid w:val="00E04866"/>
    <w:rsid w:val="00E04CBA"/>
    <w:rsid w:val="00E051C4"/>
    <w:rsid w:val="00E0582D"/>
    <w:rsid w:val="00E104B6"/>
    <w:rsid w:val="00E1144F"/>
    <w:rsid w:val="00E11DAE"/>
    <w:rsid w:val="00E15BC0"/>
    <w:rsid w:val="00E15E96"/>
    <w:rsid w:val="00E21E73"/>
    <w:rsid w:val="00E23F94"/>
    <w:rsid w:val="00E25AFA"/>
    <w:rsid w:val="00E27107"/>
    <w:rsid w:val="00E30121"/>
    <w:rsid w:val="00E30EF3"/>
    <w:rsid w:val="00E314E1"/>
    <w:rsid w:val="00E32F54"/>
    <w:rsid w:val="00E35F98"/>
    <w:rsid w:val="00E4143E"/>
    <w:rsid w:val="00E4702A"/>
    <w:rsid w:val="00E47485"/>
    <w:rsid w:val="00E507FB"/>
    <w:rsid w:val="00E510AB"/>
    <w:rsid w:val="00E51617"/>
    <w:rsid w:val="00E52319"/>
    <w:rsid w:val="00E56B0B"/>
    <w:rsid w:val="00E56B1C"/>
    <w:rsid w:val="00E600A1"/>
    <w:rsid w:val="00E63226"/>
    <w:rsid w:val="00E632F6"/>
    <w:rsid w:val="00E65478"/>
    <w:rsid w:val="00E65945"/>
    <w:rsid w:val="00E662CE"/>
    <w:rsid w:val="00E674BD"/>
    <w:rsid w:val="00E72FF5"/>
    <w:rsid w:val="00E73C50"/>
    <w:rsid w:val="00E75E69"/>
    <w:rsid w:val="00E76935"/>
    <w:rsid w:val="00E77246"/>
    <w:rsid w:val="00E77F9E"/>
    <w:rsid w:val="00E8097F"/>
    <w:rsid w:val="00E81C84"/>
    <w:rsid w:val="00E86661"/>
    <w:rsid w:val="00E86715"/>
    <w:rsid w:val="00E90337"/>
    <w:rsid w:val="00E921E6"/>
    <w:rsid w:val="00E95B48"/>
    <w:rsid w:val="00E96387"/>
    <w:rsid w:val="00E96D9A"/>
    <w:rsid w:val="00E9730C"/>
    <w:rsid w:val="00EA0FAA"/>
    <w:rsid w:val="00EA45C8"/>
    <w:rsid w:val="00EA62FB"/>
    <w:rsid w:val="00EB0DF2"/>
    <w:rsid w:val="00EB1CBF"/>
    <w:rsid w:val="00EB25EA"/>
    <w:rsid w:val="00EB4715"/>
    <w:rsid w:val="00EC00D0"/>
    <w:rsid w:val="00EC73AC"/>
    <w:rsid w:val="00ED296B"/>
    <w:rsid w:val="00ED3E76"/>
    <w:rsid w:val="00ED4602"/>
    <w:rsid w:val="00EE0E0E"/>
    <w:rsid w:val="00EE11AA"/>
    <w:rsid w:val="00EE1D19"/>
    <w:rsid w:val="00EE21E7"/>
    <w:rsid w:val="00EE221F"/>
    <w:rsid w:val="00EE26D8"/>
    <w:rsid w:val="00EE2745"/>
    <w:rsid w:val="00EE57E7"/>
    <w:rsid w:val="00EE5EBC"/>
    <w:rsid w:val="00EE6D48"/>
    <w:rsid w:val="00EF4584"/>
    <w:rsid w:val="00EF4A1C"/>
    <w:rsid w:val="00EF4EAB"/>
    <w:rsid w:val="00EF6199"/>
    <w:rsid w:val="00EF6AED"/>
    <w:rsid w:val="00F006CB"/>
    <w:rsid w:val="00F037F3"/>
    <w:rsid w:val="00F03C26"/>
    <w:rsid w:val="00F05C6A"/>
    <w:rsid w:val="00F05FD2"/>
    <w:rsid w:val="00F0735E"/>
    <w:rsid w:val="00F13408"/>
    <w:rsid w:val="00F15FB6"/>
    <w:rsid w:val="00F2032D"/>
    <w:rsid w:val="00F23580"/>
    <w:rsid w:val="00F23D76"/>
    <w:rsid w:val="00F271B3"/>
    <w:rsid w:val="00F27F8D"/>
    <w:rsid w:val="00F339C5"/>
    <w:rsid w:val="00F339F4"/>
    <w:rsid w:val="00F33E6D"/>
    <w:rsid w:val="00F42660"/>
    <w:rsid w:val="00F43179"/>
    <w:rsid w:val="00F470CF"/>
    <w:rsid w:val="00F507A9"/>
    <w:rsid w:val="00F517E4"/>
    <w:rsid w:val="00F524E5"/>
    <w:rsid w:val="00F53C75"/>
    <w:rsid w:val="00F573BC"/>
    <w:rsid w:val="00F6087D"/>
    <w:rsid w:val="00F612E9"/>
    <w:rsid w:val="00F62745"/>
    <w:rsid w:val="00F633C1"/>
    <w:rsid w:val="00F63BF9"/>
    <w:rsid w:val="00F64B49"/>
    <w:rsid w:val="00F700B2"/>
    <w:rsid w:val="00F75509"/>
    <w:rsid w:val="00F805AC"/>
    <w:rsid w:val="00F81692"/>
    <w:rsid w:val="00F81F56"/>
    <w:rsid w:val="00F82D50"/>
    <w:rsid w:val="00F8743B"/>
    <w:rsid w:val="00F91F8E"/>
    <w:rsid w:val="00F92E64"/>
    <w:rsid w:val="00F953E5"/>
    <w:rsid w:val="00F97DB3"/>
    <w:rsid w:val="00FA5B4D"/>
    <w:rsid w:val="00FA5BAE"/>
    <w:rsid w:val="00FA5DC4"/>
    <w:rsid w:val="00FA6647"/>
    <w:rsid w:val="00FB02DA"/>
    <w:rsid w:val="00FB0E50"/>
    <w:rsid w:val="00FB2A33"/>
    <w:rsid w:val="00FB337B"/>
    <w:rsid w:val="00FB3C3C"/>
    <w:rsid w:val="00FB59BB"/>
    <w:rsid w:val="00FB69AE"/>
    <w:rsid w:val="00FB6EF5"/>
    <w:rsid w:val="00FC2C55"/>
    <w:rsid w:val="00FC53C3"/>
    <w:rsid w:val="00FC6408"/>
    <w:rsid w:val="00FC7171"/>
    <w:rsid w:val="00FC7B29"/>
    <w:rsid w:val="00FD051D"/>
    <w:rsid w:val="00FD394B"/>
    <w:rsid w:val="00FD5894"/>
    <w:rsid w:val="00FD7F23"/>
    <w:rsid w:val="00FE14A2"/>
    <w:rsid w:val="00FE38FA"/>
    <w:rsid w:val="00FE5267"/>
    <w:rsid w:val="00FE647A"/>
    <w:rsid w:val="00FE6A74"/>
    <w:rsid w:val="00FE6E52"/>
    <w:rsid w:val="00FE77D7"/>
    <w:rsid w:val="00FF13CB"/>
    <w:rsid w:val="00FF157F"/>
    <w:rsid w:val="00FF1645"/>
    <w:rsid w:val="00FF2C82"/>
    <w:rsid w:val="00FF4692"/>
    <w:rsid w:val="00FF6A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15FF17"/>
  <w15:docId w15:val="{01C763F0-009C-4522-8911-FA13786D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BB3638"/>
    <w:pPr>
      <w:ind w:firstLine="851"/>
      <w:jc w:val="both"/>
    </w:pPr>
    <w:rPr>
      <w:rFonts w:ascii="Times New Roman" w:eastAsia="Times New Roman" w:hAnsi="Times New Roman" w:cs="Times New Roman"/>
      <w:color w:val="00000A"/>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Заголовок 1_м"/>
    <w:basedOn w:val="a1"/>
    <w:next w:val="a1"/>
    <w:link w:val="110"/>
    <w:uiPriority w:val="9"/>
    <w:qFormat/>
    <w:rsid w:val="00626C55"/>
    <w:pPr>
      <w:keepNext/>
      <w:pageBreakBefore/>
      <w:numPr>
        <w:numId w:val="12"/>
      </w:numPr>
      <w:spacing w:after="120" w:line="360" w:lineRule="auto"/>
      <w:ind w:firstLine="851"/>
      <w:outlineLvl w:val="0"/>
    </w:pPr>
    <w:rPr>
      <w:rFonts w:eastAsia="Calibri" w:cs="Arial"/>
      <w:b/>
      <w:bCs/>
      <w:color w:val="auto"/>
      <w:kern w:val="32"/>
      <w:sz w:val="28"/>
      <w:szCs w:val="32"/>
    </w:rPr>
  </w:style>
  <w:style w:type="paragraph" w:styleId="2">
    <w:name w:val="heading 2"/>
    <w:aliases w:val="H2,H21,H22,H23,H24,H211,H221,H231,H25,H212,H222,H232,H26,H213,H27,H214,H223,H233,H241,H2111,H2211,H2311,H251,H2121,H2221,H2321,H261,H2131,H28,H215,H224,H234,H242,H2112,H2212,H2312,H252,H2122,H2222,H2322,H262,H2132,H29,H216,H225,H235,H243,h2"/>
    <w:basedOn w:val="a1"/>
    <w:next w:val="a1"/>
    <w:link w:val="210"/>
    <w:uiPriority w:val="9"/>
    <w:qFormat/>
    <w:rsid w:val="00626C55"/>
    <w:pPr>
      <w:keepNext/>
      <w:numPr>
        <w:ilvl w:val="1"/>
        <w:numId w:val="12"/>
      </w:numPr>
      <w:tabs>
        <w:tab w:val="left" w:pos="1418"/>
        <w:tab w:val="left" w:pos="8931"/>
      </w:tabs>
      <w:spacing w:before="120" w:after="120" w:line="360" w:lineRule="auto"/>
      <w:ind w:firstLine="851"/>
      <w:outlineLvl w:val="1"/>
    </w:pPr>
    <w:rPr>
      <w:b/>
      <w:bCs/>
      <w:color w:val="auto"/>
      <w:kern w:val="32"/>
      <w:sz w:val="28"/>
      <w:szCs w:val="28"/>
    </w:rPr>
  </w:style>
  <w:style w:type="paragraph" w:styleId="3">
    <w:name w:val="heading 3"/>
    <w:aliases w:val="H3,H31,H32,H311,H33,H34,H35,H321,H312,H3111,H313,H322,H3112,H36,H37,H38,H39,H310,H314,H315,H316,H317,H318,H319,H320,H323,H3110,H324,H325,H326,H327,H328,H329,H330,H331,H332,Map,Minor,3,Level 1 - 1,h33,h34,h35,h36,h37,h38,h39,h310,h311,h321,h3"/>
    <w:basedOn w:val="a1"/>
    <w:next w:val="a1"/>
    <w:link w:val="30"/>
    <w:qFormat/>
    <w:rsid w:val="00626C55"/>
    <w:pPr>
      <w:keepNext/>
      <w:numPr>
        <w:ilvl w:val="2"/>
        <w:numId w:val="12"/>
      </w:numPr>
      <w:tabs>
        <w:tab w:val="left" w:pos="1701"/>
      </w:tabs>
      <w:spacing w:before="120" w:after="120" w:line="360" w:lineRule="auto"/>
      <w:ind w:left="0" w:firstLine="851"/>
      <w:outlineLvl w:val="2"/>
    </w:pPr>
    <w:rPr>
      <w:b/>
      <w:color w:val="auto"/>
      <w:sz w:val="28"/>
      <w:szCs w:val="38"/>
    </w:rPr>
  </w:style>
  <w:style w:type="paragraph" w:styleId="4">
    <w:name w:val="heading 4"/>
    <w:aliases w:val="Заголовок 4 (Приложение),H4,h4,Level 4 Topic Heading,Заголовок 4 дополнительный,Параграф,Sub-Minor,Case Sub-Header,heading4,4,I4,l4,I41,41,l41,heading41,(Shift Ctrl 4),Titre 41,t4.T4,4heading,a.,4 dash,d,4 dash1,d1,31,h41,a.1,4 dash2,d2,32,h"/>
    <w:basedOn w:val="a1"/>
    <w:next w:val="a1"/>
    <w:link w:val="410"/>
    <w:uiPriority w:val="9"/>
    <w:qFormat/>
    <w:rsid w:val="00626C55"/>
    <w:pPr>
      <w:keepNext/>
      <w:numPr>
        <w:ilvl w:val="3"/>
        <w:numId w:val="12"/>
      </w:numPr>
      <w:tabs>
        <w:tab w:val="left" w:pos="1843"/>
      </w:tabs>
      <w:spacing w:before="240" w:after="120" w:line="360" w:lineRule="auto"/>
      <w:ind w:firstLine="851"/>
      <w:outlineLvl w:val="3"/>
    </w:pPr>
    <w:rPr>
      <w:b/>
      <w:iCs/>
      <w:color w:val="auto"/>
      <w:sz w:val="28"/>
      <w:szCs w:val="20"/>
    </w:rPr>
  </w:style>
  <w:style w:type="paragraph" w:styleId="5">
    <w:name w:val="heading 5"/>
    <w:aliases w:val="H5,1.1.1. Заголовок 5,Level 4,(приложение),Bold/Italics,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h5"/>
    <w:basedOn w:val="a1"/>
    <w:next w:val="a1"/>
    <w:link w:val="510"/>
    <w:uiPriority w:val="9"/>
    <w:unhideWhenUsed/>
    <w:qFormat/>
    <w:rsid w:val="00626C55"/>
    <w:pPr>
      <w:keepNext/>
      <w:numPr>
        <w:ilvl w:val="4"/>
        <w:numId w:val="12"/>
      </w:numPr>
      <w:spacing w:before="120" w:after="120" w:line="360" w:lineRule="auto"/>
      <w:ind w:left="0"/>
      <w:outlineLvl w:val="4"/>
    </w:pPr>
    <w:rPr>
      <w:b/>
      <w:color w:val="auto"/>
      <w:sz w:val="28"/>
      <w:szCs w:val="20"/>
    </w:rPr>
  </w:style>
  <w:style w:type="paragraph" w:styleId="6">
    <w:name w:val="heading 6"/>
    <w:basedOn w:val="a1"/>
    <w:next w:val="a1"/>
    <w:autoRedefine/>
    <w:qFormat/>
    <w:rsid w:val="00941B4E"/>
    <w:pPr>
      <w:keepNext/>
      <w:keepLines/>
      <w:tabs>
        <w:tab w:val="num" w:pos="284"/>
        <w:tab w:val="left" w:pos="851"/>
        <w:tab w:val="left" w:pos="1134"/>
        <w:tab w:val="left" w:pos="1418"/>
        <w:tab w:val="left" w:pos="1701"/>
        <w:tab w:val="left" w:pos="1985"/>
      </w:tabs>
      <w:suppressAutoHyphens/>
      <w:spacing w:before="240" w:line="360" w:lineRule="auto"/>
      <w:outlineLvl w:val="5"/>
    </w:pPr>
    <w:rPr>
      <w:b/>
      <w:color w:val="auto"/>
      <w:sz w:val="26"/>
      <w:szCs w:val="22"/>
    </w:rPr>
  </w:style>
  <w:style w:type="paragraph" w:styleId="7">
    <w:name w:val="heading 7"/>
    <w:basedOn w:val="a1"/>
    <w:next w:val="a1"/>
    <w:qFormat/>
    <w:rsid w:val="00941B4E"/>
    <w:pPr>
      <w:keepNext/>
      <w:keepLines/>
      <w:tabs>
        <w:tab w:val="left" w:pos="1"/>
        <w:tab w:val="left" w:pos="284"/>
        <w:tab w:val="left" w:pos="568"/>
        <w:tab w:val="left" w:pos="851"/>
        <w:tab w:val="left" w:pos="1134"/>
        <w:tab w:val="left" w:pos="1418"/>
        <w:tab w:val="left" w:pos="1701"/>
        <w:tab w:val="left" w:pos="1985"/>
        <w:tab w:val="num" w:pos="2160"/>
      </w:tabs>
      <w:suppressAutoHyphens/>
      <w:spacing w:line="360" w:lineRule="auto"/>
      <w:ind w:left="852" w:hanging="852"/>
      <w:outlineLvl w:val="6"/>
    </w:pPr>
    <w:rPr>
      <w:rFonts w:ascii="Arial" w:hAnsi="Arial"/>
      <w:b/>
      <w:i/>
      <w:color w:val="auto"/>
      <w:szCs w:val="22"/>
    </w:rPr>
  </w:style>
  <w:style w:type="paragraph" w:styleId="8">
    <w:name w:val="heading 8"/>
    <w:basedOn w:val="a1"/>
    <w:next w:val="a1"/>
    <w:qFormat/>
    <w:rsid w:val="00941B4E"/>
    <w:pPr>
      <w:keepNext/>
      <w:keepLines/>
      <w:tabs>
        <w:tab w:val="left" w:pos="1"/>
        <w:tab w:val="left" w:pos="284"/>
        <w:tab w:val="left" w:pos="568"/>
        <w:tab w:val="left" w:pos="851"/>
        <w:tab w:val="left" w:pos="1134"/>
        <w:tab w:val="num" w:pos="1309"/>
        <w:tab w:val="left" w:pos="1418"/>
        <w:tab w:val="left" w:pos="1701"/>
        <w:tab w:val="left" w:pos="1985"/>
      </w:tabs>
      <w:suppressAutoHyphens/>
      <w:spacing w:line="360" w:lineRule="auto"/>
      <w:ind w:left="1" w:hanging="852"/>
      <w:outlineLvl w:val="7"/>
    </w:pPr>
    <w:rPr>
      <w:rFonts w:ascii="Arial" w:hAnsi="Arial"/>
      <w:b/>
      <w:color w:val="auto"/>
      <w:szCs w:val="22"/>
    </w:rPr>
  </w:style>
  <w:style w:type="paragraph" w:styleId="9">
    <w:name w:val="heading 9"/>
    <w:basedOn w:val="a1"/>
    <w:next w:val="a1"/>
    <w:qFormat/>
    <w:rsid w:val="00941B4E"/>
    <w:pPr>
      <w:keepNext/>
      <w:keepLines/>
      <w:tabs>
        <w:tab w:val="left" w:pos="1"/>
        <w:tab w:val="left" w:pos="284"/>
        <w:tab w:val="left" w:pos="568"/>
        <w:tab w:val="left" w:pos="851"/>
        <w:tab w:val="left" w:pos="1134"/>
        <w:tab w:val="left" w:pos="1418"/>
        <w:tab w:val="num" w:pos="1669"/>
        <w:tab w:val="left" w:pos="1701"/>
        <w:tab w:val="left" w:pos="1985"/>
      </w:tabs>
      <w:suppressAutoHyphens/>
      <w:spacing w:line="360" w:lineRule="auto"/>
      <w:ind w:left="1" w:hanging="852"/>
      <w:outlineLvl w:val="8"/>
    </w:pPr>
    <w:rPr>
      <w:rFonts w:ascii="Arial" w:hAnsi="Arial"/>
      <w:color w:val="auto"/>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Заголовок 11"/>
    <w:basedOn w:val="13"/>
    <w:link w:val="14"/>
    <w:uiPriority w:val="9"/>
    <w:qFormat/>
    <w:rsid w:val="00BB3638"/>
    <w:pPr>
      <w:keepLines/>
      <w:pageBreakBefore/>
      <w:widowControl w:val="0"/>
      <w:numPr>
        <w:numId w:val="1"/>
      </w:numPr>
      <w:spacing w:after="60"/>
      <w:jc w:val="center"/>
      <w:outlineLvl w:val="0"/>
    </w:pPr>
    <w:rPr>
      <w:rFonts w:ascii="Times New Roman" w:eastAsiaTheme="minorHAnsi" w:hAnsi="Times New Roman" w:cstheme="minorBidi"/>
      <w:sz w:val="32"/>
      <w:szCs w:val="44"/>
      <w:lang w:eastAsia="en-US"/>
    </w:rPr>
  </w:style>
  <w:style w:type="paragraph" w:customStyle="1" w:styleId="21">
    <w:name w:val="Заголовок 21"/>
    <w:basedOn w:val="13"/>
    <w:uiPriority w:val="9"/>
    <w:qFormat/>
    <w:rsid w:val="00BB3638"/>
    <w:pPr>
      <w:keepLines/>
      <w:widowControl w:val="0"/>
      <w:numPr>
        <w:ilvl w:val="1"/>
        <w:numId w:val="1"/>
      </w:numPr>
      <w:spacing w:after="0"/>
      <w:jc w:val="left"/>
      <w:outlineLvl w:val="1"/>
    </w:pPr>
    <w:rPr>
      <w:rFonts w:ascii="Times New Roman" w:eastAsia="Arial Unicode MS" w:hAnsi="Times New Roman" w:cstheme="minorBidi"/>
      <w:szCs w:val="44"/>
      <w:lang w:eastAsia="en-US"/>
    </w:rPr>
  </w:style>
  <w:style w:type="paragraph" w:customStyle="1" w:styleId="31">
    <w:name w:val="Заголовок 31"/>
    <w:basedOn w:val="13"/>
    <w:uiPriority w:val="9"/>
    <w:qFormat/>
    <w:rsid w:val="00BB3638"/>
    <w:pPr>
      <w:keepLines/>
      <w:widowControl w:val="0"/>
      <w:numPr>
        <w:ilvl w:val="2"/>
        <w:numId w:val="1"/>
      </w:numPr>
      <w:spacing w:after="0"/>
      <w:jc w:val="left"/>
      <w:outlineLvl w:val="2"/>
    </w:pPr>
    <w:rPr>
      <w:rFonts w:ascii="Times New Roman" w:eastAsiaTheme="minorHAnsi" w:hAnsi="Times New Roman" w:cstheme="minorBidi"/>
      <w:szCs w:val="38"/>
      <w:lang w:eastAsia="en-US"/>
    </w:rPr>
  </w:style>
  <w:style w:type="paragraph" w:customStyle="1" w:styleId="41">
    <w:name w:val="Заголовок 41"/>
    <w:basedOn w:val="13"/>
    <w:uiPriority w:val="9"/>
    <w:qFormat/>
    <w:rsid w:val="00BB3638"/>
    <w:pPr>
      <w:keepLines/>
      <w:widowControl w:val="0"/>
      <w:numPr>
        <w:ilvl w:val="3"/>
        <w:numId w:val="1"/>
      </w:numPr>
      <w:spacing w:after="0"/>
      <w:jc w:val="left"/>
      <w:outlineLvl w:val="3"/>
    </w:pPr>
    <w:rPr>
      <w:rFonts w:ascii="Times New Roman" w:eastAsiaTheme="minorHAnsi" w:hAnsi="Times New Roman" w:cstheme="minorBidi"/>
      <w:sz w:val="26"/>
      <w:lang w:eastAsia="en-US"/>
    </w:rPr>
  </w:style>
  <w:style w:type="paragraph" w:customStyle="1" w:styleId="51">
    <w:name w:val="Заголовок 51"/>
    <w:basedOn w:val="13"/>
    <w:uiPriority w:val="9"/>
    <w:qFormat/>
    <w:rsid w:val="00BB3638"/>
    <w:pPr>
      <w:keepLines/>
      <w:widowControl w:val="0"/>
      <w:numPr>
        <w:ilvl w:val="4"/>
        <w:numId w:val="1"/>
      </w:numPr>
      <w:spacing w:after="0"/>
      <w:jc w:val="left"/>
      <w:outlineLvl w:val="4"/>
    </w:pPr>
    <w:rPr>
      <w:rFonts w:ascii="Times New Roman" w:eastAsiaTheme="minorHAnsi" w:hAnsi="Times New Roman" w:cstheme="minorBidi"/>
      <w:i/>
      <w:sz w:val="26"/>
      <w:lang w:eastAsia="en-US"/>
    </w:rPr>
  </w:style>
  <w:style w:type="paragraph" w:customStyle="1" w:styleId="61">
    <w:name w:val="Заголовок 61"/>
    <w:basedOn w:val="13"/>
    <w:link w:val="60"/>
    <w:autoRedefine/>
    <w:uiPriority w:val="9"/>
    <w:qFormat/>
    <w:rsid w:val="00BB3638"/>
    <w:pPr>
      <w:keepLines/>
      <w:widowControl w:val="0"/>
      <w:numPr>
        <w:ilvl w:val="5"/>
        <w:numId w:val="1"/>
      </w:numPr>
      <w:spacing w:after="0"/>
      <w:jc w:val="left"/>
      <w:outlineLvl w:val="5"/>
    </w:pPr>
    <w:rPr>
      <w:rFonts w:ascii="Times New Roman" w:eastAsiaTheme="minorHAnsi" w:hAnsi="Times New Roman" w:cstheme="minorBidi"/>
      <w:sz w:val="26"/>
      <w:szCs w:val="22"/>
      <w:lang w:eastAsia="en-US"/>
    </w:rPr>
  </w:style>
  <w:style w:type="paragraph" w:customStyle="1" w:styleId="71">
    <w:name w:val="Заголовок 71"/>
    <w:basedOn w:val="13"/>
    <w:link w:val="70"/>
    <w:uiPriority w:val="9"/>
    <w:qFormat/>
    <w:rsid w:val="00BB3638"/>
    <w:pPr>
      <w:keepLines/>
      <w:widowControl w:val="0"/>
      <w:numPr>
        <w:ilvl w:val="6"/>
        <w:numId w:val="1"/>
      </w:numPr>
      <w:spacing w:before="120" w:after="0"/>
      <w:jc w:val="left"/>
      <w:outlineLvl w:val="6"/>
    </w:pPr>
    <w:rPr>
      <w:rFonts w:asciiTheme="minorHAnsi" w:eastAsiaTheme="minorHAnsi" w:hAnsiTheme="minorHAnsi" w:cstheme="minorBidi"/>
      <w:i/>
      <w:sz w:val="24"/>
      <w:szCs w:val="22"/>
      <w:lang w:eastAsia="en-US"/>
    </w:rPr>
  </w:style>
  <w:style w:type="paragraph" w:customStyle="1" w:styleId="81">
    <w:name w:val="Заголовок 81"/>
    <w:basedOn w:val="13"/>
    <w:link w:val="80"/>
    <w:uiPriority w:val="9"/>
    <w:qFormat/>
    <w:rsid w:val="00BB3638"/>
    <w:pPr>
      <w:keepLines/>
      <w:widowControl w:val="0"/>
      <w:numPr>
        <w:ilvl w:val="7"/>
        <w:numId w:val="1"/>
      </w:numPr>
      <w:spacing w:before="120" w:after="0"/>
      <w:jc w:val="left"/>
      <w:outlineLvl w:val="7"/>
    </w:pPr>
    <w:rPr>
      <w:rFonts w:asciiTheme="minorHAnsi" w:eastAsiaTheme="minorHAnsi" w:hAnsiTheme="minorHAnsi" w:cstheme="minorBidi"/>
      <w:sz w:val="24"/>
      <w:szCs w:val="22"/>
      <w:lang w:eastAsia="en-US"/>
    </w:rPr>
  </w:style>
  <w:style w:type="paragraph" w:customStyle="1" w:styleId="91">
    <w:name w:val="Заголовок 91"/>
    <w:basedOn w:val="13"/>
    <w:link w:val="90"/>
    <w:uiPriority w:val="9"/>
    <w:qFormat/>
    <w:rsid w:val="00BB3638"/>
    <w:pPr>
      <w:keepLines/>
      <w:widowControl w:val="0"/>
      <w:numPr>
        <w:ilvl w:val="8"/>
        <w:numId w:val="1"/>
      </w:numPr>
      <w:spacing w:before="120" w:after="0"/>
      <w:jc w:val="left"/>
      <w:outlineLvl w:val="8"/>
    </w:pPr>
    <w:rPr>
      <w:rFonts w:asciiTheme="minorHAnsi" w:eastAsiaTheme="minorHAnsi" w:hAnsiTheme="minorHAnsi" w:cstheme="minorBidi"/>
      <w:sz w:val="24"/>
      <w:szCs w:val="22"/>
      <w:lang w:eastAsia="en-US"/>
    </w:rPr>
  </w:style>
  <w:style w:type="character" w:customStyle="1" w:styleId="a5">
    <w:name w:val="Обычный (без отступа) Знак"/>
    <w:uiPriority w:val="99"/>
    <w:qFormat/>
    <w:locked/>
    <w:rsid w:val="00BB3638"/>
    <w:rPr>
      <w:rFonts w:ascii="Times New Roman" w:eastAsia="Times New Roman" w:hAnsi="Times New Roman" w:cs="Times New Roman"/>
      <w:sz w:val="24"/>
      <w:szCs w:val="24"/>
      <w:lang w:eastAsia="ru-RU"/>
    </w:rPr>
  </w:style>
  <w:style w:type="character" w:customStyle="1" w:styleId="14">
    <w:name w:val="Заголовок 1 Знак"/>
    <w:basedOn w:val="a2"/>
    <w:link w:val="11"/>
    <w:uiPriority w:val="9"/>
    <w:qFormat/>
    <w:rsid w:val="00BB3638"/>
    <w:rPr>
      <w:rFonts w:ascii="Times New Roman" w:hAnsi="Times New Roman"/>
      <w:color w:val="00000A"/>
      <w:sz w:val="32"/>
      <w:szCs w:val="44"/>
    </w:rPr>
  </w:style>
  <w:style w:type="character" w:customStyle="1" w:styleId="20">
    <w:name w:val="Заголовок 2 Знак"/>
    <w:basedOn w:val="a2"/>
    <w:uiPriority w:val="9"/>
    <w:qFormat/>
    <w:rsid w:val="00BB3638"/>
    <w:rPr>
      <w:rFonts w:ascii="Times New Roman" w:eastAsia="Arial Unicode MS" w:hAnsi="Times New Roman" w:cs="Times New Roman"/>
      <w:b/>
      <w:sz w:val="28"/>
      <w:szCs w:val="44"/>
      <w:lang w:eastAsia="ru-RU"/>
    </w:rPr>
  </w:style>
  <w:style w:type="character" w:customStyle="1" w:styleId="30">
    <w:name w:val="Заголовок 3 Знак"/>
    <w:aliases w:val="H3 Знак,H31 Знак,H32 Знак,H311 Знак,H33 Знак,H34 Знак,H35 Знак,H321 Знак,H312 Знак,H3111 Знак,H313 Знак,H322 Знак,H3112 Знак,H36 Знак,H37 Знак,H38 Знак,H39 Знак,H310 Знак,H314 Знак,H315 Знак,H316 Знак,H317 Знак,H318 Знак,H319 Знак"/>
    <w:basedOn w:val="a2"/>
    <w:link w:val="3"/>
    <w:qFormat/>
    <w:rsid w:val="00BB3638"/>
    <w:rPr>
      <w:rFonts w:ascii="Times New Roman" w:eastAsia="Times New Roman" w:hAnsi="Times New Roman" w:cs="Times New Roman"/>
      <w:b/>
      <w:sz w:val="28"/>
      <w:szCs w:val="38"/>
      <w:lang w:eastAsia="ru-RU"/>
    </w:rPr>
  </w:style>
  <w:style w:type="character" w:customStyle="1" w:styleId="40">
    <w:name w:val="Заголовок 4 Знак"/>
    <w:basedOn w:val="a2"/>
    <w:link w:val="411"/>
    <w:uiPriority w:val="9"/>
    <w:qFormat/>
    <w:rsid w:val="00BB3638"/>
    <w:rPr>
      <w:rFonts w:ascii="Times New Roman" w:eastAsia="Times New Roman" w:hAnsi="Times New Roman" w:cs="Times New Roman"/>
      <w:b/>
      <w:sz w:val="26"/>
      <w:szCs w:val="28"/>
      <w:lang w:eastAsia="ru-RU"/>
    </w:rPr>
  </w:style>
  <w:style w:type="character" w:customStyle="1" w:styleId="50">
    <w:name w:val="Заголовок 5 Знак"/>
    <w:basedOn w:val="a2"/>
    <w:link w:val="50"/>
    <w:uiPriority w:val="9"/>
    <w:qFormat/>
    <w:rsid w:val="00BB3638"/>
    <w:rPr>
      <w:rFonts w:ascii="Times New Roman" w:eastAsia="Times New Roman" w:hAnsi="Times New Roman" w:cs="Times New Roman"/>
      <w:b/>
      <w:i/>
      <w:sz w:val="26"/>
      <w:szCs w:val="28"/>
      <w:lang w:eastAsia="ru-RU"/>
    </w:rPr>
  </w:style>
  <w:style w:type="character" w:customStyle="1" w:styleId="60">
    <w:name w:val="Заголовок 6 Знак"/>
    <w:basedOn w:val="a2"/>
    <w:link w:val="61"/>
    <w:uiPriority w:val="9"/>
    <w:qFormat/>
    <w:rsid w:val="00BB3638"/>
    <w:rPr>
      <w:rFonts w:ascii="Times New Roman" w:hAnsi="Times New Roman"/>
      <w:color w:val="00000A"/>
      <w:sz w:val="26"/>
    </w:rPr>
  </w:style>
  <w:style w:type="character" w:customStyle="1" w:styleId="70">
    <w:name w:val="Заголовок 7 Знак"/>
    <w:basedOn w:val="a2"/>
    <w:link w:val="71"/>
    <w:uiPriority w:val="9"/>
    <w:qFormat/>
    <w:rsid w:val="00BB3638"/>
    <w:rPr>
      <w:i/>
      <w:color w:val="00000A"/>
      <w:sz w:val="24"/>
    </w:rPr>
  </w:style>
  <w:style w:type="character" w:customStyle="1" w:styleId="80">
    <w:name w:val="Заголовок 8 Знак"/>
    <w:basedOn w:val="a2"/>
    <w:link w:val="81"/>
    <w:uiPriority w:val="9"/>
    <w:qFormat/>
    <w:rsid w:val="00BB3638"/>
    <w:rPr>
      <w:color w:val="00000A"/>
      <w:sz w:val="24"/>
    </w:rPr>
  </w:style>
  <w:style w:type="character" w:customStyle="1" w:styleId="90">
    <w:name w:val="Заголовок 9 Знак"/>
    <w:basedOn w:val="a2"/>
    <w:link w:val="91"/>
    <w:uiPriority w:val="9"/>
    <w:qFormat/>
    <w:rsid w:val="00BB3638"/>
    <w:rPr>
      <w:color w:val="00000A"/>
      <w:sz w:val="24"/>
    </w:rPr>
  </w:style>
  <w:style w:type="character" w:styleId="a6">
    <w:name w:val="page number"/>
    <w:uiPriority w:val="99"/>
    <w:qFormat/>
    <w:rsid w:val="00BB3638"/>
    <w:rPr>
      <w:rFonts w:cs="Times New Roman"/>
    </w:rPr>
  </w:style>
  <w:style w:type="character" w:customStyle="1" w:styleId="a7">
    <w:name w:val="Верхний колонтитул Знак"/>
    <w:basedOn w:val="a2"/>
    <w:uiPriority w:val="99"/>
    <w:qFormat/>
    <w:rsid w:val="00BB3638"/>
    <w:rPr>
      <w:rFonts w:ascii="Arial" w:eastAsia="Times New Roman" w:hAnsi="Arial" w:cs="Times New Roman"/>
      <w:i/>
      <w:sz w:val="18"/>
      <w:szCs w:val="24"/>
      <w:lang w:eastAsia="ru-RU"/>
    </w:rPr>
  </w:style>
  <w:style w:type="character" w:customStyle="1" w:styleId="a8">
    <w:name w:val="Нижний колонтитул Знак"/>
    <w:basedOn w:val="a2"/>
    <w:uiPriority w:val="99"/>
    <w:qFormat/>
    <w:rsid w:val="00BB3638"/>
    <w:rPr>
      <w:rFonts w:ascii="Arial" w:eastAsia="Times New Roman" w:hAnsi="Arial" w:cs="Times New Roman"/>
      <w:sz w:val="18"/>
      <w:szCs w:val="24"/>
      <w:lang w:eastAsia="ru-RU"/>
    </w:rPr>
  </w:style>
  <w:style w:type="character" w:customStyle="1" w:styleId="a9">
    <w:name w:val="Основной текст с отступом Знак"/>
    <w:basedOn w:val="a2"/>
    <w:uiPriority w:val="99"/>
    <w:qFormat/>
    <w:rsid w:val="00BB3638"/>
    <w:rPr>
      <w:rFonts w:ascii="Times New Roman" w:eastAsia="Times New Roman" w:hAnsi="Times New Roman" w:cs="Times New Roman"/>
      <w:sz w:val="24"/>
      <w:szCs w:val="24"/>
      <w:lang w:eastAsia="ru-RU"/>
    </w:rPr>
  </w:style>
  <w:style w:type="character" w:customStyle="1" w:styleId="aa">
    <w:name w:val="Электронная подпись Знак"/>
    <w:basedOn w:val="a2"/>
    <w:uiPriority w:val="99"/>
    <w:qFormat/>
    <w:rsid w:val="00BB3638"/>
    <w:rPr>
      <w:rFonts w:ascii="Times New Roman" w:eastAsia="Times New Roman" w:hAnsi="Times New Roman" w:cs="Times New Roman"/>
      <w:sz w:val="24"/>
      <w:szCs w:val="24"/>
      <w:lang w:eastAsia="ru-RU"/>
    </w:rPr>
  </w:style>
  <w:style w:type="character" w:customStyle="1" w:styleId="ab">
    <w:name w:val="Текст примечания Знак"/>
    <w:basedOn w:val="a2"/>
    <w:link w:val="15"/>
    <w:uiPriority w:val="99"/>
    <w:semiHidden/>
    <w:qFormat/>
    <w:rsid w:val="00BB3638"/>
    <w:rPr>
      <w:rFonts w:ascii="Times New Roman" w:eastAsia="Times New Roman" w:hAnsi="Times New Roman" w:cs="Times New Roman"/>
      <w:sz w:val="24"/>
      <w:szCs w:val="20"/>
      <w:lang w:eastAsia="ru-RU"/>
    </w:rPr>
  </w:style>
  <w:style w:type="character" w:customStyle="1" w:styleId="-0">
    <w:name w:val="Интернет-ссылка"/>
    <w:uiPriority w:val="99"/>
    <w:rsid w:val="00BB3638"/>
    <w:rPr>
      <w:rFonts w:ascii="Times New Roman" w:hAnsi="Times New Roman" w:cs="Times New Roman"/>
      <w:color w:val="0000FF"/>
      <w:u w:val="single"/>
    </w:rPr>
  </w:style>
  <w:style w:type="character" w:customStyle="1" w:styleId="ac">
    <w:name w:val="Базовый стиль символов"/>
    <w:uiPriority w:val="99"/>
    <w:qFormat/>
    <w:rsid w:val="00BB3638"/>
    <w:rPr>
      <w:rFonts w:ascii="Times New Roman" w:hAnsi="Times New Roman"/>
    </w:rPr>
  </w:style>
  <w:style w:type="character" w:customStyle="1" w:styleId="ad">
    <w:name w:val="Текст сноски Знак"/>
    <w:basedOn w:val="a2"/>
    <w:uiPriority w:val="99"/>
    <w:qFormat/>
    <w:rsid w:val="00BB3638"/>
    <w:rPr>
      <w:rFonts w:ascii="Times New Roman" w:eastAsia="Times New Roman" w:hAnsi="Times New Roman" w:cs="Times New Roman"/>
      <w:sz w:val="20"/>
      <w:szCs w:val="20"/>
      <w:lang w:eastAsia="ru-RU"/>
    </w:rPr>
  </w:style>
  <w:style w:type="character" w:styleId="ae">
    <w:name w:val="footnote reference"/>
    <w:uiPriority w:val="99"/>
    <w:qFormat/>
    <w:rsid w:val="00BB3638"/>
    <w:rPr>
      <w:rFonts w:cs="Times New Roman"/>
      <w:vertAlign w:val="superscript"/>
    </w:rPr>
  </w:style>
  <w:style w:type="character" w:customStyle="1" w:styleId="af">
    <w:name w:val="Заголовок Знак"/>
    <w:basedOn w:val="a2"/>
    <w:uiPriority w:val="99"/>
    <w:qFormat/>
    <w:rsid w:val="00BB3638"/>
    <w:rPr>
      <w:rFonts w:ascii="Arial" w:eastAsia="Times New Roman" w:hAnsi="Arial" w:cs="Arial"/>
      <w:b/>
      <w:bCs/>
      <w:caps/>
      <w:sz w:val="32"/>
      <w:szCs w:val="32"/>
      <w:lang w:eastAsia="ru-RU"/>
    </w:rPr>
  </w:style>
  <w:style w:type="character" w:customStyle="1" w:styleId="af0">
    <w:name w:val="Основной текст Знак"/>
    <w:basedOn w:val="a2"/>
    <w:uiPriority w:val="99"/>
    <w:qFormat/>
    <w:rsid w:val="00BB3638"/>
    <w:rPr>
      <w:rFonts w:ascii="Times New Roman" w:eastAsia="Times New Roman" w:hAnsi="Times New Roman" w:cs="Times New Roman"/>
      <w:sz w:val="24"/>
      <w:szCs w:val="20"/>
    </w:rPr>
  </w:style>
  <w:style w:type="character" w:customStyle="1" w:styleId="32">
    <w:name w:val="Основной текст 3 Знак"/>
    <w:basedOn w:val="a2"/>
    <w:link w:val="33"/>
    <w:uiPriority w:val="99"/>
    <w:qFormat/>
    <w:rsid w:val="00BB3638"/>
    <w:rPr>
      <w:rFonts w:ascii="Times New Roman" w:eastAsia="Times New Roman" w:hAnsi="Times New Roman" w:cs="Times New Roman"/>
      <w:b/>
      <w:bCs/>
      <w:sz w:val="24"/>
      <w:szCs w:val="24"/>
      <w:lang w:eastAsia="ru-RU"/>
    </w:rPr>
  </w:style>
  <w:style w:type="character" w:styleId="af1">
    <w:name w:val="Strong"/>
    <w:uiPriority w:val="99"/>
    <w:qFormat/>
    <w:rsid w:val="00BB3638"/>
    <w:rPr>
      <w:rFonts w:ascii="Times New Roman" w:hAnsi="Times New Roman" w:cs="Times New Roman"/>
      <w:b/>
      <w:color w:val="00000A"/>
    </w:rPr>
  </w:style>
  <w:style w:type="character" w:styleId="af2">
    <w:name w:val="FollowedHyperlink"/>
    <w:uiPriority w:val="99"/>
    <w:qFormat/>
    <w:rsid w:val="00BB3638"/>
    <w:rPr>
      <w:rFonts w:ascii="Times New Roman" w:hAnsi="Times New Roman" w:cs="Times New Roman"/>
      <w:color w:val="800080"/>
      <w:u w:val="single"/>
    </w:rPr>
  </w:style>
  <w:style w:type="character" w:customStyle="1" w:styleId="af3">
    <w:name w:val="Базовый список Знак"/>
    <w:uiPriority w:val="99"/>
    <w:qFormat/>
    <w:locked/>
    <w:rsid w:val="00BB3638"/>
    <w:rPr>
      <w:rFonts w:ascii="Times New Roman" w:eastAsia="Times New Roman" w:hAnsi="Times New Roman" w:cs="Times New Roman"/>
      <w:sz w:val="24"/>
      <w:szCs w:val="24"/>
      <w:lang w:eastAsia="ru-RU"/>
    </w:rPr>
  </w:style>
  <w:style w:type="character" w:customStyle="1" w:styleId="af4">
    <w:name w:val="Базовый маркированный список Знак"/>
    <w:uiPriority w:val="99"/>
    <w:qFormat/>
    <w:locked/>
    <w:rsid w:val="00BB3638"/>
    <w:rPr>
      <w:rFonts w:ascii="Times New Roman" w:eastAsia="Times New Roman" w:hAnsi="Times New Roman" w:cs="Times New Roman"/>
      <w:sz w:val="24"/>
      <w:szCs w:val="24"/>
      <w:lang w:eastAsia="ru-RU"/>
    </w:rPr>
  </w:style>
  <w:style w:type="character" w:customStyle="1" w:styleId="af5">
    <w:name w:val="Маркированный список Знак"/>
    <w:uiPriority w:val="99"/>
    <w:qFormat/>
    <w:locked/>
    <w:rsid w:val="00BB3638"/>
    <w:rPr>
      <w:rFonts w:ascii="Times New Roman" w:eastAsia="Times New Roman" w:hAnsi="Times New Roman" w:cs="Times New Roman"/>
      <w:sz w:val="24"/>
      <w:szCs w:val="24"/>
      <w:lang w:eastAsia="ru-RU"/>
    </w:rPr>
  </w:style>
  <w:style w:type="character" w:customStyle="1" w:styleId="22">
    <w:name w:val="Основной текст 2 Знак"/>
    <w:basedOn w:val="a2"/>
    <w:link w:val="23"/>
    <w:qFormat/>
    <w:rsid w:val="00BB3638"/>
    <w:rPr>
      <w:rFonts w:ascii="Times New Roman" w:eastAsia="Times New Roman" w:hAnsi="Times New Roman" w:cs="Times New Roman"/>
      <w:b/>
      <w:sz w:val="36"/>
      <w:szCs w:val="20"/>
      <w:lang w:eastAsia="ru-RU"/>
    </w:rPr>
  </w:style>
  <w:style w:type="character" w:customStyle="1" w:styleId="16">
    <w:name w:val="Обычный 1 Знак"/>
    <w:link w:val="17"/>
    <w:qFormat/>
    <w:locked/>
    <w:rsid w:val="00BB3638"/>
    <w:rPr>
      <w:rFonts w:ascii="Times New Roman" w:eastAsia="Times New Roman" w:hAnsi="Times New Roman" w:cs="Times New Roman"/>
      <w:sz w:val="24"/>
      <w:szCs w:val="24"/>
      <w:lang w:eastAsia="ru-RU"/>
    </w:rPr>
  </w:style>
  <w:style w:type="character" w:customStyle="1" w:styleId="af6">
    <w:name w:val="Таблица текст Знак"/>
    <w:qFormat/>
    <w:locked/>
    <w:rsid w:val="00BB3638"/>
    <w:rPr>
      <w:rFonts w:ascii="Times New Roman" w:eastAsia="Times New Roman" w:hAnsi="Times New Roman" w:cs="Times New Roman"/>
      <w:sz w:val="24"/>
      <w:szCs w:val="24"/>
      <w:lang w:eastAsia="ru-RU"/>
    </w:rPr>
  </w:style>
  <w:style w:type="character" w:customStyle="1" w:styleId="af7">
    <w:name w:val="Абзац списка Знак"/>
    <w:aliases w:val="Абзац списка◄ Знак,it_List1 Знак,A_маркированный_список Знак,Bullet List Знак,FooterText Знак,numbered Знак,ПС - Нумерованный Знак,ТЗ список Знак,Абзац списка литеральный Знак,Bullet 1 Знак,Use Case List Paragraph Знак"/>
    <w:uiPriority w:val="34"/>
    <w:qFormat/>
    <w:locked/>
    <w:rsid w:val="00BB3638"/>
    <w:rPr>
      <w:rFonts w:ascii="Times New Roman" w:eastAsia="Times New Roman" w:hAnsi="Times New Roman" w:cs="Times New Roman"/>
      <w:sz w:val="24"/>
      <w:szCs w:val="24"/>
      <w:lang w:eastAsia="ru-RU"/>
    </w:rPr>
  </w:style>
  <w:style w:type="character" w:customStyle="1" w:styleId="af8">
    <w:name w:val="Текст выноски Знак"/>
    <w:basedOn w:val="a2"/>
    <w:uiPriority w:val="99"/>
    <w:qFormat/>
    <w:rsid w:val="00BB3638"/>
    <w:rPr>
      <w:rFonts w:ascii="Tahoma" w:eastAsia="Times New Roman" w:hAnsi="Tahoma" w:cs="Tahoma"/>
      <w:sz w:val="18"/>
      <w:szCs w:val="16"/>
      <w:lang w:eastAsia="ru-RU"/>
    </w:rPr>
  </w:style>
  <w:style w:type="character" w:customStyle="1" w:styleId="18">
    <w:name w:val="Дефис 1 Знак"/>
    <w:link w:val="19"/>
    <w:qFormat/>
    <w:locked/>
    <w:rsid w:val="00BB3638"/>
    <w:rPr>
      <w:rFonts w:ascii="Times New Roman" w:eastAsia="Times New Roman" w:hAnsi="Times New Roman" w:cs="Times New Roman"/>
      <w:sz w:val="24"/>
      <w:szCs w:val="24"/>
      <w:lang w:eastAsia="ru-RU"/>
    </w:rPr>
  </w:style>
  <w:style w:type="character" w:customStyle="1" w:styleId="1a">
    <w:name w:val="Сноска 1 Знак"/>
    <w:uiPriority w:val="99"/>
    <w:qFormat/>
    <w:locked/>
    <w:rsid w:val="00BB3638"/>
    <w:rPr>
      <w:rFonts w:ascii="Courier New" w:eastAsia="Times New Roman" w:hAnsi="Courier New" w:cs="Courier New"/>
      <w:lang w:eastAsia="ru-RU"/>
    </w:rPr>
  </w:style>
  <w:style w:type="character" w:customStyle="1" w:styleId="af9">
    <w:name w:val="Схема документа Знак"/>
    <w:basedOn w:val="a2"/>
    <w:uiPriority w:val="99"/>
    <w:semiHidden/>
    <w:qFormat/>
    <w:rsid w:val="00BB3638"/>
    <w:rPr>
      <w:rFonts w:ascii="Tahoma" w:eastAsia="Times New Roman" w:hAnsi="Tahoma" w:cs="Tahoma"/>
      <w:sz w:val="20"/>
      <w:szCs w:val="24"/>
      <w:shd w:val="clear" w:color="auto" w:fill="B3B3B3"/>
      <w:lang w:eastAsia="ru-RU"/>
    </w:rPr>
  </w:style>
  <w:style w:type="character" w:customStyle="1" w:styleId="afa">
    <w:name w:val="Тема примечания Знак"/>
    <w:basedOn w:val="ab"/>
    <w:uiPriority w:val="99"/>
    <w:semiHidden/>
    <w:qFormat/>
    <w:rsid w:val="00BB3638"/>
    <w:rPr>
      <w:rFonts w:ascii="Times New Roman" w:eastAsia="Times New Roman" w:hAnsi="Times New Roman" w:cs="Times New Roman"/>
      <w:b/>
      <w:bCs/>
      <w:sz w:val="24"/>
      <w:szCs w:val="20"/>
      <w:lang w:eastAsia="ru-RU"/>
    </w:rPr>
  </w:style>
  <w:style w:type="character" w:customStyle="1" w:styleId="z-">
    <w:name w:val="z-Конец формы Знак"/>
    <w:basedOn w:val="a2"/>
    <w:uiPriority w:val="99"/>
    <w:qFormat/>
    <w:rsid w:val="00BB3638"/>
    <w:rPr>
      <w:rFonts w:ascii="Arial" w:eastAsia="Times New Roman" w:hAnsi="Arial" w:cs="Arial"/>
      <w:vanish/>
      <w:sz w:val="16"/>
      <w:szCs w:val="16"/>
      <w:lang w:eastAsia="ru-RU"/>
    </w:rPr>
  </w:style>
  <w:style w:type="character" w:customStyle="1" w:styleId="afb">
    <w:name w:val="Кнопка (с контуром)"/>
    <w:uiPriority w:val="99"/>
    <w:qFormat/>
    <w:rsid w:val="00BB3638"/>
    <w:rPr>
      <w:b/>
      <w:bdr w:val="single" w:sz="4" w:space="0" w:color="C0C0C0" w:shadow="1"/>
    </w:rPr>
  </w:style>
  <w:style w:type="character" w:customStyle="1" w:styleId="afc">
    <w:name w:val="Кнопка"/>
    <w:uiPriority w:val="99"/>
    <w:qFormat/>
    <w:rsid w:val="00BB3638"/>
  </w:style>
  <w:style w:type="character" w:customStyle="1" w:styleId="z-0">
    <w:name w:val="z-Начало формы Знак"/>
    <w:basedOn w:val="a2"/>
    <w:uiPriority w:val="99"/>
    <w:qFormat/>
    <w:rsid w:val="00BB3638"/>
    <w:rPr>
      <w:rFonts w:ascii="Arial" w:eastAsia="Times New Roman" w:hAnsi="Arial" w:cs="Arial"/>
      <w:vanish/>
      <w:sz w:val="16"/>
      <w:szCs w:val="16"/>
      <w:lang w:eastAsia="ru-RU"/>
    </w:rPr>
  </w:style>
  <w:style w:type="character" w:customStyle="1" w:styleId="afd">
    <w:name w:val="Выделение (полужирный)"/>
    <w:uiPriority w:val="99"/>
    <w:qFormat/>
    <w:rsid w:val="00BB3638"/>
    <w:rPr>
      <w:rFonts w:ascii="Times New Roman" w:hAnsi="Times New Roman"/>
      <w:b/>
      <w:color w:val="00000A"/>
    </w:rPr>
  </w:style>
  <w:style w:type="character" w:styleId="afe">
    <w:name w:val="Emphasis"/>
    <w:uiPriority w:val="20"/>
    <w:qFormat/>
    <w:rsid w:val="00BB3638"/>
    <w:rPr>
      <w:rFonts w:ascii="Times New Roman" w:hAnsi="Times New Roman" w:cs="Times New Roman"/>
      <w:i/>
      <w:color w:val="00000A"/>
    </w:rPr>
  </w:style>
  <w:style w:type="character" w:customStyle="1" w:styleId="aff">
    <w:name w:val="Термин"/>
    <w:uiPriority w:val="99"/>
    <w:qFormat/>
    <w:rsid w:val="00BB3638"/>
    <w:rPr>
      <w:rFonts w:ascii="Arial" w:hAnsi="Arial"/>
      <w:b/>
      <w:i/>
      <w:color w:val="00000A"/>
    </w:rPr>
  </w:style>
  <w:style w:type="character" w:customStyle="1" w:styleId="aff0">
    <w:name w:val="Перекрестная ссылка"/>
    <w:uiPriority w:val="99"/>
    <w:qFormat/>
    <w:rsid w:val="00BB3638"/>
    <w:rPr>
      <w:rFonts w:ascii="Times New Roman" w:hAnsi="Times New Roman"/>
      <w:color w:val="0000FF"/>
      <w:u w:val="single"/>
    </w:rPr>
  </w:style>
  <w:style w:type="character" w:customStyle="1" w:styleId="aff1">
    <w:name w:val="Выделение (шрифт)"/>
    <w:uiPriority w:val="99"/>
    <w:qFormat/>
    <w:rsid w:val="00BB3638"/>
    <w:rPr>
      <w:rFonts w:ascii="Arial" w:hAnsi="Arial"/>
    </w:rPr>
  </w:style>
  <w:style w:type="character" w:customStyle="1" w:styleId="aff2">
    <w:name w:val="Шапка Знак"/>
    <w:basedOn w:val="a2"/>
    <w:uiPriority w:val="99"/>
    <w:qFormat/>
    <w:rsid w:val="00BB3638"/>
    <w:rPr>
      <w:rFonts w:ascii="Arial" w:eastAsia="Times New Roman" w:hAnsi="Arial" w:cs="Arial"/>
      <w:sz w:val="24"/>
      <w:szCs w:val="24"/>
      <w:shd w:val="clear" w:color="auto" w:fill="CCCCCC"/>
      <w:lang w:eastAsia="ru-RU"/>
    </w:rPr>
  </w:style>
  <w:style w:type="character" w:styleId="HTML">
    <w:name w:val="HTML Acronym"/>
    <w:uiPriority w:val="99"/>
    <w:qFormat/>
    <w:rsid w:val="00BB3638"/>
    <w:rPr>
      <w:rFonts w:cs="Times New Roman"/>
    </w:rPr>
  </w:style>
  <w:style w:type="character" w:customStyle="1" w:styleId="aff3">
    <w:name w:val="Моноширинный"/>
    <w:uiPriority w:val="99"/>
    <w:qFormat/>
    <w:rsid w:val="00BB3638"/>
    <w:rPr>
      <w:rFonts w:ascii="Courier New" w:hAnsi="Courier New"/>
    </w:rPr>
  </w:style>
  <w:style w:type="character" w:customStyle="1" w:styleId="aff4">
    <w:name w:val="Подзаголовок Знак"/>
    <w:basedOn w:val="a2"/>
    <w:uiPriority w:val="11"/>
    <w:qFormat/>
    <w:rsid w:val="00BB3638"/>
    <w:rPr>
      <w:rFonts w:ascii="Times New Roman" w:eastAsia="Times New Roman" w:hAnsi="Times New Roman" w:cs="Times New Roman"/>
      <w:b/>
      <w:sz w:val="40"/>
      <w:szCs w:val="40"/>
      <w:lang w:eastAsia="ru-RU"/>
    </w:rPr>
  </w:style>
  <w:style w:type="character" w:customStyle="1" w:styleId="aff5">
    <w:name w:val="Текст концевой сноски Знак"/>
    <w:basedOn w:val="a2"/>
    <w:uiPriority w:val="99"/>
    <w:semiHidden/>
    <w:qFormat/>
    <w:rsid w:val="00BB3638"/>
    <w:rPr>
      <w:rFonts w:ascii="Times New Roman" w:eastAsia="Times New Roman" w:hAnsi="Times New Roman" w:cs="Times New Roman"/>
      <w:sz w:val="20"/>
      <w:szCs w:val="20"/>
      <w:lang w:eastAsia="ru-RU"/>
    </w:rPr>
  </w:style>
  <w:style w:type="character" w:customStyle="1" w:styleId="aff6">
    <w:name w:val="Стиль Абзац ТЗ СИМИ Знак"/>
    <w:qFormat/>
    <w:locked/>
    <w:rsid w:val="00BB3638"/>
    <w:rPr>
      <w:rFonts w:ascii="Times New Roman" w:eastAsia="Times New Roman" w:hAnsi="Times New Roman" w:cs="Times New Roman"/>
      <w:sz w:val="24"/>
    </w:rPr>
  </w:style>
  <w:style w:type="character" w:customStyle="1" w:styleId="apple-converted-space">
    <w:name w:val="apple-converted-space"/>
    <w:basedOn w:val="a2"/>
    <w:qFormat/>
    <w:rsid w:val="00BB3638"/>
  </w:style>
  <w:style w:type="character" w:customStyle="1" w:styleId="aff7">
    <w:name w:val="_Основной текст Знак"/>
    <w:uiPriority w:val="99"/>
    <w:qFormat/>
    <w:locked/>
    <w:rsid w:val="00BB3638"/>
    <w:rPr>
      <w:rFonts w:ascii="Times New Roman" w:eastAsia="Times New Roman" w:hAnsi="Times New Roman" w:cs="Times New Roman"/>
      <w:color w:val="000000"/>
      <w:sz w:val="28"/>
      <w:szCs w:val="20"/>
      <w:lang w:val="en-US"/>
    </w:rPr>
  </w:style>
  <w:style w:type="character" w:styleId="aff8">
    <w:name w:val="annotation reference"/>
    <w:basedOn w:val="a2"/>
    <w:uiPriority w:val="99"/>
    <w:semiHidden/>
    <w:unhideWhenUsed/>
    <w:qFormat/>
    <w:rsid w:val="002276E0"/>
    <w:rPr>
      <w:sz w:val="16"/>
      <w:szCs w:val="16"/>
    </w:rPr>
  </w:style>
  <w:style w:type="character" w:customStyle="1" w:styleId="CharChar">
    <w:name w:val="Обычный Char Char"/>
    <w:link w:val="1b"/>
    <w:qFormat/>
    <w:rsid w:val="008103F3"/>
    <w:rPr>
      <w:rFonts w:ascii="Times New Roman" w:eastAsia="Times New Roman" w:hAnsi="Times New Roman" w:cs="Times New Roman"/>
      <w:sz w:val="24"/>
      <w:szCs w:val="24"/>
      <w:lang w:eastAsia="ru-RU"/>
    </w:rPr>
  </w:style>
  <w:style w:type="character" w:customStyle="1" w:styleId="aff9">
    <w:name w:val="Без интервала Знак"/>
    <w:basedOn w:val="a2"/>
    <w:uiPriority w:val="1"/>
    <w:qFormat/>
    <w:rsid w:val="008103F3"/>
    <w:rPr>
      <w:rFonts w:ascii="Times New Roman" w:eastAsia="Times New Roman" w:hAnsi="Times New Roman" w:cs="Times New Roman"/>
      <w:sz w:val="24"/>
      <w:szCs w:val="24"/>
      <w:lang w:eastAsia="ru-RU"/>
    </w:rPr>
  </w:style>
  <w:style w:type="character" w:customStyle="1" w:styleId="ListLabel1">
    <w:name w:val="ListLabel 1"/>
    <w:qFormat/>
    <w:rsid w:val="00B03F02"/>
    <w:rPr>
      <w:rFonts w:cs="Times New Roman"/>
    </w:rPr>
  </w:style>
  <w:style w:type="character" w:customStyle="1" w:styleId="ListLabel2">
    <w:name w:val="ListLabel 2"/>
    <w:qFormat/>
    <w:rsid w:val="00B03F02"/>
    <w:rPr>
      <w:rFonts w:cs="Times New Roman"/>
    </w:rPr>
  </w:style>
  <w:style w:type="character" w:customStyle="1" w:styleId="ListLabel3">
    <w:name w:val="ListLabel 3"/>
    <w:qFormat/>
    <w:rsid w:val="00B03F02"/>
    <w:rPr>
      <w:rFonts w:cs="Times New Roman"/>
    </w:rPr>
  </w:style>
  <w:style w:type="character" w:customStyle="1" w:styleId="ListLabel4">
    <w:name w:val="ListLabel 4"/>
    <w:qFormat/>
    <w:rsid w:val="00B03F02"/>
    <w:rPr>
      <w:rFonts w:cs="Times New Roman"/>
    </w:rPr>
  </w:style>
  <w:style w:type="character" w:customStyle="1" w:styleId="ListLabel5">
    <w:name w:val="ListLabel 5"/>
    <w:qFormat/>
    <w:rsid w:val="00B03F02"/>
    <w:rPr>
      <w:rFonts w:cs="Times New Roman"/>
    </w:rPr>
  </w:style>
  <w:style w:type="character" w:customStyle="1" w:styleId="ListLabel6">
    <w:name w:val="ListLabel 6"/>
    <w:qFormat/>
    <w:rsid w:val="00B03F02"/>
    <w:rPr>
      <w:rFonts w:cs="Times New Roman"/>
    </w:rPr>
  </w:style>
  <w:style w:type="character" w:customStyle="1" w:styleId="ListLabel7">
    <w:name w:val="ListLabel 7"/>
    <w:qFormat/>
    <w:rsid w:val="00B03F02"/>
    <w:rPr>
      <w:rFonts w:cs="Times New Roman"/>
    </w:rPr>
  </w:style>
  <w:style w:type="character" w:customStyle="1" w:styleId="ListLabel8">
    <w:name w:val="ListLabel 8"/>
    <w:qFormat/>
    <w:rsid w:val="00B03F02"/>
    <w:rPr>
      <w:rFonts w:cs="Times New Roman"/>
    </w:rPr>
  </w:style>
  <w:style w:type="character" w:customStyle="1" w:styleId="ListLabel9">
    <w:name w:val="ListLabel 9"/>
    <w:qFormat/>
    <w:rsid w:val="00B03F02"/>
    <w:rPr>
      <w:rFonts w:cs="Times New Roman"/>
    </w:rPr>
  </w:style>
  <w:style w:type="character" w:customStyle="1" w:styleId="ListLabel10">
    <w:name w:val="ListLabel 10"/>
    <w:qFormat/>
    <w:rsid w:val="00B03F02"/>
    <w:rPr>
      <w:color w:val="00000A"/>
    </w:rPr>
  </w:style>
  <w:style w:type="character" w:customStyle="1" w:styleId="ListLabel11">
    <w:name w:val="ListLabel 11"/>
    <w:qFormat/>
    <w:rsid w:val="00B03F02"/>
    <w:rPr>
      <w:rFonts w:cs="Times New Roman"/>
    </w:rPr>
  </w:style>
  <w:style w:type="character" w:customStyle="1" w:styleId="ListLabel12">
    <w:name w:val="ListLabel 12"/>
    <w:qFormat/>
    <w:rsid w:val="00B03F02"/>
    <w:rPr>
      <w:rFonts w:cs="Times New Roman"/>
    </w:rPr>
  </w:style>
  <w:style w:type="character" w:customStyle="1" w:styleId="ListLabel13">
    <w:name w:val="ListLabel 13"/>
    <w:qFormat/>
    <w:rsid w:val="00B03F02"/>
    <w:rPr>
      <w:rFonts w:cs="Times New Roman"/>
    </w:rPr>
  </w:style>
  <w:style w:type="character" w:customStyle="1" w:styleId="ListLabel14">
    <w:name w:val="ListLabel 14"/>
    <w:qFormat/>
    <w:rsid w:val="00B03F02"/>
    <w:rPr>
      <w:rFonts w:cs="Times New Roman"/>
    </w:rPr>
  </w:style>
  <w:style w:type="character" w:customStyle="1" w:styleId="ListLabel15">
    <w:name w:val="ListLabel 15"/>
    <w:qFormat/>
    <w:rsid w:val="00B03F02"/>
    <w:rPr>
      <w:rFonts w:cs="Times New Roman"/>
    </w:rPr>
  </w:style>
  <w:style w:type="character" w:customStyle="1" w:styleId="ListLabel16">
    <w:name w:val="ListLabel 16"/>
    <w:qFormat/>
    <w:rsid w:val="00B03F02"/>
    <w:rPr>
      <w:rFonts w:cs="Times New Roman"/>
    </w:rPr>
  </w:style>
  <w:style w:type="character" w:customStyle="1" w:styleId="ListLabel17">
    <w:name w:val="ListLabel 17"/>
    <w:qFormat/>
    <w:rsid w:val="00B03F02"/>
    <w:rPr>
      <w:rFonts w:cs="Times New Roman"/>
    </w:rPr>
  </w:style>
  <w:style w:type="character" w:customStyle="1" w:styleId="ListLabel18">
    <w:name w:val="ListLabel 18"/>
    <w:qFormat/>
    <w:rsid w:val="00B03F02"/>
    <w:rPr>
      <w:rFonts w:cs="Times New Roman"/>
    </w:rPr>
  </w:style>
  <w:style w:type="character" w:customStyle="1" w:styleId="ListLabel19">
    <w:name w:val="ListLabel 19"/>
    <w:qFormat/>
    <w:rsid w:val="00B03F02"/>
    <w:rPr>
      <w:rFonts w:cs="Times New Roman"/>
    </w:rPr>
  </w:style>
  <w:style w:type="character" w:customStyle="1" w:styleId="ListLabel20">
    <w:name w:val="ListLabel 20"/>
    <w:qFormat/>
    <w:rsid w:val="00B03F02"/>
    <w:rPr>
      <w:rFonts w:cs="Times New Roman"/>
    </w:rPr>
  </w:style>
  <w:style w:type="character" w:customStyle="1" w:styleId="ListLabel21">
    <w:name w:val="ListLabel 21"/>
    <w:qFormat/>
    <w:rsid w:val="00B03F02"/>
    <w:rPr>
      <w:rFonts w:cs="Times New Roman"/>
    </w:rPr>
  </w:style>
  <w:style w:type="character" w:customStyle="1" w:styleId="ListLabel22">
    <w:name w:val="ListLabel 22"/>
    <w:qFormat/>
    <w:rsid w:val="00B03F02"/>
    <w:rPr>
      <w:rFonts w:cs="Times New Roman"/>
    </w:rPr>
  </w:style>
  <w:style w:type="character" w:customStyle="1" w:styleId="ListLabel23">
    <w:name w:val="ListLabel 23"/>
    <w:qFormat/>
    <w:rsid w:val="00B03F02"/>
    <w:rPr>
      <w:rFonts w:cs="Times New Roman"/>
    </w:rPr>
  </w:style>
  <w:style w:type="character" w:customStyle="1" w:styleId="ListLabel24">
    <w:name w:val="ListLabel 24"/>
    <w:qFormat/>
    <w:rsid w:val="00B03F02"/>
    <w:rPr>
      <w:rFonts w:cs="Times New Roman"/>
    </w:rPr>
  </w:style>
  <w:style w:type="character" w:customStyle="1" w:styleId="ListLabel25">
    <w:name w:val="ListLabel 25"/>
    <w:qFormat/>
    <w:rsid w:val="00B03F02"/>
    <w:rPr>
      <w:rFonts w:cs="Times New Roman"/>
    </w:rPr>
  </w:style>
  <w:style w:type="character" w:customStyle="1" w:styleId="ListLabel26">
    <w:name w:val="ListLabel 26"/>
    <w:qFormat/>
    <w:rsid w:val="00B03F02"/>
    <w:rPr>
      <w:rFonts w:cs="Times New Roman"/>
    </w:rPr>
  </w:style>
  <w:style w:type="character" w:customStyle="1" w:styleId="ListLabel27">
    <w:name w:val="ListLabel 27"/>
    <w:qFormat/>
    <w:rsid w:val="00B03F02"/>
    <w:rPr>
      <w:rFonts w:cs="Times New Roman"/>
    </w:rPr>
  </w:style>
  <w:style w:type="character" w:customStyle="1" w:styleId="ListLabel28">
    <w:name w:val="ListLabel 28"/>
    <w:qFormat/>
    <w:rsid w:val="00B03F02"/>
    <w:rPr>
      <w:rFonts w:cs="Times New Roman"/>
    </w:rPr>
  </w:style>
  <w:style w:type="character" w:customStyle="1" w:styleId="ListLabel29">
    <w:name w:val="ListLabel 29"/>
    <w:qFormat/>
    <w:rsid w:val="00B03F02"/>
    <w:rPr>
      <w:b w:val="0"/>
      <w:i w:val="0"/>
    </w:rPr>
  </w:style>
  <w:style w:type="character" w:customStyle="1" w:styleId="ListLabel30">
    <w:name w:val="ListLabel 30"/>
    <w:qFormat/>
    <w:rsid w:val="00B03F02"/>
    <w:rPr>
      <w:rFonts w:cs="Times New Roman"/>
      <w:b/>
      <w:bCs w:val="0"/>
      <w:i w:val="0"/>
      <w:iCs w:val="0"/>
      <w:caps w:val="0"/>
      <w:smallCaps w:val="0"/>
      <w:strike w:val="0"/>
      <w:dstrike w:val="0"/>
      <w:vanish w:val="0"/>
      <w:color w:val="00000A"/>
      <w:spacing w:val="0"/>
      <w:position w:val="0"/>
      <w:sz w:val="24"/>
      <w:u w:val="none"/>
      <w:effect w:val="none"/>
      <w:vertAlign w:val="baseline"/>
    </w:rPr>
  </w:style>
  <w:style w:type="character" w:customStyle="1" w:styleId="ListLabel31">
    <w:name w:val="ListLabel 31"/>
    <w:qFormat/>
    <w:rsid w:val="00B03F02"/>
    <w:rPr>
      <w:rFonts w:cs="Times New Roman"/>
    </w:rPr>
  </w:style>
  <w:style w:type="character" w:customStyle="1" w:styleId="ListLabel32">
    <w:name w:val="ListLabel 32"/>
    <w:qFormat/>
    <w:rsid w:val="00B03F02"/>
    <w:rPr>
      <w:rFonts w:cs="Times New Roman"/>
    </w:rPr>
  </w:style>
  <w:style w:type="character" w:customStyle="1" w:styleId="ListLabel33">
    <w:name w:val="ListLabel 33"/>
    <w:qFormat/>
    <w:rsid w:val="00B03F02"/>
    <w:rPr>
      <w:rFonts w:cs="Times New Roman"/>
    </w:rPr>
  </w:style>
  <w:style w:type="character" w:customStyle="1" w:styleId="ListLabel34">
    <w:name w:val="ListLabel 34"/>
    <w:qFormat/>
    <w:rsid w:val="00B03F02"/>
    <w:rPr>
      <w:rFonts w:cs="Times New Roman"/>
    </w:rPr>
  </w:style>
  <w:style w:type="character" w:customStyle="1" w:styleId="ListLabel35">
    <w:name w:val="ListLabel 35"/>
    <w:qFormat/>
    <w:rsid w:val="00B03F02"/>
    <w:rPr>
      <w:rFonts w:cs="Times New Roman"/>
    </w:rPr>
  </w:style>
  <w:style w:type="character" w:customStyle="1" w:styleId="ListLabel36">
    <w:name w:val="ListLabel 36"/>
    <w:qFormat/>
    <w:rsid w:val="00B03F02"/>
    <w:rPr>
      <w:rFonts w:cs="Times New Roman"/>
    </w:rPr>
  </w:style>
  <w:style w:type="character" w:customStyle="1" w:styleId="ListLabel37">
    <w:name w:val="ListLabel 37"/>
    <w:qFormat/>
    <w:rsid w:val="00B03F02"/>
    <w:rPr>
      <w:rFonts w:cs="Times New Roman"/>
    </w:rPr>
  </w:style>
  <w:style w:type="character" w:customStyle="1" w:styleId="ListLabel38">
    <w:name w:val="ListLabel 38"/>
    <w:qFormat/>
    <w:rsid w:val="00B03F02"/>
    <w:rPr>
      <w:rFonts w:cs="Times New Roman"/>
    </w:rPr>
  </w:style>
  <w:style w:type="character" w:customStyle="1" w:styleId="ListLabel39">
    <w:name w:val="ListLabel 39"/>
    <w:qFormat/>
    <w:rsid w:val="00B03F02"/>
    <w:rPr>
      <w:rFonts w:cs="Times New Roman"/>
    </w:rPr>
  </w:style>
  <w:style w:type="character" w:customStyle="1" w:styleId="ListLabel40">
    <w:name w:val="ListLabel 40"/>
    <w:qFormat/>
    <w:rsid w:val="00B03F02"/>
    <w:rPr>
      <w:rFonts w:cs="Times New Roman"/>
    </w:rPr>
  </w:style>
  <w:style w:type="character" w:customStyle="1" w:styleId="ListLabel41">
    <w:name w:val="ListLabel 41"/>
    <w:qFormat/>
    <w:rsid w:val="00B03F02"/>
    <w:rPr>
      <w:rFonts w:cs="Times New Roman"/>
    </w:rPr>
  </w:style>
  <w:style w:type="character" w:customStyle="1" w:styleId="ListLabel42">
    <w:name w:val="ListLabel 42"/>
    <w:qFormat/>
    <w:rsid w:val="00B03F02"/>
    <w:rPr>
      <w:rFonts w:cs="Times New Roman"/>
    </w:rPr>
  </w:style>
  <w:style w:type="character" w:customStyle="1" w:styleId="ListLabel43">
    <w:name w:val="ListLabel 43"/>
    <w:qFormat/>
    <w:rsid w:val="00B03F02"/>
    <w:rPr>
      <w:rFonts w:cs="Times New Roman"/>
    </w:rPr>
  </w:style>
  <w:style w:type="character" w:customStyle="1" w:styleId="ListLabel44">
    <w:name w:val="ListLabel 44"/>
    <w:qFormat/>
    <w:rsid w:val="00B03F02"/>
    <w:rPr>
      <w:rFonts w:cs="Times New Roman"/>
    </w:rPr>
  </w:style>
  <w:style w:type="character" w:customStyle="1" w:styleId="ListLabel45">
    <w:name w:val="ListLabel 45"/>
    <w:qFormat/>
    <w:rsid w:val="00B03F02"/>
    <w:rPr>
      <w:rFonts w:cs="Times New Roman"/>
    </w:rPr>
  </w:style>
  <w:style w:type="character" w:customStyle="1" w:styleId="ListLabel46">
    <w:name w:val="ListLabel 46"/>
    <w:qFormat/>
    <w:rsid w:val="00B03F02"/>
    <w:rPr>
      <w:rFonts w:cs="Times New Roman"/>
    </w:rPr>
  </w:style>
  <w:style w:type="character" w:customStyle="1" w:styleId="ListLabel47">
    <w:name w:val="ListLabel 47"/>
    <w:qFormat/>
    <w:rsid w:val="00B03F02"/>
    <w:rPr>
      <w:rFonts w:cs="Times New Roman"/>
    </w:rPr>
  </w:style>
  <w:style w:type="character" w:customStyle="1" w:styleId="ListLabel48">
    <w:name w:val="ListLabel 48"/>
    <w:qFormat/>
    <w:rsid w:val="00B03F02"/>
    <w:rPr>
      <w:rFonts w:cs="Times New Roman"/>
    </w:rPr>
  </w:style>
  <w:style w:type="character" w:customStyle="1" w:styleId="ListLabel49">
    <w:name w:val="ListLabel 49"/>
    <w:qFormat/>
    <w:rsid w:val="00B03F02"/>
    <w:rPr>
      <w:rFonts w:cs="Times New Roman"/>
    </w:rPr>
  </w:style>
  <w:style w:type="character" w:customStyle="1" w:styleId="ListLabel50">
    <w:name w:val="ListLabel 50"/>
    <w:qFormat/>
    <w:rsid w:val="00B03F02"/>
    <w:rPr>
      <w:rFonts w:cs="Times New Roman"/>
    </w:rPr>
  </w:style>
  <w:style w:type="character" w:customStyle="1" w:styleId="ListLabel51">
    <w:name w:val="ListLabel 51"/>
    <w:qFormat/>
    <w:rsid w:val="00B03F02"/>
    <w:rPr>
      <w:rFonts w:cs="Times New Roman"/>
    </w:rPr>
  </w:style>
  <w:style w:type="character" w:customStyle="1" w:styleId="ListLabel52">
    <w:name w:val="ListLabel 52"/>
    <w:qFormat/>
    <w:rsid w:val="00B03F02"/>
    <w:rPr>
      <w:rFonts w:cs="Times New Roman"/>
    </w:rPr>
  </w:style>
  <w:style w:type="character" w:customStyle="1" w:styleId="ListLabel53">
    <w:name w:val="ListLabel 53"/>
    <w:qFormat/>
    <w:rsid w:val="00B03F02"/>
    <w:rPr>
      <w:rFonts w:cs="Times New Roman"/>
    </w:rPr>
  </w:style>
  <w:style w:type="character" w:customStyle="1" w:styleId="ListLabel54">
    <w:name w:val="ListLabel 54"/>
    <w:qFormat/>
    <w:rsid w:val="00B03F02"/>
    <w:rPr>
      <w:rFonts w:cs="Times New Roman"/>
    </w:rPr>
  </w:style>
  <w:style w:type="character" w:customStyle="1" w:styleId="ListLabel55">
    <w:name w:val="ListLabel 55"/>
    <w:qFormat/>
    <w:rsid w:val="00B03F02"/>
    <w:rPr>
      <w:rFonts w:cs="Times New Roman"/>
    </w:rPr>
  </w:style>
  <w:style w:type="character" w:customStyle="1" w:styleId="ListLabel56">
    <w:name w:val="ListLabel 56"/>
    <w:qFormat/>
    <w:rsid w:val="00B03F02"/>
    <w:rPr>
      <w:rFonts w:cs="Times New Roman"/>
    </w:rPr>
  </w:style>
  <w:style w:type="character" w:customStyle="1" w:styleId="ListLabel57">
    <w:name w:val="ListLabel 57"/>
    <w:qFormat/>
    <w:rsid w:val="00B03F02"/>
    <w:rPr>
      <w:rFonts w:cs="Times New Roman"/>
    </w:rPr>
  </w:style>
  <w:style w:type="character" w:customStyle="1" w:styleId="ListLabel58">
    <w:name w:val="ListLabel 58"/>
    <w:qFormat/>
    <w:rsid w:val="00B03F02"/>
    <w:rPr>
      <w:rFonts w:cs="Times New Roman"/>
    </w:rPr>
  </w:style>
  <w:style w:type="character" w:customStyle="1" w:styleId="ListLabel59">
    <w:name w:val="ListLabel 59"/>
    <w:qFormat/>
    <w:rsid w:val="00B03F02"/>
    <w:rPr>
      <w:rFonts w:cs="Times New Roman"/>
    </w:rPr>
  </w:style>
  <w:style w:type="character" w:customStyle="1" w:styleId="ListLabel60">
    <w:name w:val="ListLabel 60"/>
    <w:qFormat/>
    <w:rsid w:val="00B03F02"/>
    <w:rPr>
      <w:rFonts w:cs="Times New Roman"/>
    </w:rPr>
  </w:style>
  <w:style w:type="character" w:customStyle="1" w:styleId="ListLabel61">
    <w:name w:val="ListLabel 61"/>
    <w:qFormat/>
    <w:rsid w:val="00B03F02"/>
    <w:rPr>
      <w:rFonts w:cs="Times New Roman"/>
    </w:rPr>
  </w:style>
  <w:style w:type="character" w:customStyle="1" w:styleId="ListLabel62">
    <w:name w:val="ListLabel 62"/>
    <w:qFormat/>
    <w:rsid w:val="00B03F02"/>
    <w:rPr>
      <w:rFonts w:cs="Times New Roman"/>
    </w:rPr>
  </w:style>
  <w:style w:type="character" w:customStyle="1" w:styleId="ListLabel63">
    <w:name w:val="ListLabel 63"/>
    <w:qFormat/>
    <w:rsid w:val="00B03F02"/>
    <w:rPr>
      <w:rFonts w:cs="Times New Roman"/>
    </w:rPr>
  </w:style>
  <w:style w:type="character" w:customStyle="1" w:styleId="ListLabel64">
    <w:name w:val="ListLabel 64"/>
    <w:qFormat/>
    <w:rsid w:val="00B03F02"/>
    <w:rPr>
      <w:rFonts w:cs="Times New Roman"/>
    </w:rPr>
  </w:style>
  <w:style w:type="character" w:customStyle="1" w:styleId="ListLabel65">
    <w:name w:val="ListLabel 65"/>
    <w:qFormat/>
    <w:rsid w:val="00B03F02"/>
    <w:rPr>
      <w:rFonts w:cs="Times New Roman"/>
    </w:rPr>
  </w:style>
  <w:style w:type="character" w:customStyle="1" w:styleId="ListLabel66">
    <w:name w:val="ListLabel 66"/>
    <w:qFormat/>
    <w:rsid w:val="00B03F02"/>
    <w:rPr>
      <w:rFonts w:cs="Times New Roman"/>
    </w:rPr>
  </w:style>
  <w:style w:type="character" w:customStyle="1" w:styleId="ListLabel67">
    <w:name w:val="ListLabel 67"/>
    <w:qFormat/>
    <w:rsid w:val="00B03F02"/>
    <w:rPr>
      <w:rFonts w:cs="Times New Roman"/>
    </w:rPr>
  </w:style>
  <w:style w:type="character" w:customStyle="1" w:styleId="ListLabel68">
    <w:name w:val="ListLabel 68"/>
    <w:qFormat/>
    <w:rsid w:val="00B03F02"/>
    <w:rPr>
      <w:rFonts w:cs="Times New Roman"/>
    </w:rPr>
  </w:style>
  <w:style w:type="character" w:customStyle="1" w:styleId="ListLabel69">
    <w:name w:val="ListLabel 69"/>
    <w:qFormat/>
    <w:rsid w:val="00B03F02"/>
    <w:rPr>
      <w:rFonts w:cs="Times New Roman"/>
    </w:rPr>
  </w:style>
  <w:style w:type="character" w:customStyle="1" w:styleId="ListLabel70">
    <w:name w:val="ListLabel 70"/>
    <w:qFormat/>
    <w:rsid w:val="00B03F02"/>
    <w:rPr>
      <w:rFonts w:cs="Times New Roman"/>
    </w:rPr>
  </w:style>
  <w:style w:type="character" w:customStyle="1" w:styleId="ListLabel71">
    <w:name w:val="ListLabel 71"/>
    <w:qFormat/>
    <w:rsid w:val="00B03F02"/>
    <w:rPr>
      <w:rFonts w:cs="Times New Roman"/>
    </w:rPr>
  </w:style>
  <w:style w:type="character" w:customStyle="1" w:styleId="ListLabel72">
    <w:name w:val="ListLabel 72"/>
    <w:qFormat/>
    <w:rsid w:val="00B03F02"/>
    <w:rPr>
      <w:rFonts w:cs="Times New Roman"/>
    </w:rPr>
  </w:style>
  <w:style w:type="character" w:customStyle="1" w:styleId="ListLabel73">
    <w:name w:val="ListLabel 73"/>
    <w:qFormat/>
    <w:rsid w:val="00B03F02"/>
    <w:rPr>
      <w:rFonts w:cs="Times New Roman"/>
    </w:rPr>
  </w:style>
  <w:style w:type="character" w:customStyle="1" w:styleId="ListLabel74">
    <w:name w:val="ListLabel 74"/>
    <w:qFormat/>
    <w:rsid w:val="00B03F02"/>
    <w:rPr>
      <w:rFonts w:cs="Times New Roman"/>
    </w:rPr>
  </w:style>
  <w:style w:type="character" w:customStyle="1" w:styleId="ListLabel75">
    <w:name w:val="ListLabel 75"/>
    <w:qFormat/>
    <w:rsid w:val="00B03F02"/>
    <w:rPr>
      <w:rFonts w:cs="Times New Roman"/>
    </w:rPr>
  </w:style>
  <w:style w:type="character" w:customStyle="1" w:styleId="ListLabel76">
    <w:name w:val="ListLabel 76"/>
    <w:qFormat/>
    <w:rsid w:val="00B03F02"/>
    <w:rPr>
      <w:rFonts w:cs="Times New Roman"/>
    </w:rPr>
  </w:style>
  <w:style w:type="character" w:customStyle="1" w:styleId="ListLabel77">
    <w:name w:val="ListLabel 77"/>
    <w:qFormat/>
    <w:rsid w:val="00B03F02"/>
    <w:rPr>
      <w:rFonts w:cs="Times New Roman"/>
    </w:rPr>
  </w:style>
  <w:style w:type="character" w:customStyle="1" w:styleId="ListLabel78">
    <w:name w:val="ListLabel 78"/>
    <w:qFormat/>
    <w:rsid w:val="00B03F02"/>
    <w:rPr>
      <w:rFonts w:cs="Times New Roman"/>
    </w:rPr>
  </w:style>
  <w:style w:type="character" w:customStyle="1" w:styleId="ListLabel79">
    <w:name w:val="ListLabel 79"/>
    <w:qFormat/>
    <w:rsid w:val="00B03F02"/>
    <w:rPr>
      <w:rFonts w:cs="Times New Roman"/>
    </w:rPr>
  </w:style>
  <w:style w:type="character" w:customStyle="1" w:styleId="ListLabel80">
    <w:name w:val="ListLabel 80"/>
    <w:qFormat/>
    <w:rsid w:val="00B03F02"/>
    <w:rPr>
      <w:rFonts w:cs="Times New Roman"/>
    </w:rPr>
  </w:style>
  <w:style w:type="character" w:customStyle="1" w:styleId="ListLabel81">
    <w:name w:val="ListLabel 81"/>
    <w:qFormat/>
    <w:rsid w:val="00B03F02"/>
    <w:rPr>
      <w:rFonts w:cs="Times New Roman"/>
    </w:rPr>
  </w:style>
  <w:style w:type="character" w:customStyle="1" w:styleId="ListLabel82">
    <w:name w:val="ListLabel 82"/>
    <w:qFormat/>
    <w:rsid w:val="00B03F02"/>
    <w:rPr>
      <w:rFonts w:cs="Times New Roman"/>
    </w:rPr>
  </w:style>
  <w:style w:type="character" w:customStyle="1" w:styleId="ListLabel83">
    <w:name w:val="ListLabel 83"/>
    <w:qFormat/>
    <w:rsid w:val="00B03F02"/>
    <w:rPr>
      <w:rFonts w:cs="Times New Roman"/>
    </w:rPr>
  </w:style>
  <w:style w:type="character" w:customStyle="1" w:styleId="ListLabel84">
    <w:name w:val="ListLabel 84"/>
    <w:qFormat/>
    <w:rsid w:val="00B03F02"/>
    <w:rPr>
      <w:rFonts w:cs="Times New Roman"/>
    </w:rPr>
  </w:style>
  <w:style w:type="character" w:customStyle="1" w:styleId="ListLabel85">
    <w:name w:val="ListLabel 85"/>
    <w:qFormat/>
    <w:rsid w:val="00B03F02"/>
    <w:rPr>
      <w:rFonts w:cs="Times New Roman"/>
    </w:rPr>
  </w:style>
  <w:style w:type="character" w:customStyle="1" w:styleId="ListLabel86">
    <w:name w:val="ListLabel 86"/>
    <w:qFormat/>
    <w:rsid w:val="00B03F02"/>
    <w:rPr>
      <w:rFonts w:cs="Times New Roman"/>
    </w:rPr>
  </w:style>
  <w:style w:type="character" w:customStyle="1" w:styleId="ListLabel87">
    <w:name w:val="ListLabel 87"/>
    <w:qFormat/>
    <w:rsid w:val="00B03F02"/>
    <w:rPr>
      <w:rFonts w:cs="Times New Roman"/>
    </w:rPr>
  </w:style>
  <w:style w:type="character" w:customStyle="1" w:styleId="ListLabel88">
    <w:name w:val="ListLabel 88"/>
    <w:qFormat/>
    <w:rsid w:val="00B03F02"/>
    <w:rPr>
      <w:rFonts w:cs="Times New Roman"/>
    </w:rPr>
  </w:style>
  <w:style w:type="character" w:customStyle="1" w:styleId="ListLabel89">
    <w:name w:val="ListLabel 89"/>
    <w:qFormat/>
    <w:rsid w:val="00B03F02"/>
    <w:rPr>
      <w:rFonts w:cs="Times New Roman"/>
    </w:rPr>
  </w:style>
  <w:style w:type="character" w:customStyle="1" w:styleId="ListLabel90">
    <w:name w:val="ListLabel 90"/>
    <w:qFormat/>
    <w:rsid w:val="00B03F02"/>
    <w:rPr>
      <w:rFonts w:cs="Times New Roman"/>
    </w:rPr>
  </w:style>
  <w:style w:type="character" w:customStyle="1" w:styleId="ListLabel91">
    <w:name w:val="ListLabel 91"/>
    <w:qFormat/>
    <w:rsid w:val="00B03F02"/>
    <w:rPr>
      <w:rFonts w:cs="Times New Roman"/>
    </w:rPr>
  </w:style>
  <w:style w:type="character" w:customStyle="1" w:styleId="ListLabel92">
    <w:name w:val="ListLabel 92"/>
    <w:qFormat/>
    <w:rsid w:val="00B03F02"/>
    <w:rPr>
      <w:rFonts w:cs="Times New Roman"/>
    </w:rPr>
  </w:style>
  <w:style w:type="character" w:customStyle="1" w:styleId="ListLabel93">
    <w:name w:val="ListLabel 93"/>
    <w:qFormat/>
    <w:rsid w:val="00B03F02"/>
    <w:rPr>
      <w:rFonts w:cs="Times New Roman"/>
    </w:rPr>
  </w:style>
  <w:style w:type="character" w:customStyle="1" w:styleId="ListLabel94">
    <w:name w:val="ListLabel 94"/>
    <w:qFormat/>
    <w:rsid w:val="00B03F02"/>
    <w:rPr>
      <w:rFonts w:cs="Times New Roman"/>
    </w:rPr>
  </w:style>
  <w:style w:type="character" w:customStyle="1" w:styleId="ListLabel95">
    <w:name w:val="ListLabel 95"/>
    <w:qFormat/>
    <w:rsid w:val="00B03F02"/>
    <w:rPr>
      <w:rFonts w:cs="Times New Roman"/>
    </w:rPr>
  </w:style>
  <w:style w:type="character" w:customStyle="1" w:styleId="ListLabel96">
    <w:name w:val="ListLabel 96"/>
    <w:qFormat/>
    <w:rsid w:val="00B03F02"/>
    <w:rPr>
      <w:rFonts w:cs="Times New Roman"/>
    </w:rPr>
  </w:style>
  <w:style w:type="character" w:customStyle="1" w:styleId="ListLabel97">
    <w:name w:val="ListLabel 97"/>
    <w:qFormat/>
    <w:rsid w:val="00B03F02"/>
    <w:rPr>
      <w:rFonts w:cs="Times New Roman"/>
    </w:rPr>
  </w:style>
  <w:style w:type="character" w:customStyle="1" w:styleId="ListLabel98">
    <w:name w:val="ListLabel 98"/>
    <w:qFormat/>
    <w:rsid w:val="00B03F02"/>
    <w:rPr>
      <w:rFonts w:cs="Times New Roman"/>
    </w:rPr>
  </w:style>
  <w:style w:type="character" w:customStyle="1" w:styleId="ListLabel99">
    <w:name w:val="ListLabel 99"/>
    <w:qFormat/>
    <w:rsid w:val="00B03F02"/>
    <w:rPr>
      <w:rFonts w:cs="Times New Roman"/>
    </w:rPr>
  </w:style>
  <w:style w:type="character" w:customStyle="1" w:styleId="ListLabel100">
    <w:name w:val="ListLabel 100"/>
    <w:qFormat/>
    <w:rsid w:val="00B03F02"/>
    <w:rPr>
      <w:rFonts w:cs="Times New Roman"/>
    </w:rPr>
  </w:style>
  <w:style w:type="character" w:customStyle="1" w:styleId="ListLabel101">
    <w:name w:val="ListLabel 101"/>
    <w:qFormat/>
    <w:rsid w:val="00B03F02"/>
    <w:rPr>
      <w:rFonts w:cs="Times New Roman"/>
    </w:rPr>
  </w:style>
  <w:style w:type="character" w:customStyle="1" w:styleId="ListLabel102">
    <w:name w:val="ListLabel 102"/>
    <w:qFormat/>
    <w:rsid w:val="00B03F02"/>
    <w:rPr>
      <w:rFonts w:cs="Times New Roman"/>
    </w:rPr>
  </w:style>
  <w:style w:type="character" w:customStyle="1" w:styleId="ListLabel103">
    <w:name w:val="ListLabel 103"/>
    <w:qFormat/>
    <w:rsid w:val="00B03F02"/>
    <w:rPr>
      <w:rFonts w:cs="Times New Roman"/>
    </w:rPr>
  </w:style>
  <w:style w:type="character" w:customStyle="1" w:styleId="ListLabel104">
    <w:name w:val="ListLabel 104"/>
    <w:qFormat/>
    <w:rsid w:val="00B03F02"/>
    <w:rPr>
      <w:rFonts w:cs="Times New Roman"/>
    </w:rPr>
  </w:style>
  <w:style w:type="character" w:customStyle="1" w:styleId="ListLabel105">
    <w:name w:val="ListLabel 105"/>
    <w:qFormat/>
    <w:rsid w:val="00B03F02"/>
    <w:rPr>
      <w:rFonts w:cs="Times New Roman"/>
    </w:rPr>
  </w:style>
  <w:style w:type="character" w:customStyle="1" w:styleId="ListLabel106">
    <w:name w:val="ListLabel 106"/>
    <w:qFormat/>
    <w:rsid w:val="00B03F02"/>
    <w:rPr>
      <w:rFonts w:cs="Times New Roman"/>
    </w:rPr>
  </w:style>
  <w:style w:type="character" w:customStyle="1" w:styleId="ListLabel107">
    <w:name w:val="ListLabel 107"/>
    <w:qFormat/>
    <w:rsid w:val="00B03F02"/>
    <w:rPr>
      <w:rFonts w:cs="Times New Roman"/>
    </w:rPr>
  </w:style>
  <w:style w:type="character" w:customStyle="1" w:styleId="ListLabel108">
    <w:name w:val="ListLabel 108"/>
    <w:qFormat/>
    <w:rsid w:val="00B03F02"/>
    <w:rPr>
      <w:rFonts w:cs="Courier New"/>
    </w:rPr>
  </w:style>
  <w:style w:type="character" w:customStyle="1" w:styleId="ListLabel109">
    <w:name w:val="ListLabel 109"/>
    <w:qFormat/>
    <w:rsid w:val="00B03F02"/>
    <w:rPr>
      <w:rFonts w:cs="Courier New"/>
    </w:rPr>
  </w:style>
  <w:style w:type="character" w:customStyle="1" w:styleId="ListLabel110">
    <w:name w:val="ListLabel 110"/>
    <w:qFormat/>
    <w:rsid w:val="00B03F02"/>
    <w:rPr>
      <w:rFonts w:cs="Courier New"/>
    </w:rPr>
  </w:style>
  <w:style w:type="character" w:customStyle="1" w:styleId="ListLabel111">
    <w:name w:val="ListLabel 111"/>
    <w:qFormat/>
    <w:rsid w:val="00B03F02"/>
    <w:rPr>
      <w:rFonts w:cs="Courier New"/>
    </w:rPr>
  </w:style>
  <w:style w:type="character" w:customStyle="1" w:styleId="ListLabel112">
    <w:name w:val="ListLabel 112"/>
    <w:qFormat/>
    <w:rsid w:val="00B03F02"/>
    <w:rPr>
      <w:rFonts w:cs="Courier New"/>
    </w:rPr>
  </w:style>
  <w:style w:type="character" w:customStyle="1" w:styleId="ListLabel113">
    <w:name w:val="ListLabel 113"/>
    <w:qFormat/>
    <w:rsid w:val="00B03F02"/>
    <w:rPr>
      <w:rFonts w:cs="Courier New"/>
    </w:rPr>
  </w:style>
  <w:style w:type="character" w:customStyle="1" w:styleId="ListLabel114">
    <w:name w:val="ListLabel 114"/>
    <w:qFormat/>
    <w:rsid w:val="00B03F02"/>
    <w:rPr>
      <w:rFonts w:cs="Courier New"/>
    </w:rPr>
  </w:style>
  <w:style w:type="character" w:customStyle="1" w:styleId="ListLabel115">
    <w:name w:val="ListLabel 115"/>
    <w:qFormat/>
    <w:rsid w:val="00B03F02"/>
    <w:rPr>
      <w:rFonts w:cs="Courier New"/>
    </w:rPr>
  </w:style>
  <w:style w:type="character" w:customStyle="1" w:styleId="ListLabel116">
    <w:name w:val="ListLabel 116"/>
    <w:qFormat/>
    <w:rsid w:val="00B03F02"/>
    <w:rPr>
      <w:rFonts w:cs="Courier New"/>
    </w:rPr>
  </w:style>
  <w:style w:type="character" w:customStyle="1" w:styleId="ListLabel117">
    <w:name w:val="ListLabel 117"/>
    <w:qFormat/>
    <w:rsid w:val="00B03F02"/>
    <w:rPr>
      <w:rFonts w:cs="Courier New"/>
    </w:rPr>
  </w:style>
  <w:style w:type="character" w:customStyle="1" w:styleId="ListLabel118">
    <w:name w:val="ListLabel 118"/>
    <w:qFormat/>
    <w:rsid w:val="00B03F02"/>
    <w:rPr>
      <w:rFonts w:cs="Courier New"/>
    </w:rPr>
  </w:style>
  <w:style w:type="character" w:customStyle="1" w:styleId="ListLabel119">
    <w:name w:val="ListLabel 119"/>
    <w:qFormat/>
    <w:rsid w:val="00B03F02"/>
    <w:rPr>
      <w:rFonts w:cs="Courier New"/>
    </w:rPr>
  </w:style>
  <w:style w:type="character" w:customStyle="1" w:styleId="ListLabel120">
    <w:name w:val="ListLabel 120"/>
    <w:qFormat/>
    <w:rsid w:val="00B03F02"/>
    <w:rPr>
      <w:rFonts w:cs="Courier New"/>
    </w:rPr>
  </w:style>
  <w:style w:type="character" w:customStyle="1" w:styleId="ListLabel121">
    <w:name w:val="ListLabel 121"/>
    <w:qFormat/>
    <w:rsid w:val="00B03F02"/>
    <w:rPr>
      <w:rFonts w:cs="Courier New"/>
    </w:rPr>
  </w:style>
  <w:style w:type="character" w:customStyle="1" w:styleId="ListLabel122">
    <w:name w:val="ListLabel 122"/>
    <w:qFormat/>
    <w:rsid w:val="00B03F02"/>
    <w:rPr>
      <w:rFonts w:cs="Courier New"/>
    </w:rPr>
  </w:style>
  <w:style w:type="character" w:customStyle="1" w:styleId="ListLabel123">
    <w:name w:val="ListLabel 123"/>
    <w:qFormat/>
    <w:rsid w:val="00B03F02"/>
    <w:rPr>
      <w:rFonts w:cs="Courier New"/>
    </w:rPr>
  </w:style>
  <w:style w:type="character" w:customStyle="1" w:styleId="ListLabel124">
    <w:name w:val="ListLabel 124"/>
    <w:qFormat/>
    <w:rsid w:val="00B03F02"/>
    <w:rPr>
      <w:rFonts w:cs="Courier New"/>
    </w:rPr>
  </w:style>
  <w:style w:type="character" w:customStyle="1" w:styleId="ListLabel125">
    <w:name w:val="ListLabel 125"/>
    <w:qFormat/>
    <w:rsid w:val="00B03F02"/>
    <w:rPr>
      <w:rFonts w:cs="Courier New"/>
    </w:rPr>
  </w:style>
  <w:style w:type="character" w:customStyle="1" w:styleId="ListLabel126">
    <w:name w:val="ListLabel 126"/>
    <w:qFormat/>
    <w:rsid w:val="00B03F02"/>
    <w:rPr>
      <w:rFonts w:cs="Courier New"/>
    </w:rPr>
  </w:style>
  <w:style w:type="character" w:customStyle="1" w:styleId="ListLabel127">
    <w:name w:val="ListLabel 127"/>
    <w:qFormat/>
    <w:rsid w:val="00B03F02"/>
    <w:rPr>
      <w:rFonts w:cs="Courier New"/>
    </w:rPr>
  </w:style>
  <w:style w:type="character" w:customStyle="1" w:styleId="ListLabel128">
    <w:name w:val="ListLabel 128"/>
    <w:qFormat/>
    <w:rsid w:val="00B03F02"/>
    <w:rPr>
      <w:rFonts w:cs="Courier New"/>
    </w:rPr>
  </w:style>
  <w:style w:type="character" w:customStyle="1" w:styleId="ListLabel129">
    <w:name w:val="ListLabel 129"/>
    <w:qFormat/>
    <w:rsid w:val="00B03F02"/>
    <w:rPr>
      <w:rFonts w:cs="Courier New"/>
    </w:rPr>
  </w:style>
  <w:style w:type="character" w:customStyle="1" w:styleId="ListLabel130">
    <w:name w:val="ListLabel 130"/>
    <w:qFormat/>
    <w:rsid w:val="00B03F02"/>
    <w:rPr>
      <w:rFonts w:cs="Courier New"/>
    </w:rPr>
  </w:style>
  <w:style w:type="character" w:customStyle="1" w:styleId="ListLabel131">
    <w:name w:val="ListLabel 131"/>
    <w:qFormat/>
    <w:rsid w:val="00B03F02"/>
    <w:rPr>
      <w:rFonts w:cs="Courier New"/>
    </w:rPr>
  </w:style>
  <w:style w:type="character" w:customStyle="1" w:styleId="ListLabel132">
    <w:name w:val="ListLabel 132"/>
    <w:qFormat/>
    <w:rsid w:val="00B03F02"/>
    <w:rPr>
      <w:rFonts w:cs="Courier New"/>
    </w:rPr>
  </w:style>
  <w:style w:type="character" w:customStyle="1" w:styleId="ListLabel133">
    <w:name w:val="ListLabel 133"/>
    <w:qFormat/>
    <w:rsid w:val="00B03F02"/>
    <w:rPr>
      <w:rFonts w:cs="Courier New"/>
    </w:rPr>
  </w:style>
  <w:style w:type="character" w:customStyle="1" w:styleId="ListLabel134">
    <w:name w:val="ListLabel 134"/>
    <w:qFormat/>
    <w:rsid w:val="00B03F02"/>
    <w:rPr>
      <w:rFonts w:cs="Courier New"/>
    </w:rPr>
  </w:style>
  <w:style w:type="character" w:customStyle="1" w:styleId="ListLabel135">
    <w:name w:val="ListLabel 135"/>
    <w:qFormat/>
    <w:rsid w:val="00B03F02"/>
    <w:rPr>
      <w:rFonts w:cs="Courier New"/>
    </w:rPr>
  </w:style>
  <w:style w:type="character" w:customStyle="1" w:styleId="ListLabel136">
    <w:name w:val="ListLabel 136"/>
    <w:qFormat/>
    <w:rsid w:val="00B03F02"/>
    <w:rPr>
      <w:rFonts w:cs="Courier New"/>
    </w:rPr>
  </w:style>
  <w:style w:type="character" w:customStyle="1" w:styleId="ListLabel137">
    <w:name w:val="ListLabel 137"/>
    <w:qFormat/>
    <w:rsid w:val="00B03F02"/>
    <w:rPr>
      <w:rFonts w:cs="Courier New"/>
    </w:rPr>
  </w:style>
  <w:style w:type="character" w:customStyle="1" w:styleId="ListLabel138">
    <w:name w:val="ListLabel 138"/>
    <w:qFormat/>
    <w:rsid w:val="00B03F02"/>
    <w:rPr>
      <w:rFonts w:cs="Courier New"/>
    </w:rPr>
  </w:style>
  <w:style w:type="character" w:customStyle="1" w:styleId="ListLabel139">
    <w:name w:val="ListLabel 139"/>
    <w:qFormat/>
    <w:rsid w:val="00B03F02"/>
    <w:rPr>
      <w:rFonts w:cs="Courier New"/>
    </w:rPr>
  </w:style>
  <w:style w:type="character" w:customStyle="1" w:styleId="ListLabel140">
    <w:name w:val="ListLabel 140"/>
    <w:qFormat/>
    <w:rsid w:val="00B03F02"/>
    <w:rPr>
      <w:rFonts w:cs="Courier New"/>
    </w:rPr>
  </w:style>
  <w:style w:type="character" w:customStyle="1" w:styleId="ListLabel141">
    <w:name w:val="ListLabel 141"/>
    <w:qFormat/>
    <w:rsid w:val="00B03F02"/>
    <w:rPr>
      <w:rFonts w:cs="Courier New"/>
    </w:rPr>
  </w:style>
  <w:style w:type="character" w:customStyle="1" w:styleId="ListLabel142">
    <w:name w:val="ListLabel 142"/>
    <w:qFormat/>
    <w:rsid w:val="00B03F02"/>
    <w:rPr>
      <w:rFonts w:cs="Courier New"/>
    </w:rPr>
  </w:style>
  <w:style w:type="character" w:customStyle="1" w:styleId="ListLabel143">
    <w:name w:val="ListLabel 143"/>
    <w:qFormat/>
    <w:rsid w:val="00B03F02"/>
    <w:rPr>
      <w:rFonts w:cs="Courier New"/>
    </w:rPr>
  </w:style>
  <w:style w:type="character" w:customStyle="1" w:styleId="ListLabel144">
    <w:name w:val="ListLabel 144"/>
    <w:qFormat/>
    <w:rsid w:val="00B03F02"/>
    <w:rPr>
      <w:rFonts w:cs="Courier New"/>
    </w:rPr>
  </w:style>
  <w:style w:type="character" w:customStyle="1" w:styleId="ListLabel145">
    <w:name w:val="ListLabel 145"/>
    <w:qFormat/>
    <w:rsid w:val="00B03F02"/>
    <w:rPr>
      <w:rFonts w:cs="Courier New"/>
    </w:rPr>
  </w:style>
  <w:style w:type="character" w:customStyle="1" w:styleId="ListLabel146">
    <w:name w:val="ListLabel 146"/>
    <w:qFormat/>
    <w:rsid w:val="00B03F02"/>
    <w:rPr>
      <w:rFonts w:cs="Courier New"/>
    </w:rPr>
  </w:style>
  <w:style w:type="character" w:customStyle="1" w:styleId="ListLabel147">
    <w:name w:val="ListLabel 147"/>
    <w:qFormat/>
    <w:rsid w:val="00B03F02"/>
    <w:rPr>
      <w:rFonts w:cs="Courier New"/>
    </w:rPr>
  </w:style>
  <w:style w:type="character" w:customStyle="1" w:styleId="ListLabel148">
    <w:name w:val="ListLabel 148"/>
    <w:qFormat/>
    <w:rsid w:val="00B03F02"/>
    <w:rPr>
      <w:rFonts w:cs="Courier New"/>
    </w:rPr>
  </w:style>
  <w:style w:type="character" w:customStyle="1" w:styleId="ListLabel149">
    <w:name w:val="ListLabel 149"/>
    <w:qFormat/>
    <w:rsid w:val="00B03F02"/>
    <w:rPr>
      <w:rFonts w:cs="Courier New"/>
    </w:rPr>
  </w:style>
  <w:style w:type="character" w:customStyle="1" w:styleId="ListLabel150">
    <w:name w:val="ListLabel 150"/>
    <w:qFormat/>
    <w:rsid w:val="00B03F02"/>
    <w:rPr>
      <w:rFonts w:cs="Courier New"/>
    </w:rPr>
  </w:style>
  <w:style w:type="character" w:customStyle="1" w:styleId="ListLabel151">
    <w:name w:val="ListLabel 151"/>
    <w:qFormat/>
    <w:rsid w:val="00B03F02"/>
    <w:rPr>
      <w:rFonts w:cs="Courier New"/>
    </w:rPr>
  </w:style>
  <w:style w:type="character" w:customStyle="1" w:styleId="ListLabel152">
    <w:name w:val="ListLabel 152"/>
    <w:qFormat/>
    <w:rsid w:val="00B03F02"/>
    <w:rPr>
      <w:rFonts w:cs="Courier New"/>
    </w:rPr>
  </w:style>
  <w:style w:type="character" w:customStyle="1" w:styleId="ListLabel153">
    <w:name w:val="ListLabel 153"/>
    <w:qFormat/>
    <w:rsid w:val="00B03F02"/>
    <w:rPr>
      <w:rFonts w:cs="Courier New"/>
    </w:rPr>
  </w:style>
  <w:style w:type="character" w:customStyle="1" w:styleId="ListLabel154">
    <w:name w:val="ListLabel 154"/>
    <w:qFormat/>
    <w:rsid w:val="00B03F02"/>
    <w:rPr>
      <w:rFonts w:cs="Courier New"/>
    </w:rPr>
  </w:style>
  <w:style w:type="character" w:customStyle="1" w:styleId="ListLabel155">
    <w:name w:val="ListLabel 155"/>
    <w:qFormat/>
    <w:rsid w:val="00B03F02"/>
    <w:rPr>
      <w:rFonts w:cs="Courier New"/>
    </w:rPr>
  </w:style>
  <w:style w:type="character" w:customStyle="1" w:styleId="ListLabel156">
    <w:name w:val="ListLabel 156"/>
    <w:qFormat/>
    <w:rsid w:val="00B03F02"/>
    <w:rPr>
      <w:rFonts w:cs="Courier New"/>
    </w:rPr>
  </w:style>
  <w:style w:type="character" w:customStyle="1" w:styleId="ListLabel157">
    <w:name w:val="ListLabel 157"/>
    <w:qFormat/>
    <w:rsid w:val="00B03F02"/>
    <w:rPr>
      <w:rFonts w:cs="Courier New"/>
    </w:rPr>
  </w:style>
  <w:style w:type="character" w:customStyle="1" w:styleId="ListLabel158">
    <w:name w:val="ListLabel 158"/>
    <w:qFormat/>
    <w:rsid w:val="00B03F02"/>
    <w:rPr>
      <w:rFonts w:cs="Courier New"/>
    </w:rPr>
  </w:style>
  <w:style w:type="character" w:customStyle="1" w:styleId="ListLabel159">
    <w:name w:val="ListLabel 159"/>
    <w:qFormat/>
    <w:rsid w:val="00B03F02"/>
    <w:rPr>
      <w:rFonts w:cs="Courier New"/>
    </w:rPr>
  </w:style>
  <w:style w:type="character" w:customStyle="1" w:styleId="ListLabel160">
    <w:name w:val="ListLabel 160"/>
    <w:qFormat/>
    <w:rsid w:val="00B03F02"/>
    <w:rPr>
      <w:rFonts w:cs="Courier New"/>
    </w:rPr>
  </w:style>
  <w:style w:type="character" w:customStyle="1" w:styleId="affa">
    <w:name w:val="Символ сноски"/>
    <w:qFormat/>
    <w:rsid w:val="00B03F02"/>
  </w:style>
  <w:style w:type="character" w:customStyle="1" w:styleId="affb">
    <w:name w:val="Ссылка указателя"/>
    <w:qFormat/>
    <w:rsid w:val="00B03F02"/>
  </w:style>
  <w:style w:type="character" w:customStyle="1" w:styleId="affc">
    <w:name w:val="Привязка сноски"/>
    <w:rsid w:val="00B03F02"/>
    <w:rPr>
      <w:vertAlign w:val="superscript"/>
    </w:rPr>
  </w:style>
  <w:style w:type="character" w:customStyle="1" w:styleId="affd">
    <w:name w:val="Привязка концевой сноски"/>
    <w:rsid w:val="00B03F02"/>
    <w:rPr>
      <w:vertAlign w:val="superscript"/>
    </w:rPr>
  </w:style>
  <w:style w:type="character" w:customStyle="1" w:styleId="affe">
    <w:name w:val="Символы концевой сноски"/>
    <w:qFormat/>
    <w:rsid w:val="00B03F02"/>
  </w:style>
  <w:style w:type="character" w:customStyle="1" w:styleId="afff">
    <w:name w:val="Маркеры списка"/>
    <w:qFormat/>
    <w:rsid w:val="00B03F02"/>
    <w:rPr>
      <w:rFonts w:ascii="OpenSymbol" w:eastAsia="OpenSymbol" w:hAnsi="OpenSymbol" w:cs="OpenSymbol"/>
    </w:rPr>
  </w:style>
  <w:style w:type="character" w:customStyle="1" w:styleId="ListLabel161">
    <w:name w:val="ListLabel 161"/>
    <w:qFormat/>
    <w:rsid w:val="00B03F02"/>
    <w:rPr>
      <w:rFonts w:cs="Times New Roman"/>
    </w:rPr>
  </w:style>
  <w:style w:type="character" w:customStyle="1" w:styleId="ListLabel162">
    <w:name w:val="ListLabel 162"/>
    <w:qFormat/>
    <w:rsid w:val="00B03F02"/>
    <w:rPr>
      <w:rFonts w:cs="Times New Roman"/>
    </w:rPr>
  </w:style>
  <w:style w:type="character" w:customStyle="1" w:styleId="ListLabel163">
    <w:name w:val="ListLabel 163"/>
    <w:qFormat/>
    <w:rsid w:val="00B03F02"/>
    <w:rPr>
      <w:rFonts w:cs="Times New Roman"/>
    </w:rPr>
  </w:style>
  <w:style w:type="character" w:customStyle="1" w:styleId="ListLabel164">
    <w:name w:val="ListLabel 164"/>
    <w:qFormat/>
    <w:rsid w:val="00B03F02"/>
    <w:rPr>
      <w:rFonts w:ascii="Times New Roman" w:hAnsi="Times New Roman" w:cs="Times New Roman"/>
      <w:sz w:val="24"/>
    </w:rPr>
  </w:style>
  <w:style w:type="character" w:customStyle="1" w:styleId="ListLabel165">
    <w:name w:val="ListLabel 165"/>
    <w:qFormat/>
    <w:rsid w:val="00B03F02"/>
    <w:rPr>
      <w:rFonts w:cs="Times New Roman"/>
    </w:rPr>
  </w:style>
  <w:style w:type="character" w:customStyle="1" w:styleId="ListLabel166">
    <w:name w:val="ListLabel 166"/>
    <w:qFormat/>
    <w:rsid w:val="00B03F02"/>
    <w:rPr>
      <w:rFonts w:cs="Times New Roman"/>
    </w:rPr>
  </w:style>
  <w:style w:type="character" w:customStyle="1" w:styleId="ListLabel167">
    <w:name w:val="ListLabel 167"/>
    <w:qFormat/>
    <w:rsid w:val="00B03F02"/>
    <w:rPr>
      <w:rFonts w:cs="Times New Roman"/>
    </w:rPr>
  </w:style>
  <w:style w:type="character" w:customStyle="1" w:styleId="ListLabel168">
    <w:name w:val="ListLabel 168"/>
    <w:qFormat/>
    <w:rsid w:val="00B03F02"/>
    <w:rPr>
      <w:rFonts w:cs="Times New Roman"/>
    </w:rPr>
  </w:style>
  <w:style w:type="character" w:customStyle="1" w:styleId="ListLabel169">
    <w:name w:val="ListLabel 169"/>
    <w:qFormat/>
    <w:rsid w:val="00B03F02"/>
    <w:rPr>
      <w:rFonts w:cs="Times New Roman"/>
    </w:rPr>
  </w:style>
  <w:style w:type="character" w:customStyle="1" w:styleId="ListLabel170">
    <w:name w:val="ListLabel 170"/>
    <w:qFormat/>
    <w:rsid w:val="00B03F02"/>
    <w:rPr>
      <w:rFonts w:cs="Symbol"/>
    </w:rPr>
  </w:style>
  <w:style w:type="character" w:customStyle="1" w:styleId="ListLabel171">
    <w:name w:val="ListLabel 171"/>
    <w:qFormat/>
    <w:rsid w:val="00B03F02"/>
    <w:rPr>
      <w:rFonts w:cs="Times New Roman"/>
    </w:rPr>
  </w:style>
  <w:style w:type="character" w:customStyle="1" w:styleId="ListLabel172">
    <w:name w:val="ListLabel 172"/>
    <w:qFormat/>
    <w:rsid w:val="00B03F02"/>
    <w:rPr>
      <w:rFonts w:cs="Times New Roman"/>
    </w:rPr>
  </w:style>
  <w:style w:type="character" w:customStyle="1" w:styleId="ListLabel173">
    <w:name w:val="ListLabel 173"/>
    <w:qFormat/>
    <w:rsid w:val="00B03F02"/>
    <w:rPr>
      <w:rFonts w:cs="Times New Roman"/>
    </w:rPr>
  </w:style>
  <w:style w:type="character" w:customStyle="1" w:styleId="ListLabel174">
    <w:name w:val="ListLabel 174"/>
    <w:qFormat/>
    <w:rsid w:val="00B03F02"/>
    <w:rPr>
      <w:rFonts w:cs="Times New Roman"/>
    </w:rPr>
  </w:style>
  <w:style w:type="character" w:customStyle="1" w:styleId="ListLabel175">
    <w:name w:val="ListLabel 175"/>
    <w:qFormat/>
    <w:rsid w:val="00B03F02"/>
    <w:rPr>
      <w:rFonts w:cs="Times New Roman"/>
    </w:rPr>
  </w:style>
  <w:style w:type="character" w:customStyle="1" w:styleId="ListLabel176">
    <w:name w:val="ListLabel 176"/>
    <w:qFormat/>
    <w:rsid w:val="00B03F02"/>
    <w:rPr>
      <w:rFonts w:cs="Times New Roman"/>
    </w:rPr>
  </w:style>
  <w:style w:type="character" w:customStyle="1" w:styleId="ListLabel177">
    <w:name w:val="ListLabel 177"/>
    <w:qFormat/>
    <w:rsid w:val="00B03F02"/>
    <w:rPr>
      <w:rFonts w:cs="Times New Roman"/>
    </w:rPr>
  </w:style>
  <w:style w:type="character" w:customStyle="1" w:styleId="ListLabel178">
    <w:name w:val="ListLabel 178"/>
    <w:qFormat/>
    <w:rsid w:val="00B03F02"/>
    <w:rPr>
      <w:rFonts w:cs="Times New Roman"/>
    </w:rPr>
  </w:style>
  <w:style w:type="character" w:customStyle="1" w:styleId="ListLabel179">
    <w:name w:val="ListLabel 179"/>
    <w:qFormat/>
    <w:rsid w:val="00B03F02"/>
    <w:rPr>
      <w:rFonts w:cs="Times New Roman"/>
    </w:rPr>
  </w:style>
  <w:style w:type="character" w:customStyle="1" w:styleId="ListLabel180">
    <w:name w:val="ListLabel 180"/>
    <w:qFormat/>
    <w:rsid w:val="00B03F02"/>
    <w:rPr>
      <w:rFonts w:cs="Symbol"/>
    </w:rPr>
  </w:style>
  <w:style w:type="character" w:customStyle="1" w:styleId="ListLabel181">
    <w:name w:val="ListLabel 181"/>
    <w:qFormat/>
    <w:rsid w:val="00B03F02"/>
    <w:rPr>
      <w:rFonts w:cs="Symbol"/>
    </w:rPr>
  </w:style>
  <w:style w:type="character" w:customStyle="1" w:styleId="ListLabel182">
    <w:name w:val="ListLabel 182"/>
    <w:qFormat/>
    <w:rsid w:val="00B03F02"/>
    <w:rPr>
      <w:rFonts w:cs="Wingdings"/>
    </w:rPr>
  </w:style>
  <w:style w:type="character" w:customStyle="1" w:styleId="ListLabel183">
    <w:name w:val="ListLabel 183"/>
    <w:qFormat/>
    <w:rsid w:val="00B03F02"/>
    <w:rPr>
      <w:rFonts w:cs="Symbol"/>
    </w:rPr>
  </w:style>
  <w:style w:type="character" w:customStyle="1" w:styleId="ListLabel184">
    <w:name w:val="ListLabel 184"/>
    <w:qFormat/>
    <w:rsid w:val="00B03F02"/>
    <w:rPr>
      <w:rFonts w:cs="Courier New"/>
    </w:rPr>
  </w:style>
  <w:style w:type="character" w:customStyle="1" w:styleId="ListLabel185">
    <w:name w:val="ListLabel 185"/>
    <w:qFormat/>
    <w:rsid w:val="00B03F02"/>
    <w:rPr>
      <w:rFonts w:cs="Wingdings"/>
    </w:rPr>
  </w:style>
  <w:style w:type="character" w:customStyle="1" w:styleId="ListLabel186">
    <w:name w:val="ListLabel 186"/>
    <w:qFormat/>
    <w:rsid w:val="00B03F02"/>
    <w:rPr>
      <w:rFonts w:cs="Symbol"/>
    </w:rPr>
  </w:style>
  <w:style w:type="character" w:customStyle="1" w:styleId="ListLabel187">
    <w:name w:val="ListLabel 187"/>
    <w:qFormat/>
    <w:rsid w:val="00B03F02"/>
    <w:rPr>
      <w:rFonts w:cs="Courier New"/>
    </w:rPr>
  </w:style>
  <w:style w:type="character" w:customStyle="1" w:styleId="ListLabel188">
    <w:name w:val="ListLabel 188"/>
    <w:qFormat/>
    <w:rsid w:val="00B03F02"/>
    <w:rPr>
      <w:rFonts w:cs="Wingdings"/>
    </w:rPr>
  </w:style>
  <w:style w:type="character" w:customStyle="1" w:styleId="ListLabel189">
    <w:name w:val="ListLabel 189"/>
    <w:qFormat/>
    <w:rsid w:val="00B03F02"/>
    <w:rPr>
      <w:rFonts w:cs="Courier New"/>
    </w:rPr>
  </w:style>
  <w:style w:type="character" w:customStyle="1" w:styleId="ListLabel190">
    <w:name w:val="ListLabel 190"/>
    <w:qFormat/>
    <w:rsid w:val="00B03F02"/>
    <w:rPr>
      <w:rFonts w:cs="Symbol"/>
    </w:rPr>
  </w:style>
  <w:style w:type="character" w:customStyle="1" w:styleId="ListLabel191">
    <w:name w:val="ListLabel 191"/>
    <w:qFormat/>
    <w:rsid w:val="00B03F02"/>
    <w:rPr>
      <w:rFonts w:cs="Wingdings"/>
    </w:rPr>
  </w:style>
  <w:style w:type="character" w:customStyle="1" w:styleId="ListLabel192">
    <w:name w:val="ListLabel 192"/>
    <w:qFormat/>
    <w:rsid w:val="00B03F02"/>
    <w:rPr>
      <w:rFonts w:cs="Symbol"/>
    </w:rPr>
  </w:style>
  <w:style w:type="character" w:customStyle="1" w:styleId="ListLabel193">
    <w:name w:val="ListLabel 193"/>
    <w:qFormat/>
    <w:rsid w:val="00B03F02"/>
    <w:rPr>
      <w:rFonts w:cs="Courier New"/>
    </w:rPr>
  </w:style>
  <w:style w:type="character" w:customStyle="1" w:styleId="ListLabel194">
    <w:name w:val="ListLabel 194"/>
    <w:qFormat/>
    <w:rsid w:val="00B03F02"/>
    <w:rPr>
      <w:rFonts w:cs="Wingdings"/>
    </w:rPr>
  </w:style>
  <w:style w:type="character" w:customStyle="1" w:styleId="ListLabel195">
    <w:name w:val="ListLabel 195"/>
    <w:qFormat/>
    <w:rsid w:val="00B03F02"/>
    <w:rPr>
      <w:rFonts w:cs="Symbol"/>
    </w:rPr>
  </w:style>
  <w:style w:type="character" w:customStyle="1" w:styleId="ListLabel196">
    <w:name w:val="ListLabel 196"/>
    <w:qFormat/>
    <w:rsid w:val="00B03F02"/>
    <w:rPr>
      <w:rFonts w:cs="Courier New"/>
    </w:rPr>
  </w:style>
  <w:style w:type="character" w:customStyle="1" w:styleId="ListLabel197">
    <w:name w:val="ListLabel 197"/>
    <w:qFormat/>
    <w:rsid w:val="00B03F02"/>
    <w:rPr>
      <w:rFonts w:cs="Wingdings"/>
    </w:rPr>
  </w:style>
  <w:style w:type="character" w:customStyle="1" w:styleId="ListLabel198">
    <w:name w:val="ListLabel 198"/>
    <w:qFormat/>
    <w:rsid w:val="00B03F02"/>
    <w:rPr>
      <w:rFonts w:cs="Courier New"/>
    </w:rPr>
  </w:style>
  <w:style w:type="character" w:customStyle="1" w:styleId="ListLabel199">
    <w:name w:val="ListLabel 199"/>
    <w:qFormat/>
    <w:rsid w:val="00B03F02"/>
    <w:rPr>
      <w:rFonts w:cs="Courier New"/>
    </w:rPr>
  </w:style>
  <w:style w:type="character" w:customStyle="1" w:styleId="ListLabel200">
    <w:name w:val="ListLabel 200"/>
    <w:qFormat/>
    <w:rsid w:val="00B03F02"/>
    <w:rPr>
      <w:rFonts w:cs="Wingdings"/>
    </w:rPr>
  </w:style>
  <w:style w:type="character" w:customStyle="1" w:styleId="ListLabel201">
    <w:name w:val="ListLabel 201"/>
    <w:qFormat/>
    <w:rsid w:val="00B03F02"/>
    <w:rPr>
      <w:rFonts w:cs="Symbol"/>
    </w:rPr>
  </w:style>
  <w:style w:type="character" w:customStyle="1" w:styleId="ListLabel202">
    <w:name w:val="ListLabel 202"/>
    <w:qFormat/>
    <w:rsid w:val="00B03F02"/>
    <w:rPr>
      <w:rFonts w:cs="Courier New"/>
    </w:rPr>
  </w:style>
  <w:style w:type="character" w:customStyle="1" w:styleId="ListLabel203">
    <w:name w:val="ListLabel 203"/>
    <w:qFormat/>
    <w:rsid w:val="00B03F02"/>
    <w:rPr>
      <w:rFonts w:cs="Wingdings"/>
    </w:rPr>
  </w:style>
  <w:style w:type="character" w:customStyle="1" w:styleId="ListLabel204">
    <w:name w:val="ListLabel 204"/>
    <w:qFormat/>
    <w:rsid w:val="00B03F02"/>
    <w:rPr>
      <w:rFonts w:cs="Symbol"/>
    </w:rPr>
  </w:style>
  <w:style w:type="character" w:customStyle="1" w:styleId="ListLabel205">
    <w:name w:val="ListLabel 205"/>
    <w:qFormat/>
    <w:rsid w:val="00B03F02"/>
    <w:rPr>
      <w:rFonts w:cs="Courier New"/>
    </w:rPr>
  </w:style>
  <w:style w:type="character" w:customStyle="1" w:styleId="ListLabel206">
    <w:name w:val="ListLabel 206"/>
    <w:qFormat/>
    <w:rsid w:val="00B03F02"/>
    <w:rPr>
      <w:rFonts w:cs="Wingdings"/>
    </w:rPr>
  </w:style>
  <w:style w:type="character" w:customStyle="1" w:styleId="ListLabel207">
    <w:name w:val="ListLabel 207"/>
    <w:qFormat/>
    <w:rsid w:val="00B03F02"/>
    <w:rPr>
      <w:rFonts w:cs="Courier New"/>
    </w:rPr>
  </w:style>
  <w:style w:type="character" w:customStyle="1" w:styleId="ListLabel208">
    <w:name w:val="ListLabel 208"/>
    <w:qFormat/>
    <w:rsid w:val="00B03F02"/>
    <w:rPr>
      <w:rFonts w:cs="Courier New"/>
    </w:rPr>
  </w:style>
  <w:style w:type="character" w:customStyle="1" w:styleId="ListLabel209">
    <w:name w:val="ListLabel 209"/>
    <w:qFormat/>
    <w:rsid w:val="00B03F02"/>
    <w:rPr>
      <w:rFonts w:cs="Wingdings"/>
    </w:rPr>
  </w:style>
  <w:style w:type="character" w:customStyle="1" w:styleId="ListLabel210">
    <w:name w:val="ListLabel 210"/>
    <w:qFormat/>
    <w:rsid w:val="00B03F02"/>
    <w:rPr>
      <w:rFonts w:cs="Symbol"/>
    </w:rPr>
  </w:style>
  <w:style w:type="character" w:customStyle="1" w:styleId="ListLabel211">
    <w:name w:val="ListLabel 211"/>
    <w:qFormat/>
    <w:rsid w:val="00B03F02"/>
    <w:rPr>
      <w:rFonts w:cs="Courier New"/>
    </w:rPr>
  </w:style>
  <w:style w:type="character" w:customStyle="1" w:styleId="ListLabel212">
    <w:name w:val="ListLabel 212"/>
    <w:qFormat/>
    <w:rsid w:val="00B03F02"/>
    <w:rPr>
      <w:rFonts w:cs="Wingdings"/>
    </w:rPr>
  </w:style>
  <w:style w:type="character" w:customStyle="1" w:styleId="ListLabel213">
    <w:name w:val="ListLabel 213"/>
    <w:qFormat/>
    <w:rsid w:val="00B03F02"/>
    <w:rPr>
      <w:rFonts w:cs="Symbol"/>
    </w:rPr>
  </w:style>
  <w:style w:type="character" w:customStyle="1" w:styleId="ListLabel214">
    <w:name w:val="ListLabel 214"/>
    <w:qFormat/>
    <w:rsid w:val="00B03F02"/>
    <w:rPr>
      <w:rFonts w:cs="Courier New"/>
    </w:rPr>
  </w:style>
  <w:style w:type="character" w:customStyle="1" w:styleId="ListLabel215">
    <w:name w:val="ListLabel 215"/>
    <w:qFormat/>
    <w:rsid w:val="00B03F02"/>
    <w:rPr>
      <w:rFonts w:cs="Wingdings"/>
    </w:rPr>
  </w:style>
  <w:style w:type="character" w:customStyle="1" w:styleId="ListLabel216">
    <w:name w:val="ListLabel 216"/>
    <w:qFormat/>
    <w:rsid w:val="00B03F02"/>
    <w:rPr>
      <w:rFonts w:cs="Symbol"/>
    </w:rPr>
  </w:style>
  <w:style w:type="character" w:customStyle="1" w:styleId="ListLabel217">
    <w:name w:val="ListLabel 217"/>
    <w:qFormat/>
    <w:rsid w:val="00B03F02"/>
    <w:rPr>
      <w:rFonts w:cs="Courier New"/>
    </w:rPr>
  </w:style>
  <w:style w:type="character" w:customStyle="1" w:styleId="ListLabel218">
    <w:name w:val="ListLabel 218"/>
    <w:qFormat/>
    <w:rsid w:val="00B03F02"/>
    <w:rPr>
      <w:rFonts w:cs="Wingdings"/>
    </w:rPr>
  </w:style>
  <w:style w:type="character" w:customStyle="1" w:styleId="ListLabel219">
    <w:name w:val="ListLabel 219"/>
    <w:qFormat/>
    <w:rsid w:val="00B03F02"/>
    <w:rPr>
      <w:rFonts w:cs="Symbol"/>
    </w:rPr>
  </w:style>
  <w:style w:type="character" w:customStyle="1" w:styleId="ListLabel220">
    <w:name w:val="ListLabel 220"/>
    <w:qFormat/>
    <w:rsid w:val="00B03F02"/>
    <w:rPr>
      <w:rFonts w:cs="Courier New"/>
    </w:rPr>
  </w:style>
  <w:style w:type="character" w:customStyle="1" w:styleId="ListLabel221">
    <w:name w:val="ListLabel 221"/>
    <w:qFormat/>
    <w:rsid w:val="00B03F02"/>
    <w:rPr>
      <w:rFonts w:cs="Wingdings"/>
    </w:rPr>
  </w:style>
  <w:style w:type="character" w:customStyle="1" w:styleId="ListLabel222">
    <w:name w:val="ListLabel 222"/>
    <w:qFormat/>
    <w:rsid w:val="00B03F02"/>
    <w:rPr>
      <w:rFonts w:cs="Symbol"/>
    </w:rPr>
  </w:style>
  <w:style w:type="character" w:customStyle="1" w:styleId="ListLabel223">
    <w:name w:val="ListLabel 223"/>
    <w:qFormat/>
    <w:rsid w:val="00B03F02"/>
    <w:rPr>
      <w:rFonts w:cs="Courier New"/>
    </w:rPr>
  </w:style>
  <w:style w:type="character" w:customStyle="1" w:styleId="ListLabel224">
    <w:name w:val="ListLabel 224"/>
    <w:qFormat/>
    <w:rsid w:val="00B03F02"/>
    <w:rPr>
      <w:rFonts w:cs="Wingdings"/>
    </w:rPr>
  </w:style>
  <w:style w:type="character" w:customStyle="1" w:styleId="ListLabel225">
    <w:name w:val="ListLabel 225"/>
    <w:qFormat/>
    <w:rsid w:val="00B03F02"/>
    <w:rPr>
      <w:rFonts w:cs="Symbol"/>
    </w:rPr>
  </w:style>
  <w:style w:type="character" w:customStyle="1" w:styleId="ListLabel226">
    <w:name w:val="ListLabel 226"/>
    <w:qFormat/>
    <w:rsid w:val="00B03F02"/>
    <w:rPr>
      <w:rFonts w:cs="Symbol"/>
    </w:rPr>
  </w:style>
  <w:style w:type="character" w:customStyle="1" w:styleId="ListLabel227">
    <w:name w:val="ListLabel 227"/>
    <w:qFormat/>
    <w:rsid w:val="00B03F02"/>
    <w:rPr>
      <w:rFonts w:cs="Wingdings"/>
    </w:rPr>
  </w:style>
  <w:style w:type="character" w:customStyle="1" w:styleId="ListLabel228">
    <w:name w:val="ListLabel 228"/>
    <w:qFormat/>
    <w:rsid w:val="00B03F02"/>
    <w:rPr>
      <w:rFonts w:cs="Symbol"/>
    </w:rPr>
  </w:style>
  <w:style w:type="character" w:customStyle="1" w:styleId="ListLabel229">
    <w:name w:val="ListLabel 229"/>
    <w:qFormat/>
    <w:rsid w:val="00B03F02"/>
    <w:rPr>
      <w:rFonts w:cs="Courier New"/>
    </w:rPr>
  </w:style>
  <w:style w:type="character" w:customStyle="1" w:styleId="ListLabel230">
    <w:name w:val="ListLabel 230"/>
    <w:qFormat/>
    <w:rsid w:val="00B03F02"/>
    <w:rPr>
      <w:rFonts w:cs="Wingdings"/>
    </w:rPr>
  </w:style>
  <w:style w:type="character" w:customStyle="1" w:styleId="ListLabel231">
    <w:name w:val="ListLabel 231"/>
    <w:qFormat/>
    <w:rsid w:val="00B03F02"/>
    <w:rPr>
      <w:rFonts w:cs="Symbol"/>
    </w:rPr>
  </w:style>
  <w:style w:type="character" w:customStyle="1" w:styleId="ListLabel232">
    <w:name w:val="ListLabel 232"/>
    <w:qFormat/>
    <w:rsid w:val="00B03F02"/>
    <w:rPr>
      <w:rFonts w:cs="Courier New"/>
    </w:rPr>
  </w:style>
  <w:style w:type="character" w:customStyle="1" w:styleId="ListLabel233">
    <w:name w:val="ListLabel 233"/>
    <w:qFormat/>
    <w:rsid w:val="00B03F02"/>
    <w:rPr>
      <w:rFonts w:cs="Wingdings"/>
    </w:rPr>
  </w:style>
  <w:style w:type="character" w:customStyle="1" w:styleId="ListLabel234">
    <w:name w:val="ListLabel 234"/>
    <w:qFormat/>
    <w:rsid w:val="00B03F02"/>
    <w:rPr>
      <w:rFonts w:cs="Symbol"/>
      <w:b/>
    </w:rPr>
  </w:style>
  <w:style w:type="character" w:customStyle="1" w:styleId="ListLabel235">
    <w:name w:val="ListLabel 235"/>
    <w:qFormat/>
    <w:rsid w:val="00B03F02"/>
    <w:rPr>
      <w:rFonts w:cs="Courier New"/>
    </w:rPr>
  </w:style>
  <w:style w:type="character" w:customStyle="1" w:styleId="ListLabel236">
    <w:name w:val="ListLabel 236"/>
    <w:qFormat/>
    <w:rsid w:val="00B03F02"/>
    <w:rPr>
      <w:rFonts w:cs="Wingdings"/>
    </w:rPr>
  </w:style>
  <w:style w:type="character" w:customStyle="1" w:styleId="ListLabel237">
    <w:name w:val="ListLabel 237"/>
    <w:qFormat/>
    <w:rsid w:val="00B03F02"/>
    <w:rPr>
      <w:rFonts w:cs="Symbol"/>
    </w:rPr>
  </w:style>
  <w:style w:type="character" w:customStyle="1" w:styleId="ListLabel238">
    <w:name w:val="ListLabel 238"/>
    <w:qFormat/>
    <w:rsid w:val="00B03F02"/>
    <w:rPr>
      <w:rFonts w:cs="Courier New"/>
    </w:rPr>
  </w:style>
  <w:style w:type="character" w:customStyle="1" w:styleId="ListLabel239">
    <w:name w:val="ListLabel 239"/>
    <w:qFormat/>
    <w:rsid w:val="00B03F02"/>
    <w:rPr>
      <w:rFonts w:cs="Wingdings"/>
    </w:rPr>
  </w:style>
  <w:style w:type="character" w:customStyle="1" w:styleId="ListLabel240">
    <w:name w:val="ListLabel 240"/>
    <w:qFormat/>
    <w:rsid w:val="00B03F02"/>
    <w:rPr>
      <w:rFonts w:cs="Symbol"/>
    </w:rPr>
  </w:style>
  <w:style w:type="character" w:customStyle="1" w:styleId="ListLabel241">
    <w:name w:val="ListLabel 241"/>
    <w:qFormat/>
    <w:rsid w:val="00B03F02"/>
    <w:rPr>
      <w:rFonts w:cs="Courier New"/>
    </w:rPr>
  </w:style>
  <w:style w:type="character" w:customStyle="1" w:styleId="ListLabel242">
    <w:name w:val="ListLabel 242"/>
    <w:qFormat/>
    <w:rsid w:val="00B03F02"/>
    <w:rPr>
      <w:rFonts w:cs="Wingdings"/>
    </w:rPr>
  </w:style>
  <w:style w:type="character" w:customStyle="1" w:styleId="ListLabel243">
    <w:name w:val="ListLabel 243"/>
    <w:qFormat/>
    <w:rsid w:val="00B03F02"/>
    <w:rPr>
      <w:rFonts w:cs="Symbol"/>
    </w:rPr>
  </w:style>
  <w:style w:type="character" w:customStyle="1" w:styleId="ListLabel244">
    <w:name w:val="ListLabel 244"/>
    <w:qFormat/>
    <w:rsid w:val="00B03F02"/>
    <w:rPr>
      <w:rFonts w:cs="Courier New"/>
    </w:rPr>
  </w:style>
  <w:style w:type="character" w:customStyle="1" w:styleId="ListLabel245">
    <w:name w:val="ListLabel 245"/>
    <w:qFormat/>
    <w:rsid w:val="00B03F02"/>
    <w:rPr>
      <w:rFonts w:cs="Wingdings"/>
    </w:rPr>
  </w:style>
  <w:style w:type="character" w:customStyle="1" w:styleId="ListLabel246">
    <w:name w:val="ListLabel 246"/>
    <w:qFormat/>
    <w:rsid w:val="00B03F02"/>
    <w:rPr>
      <w:rFonts w:cs="Symbol"/>
    </w:rPr>
  </w:style>
  <w:style w:type="character" w:customStyle="1" w:styleId="ListLabel247">
    <w:name w:val="ListLabel 247"/>
    <w:qFormat/>
    <w:rsid w:val="00B03F02"/>
    <w:rPr>
      <w:rFonts w:cs="Courier New"/>
    </w:rPr>
  </w:style>
  <w:style w:type="character" w:customStyle="1" w:styleId="ListLabel248">
    <w:name w:val="ListLabel 248"/>
    <w:qFormat/>
    <w:rsid w:val="00B03F02"/>
    <w:rPr>
      <w:rFonts w:cs="Wingdings"/>
    </w:rPr>
  </w:style>
  <w:style w:type="character" w:customStyle="1" w:styleId="ListLabel249">
    <w:name w:val="ListLabel 249"/>
    <w:qFormat/>
    <w:rsid w:val="00B03F02"/>
    <w:rPr>
      <w:rFonts w:cs="Symbol"/>
    </w:rPr>
  </w:style>
  <w:style w:type="character" w:customStyle="1" w:styleId="ListLabel250">
    <w:name w:val="ListLabel 250"/>
    <w:qFormat/>
    <w:rsid w:val="00B03F02"/>
    <w:rPr>
      <w:rFonts w:cs="Courier New"/>
    </w:rPr>
  </w:style>
  <w:style w:type="character" w:customStyle="1" w:styleId="ListLabel251">
    <w:name w:val="ListLabel 251"/>
    <w:qFormat/>
    <w:rsid w:val="00B03F02"/>
    <w:rPr>
      <w:rFonts w:cs="Wingdings"/>
    </w:rPr>
  </w:style>
  <w:style w:type="character" w:customStyle="1" w:styleId="ListLabel252">
    <w:name w:val="ListLabel 252"/>
    <w:qFormat/>
    <w:rsid w:val="00B03F02"/>
    <w:rPr>
      <w:rFonts w:cs="Symbol"/>
    </w:rPr>
  </w:style>
  <w:style w:type="character" w:customStyle="1" w:styleId="ListLabel253">
    <w:name w:val="ListLabel 253"/>
    <w:qFormat/>
    <w:rsid w:val="00B03F02"/>
    <w:rPr>
      <w:rFonts w:cs="Courier New"/>
    </w:rPr>
  </w:style>
  <w:style w:type="character" w:customStyle="1" w:styleId="ListLabel254">
    <w:name w:val="ListLabel 254"/>
    <w:qFormat/>
    <w:rsid w:val="00B03F02"/>
    <w:rPr>
      <w:rFonts w:cs="Wingdings"/>
    </w:rPr>
  </w:style>
  <w:style w:type="character" w:customStyle="1" w:styleId="ListLabel255">
    <w:name w:val="ListLabel 255"/>
    <w:qFormat/>
    <w:rsid w:val="00B03F02"/>
    <w:rPr>
      <w:rFonts w:cs="Symbol"/>
    </w:rPr>
  </w:style>
  <w:style w:type="character" w:customStyle="1" w:styleId="ListLabel256">
    <w:name w:val="ListLabel 256"/>
    <w:qFormat/>
    <w:rsid w:val="00B03F02"/>
    <w:rPr>
      <w:rFonts w:cs="Courier New"/>
    </w:rPr>
  </w:style>
  <w:style w:type="character" w:customStyle="1" w:styleId="ListLabel257">
    <w:name w:val="ListLabel 257"/>
    <w:qFormat/>
    <w:rsid w:val="00B03F02"/>
    <w:rPr>
      <w:rFonts w:cs="Wingdings"/>
    </w:rPr>
  </w:style>
  <w:style w:type="character" w:customStyle="1" w:styleId="ListLabel258">
    <w:name w:val="ListLabel 258"/>
    <w:qFormat/>
    <w:rsid w:val="00B03F02"/>
    <w:rPr>
      <w:rFonts w:cs="Symbol"/>
    </w:rPr>
  </w:style>
  <w:style w:type="character" w:customStyle="1" w:styleId="ListLabel259">
    <w:name w:val="ListLabel 259"/>
    <w:qFormat/>
    <w:rsid w:val="00B03F02"/>
    <w:rPr>
      <w:rFonts w:cs="Courier New"/>
    </w:rPr>
  </w:style>
  <w:style w:type="character" w:customStyle="1" w:styleId="ListLabel260">
    <w:name w:val="ListLabel 260"/>
    <w:qFormat/>
    <w:rsid w:val="00B03F02"/>
    <w:rPr>
      <w:rFonts w:cs="Wingdings"/>
    </w:rPr>
  </w:style>
  <w:style w:type="character" w:customStyle="1" w:styleId="ListLabel261">
    <w:name w:val="ListLabel 261"/>
    <w:qFormat/>
    <w:rsid w:val="00B03F02"/>
    <w:rPr>
      <w:rFonts w:cs="Symbol"/>
    </w:rPr>
  </w:style>
  <w:style w:type="character" w:customStyle="1" w:styleId="ListLabel262">
    <w:name w:val="ListLabel 262"/>
    <w:qFormat/>
    <w:rsid w:val="00B03F02"/>
    <w:rPr>
      <w:rFonts w:cs="Symbol"/>
    </w:rPr>
  </w:style>
  <w:style w:type="character" w:customStyle="1" w:styleId="ListLabel263">
    <w:name w:val="ListLabel 263"/>
    <w:qFormat/>
    <w:rsid w:val="00B03F02"/>
    <w:rPr>
      <w:rFonts w:cs="Wingdings"/>
    </w:rPr>
  </w:style>
  <w:style w:type="character" w:customStyle="1" w:styleId="ListLabel264">
    <w:name w:val="ListLabel 264"/>
    <w:qFormat/>
    <w:rsid w:val="00B03F02"/>
    <w:rPr>
      <w:rFonts w:cs="Symbol"/>
    </w:rPr>
  </w:style>
  <w:style w:type="character" w:customStyle="1" w:styleId="ListLabel265">
    <w:name w:val="ListLabel 265"/>
    <w:qFormat/>
    <w:rsid w:val="00B03F02"/>
    <w:rPr>
      <w:rFonts w:cs="Courier New"/>
    </w:rPr>
  </w:style>
  <w:style w:type="character" w:customStyle="1" w:styleId="ListLabel266">
    <w:name w:val="ListLabel 266"/>
    <w:qFormat/>
    <w:rsid w:val="00B03F02"/>
    <w:rPr>
      <w:rFonts w:cs="Wingdings"/>
    </w:rPr>
  </w:style>
  <w:style w:type="character" w:customStyle="1" w:styleId="ListLabel267">
    <w:name w:val="ListLabel 267"/>
    <w:qFormat/>
    <w:rsid w:val="00B03F02"/>
    <w:rPr>
      <w:rFonts w:cs="Symbol"/>
    </w:rPr>
  </w:style>
  <w:style w:type="character" w:customStyle="1" w:styleId="ListLabel268">
    <w:name w:val="ListLabel 268"/>
    <w:qFormat/>
    <w:rsid w:val="00B03F02"/>
    <w:rPr>
      <w:rFonts w:cs="Courier New"/>
    </w:rPr>
  </w:style>
  <w:style w:type="character" w:customStyle="1" w:styleId="ListLabel269">
    <w:name w:val="ListLabel 269"/>
    <w:qFormat/>
    <w:rsid w:val="00B03F02"/>
    <w:rPr>
      <w:rFonts w:cs="Wingdings"/>
    </w:rPr>
  </w:style>
  <w:style w:type="character" w:customStyle="1" w:styleId="ListLabel270">
    <w:name w:val="ListLabel 270"/>
    <w:qFormat/>
    <w:rsid w:val="00B03F02"/>
    <w:rPr>
      <w:rFonts w:cs="Courier New"/>
      <w:sz w:val="24"/>
    </w:rPr>
  </w:style>
  <w:style w:type="character" w:customStyle="1" w:styleId="ListLabel271">
    <w:name w:val="ListLabel 271"/>
    <w:qFormat/>
    <w:rsid w:val="00B03F02"/>
    <w:rPr>
      <w:rFonts w:cs="Courier New"/>
    </w:rPr>
  </w:style>
  <w:style w:type="character" w:customStyle="1" w:styleId="ListLabel272">
    <w:name w:val="ListLabel 272"/>
    <w:qFormat/>
    <w:rsid w:val="00B03F02"/>
    <w:rPr>
      <w:rFonts w:cs="Wingdings"/>
    </w:rPr>
  </w:style>
  <w:style w:type="character" w:customStyle="1" w:styleId="ListLabel273">
    <w:name w:val="ListLabel 273"/>
    <w:qFormat/>
    <w:rsid w:val="00B03F02"/>
    <w:rPr>
      <w:rFonts w:cs="Symbol"/>
    </w:rPr>
  </w:style>
  <w:style w:type="character" w:customStyle="1" w:styleId="ListLabel274">
    <w:name w:val="ListLabel 274"/>
    <w:qFormat/>
    <w:rsid w:val="00B03F02"/>
    <w:rPr>
      <w:rFonts w:cs="Courier New"/>
    </w:rPr>
  </w:style>
  <w:style w:type="character" w:customStyle="1" w:styleId="ListLabel275">
    <w:name w:val="ListLabel 275"/>
    <w:qFormat/>
    <w:rsid w:val="00B03F02"/>
    <w:rPr>
      <w:rFonts w:cs="Wingdings"/>
    </w:rPr>
  </w:style>
  <w:style w:type="character" w:customStyle="1" w:styleId="ListLabel276">
    <w:name w:val="ListLabel 276"/>
    <w:qFormat/>
    <w:rsid w:val="00B03F02"/>
    <w:rPr>
      <w:rFonts w:cs="Symbol"/>
    </w:rPr>
  </w:style>
  <w:style w:type="character" w:customStyle="1" w:styleId="ListLabel277">
    <w:name w:val="ListLabel 277"/>
    <w:qFormat/>
    <w:rsid w:val="00B03F02"/>
    <w:rPr>
      <w:rFonts w:cs="Courier New"/>
    </w:rPr>
  </w:style>
  <w:style w:type="character" w:customStyle="1" w:styleId="ListLabel278">
    <w:name w:val="ListLabel 278"/>
    <w:qFormat/>
    <w:rsid w:val="00B03F02"/>
    <w:rPr>
      <w:rFonts w:cs="Wingdings"/>
    </w:rPr>
  </w:style>
  <w:style w:type="character" w:customStyle="1" w:styleId="ListLabel279">
    <w:name w:val="ListLabel 279"/>
    <w:qFormat/>
    <w:rsid w:val="00B03F02"/>
    <w:rPr>
      <w:rFonts w:cs="Courier New"/>
    </w:rPr>
  </w:style>
  <w:style w:type="character" w:customStyle="1" w:styleId="ListLabel280">
    <w:name w:val="ListLabel 280"/>
    <w:qFormat/>
    <w:rsid w:val="00B03F02"/>
    <w:rPr>
      <w:rFonts w:cs="Courier New"/>
    </w:rPr>
  </w:style>
  <w:style w:type="character" w:customStyle="1" w:styleId="ListLabel281">
    <w:name w:val="ListLabel 281"/>
    <w:qFormat/>
    <w:rsid w:val="00B03F02"/>
    <w:rPr>
      <w:rFonts w:cs="Wingdings"/>
    </w:rPr>
  </w:style>
  <w:style w:type="character" w:customStyle="1" w:styleId="ListLabel282">
    <w:name w:val="ListLabel 282"/>
    <w:qFormat/>
    <w:rsid w:val="00B03F02"/>
    <w:rPr>
      <w:rFonts w:cs="Symbol"/>
    </w:rPr>
  </w:style>
  <w:style w:type="character" w:customStyle="1" w:styleId="ListLabel283">
    <w:name w:val="ListLabel 283"/>
    <w:qFormat/>
    <w:rsid w:val="00B03F02"/>
    <w:rPr>
      <w:rFonts w:cs="Courier New"/>
    </w:rPr>
  </w:style>
  <w:style w:type="character" w:customStyle="1" w:styleId="ListLabel284">
    <w:name w:val="ListLabel 284"/>
    <w:qFormat/>
    <w:rsid w:val="00B03F02"/>
    <w:rPr>
      <w:rFonts w:cs="Wingdings"/>
    </w:rPr>
  </w:style>
  <w:style w:type="character" w:customStyle="1" w:styleId="ListLabel285">
    <w:name w:val="ListLabel 285"/>
    <w:qFormat/>
    <w:rsid w:val="00B03F02"/>
    <w:rPr>
      <w:rFonts w:cs="Symbol"/>
    </w:rPr>
  </w:style>
  <w:style w:type="character" w:customStyle="1" w:styleId="ListLabel286">
    <w:name w:val="ListLabel 286"/>
    <w:qFormat/>
    <w:rsid w:val="00B03F02"/>
    <w:rPr>
      <w:rFonts w:cs="Courier New"/>
    </w:rPr>
  </w:style>
  <w:style w:type="character" w:customStyle="1" w:styleId="ListLabel287">
    <w:name w:val="ListLabel 287"/>
    <w:qFormat/>
    <w:rsid w:val="00B03F02"/>
    <w:rPr>
      <w:rFonts w:cs="Wingdings"/>
    </w:rPr>
  </w:style>
  <w:style w:type="character" w:customStyle="1" w:styleId="ListLabel288">
    <w:name w:val="ListLabel 288"/>
    <w:qFormat/>
    <w:rsid w:val="00B03F02"/>
    <w:rPr>
      <w:rFonts w:cs="Courier New"/>
    </w:rPr>
  </w:style>
  <w:style w:type="character" w:customStyle="1" w:styleId="ListLabel289">
    <w:name w:val="ListLabel 289"/>
    <w:qFormat/>
    <w:rsid w:val="00B03F02"/>
    <w:rPr>
      <w:rFonts w:cs="Courier New"/>
    </w:rPr>
  </w:style>
  <w:style w:type="character" w:customStyle="1" w:styleId="ListLabel290">
    <w:name w:val="ListLabel 290"/>
    <w:qFormat/>
    <w:rsid w:val="00B03F02"/>
    <w:rPr>
      <w:rFonts w:cs="Courier New"/>
    </w:rPr>
  </w:style>
  <w:style w:type="character" w:customStyle="1" w:styleId="ListLabel291">
    <w:name w:val="ListLabel 291"/>
    <w:qFormat/>
    <w:rsid w:val="00B03F02"/>
    <w:rPr>
      <w:rFonts w:cs="Wingdings"/>
    </w:rPr>
  </w:style>
  <w:style w:type="character" w:customStyle="1" w:styleId="ListLabel292">
    <w:name w:val="ListLabel 292"/>
    <w:qFormat/>
    <w:rsid w:val="00B03F02"/>
    <w:rPr>
      <w:rFonts w:cs="Symbol"/>
    </w:rPr>
  </w:style>
  <w:style w:type="character" w:customStyle="1" w:styleId="ListLabel293">
    <w:name w:val="ListLabel 293"/>
    <w:qFormat/>
    <w:rsid w:val="00B03F02"/>
    <w:rPr>
      <w:rFonts w:cs="Courier New"/>
    </w:rPr>
  </w:style>
  <w:style w:type="character" w:customStyle="1" w:styleId="ListLabel294">
    <w:name w:val="ListLabel 294"/>
    <w:qFormat/>
    <w:rsid w:val="00B03F02"/>
    <w:rPr>
      <w:rFonts w:cs="Wingdings"/>
    </w:rPr>
  </w:style>
  <w:style w:type="character" w:customStyle="1" w:styleId="ListLabel295">
    <w:name w:val="ListLabel 295"/>
    <w:qFormat/>
    <w:rsid w:val="00B03F02"/>
    <w:rPr>
      <w:rFonts w:cs="Symbol"/>
    </w:rPr>
  </w:style>
  <w:style w:type="character" w:customStyle="1" w:styleId="ListLabel296">
    <w:name w:val="ListLabel 296"/>
    <w:qFormat/>
    <w:rsid w:val="00B03F02"/>
    <w:rPr>
      <w:rFonts w:cs="Courier New"/>
    </w:rPr>
  </w:style>
  <w:style w:type="character" w:customStyle="1" w:styleId="ListLabel297">
    <w:name w:val="ListLabel 297"/>
    <w:qFormat/>
    <w:rsid w:val="00B03F02"/>
    <w:rPr>
      <w:rFonts w:cs="Wingdings"/>
    </w:rPr>
  </w:style>
  <w:style w:type="character" w:customStyle="1" w:styleId="ListLabel298">
    <w:name w:val="ListLabel 298"/>
    <w:qFormat/>
    <w:rsid w:val="00B03F02"/>
    <w:rPr>
      <w:rFonts w:cs="Symbol"/>
    </w:rPr>
  </w:style>
  <w:style w:type="character" w:customStyle="1" w:styleId="ListLabel299">
    <w:name w:val="ListLabel 299"/>
    <w:qFormat/>
    <w:rsid w:val="00B03F02"/>
    <w:rPr>
      <w:rFonts w:cs="Symbol"/>
    </w:rPr>
  </w:style>
  <w:style w:type="character" w:customStyle="1" w:styleId="ListLabel300">
    <w:name w:val="ListLabel 300"/>
    <w:qFormat/>
    <w:rsid w:val="00B03F02"/>
    <w:rPr>
      <w:rFonts w:cs="Wingdings"/>
    </w:rPr>
  </w:style>
  <w:style w:type="character" w:customStyle="1" w:styleId="ListLabel301">
    <w:name w:val="ListLabel 301"/>
    <w:qFormat/>
    <w:rsid w:val="00B03F02"/>
    <w:rPr>
      <w:rFonts w:cs="Symbol"/>
    </w:rPr>
  </w:style>
  <w:style w:type="character" w:customStyle="1" w:styleId="ListLabel302">
    <w:name w:val="ListLabel 302"/>
    <w:qFormat/>
    <w:rsid w:val="00B03F02"/>
    <w:rPr>
      <w:rFonts w:cs="Courier New"/>
    </w:rPr>
  </w:style>
  <w:style w:type="character" w:customStyle="1" w:styleId="ListLabel303">
    <w:name w:val="ListLabel 303"/>
    <w:qFormat/>
    <w:rsid w:val="00B03F02"/>
    <w:rPr>
      <w:rFonts w:cs="Wingdings"/>
    </w:rPr>
  </w:style>
  <w:style w:type="character" w:customStyle="1" w:styleId="ListLabel304">
    <w:name w:val="ListLabel 304"/>
    <w:qFormat/>
    <w:rsid w:val="00B03F02"/>
    <w:rPr>
      <w:rFonts w:cs="Symbol"/>
    </w:rPr>
  </w:style>
  <w:style w:type="character" w:customStyle="1" w:styleId="ListLabel305">
    <w:name w:val="ListLabel 305"/>
    <w:qFormat/>
    <w:rsid w:val="00B03F02"/>
    <w:rPr>
      <w:rFonts w:cs="Courier New"/>
    </w:rPr>
  </w:style>
  <w:style w:type="character" w:customStyle="1" w:styleId="ListLabel306">
    <w:name w:val="ListLabel 306"/>
    <w:qFormat/>
    <w:rsid w:val="00B03F02"/>
    <w:rPr>
      <w:rFonts w:cs="Wingdings"/>
    </w:rPr>
  </w:style>
  <w:style w:type="character" w:customStyle="1" w:styleId="ListLabel307">
    <w:name w:val="ListLabel 307"/>
    <w:qFormat/>
    <w:rsid w:val="00B03F02"/>
    <w:rPr>
      <w:rFonts w:cs="Courier New"/>
    </w:rPr>
  </w:style>
  <w:style w:type="character" w:customStyle="1" w:styleId="ListLabel308">
    <w:name w:val="ListLabel 308"/>
    <w:qFormat/>
    <w:rsid w:val="00B03F02"/>
    <w:rPr>
      <w:rFonts w:cs="Symbol"/>
    </w:rPr>
  </w:style>
  <w:style w:type="character" w:customStyle="1" w:styleId="ListLabel309">
    <w:name w:val="ListLabel 309"/>
    <w:qFormat/>
    <w:rsid w:val="00B03F02"/>
    <w:rPr>
      <w:rFonts w:cs="Wingdings"/>
    </w:rPr>
  </w:style>
  <w:style w:type="character" w:customStyle="1" w:styleId="ListLabel310">
    <w:name w:val="ListLabel 310"/>
    <w:qFormat/>
    <w:rsid w:val="00B03F02"/>
    <w:rPr>
      <w:rFonts w:cs="Symbol"/>
    </w:rPr>
  </w:style>
  <w:style w:type="character" w:customStyle="1" w:styleId="ListLabel311">
    <w:name w:val="ListLabel 311"/>
    <w:qFormat/>
    <w:rsid w:val="00B03F02"/>
    <w:rPr>
      <w:rFonts w:cs="Courier New"/>
    </w:rPr>
  </w:style>
  <w:style w:type="character" w:customStyle="1" w:styleId="ListLabel312">
    <w:name w:val="ListLabel 312"/>
    <w:qFormat/>
    <w:rsid w:val="00B03F02"/>
    <w:rPr>
      <w:rFonts w:cs="Wingdings"/>
    </w:rPr>
  </w:style>
  <w:style w:type="character" w:customStyle="1" w:styleId="ListLabel313">
    <w:name w:val="ListLabel 313"/>
    <w:qFormat/>
    <w:rsid w:val="00B03F02"/>
    <w:rPr>
      <w:rFonts w:cs="Symbol"/>
    </w:rPr>
  </w:style>
  <w:style w:type="character" w:customStyle="1" w:styleId="ListLabel314">
    <w:name w:val="ListLabel 314"/>
    <w:qFormat/>
    <w:rsid w:val="00B03F02"/>
    <w:rPr>
      <w:rFonts w:cs="Courier New"/>
    </w:rPr>
  </w:style>
  <w:style w:type="character" w:customStyle="1" w:styleId="ListLabel315">
    <w:name w:val="ListLabel 315"/>
    <w:qFormat/>
    <w:rsid w:val="00B03F02"/>
    <w:rPr>
      <w:rFonts w:cs="Wingdings"/>
    </w:rPr>
  </w:style>
  <w:style w:type="character" w:customStyle="1" w:styleId="ListLabel316">
    <w:name w:val="ListLabel 316"/>
    <w:qFormat/>
    <w:rsid w:val="00B03F02"/>
    <w:rPr>
      <w:rFonts w:cs="Symbol"/>
    </w:rPr>
  </w:style>
  <w:style w:type="character" w:customStyle="1" w:styleId="ListLabel317">
    <w:name w:val="ListLabel 317"/>
    <w:qFormat/>
    <w:rsid w:val="00B03F02"/>
    <w:rPr>
      <w:rFonts w:cs="Courier New"/>
    </w:rPr>
  </w:style>
  <w:style w:type="character" w:customStyle="1" w:styleId="ListLabel318">
    <w:name w:val="ListLabel 318"/>
    <w:qFormat/>
    <w:rsid w:val="00B03F02"/>
    <w:rPr>
      <w:rFonts w:cs="Wingdings"/>
    </w:rPr>
  </w:style>
  <w:style w:type="character" w:customStyle="1" w:styleId="ListLabel319">
    <w:name w:val="ListLabel 319"/>
    <w:qFormat/>
    <w:rsid w:val="00B03F02"/>
    <w:rPr>
      <w:rFonts w:cs="Symbol"/>
    </w:rPr>
  </w:style>
  <w:style w:type="character" w:customStyle="1" w:styleId="ListLabel320">
    <w:name w:val="ListLabel 320"/>
    <w:qFormat/>
    <w:rsid w:val="00B03F02"/>
    <w:rPr>
      <w:rFonts w:cs="Courier New"/>
    </w:rPr>
  </w:style>
  <w:style w:type="character" w:customStyle="1" w:styleId="ListLabel321">
    <w:name w:val="ListLabel 321"/>
    <w:qFormat/>
    <w:rsid w:val="00B03F02"/>
    <w:rPr>
      <w:rFonts w:cs="Wingdings"/>
    </w:rPr>
  </w:style>
  <w:style w:type="character" w:customStyle="1" w:styleId="ListLabel322">
    <w:name w:val="ListLabel 322"/>
    <w:qFormat/>
    <w:rsid w:val="00B03F02"/>
    <w:rPr>
      <w:rFonts w:cs="Symbol"/>
    </w:rPr>
  </w:style>
  <w:style w:type="character" w:customStyle="1" w:styleId="ListLabel323">
    <w:name w:val="ListLabel 323"/>
    <w:qFormat/>
    <w:rsid w:val="00B03F02"/>
    <w:rPr>
      <w:rFonts w:cs="Courier New"/>
    </w:rPr>
  </w:style>
  <w:style w:type="character" w:customStyle="1" w:styleId="ListLabel324">
    <w:name w:val="ListLabel 324"/>
    <w:qFormat/>
    <w:rsid w:val="00B03F02"/>
    <w:rPr>
      <w:rFonts w:cs="Wingdings"/>
    </w:rPr>
  </w:style>
  <w:style w:type="character" w:customStyle="1" w:styleId="ListLabel325">
    <w:name w:val="ListLabel 325"/>
    <w:qFormat/>
    <w:rsid w:val="00B03F02"/>
    <w:rPr>
      <w:rFonts w:cs="Symbol"/>
      <w:b/>
      <w:sz w:val="22"/>
    </w:rPr>
  </w:style>
  <w:style w:type="character" w:customStyle="1" w:styleId="ListLabel326">
    <w:name w:val="ListLabel 326"/>
    <w:qFormat/>
    <w:rsid w:val="00B03F02"/>
    <w:rPr>
      <w:rFonts w:cs="Courier New"/>
    </w:rPr>
  </w:style>
  <w:style w:type="character" w:customStyle="1" w:styleId="ListLabel327">
    <w:name w:val="ListLabel 327"/>
    <w:qFormat/>
    <w:rsid w:val="00B03F02"/>
    <w:rPr>
      <w:rFonts w:cs="Wingdings"/>
    </w:rPr>
  </w:style>
  <w:style w:type="character" w:customStyle="1" w:styleId="ListLabel328">
    <w:name w:val="ListLabel 328"/>
    <w:qFormat/>
    <w:rsid w:val="00B03F02"/>
    <w:rPr>
      <w:rFonts w:cs="Symbol"/>
    </w:rPr>
  </w:style>
  <w:style w:type="character" w:customStyle="1" w:styleId="ListLabel329">
    <w:name w:val="ListLabel 329"/>
    <w:qFormat/>
    <w:rsid w:val="00B03F02"/>
    <w:rPr>
      <w:rFonts w:cs="Courier New"/>
    </w:rPr>
  </w:style>
  <w:style w:type="character" w:customStyle="1" w:styleId="ListLabel330">
    <w:name w:val="ListLabel 330"/>
    <w:qFormat/>
    <w:rsid w:val="00B03F02"/>
    <w:rPr>
      <w:rFonts w:cs="Wingdings"/>
    </w:rPr>
  </w:style>
  <w:style w:type="character" w:customStyle="1" w:styleId="ListLabel331">
    <w:name w:val="ListLabel 331"/>
    <w:qFormat/>
    <w:rsid w:val="00B03F02"/>
    <w:rPr>
      <w:rFonts w:cs="Symbol"/>
    </w:rPr>
  </w:style>
  <w:style w:type="character" w:customStyle="1" w:styleId="ListLabel332">
    <w:name w:val="ListLabel 332"/>
    <w:qFormat/>
    <w:rsid w:val="00B03F02"/>
    <w:rPr>
      <w:rFonts w:cs="Courier New"/>
    </w:rPr>
  </w:style>
  <w:style w:type="character" w:customStyle="1" w:styleId="ListLabel333">
    <w:name w:val="ListLabel 333"/>
    <w:qFormat/>
    <w:rsid w:val="00B03F02"/>
    <w:rPr>
      <w:rFonts w:cs="Wingdings"/>
    </w:rPr>
  </w:style>
  <w:style w:type="character" w:customStyle="1" w:styleId="ListLabel334">
    <w:name w:val="ListLabel 334"/>
    <w:qFormat/>
    <w:rsid w:val="00B03F02"/>
    <w:rPr>
      <w:rFonts w:cs="Symbol"/>
    </w:rPr>
  </w:style>
  <w:style w:type="character" w:customStyle="1" w:styleId="ListLabel335">
    <w:name w:val="ListLabel 335"/>
    <w:qFormat/>
    <w:rsid w:val="00B03F02"/>
    <w:rPr>
      <w:rFonts w:cs="Courier New"/>
    </w:rPr>
  </w:style>
  <w:style w:type="character" w:customStyle="1" w:styleId="ListLabel336">
    <w:name w:val="ListLabel 336"/>
    <w:qFormat/>
    <w:rsid w:val="00B03F02"/>
    <w:rPr>
      <w:rFonts w:cs="Wingdings"/>
    </w:rPr>
  </w:style>
  <w:style w:type="character" w:customStyle="1" w:styleId="ListLabel337">
    <w:name w:val="ListLabel 337"/>
    <w:qFormat/>
    <w:rsid w:val="00B03F02"/>
    <w:rPr>
      <w:rFonts w:cs="Symbol"/>
    </w:rPr>
  </w:style>
  <w:style w:type="character" w:customStyle="1" w:styleId="ListLabel338">
    <w:name w:val="ListLabel 338"/>
    <w:qFormat/>
    <w:rsid w:val="00B03F02"/>
    <w:rPr>
      <w:rFonts w:cs="Courier New"/>
    </w:rPr>
  </w:style>
  <w:style w:type="character" w:customStyle="1" w:styleId="ListLabel339">
    <w:name w:val="ListLabel 339"/>
    <w:qFormat/>
    <w:rsid w:val="00B03F02"/>
    <w:rPr>
      <w:rFonts w:cs="Wingdings"/>
    </w:rPr>
  </w:style>
  <w:style w:type="character" w:customStyle="1" w:styleId="ListLabel340">
    <w:name w:val="ListLabel 340"/>
    <w:qFormat/>
    <w:rsid w:val="00B03F02"/>
    <w:rPr>
      <w:rFonts w:cs="Symbol"/>
    </w:rPr>
  </w:style>
  <w:style w:type="character" w:customStyle="1" w:styleId="ListLabel341">
    <w:name w:val="ListLabel 341"/>
    <w:qFormat/>
    <w:rsid w:val="00B03F02"/>
    <w:rPr>
      <w:rFonts w:cs="Courier New"/>
    </w:rPr>
  </w:style>
  <w:style w:type="character" w:customStyle="1" w:styleId="ListLabel342">
    <w:name w:val="ListLabel 342"/>
    <w:qFormat/>
    <w:rsid w:val="00B03F02"/>
    <w:rPr>
      <w:rFonts w:cs="Wingdings"/>
    </w:rPr>
  </w:style>
  <w:style w:type="character" w:customStyle="1" w:styleId="ListLabel343">
    <w:name w:val="ListLabel 343"/>
    <w:qFormat/>
    <w:rsid w:val="00B03F02"/>
    <w:rPr>
      <w:rFonts w:ascii="Times New Roman" w:hAnsi="Times New Roman" w:cs="OpenSymbol"/>
      <w:sz w:val="24"/>
    </w:rPr>
  </w:style>
  <w:style w:type="character" w:customStyle="1" w:styleId="ListLabel344">
    <w:name w:val="ListLabel 344"/>
    <w:qFormat/>
    <w:rsid w:val="00B03F02"/>
    <w:rPr>
      <w:rFonts w:cs="OpenSymbol"/>
    </w:rPr>
  </w:style>
  <w:style w:type="character" w:customStyle="1" w:styleId="ListLabel345">
    <w:name w:val="ListLabel 345"/>
    <w:qFormat/>
    <w:rsid w:val="00B03F02"/>
    <w:rPr>
      <w:rFonts w:cs="OpenSymbol"/>
    </w:rPr>
  </w:style>
  <w:style w:type="character" w:customStyle="1" w:styleId="ListLabel346">
    <w:name w:val="ListLabel 346"/>
    <w:qFormat/>
    <w:rsid w:val="00B03F02"/>
    <w:rPr>
      <w:rFonts w:cs="OpenSymbol"/>
    </w:rPr>
  </w:style>
  <w:style w:type="character" w:customStyle="1" w:styleId="ListLabel347">
    <w:name w:val="ListLabel 347"/>
    <w:qFormat/>
    <w:rsid w:val="00B03F02"/>
    <w:rPr>
      <w:rFonts w:cs="OpenSymbol"/>
    </w:rPr>
  </w:style>
  <w:style w:type="character" w:customStyle="1" w:styleId="ListLabel348">
    <w:name w:val="ListLabel 348"/>
    <w:qFormat/>
    <w:rsid w:val="00B03F02"/>
    <w:rPr>
      <w:rFonts w:cs="OpenSymbol"/>
    </w:rPr>
  </w:style>
  <w:style w:type="character" w:customStyle="1" w:styleId="ListLabel349">
    <w:name w:val="ListLabel 349"/>
    <w:qFormat/>
    <w:rsid w:val="00B03F02"/>
    <w:rPr>
      <w:rFonts w:cs="OpenSymbol"/>
    </w:rPr>
  </w:style>
  <w:style w:type="character" w:customStyle="1" w:styleId="ListLabel350">
    <w:name w:val="ListLabel 350"/>
    <w:qFormat/>
    <w:rsid w:val="00B03F02"/>
    <w:rPr>
      <w:rFonts w:cs="OpenSymbol"/>
    </w:rPr>
  </w:style>
  <w:style w:type="character" w:customStyle="1" w:styleId="ListLabel351">
    <w:name w:val="ListLabel 351"/>
    <w:qFormat/>
    <w:rsid w:val="00B03F02"/>
    <w:rPr>
      <w:rFonts w:cs="OpenSymbol"/>
    </w:rPr>
  </w:style>
  <w:style w:type="character" w:customStyle="1" w:styleId="ListLabel352">
    <w:name w:val="ListLabel 352"/>
    <w:qFormat/>
    <w:rsid w:val="00B03F02"/>
    <w:rPr>
      <w:rFonts w:cs="OpenSymbol"/>
    </w:rPr>
  </w:style>
  <w:style w:type="character" w:customStyle="1" w:styleId="ListLabel353">
    <w:name w:val="ListLabel 353"/>
    <w:qFormat/>
    <w:rsid w:val="00B03F02"/>
    <w:rPr>
      <w:rFonts w:cs="OpenSymbol"/>
    </w:rPr>
  </w:style>
  <w:style w:type="character" w:customStyle="1" w:styleId="ListLabel354">
    <w:name w:val="ListLabel 354"/>
    <w:qFormat/>
    <w:rsid w:val="00B03F02"/>
    <w:rPr>
      <w:rFonts w:cs="OpenSymbol"/>
    </w:rPr>
  </w:style>
  <w:style w:type="character" w:customStyle="1" w:styleId="ListLabel355">
    <w:name w:val="ListLabel 355"/>
    <w:qFormat/>
    <w:rsid w:val="00B03F02"/>
    <w:rPr>
      <w:rFonts w:cs="OpenSymbol"/>
    </w:rPr>
  </w:style>
  <w:style w:type="character" w:customStyle="1" w:styleId="ListLabel356">
    <w:name w:val="ListLabel 356"/>
    <w:qFormat/>
    <w:rsid w:val="00B03F02"/>
    <w:rPr>
      <w:rFonts w:cs="OpenSymbol"/>
    </w:rPr>
  </w:style>
  <w:style w:type="character" w:customStyle="1" w:styleId="ListLabel357">
    <w:name w:val="ListLabel 357"/>
    <w:qFormat/>
    <w:rsid w:val="00B03F02"/>
    <w:rPr>
      <w:rFonts w:cs="OpenSymbol"/>
    </w:rPr>
  </w:style>
  <w:style w:type="character" w:customStyle="1" w:styleId="ListLabel358">
    <w:name w:val="ListLabel 358"/>
    <w:qFormat/>
    <w:rsid w:val="00B03F02"/>
    <w:rPr>
      <w:rFonts w:cs="OpenSymbol"/>
    </w:rPr>
  </w:style>
  <w:style w:type="character" w:customStyle="1" w:styleId="ListLabel359">
    <w:name w:val="ListLabel 359"/>
    <w:qFormat/>
    <w:rsid w:val="00B03F02"/>
    <w:rPr>
      <w:rFonts w:cs="OpenSymbol"/>
    </w:rPr>
  </w:style>
  <w:style w:type="character" w:customStyle="1" w:styleId="ListLabel360">
    <w:name w:val="ListLabel 360"/>
    <w:qFormat/>
    <w:rsid w:val="00B03F02"/>
    <w:rPr>
      <w:rFonts w:cs="OpenSymbol"/>
    </w:rPr>
  </w:style>
  <w:style w:type="character" w:customStyle="1" w:styleId="afff0">
    <w:name w:val="Символ нумерации"/>
    <w:qFormat/>
    <w:rsid w:val="00B03F02"/>
  </w:style>
  <w:style w:type="paragraph" w:customStyle="1" w:styleId="13">
    <w:name w:val="Заголовок1"/>
    <w:basedOn w:val="a1"/>
    <w:next w:val="afff1"/>
    <w:uiPriority w:val="10"/>
    <w:qFormat/>
    <w:rsid w:val="00B03F02"/>
    <w:pPr>
      <w:keepNext/>
      <w:spacing w:before="240" w:after="120"/>
    </w:pPr>
    <w:rPr>
      <w:rFonts w:ascii="DejaVu Sans" w:eastAsia="Tahoma" w:hAnsi="DejaVu Sans" w:cs="DejaVu Sans"/>
      <w:sz w:val="28"/>
      <w:szCs w:val="28"/>
    </w:rPr>
  </w:style>
  <w:style w:type="paragraph" w:styleId="afff1">
    <w:name w:val="Body Text"/>
    <w:basedOn w:val="a1"/>
    <w:uiPriority w:val="99"/>
    <w:rsid w:val="00BB3638"/>
    <w:pPr>
      <w:spacing w:line="360" w:lineRule="auto"/>
      <w:ind w:firstLine="720"/>
      <w:jc w:val="left"/>
    </w:pPr>
    <w:rPr>
      <w:szCs w:val="20"/>
      <w:lang w:eastAsia="en-US"/>
    </w:rPr>
  </w:style>
  <w:style w:type="paragraph" w:styleId="afff2">
    <w:name w:val="List"/>
    <w:uiPriority w:val="99"/>
    <w:rsid w:val="00BB3638"/>
    <w:pPr>
      <w:widowControl w:val="0"/>
      <w:ind w:left="567" w:firstLine="454"/>
    </w:pPr>
    <w:rPr>
      <w:sz w:val="24"/>
    </w:rPr>
  </w:style>
  <w:style w:type="paragraph" w:customStyle="1" w:styleId="1c">
    <w:name w:val="Название объекта1"/>
    <w:basedOn w:val="a1"/>
    <w:uiPriority w:val="35"/>
    <w:qFormat/>
    <w:rsid w:val="00B03F02"/>
    <w:pPr>
      <w:suppressLineNumbers/>
      <w:spacing w:before="120" w:after="120"/>
    </w:pPr>
    <w:rPr>
      <w:rFonts w:cs="DejaVu Sans"/>
      <w:i/>
      <w:iCs/>
    </w:rPr>
  </w:style>
  <w:style w:type="paragraph" w:styleId="afff3">
    <w:name w:val="index heading"/>
    <w:basedOn w:val="a1"/>
    <w:qFormat/>
    <w:rsid w:val="00B03F02"/>
    <w:pPr>
      <w:suppressLineNumbers/>
    </w:pPr>
    <w:rPr>
      <w:rFonts w:cs="DejaVu Sans"/>
    </w:rPr>
  </w:style>
  <w:style w:type="paragraph" w:customStyle="1" w:styleId="afff4">
    <w:name w:val="Базовый заголовок"/>
    <w:basedOn w:val="afff5"/>
    <w:uiPriority w:val="99"/>
    <w:qFormat/>
    <w:rsid w:val="00BB3638"/>
    <w:pPr>
      <w:keepNext/>
      <w:tabs>
        <w:tab w:val="left" w:pos="1"/>
        <w:tab w:val="left" w:pos="284"/>
        <w:tab w:val="left" w:pos="568"/>
        <w:tab w:val="left" w:pos="851"/>
        <w:tab w:val="left" w:pos="1134"/>
        <w:tab w:val="left" w:pos="1418"/>
        <w:tab w:val="left" w:pos="1701"/>
        <w:tab w:val="left" w:pos="1985"/>
      </w:tabs>
      <w:suppressAutoHyphens/>
      <w:ind w:left="1"/>
    </w:pPr>
    <w:rPr>
      <w:rFonts w:ascii="Arial" w:hAnsi="Arial"/>
      <w:b/>
      <w:szCs w:val="22"/>
    </w:rPr>
  </w:style>
  <w:style w:type="paragraph" w:customStyle="1" w:styleId="afff5">
    <w:name w:val="Обычный (без отступа)"/>
    <w:basedOn w:val="a1"/>
    <w:uiPriority w:val="99"/>
    <w:qFormat/>
    <w:rsid w:val="00BB3638"/>
    <w:pPr>
      <w:ind w:firstLine="0"/>
    </w:pPr>
  </w:style>
  <w:style w:type="paragraph" w:customStyle="1" w:styleId="1d">
    <w:name w:val="Верхний колонтитул1"/>
    <w:basedOn w:val="a1"/>
    <w:uiPriority w:val="99"/>
    <w:rsid w:val="00BB3638"/>
    <w:pPr>
      <w:ind w:firstLine="0"/>
      <w:jc w:val="left"/>
    </w:pPr>
    <w:rPr>
      <w:rFonts w:ascii="Arial" w:hAnsi="Arial"/>
      <w:i/>
      <w:sz w:val="18"/>
    </w:rPr>
  </w:style>
  <w:style w:type="paragraph" w:customStyle="1" w:styleId="1e">
    <w:name w:val="Нижний колонтитул1"/>
    <w:basedOn w:val="a1"/>
    <w:uiPriority w:val="99"/>
    <w:rsid w:val="00BB3638"/>
    <w:pPr>
      <w:ind w:firstLine="0"/>
      <w:jc w:val="left"/>
    </w:pPr>
    <w:rPr>
      <w:rFonts w:ascii="Arial" w:hAnsi="Arial"/>
      <w:sz w:val="18"/>
    </w:rPr>
  </w:style>
  <w:style w:type="paragraph" w:customStyle="1" w:styleId="afff6">
    <w:name w:val="Титул_абзац_ГОСТ_ЛУ_Наименование_документа"/>
    <w:basedOn w:val="a1"/>
    <w:qFormat/>
    <w:rsid w:val="00BB3638"/>
    <w:pPr>
      <w:ind w:firstLine="0"/>
      <w:jc w:val="center"/>
    </w:pPr>
    <w:rPr>
      <w:b/>
      <w:sz w:val="32"/>
    </w:rPr>
  </w:style>
  <w:style w:type="paragraph" w:customStyle="1" w:styleId="afff7">
    <w:name w:val="Титул_абзац_ГОСТ_ЛУ_Обозначение_документа"/>
    <w:basedOn w:val="a1"/>
    <w:qFormat/>
    <w:rsid w:val="00BB3638"/>
    <w:pPr>
      <w:ind w:firstLine="0"/>
      <w:jc w:val="center"/>
    </w:pPr>
    <w:rPr>
      <w:sz w:val="28"/>
    </w:rPr>
  </w:style>
  <w:style w:type="paragraph" w:styleId="afff8">
    <w:name w:val="Body Text Indent"/>
    <w:basedOn w:val="a1"/>
    <w:uiPriority w:val="99"/>
    <w:rsid w:val="00BB3638"/>
    <w:pPr>
      <w:spacing w:line="360" w:lineRule="auto"/>
      <w:ind w:firstLine="720"/>
    </w:pPr>
  </w:style>
  <w:style w:type="paragraph" w:customStyle="1" w:styleId="120">
    <w:name w:val="Таблица Тело Центр 12"/>
    <w:basedOn w:val="a1"/>
    <w:uiPriority w:val="99"/>
    <w:qFormat/>
    <w:rsid w:val="00BB3638"/>
    <w:pPr>
      <w:jc w:val="center"/>
    </w:pPr>
    <w:rPr>
      <w:lang w:val="en-US"/>
    </w:rPr>
  </w:style>
  <w:style w:type="paragraph" w:styleId="afff9">
    <w:name w:val="E-mail Signature"/>
    <w:basedOn w:val="a1"/>
    <w:uiPriority w:val="99"/>
    <w:qFormat/>
    <w:rsid w:val="00BB3638"/>
  </w:style>
  <w:style w:type="paragraph" w:customStyle="1" w:styleId="121">
    <w:name w:val="Таблица Тело Ширина 12"/>
    <w:basedOn w:val="a1"/>
    <w:uiPriority w:val="99"/>
    <w:qFormat/>
    <w:rsid w:val="00BB3638"/>
    <w:pPr>
      <w:jc w:val="left"/>
    </w:pPr>
  </w:style>
  <w:style w:type="paragraph" w:customStyle="1" w:styleId="122">
    <w:name w:val="Таблица Шапка 12"/>
    <w:basedOn w:val="a1"/>
    <w:uiPriority w:val="99"/>
    <w:qFormat/>
    <w:rsid w:val="00BB3638"/>
    <w:pPr>
      <w:jc w:val="center"/>
    </w:pPr>
    <w:rPr>
      <w:b/>
      <w:bCs/>
    </w:rPr>
  </w:style>
  <w:style w:type="paragraph" w:customStyle="1" w:styleId="111">
    <w:name w:val="Оглавление 11"/>
    <w:basedOn w:val="afff3"/>
    <w:autoRedefine/>
    <w:uiPriority w:val="39"/>
    <w:rsid w:val="00BB3638"/>
    <w:pPr>
      <w:keepNext/>
      <w:keepLines/>
      <w:widowControl w:val="0"/>
      <w:tabs>
        <w:tab w:val="right" w:pos="9356"/>
      </w:tabs>
      <w:ind w:left="397" w:hanging="397"/>
      <w:jc w:val="left"/>
    </w:pPr>
    <w:rPr>
      <w:rFonts w:asciiTheme="minorHAnsi" w:eastAsiaTheme="minorHAnsi" w:hAnsiTheme="minorHAnsi" w:cstheme="minorBidi"/>
      <w:b/>
      <w:szCs w:val="52"/>
      <w:lang w:eastAsia="en-US"/>
    </w:rPr>
  </w:style>
  <w:style w:type="paragraph" w:customStyle="1" w:styleId="afffa">
    <w:name w:val="Базовый стиль оглавлений"/>
    <w:basedOn w:val="afff5"/>
    <w:autoRedefine/>
    <w:uiPriority w:val="99"/>
    <w:qFormat/>
    <w:rsid w:val="00BB3638"/>
    <w:pPr>
      <w:tabs>
        <w:tab w:val="right" w:pos="10093"/>
      </w:tabs>
    </w:pPr>
  </w:style>
  <w:style w:type="paragraph" w:customStyle="1" w:styleId="211">
    <w:name w:val="Оглавление 21"/>
    <w:basedOn w:val="afffa"/>
    <w:autoRedefine/>
    <w:uiPriority w:val="39"/>
    <w:rsid w:val="00BB3638"/>
    <w:pPr>
      <w:keepLines/>
      <w:tabs>
        <w:tab w:val="right" w:pos="9356"/>
      </w:tabs>
      <w:spacing w:before="120"/>
      <w:ind w:left="851" w:hanging="454"/>
      <w:jc w:val="left"/>
    </w:pPr>
    <w:rPr>
      <w:szCs w:val="44"/>
    </w:rPr>
  </w:style>
  <w:style w:type="paragraph" w:customStyle="1" w:styleId="310">
    <w:name w:val="Оглавление 31"/>
    <w:basedOn w:val="afffa"/>
    <w:autoRedefine/>
    <w:uiPriority w:val="39"/>
    <w:rsid w:val="00BB3638"/>
    <w:pPr>
      <w:keepLines/>
      <w:tabs>
        <w:tab w:val="right" w:pos="9356"/>
      </w:tabs>
      <w:spacing w:before="40"/>
      <w:ind w:left="1418" w:hanging="567"/>
      <w:jc w:val="left"/>
    </w:pPr>
    <w:rPr>
      <w:szCs w:val="38"/>
    </w:rPr>
  </w:style>
  <w:style w:type="paragraph" w:customStyle="1" w:styleId="411">
    <w:name w:val="Оглавление 41"/>
    <w:basedOn w:val="afffa"/>
    <w:link w:val="40"/>
    <w:autoRedefine/>
    <w:uiPriority w:val="39"/>
    <w:rsid w:val="00BB3638"/>
    <w:pPr>
      <w:keepLines/>
      <w:tabs>
        <w:tab w:val="right" w:pos="9356"/>
      </w:tabs>
      <w:ind w:left="2098" w:hanging="680"/>
      <w:jc w:val="left"/>
    </w:pPr>
  </w:style>
  <w:style w:type="paragraph" w:customStyle="1" w:styleId="511">
    <w:name w:val="Оглавление 51"/>
    <w:basedOn w:val="afffa"/>
    <w:autoRedefine/>
    <w:uiPriority w:val="39"/>
    <w:rsid w:val="00BB3638"/>
    <w:pPr>
      <w:keepLines/>
      <w:tabs>
        <w:tab w:val="right" w:pos="9356"/>
      </w:tabs>
      <w:ind w:left="2155"/>
      <w:jc w:val="left"/>
    </w:pPr>
  </w:style>
  <w:style w:type="paragraph" w:customStyle="1" w:styleId="610">
    <w:name w:val="Оглавление 61"/>
    <w:basedOn w:val="afffa"/>
    <w:autoRedefine/>
    <w:uiPriority w:val="39"/>
    <w:rsid w:val="00BB3638"/>
    <w:pPr>
      <w:keepLines/>
      <w:tabs>
        <w:tab w:val="right" w:pos="9356"/>
      </w:tabs>
      <w:ind w:left="2381"/>
      <w:jc w:val="left"/>
    </w:pPr>
  </w:style>
  <w:style w:type="paragraph" w:customStyle="1" w:styleId="710">
    <w:name w:val="Оглавление 71"/>
    <w:basedOn w:val="afffa"/>
    <w:autoRedefine/>
    <w:uiPriority w:val="39"/>
    <w:rsid w:val="00BB3638"/>
    <w:pPr>
      <w:keepLines/>
      <w:tabs>
        <w:tab w:val="right" w:pos="9356"/>
      </w:tabs>
      <w:ind w:left="2608"/>
      <w:jc w:val="left"/>
    </w:pPr>
  </w:style>
  <w:style w:type="paragraph" w:customStyle="1" w:styleId="810">
    <w:name w:val="Оглавление 81"/>
    <w:basedOn w:val="afffa"/>
    <w:autoRedefine/>
    <w:uiPriority w:val="39"/>
    <w:rsid w:val="00BB3638"/>
    <w:pPr>
      <w:keepLines/>
      <w:tabs>
        <w:tab w:val="right" w:pos="9356"/>
      </w:tabs>
      <w:ind w:left="2835"/>
      <w:jc w:val="left"/>
    </w:pPr>
  </w:style>
  <w:style w:type="paragraph" w:customStyle="1" w:styleId="910">
    <w:name w:val="Оглавление 91"/>
    <w:basedOn w:val="afffa"/>
    <w:autoRedefine/>
    <w:uiPriority w:val="39"/>
    <w:rsid w:val="00BB3638"/>
    <w:pPr>
      <w:keepLines/>
      <w:tabs>
        <w:tab w:val="right" w:pos="9356"/>
      </w:tabs>
      <w:ind w:left="3062"/>
      <w:jc w:val="left"/>
    </w:pPr>
  </w:style>
  <w:style w:type="paragraph" w:styleId="afffb">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fff5"/>
    <w:link w:val="afffc"/>
    <w:autoRedefine/>
    <w:uiPriority w:val="99"/>
    <w:qFormat/>
    <w:rsid w:val="006E7AF1"/>
    <w:pPr>
      <w:widowControl w:val="0"/>
      <w:jc w:val="right"/>
    </w:pPr>
    <w:rPr>
      <w:b/>
      <w:sz w:val="20"/>
      <w:szCs w:val="20"/>
    </w:rPr>
  </w:style>
  <w:style w:type="paragraph" w:styleId="afffd">
    <w:name w:val="annotation text"/>
    <w:basedOn w:val="a1"/>
    <w:link w:val="1f"/>
    <w:uiPriority w:val="99"/>
    <w:semiHidden/>
    <w:qFormat/>
    <w:rsid w:val="00BB3638"/>
    <w:pPr>
      <w:ind w:left="851" w:firstLine="709"/>
    </w:pPr>
    <w:rPr>
      <w:szCs w:val="20"/>
    </w:rPr>
  </w:style>
  <w:style w:type="paragraph" w:customStyle="1" w:styleId="afffe">
    <w:name w:val="Комментарий"/>
    <w:basedOn w:val="a1"/>
    <w:uiPriority w:val="99"/>
    <w:qFormat/>
    <w:rsid w:val="00BB3638"/>
    <w:pPr>
      <w:ind w:firstLine="720"/>
    </w:pPr>
    <w:rPr>
      <w:color w:val="0000FF"/>
    </w:rPr>
  </w:style>
  <w:style w:type="paragraph" w:customStyle="1" w:styleId="17">
    <w:name w:val="Заг 1 АННОТАЦИЯ"/>
    <w:basedOn w:val="a1"/>
    <w:link w:val="16"/>
    <w:uiPriority w:val="99"/>
    <w:qFormat/>
    <w:rsid w:val="00BB3638"/>
    <w:pPr>
      <w:pageBreakBefore/>
      <w:spacing w:before="120" w:after="60" w:line="360" w:lineRule="auto"/>
      <w:jc w:val="center"/>
    </w:pPr>
    <w:rPr>
      <w:rFonts w:ascii="Arial" w:hAnsi="Arial"/>
      <w:b/>
      <w:caps/>
    </w:rPr>
  </w:style>
  <w:style w:type="paragraph" w:styleId="affff">
    <w:name w:val="footnote text"/>
    <w:basedOn w:val="a1"/>
    <w:uiPriority w:val="99"/>
    <w:qFormat/>
    <w:rsid w:val="00BB3638"/>
    <w:pPr>
      <w:ind w:left="850" w:firstLine="0"/>
    </w:pPr>
    <w:rPr>
      <w:sz w:val="20"/>
      <w:szCs w:val="20"/>
    </w:rPr>
  </w:style>
  <w:style w:type="paragraph" w:customStyle="1" w:styleId="affff0">
    <w:name w:val="Нумерованный список с отступом"/>
    <w:basedOn w:val="a1"/>
    <w:uiPriority w:val="99"/>
    <w:qFormat/>
    <w:rsid w:val="00BB3638"/>
    <w:pPr>
      <w:tabs>
        <w:tab w:val="left" w:pos="1080"/>
      </w:tabs>
      <w:spacing w:line="360" w:lineRule="auto"/>
      <w:ind w:left="1021" w:hanging="301"/>
    </w:pPr>
  </w:style>
  <w:style w:type="paragraph" w:customStyle="1" w:styleId="affff1">
    <w:name w:val="Маркированный список с отступом"/>
    <w:basedOn w:val="a1"/>
    <w:uiPriority w:val="99"/>
    <w:qFormat/>
    <w:rsid w:val="00BB3638"/>
    <w:pPr>
      <w:tabs>
        <w:tab w:val="left" w:pos="1482"/>
      </w:tabs>
      <w:spacing w:line="360" w:lineRule="auto"/>
      <w:ind w:left="1152" w:hanging="30"/>
    </w:pPr>
  </w:style>
  <w:style w:type="paragraph" w:styleId="affff2">
    <w:name w:val="Title"/>
    <w:basedOn w:val="a1"/>
    <w:link w:val="24"/>
    <w:uiPriority w:val="10"/>
    <w:qFormat/>
    <w:rsid w:val="00BB3638"/>
    <w:pPr>
      <w:spacing w:before="240" w:after="60" w:line="360" w:lineRule="auto"/>
      <w:jc w:val="center"/>
    </w:pPr>
    <w:rPr>
      <w:rFonts w:ascii="Arial" w:hAnsi="Arial" w:cs="Arial"/>
      <w:b/>
      <w:bCs/>
      <w:caps/>
      <w:sz w:val="32"/>
      <w:szCs w:val="32"/>
    </w:rPr>
  </w:style>
  <w:style w:type="paragraph" w:customStyle="1" w:styleId="affff3">
    <w:name w:val="Примечание к тексту"/>
    <w:basedOn w:val="a1"/>
    <w:uiPriority w:val="99"/>
    <w:qFormat/>
    <w:rsid w:val="00BB3638"/>
    <w:pPr>
      <w:ind w:firstLine="720"/>
    </w:pPr>
    <w:rPr>
      <w:sz w:val="22"/>
    </w:rPr>
  </w:style>
  <w:style w:type="paragraph" w:customStyle="1" w:styleId="affff4">
    <w:name w:val="Перечень примечаний"/>
    <w:basedOn w:val="a1"/>
    <w:uiPriority w:val="99"/>
    <w:qFormat/>
    <w:rsid w:val="00BB3638"/>
    <w:pPr>
      <w:tabs>
        <w:tab w:val="left" w:pos="1080"/>
      </w:tabs>
      <w:ind w:left="1021" w:hanging="301"/>
    </w:pPr>
    <w:rPr>
      <w:sz w:val="22"/>
    </w:rPr>
  </w:style>
  <w:style w:type="paragraph" w:customStyle="1" w:styleId="25">
    <w:name w:val="ПрилА2"/>
    <w:basedOn w:val="a1"/>
    <w:uiPriority w:val="99"/>
    <w:qFormat/>
    <w:rsid w:val="00BB3638"/>
    <w:pPr>
      <w:widowControl w:val="0"/>
      <w:tabs>
        <w:tab w:val="left" w:pos="1440"/>
      </w:tabs>
      <w:spacing w:line="360" w:lineRule="auto"/>
      <w:ind w:firstLine="720"/>
      <w:jc w:val="left"/>
      <w:outlineLvl w:val="1"/>
    </w:pPr>
    <w:rPr>
      <w:rFonts w:ascii="Arial" w:hAnsi="Arial"/>
      <w:b/>
      <w:sz w:val="28"/>
      <w:szCs w:val="20"/>
    </w:rPr>
  </w:style>
  <w:style w:type="paragraph" w:customStyle="1" w:styleId="34">
    <w:name w:val="ПрилА3"/>
    <w:basedOn w:val="a1"/>
    <w:uiPriority w:val="99"/>
    <w:qFormat/>
    <w:rsid w:val="00BB3638"/>
    <w:pPr>
      <w:widowControl w:val="0"/>
      <w:tabs>
        <w:tab w:val="left" w:pos="1800"/>
      </w:tabs>
      <w:spacing w:line="360" w:lineRule="auto"/>
      <w:ind w:left="720" w:firstLine="0"/>
      <w:outlineLvl w:val="2"/>
    </w:pPr>
    <w:rPr>
      <w:rFonts w:ascii="Arial" w:hAnsi="Arial"/>
      <w:b/>
      <w:szCs w:val="20"/>
    </w:rPr>
  </w:style>
  <w:style w:type="paragraph" w:customStyle="1" w:styleId="affff5">
    <w:name w:val="Приложение А"/>
    <w:basedOn w:val="a1"/>
    <w:uiPriority w:val="99"/>
    <w:qFormat/>
    <w:rsid w:val="00BB3638"/>
    <w:pPr>
      <w:pageBreakBefore/>
      <w:widowControl w:val="0"/>
      <w:tabs>
        <w:tab w:val="left" w:pos="1480"/>
      </w:tabs>
      <w:spacing w:line="360" w:lineRule="auto"/>
      <w:ind w:left="1701"/>
      <w:jc w:val="center"/>
      <w:outlineLvl w:val="0"/>
    </w:pPr>
    <w:rPr>
      <w:rFonts w:ascii="Arial" w:hAnsi="Arial"/>
      <w:b/>
      <w:caps/>
      <w:sz w:val="32"/>
      <w:szCs w:val="20"/>
    </w:rPr>
  </w:style>
  <w:style w:type="paragraph" w:customStyle="1" w:styleId="311">
    <w:name w:val="Маркированный список 31"/>
    <w:basedOn w:val="a1"/>
    <w:uiPriority w:val="99"/>
    <w:rsid w:val="00BB3638"/>
    <w:pPr>
      <w:tabs>
        <w:tab w:val="left" w:pos="1800"/>
      </w:tabs>
      <w:ind w:left="1741" w:hanging="301"/>
    </w:pPr>
  </w:style>
  <w:style w:type="paragraph" w:customStyle="1" w:styleId="affff6">
    <w:name w:val="Комментарий Список"/>
    <w:basedOn w:val="a1"/>
    <w:uiPriority w:val="99"/>
    <w:qFormat/>
    <w:rsid w:val="00BB3638"/>
    <w:pPr>
      <w:tabs>
        <w:tab w:val="left" w:pos="1080"/>
      </w:tabs>
      <w:ind w:firstLine="720"/>
    </w:pPr>
    <w:rPr>
      <w:color w:val="0000FF"/>
    </w:rPr>
  </w:style>
  <w:style w:type="paragraph" w:styleId="35">
    <w:name w:val="Body Text 3"/>
    <w:basedOn w:val="a1"/>
    <w:link w:val="312"/>
    <w:uiPriority w:val="99"/>
    <w:qFormat/>
    <w:rsid w:val="00BB3638"/>
    <w:pPr>
      <w:jc w:val="left"/>
    </w:pPr>
    <w:rPr>
      <w:b/>
      <w:bCs/>
    </w:rPr>
  </w:style>
  <w:style w:type="paragraph" w:styleId="affff7">
    <w:name w:val="List Bullet"/>
    <w:basedOn w:val="affff8"/>
    <w:uiPriority w:val="99"/>
    <w:qFormat/>
    <w:rsid w:val="00BB3638"/>
    <w:pPr>
      <w:tabs>
        <w:tab w:val="left" w:pos="1418"/>
      </w:tabs>
    </w:pPr>
  </w:style>
  <w:style w:type="paragraph" w:customStyle="1" w:styleId="affff8">
    <w:name w:val="Базовый маркированный список"/>
    <w:basedOn w:val="affff9"/>
    <w:uiPriority w:val="99"/>
    <w:qFormat/>
    <w:rsid w:val="00BB3638"/>
  </w:style>
  <w:style w:type="paragraph" w:customStyle="1" w:styleId="affff9">
    <w:name w:val="Базовый список"/>
    <w:basedOn w:val="afff5"/>
    <w:uiPriority w:val="99"/>
    <w:qFormat/>
    <w:rsid w:val="00BB3638"/>
  </w:style>
  <w:style w:type="paragraph" w:styleId="affffa">
    <w:name w:val="List Number"/>
    <w:aliases w:val="Нумерованный список Знак,Нумерованный список Знак2 Знак,Нумерованный список Знак Знак1 Знак,Нумерованный список Знак1 Знак Знак Знак,Нумерованный список Знак Знак Знак Знак Знак,Нумерованный список Знак1 Знак1 Знак"/>
    <w:basedOn w:val="affffb"/>
    <w:link w:val="1f0"/>
    <w:qFormat/>
    <w:rsid w:val="00BB3638"/>
    <w:pPr>
      <w:widowControl w:val="0"/>
      <w:ind w:left="2835" w:firstLine="454"/>
      <w:jc w:val="left"/>
    </w:pPr>
    <w:rPr>
      <w:rFonts w:asciiTheme="minorHAnsi" w:eastAsiaTheme="minorHAnsi" w:hAnsiTheme="minorHAnsi" w:cstheme="minorBidi"/>
      <w:szCs w:val="22"/>
      <w:lang w:eastAsia="en-US"/>
    </w:rPr>
  </w:style>
  <w:style w:type="paragraph" w:customStyle="1" w:styleId="affffb">
    <w:name w:val="Базовый нумерованный список"/>
    <w:basedOn w:val="affff9"/>
    <w:uiPriority w:val="99"/>
    <w:qFormat/>
    <w:rsid w:val="00BB3638"/>
  </w:style>
  <w:style w:type="paragraph" w:customStyle="1" w:styleId="affffc">
    <w:name w:val="Маркир. список"/>
    <w:basedOn w:val="afff8"/>
    <w:uiPriority w:val="99"/>
    <w:qFormat/>
    <w:rsid w:val="00BB3638"/>
    <w:pPr>
      <w:tabs>
        <w:tab w:val="left" w:pos="1440"/>
      </w:tabs>
      <w:ind w:left="1440" w:hanging="360"/>
    </w:pPr>
    <w:rPr>
      <w:rFonts w:cs="Arial"/>
      <w:szCs w:val="20"/>
      <w:lang w:eastAsia="en-US"/>
    </w:rPr>
  </w:style>
  <w:style w:type="paragraph" w:styleId="26">
    <w:name w:val="Body Text 2"/>
    <w:basedOn w:val="a1"/>
    <w:link w:val="212"/>
    <w:qFormat/>
    <w:rsid w:val="00BB3638"/>
    <w:pPr>
      <w:jc w:val="center"/>
    </w:pPr>
    <w:rPr>
      <w:b/>
      <w:sz w:val="36"/>
      <w:szCs w:val="20"/>
    </w:rPr>
  </w:style>
  <w:style w:type="paragraph" w:customStyle="1" w:styleId="affffd">
    <w:name w:val="Вед Загол"/>
    <w:basedOn w:val="a1"/>
    <w:uiPriority w:val="99"/>
    <w:qFormat/>
    <w:rsid w:val="00BB3638"/>
    <w:pPr>
      <w:jc w:val="center"/>
    </w:pPr>
    <w:rPr>
      <w:rFonts w:ascii="Arial" w:hAnsi="Arial"/>
      <w:b/>
      <w:i/>
      <w:szCs w:val="20"/>
    </w:rPr>
  </w:style>
  <w:style w:type="paragraph" w:customStyle="1" w:styleId="affffe">
    <w:name w:val="Вед Содер"/>
    <w:basedOn w:val="a1"/>
    <w:uiPriority w:val="99"/>
    <w:qFormat/>
    <w:rsid w:val="00BB3638"/>
    <w:pPr>
      <w:jc w:val="left"/>
    </w:pPr>
    <w:rPr>
      <w:rFonts w:ascii="Arial" w:hAnsi="Arial"/>
      <w:i/>
      <w:szCs w:val="20"/>
      <w:lang w:val="en-US"/>
    </w:rPr>
  </w:style>
  <w:style w:type="paragraph" w:customStyle="1" w:styleId="afffff">
    <w:name w:val="ВедКоммент"/>
    <w:basedOn w:val="a1"/>
    <w:uiPriority w:val="99"/>
    <w:qFormat/>
    <w:rsid w:val="00BB3638"/>
    <w:pPr>
      <w:jc w:val="center"/>
    </w:pPr>
    <w:rPr>
      <w:bCs/>
      <w:color w:val="800000"/>
    </w:rPr>
  </w:style>
  <w:style w:type="paragraph" w:customStyle="1" w:styleId="afffff0">
    <w:name w:val="КомментарийГОСТ"/>
    <w:basedOn w:val="a1"/>
    <w:uiPriority w:val="99"/>
    <w:qFormat/>
    <w:rsid w:val="00BB3638"/>
    <w:pPr>
      <w:ind w:firstLine="720"/>
    </w:pPr>
    <w:rPr>
      <w:color w:val="800000"/>
    </w:rPr>
  </w:style>
  <w:style w:type="paragraph" w:customStyle="1" w:styleId="afffff1">
    <w:name w:val="КомментарийГОСТСписок"/>
    <w:basedOn w:val="a1"/>
    <w:uiPriority w:val="99"/>
    <w:qFormat/>
    <w:rsid w:val="00BB3638"/>
    <w:pPr>
      <w:ind w:firstLine="720"/>
    </w:pPr>
    <w:rPr>
      <w:color w:val="800000"/>
    </w:rPr>
  </w:style>
  <w:style w:type="paragraph" w:customStyle="1" w:styleId="afffff2">
    <w:name w:val="_Обычный"/>
    <w:basedOn w:val="a1"/>
    <w:uiPriority w:val="99"/>
    <w:qFormat/>
    <w:rsid w:val="00BB3638"/>
    <w:pPr>
      <w:spacing w:before="120" w:line="360" w:lineRule="auto"/>
      <w:ind w:firstLine="720"/>
    </w:pPr>
    <w:rPr>
      <w:color w:val="000000"/>
      <w:sz w:val="28"/>
      <w:szCs w:val="20"/>
    </w:rPr>
  </w:style>
  <w:style w:type="paragraph" w:customStyle="1" w:styleId="1f1">
    <w:name w:val="Обычный 1"/>
    <w:basedOn w:val="a1"/>
    <w:link w:val="1f1"/>
    <w:qFormat/>
    <w:rsid w:val="00BB3638"/>
    <w:pPr>
      <w:spacing w:before="60" w:after="60" w:line="360" w:lineRule="auto"/>
    </w:pPr>
  </w:style>
  <w:style w:type="paragraph" w:customStyle="1" w:styleId="123">
    <w:name w:val="ГС_Список_123"/>
    <w:uiPriority w:val="99"/>
    <w:qFormat/>
    <w:rsid w:val="00BB3638"/>
    <w:pPr>
      <w:tabs>
        <w:tab w:val="left" w:pos="1111"/>
      </w:tabs>
      <w:spacing w:line="312" w:lineRule="auto"/>
      <w:ind w:firstLine="720"/>
      <w:jc w:val="both"/>
    </w:pPr>
    <w:rPr>
      <w:rFonts w:ascii="Times New Roman" w:eastAsia="Times New Roman" w:hAnsi="Times New Roman" w:cs="Times New Roman"/>
      <w:color w:val="00000A"/>
      <w:sz w:val="24"/>
      <w:szCs w:val="20"/>
      <w:lang w:eastAsia="ru-RU"/>
    </w:rPr>
  </w:style>
  <w:style w:type="paragraph" w:customStyle="1" w:styleId="afffff3">
    <w:name w:val="Таблица текст"/>
    <w:basedOn w:val="a1"/>
    <w:qFormat/>
    <w:rsid w:val="00BB3638"/>
    <w:pPr>
      <w:spacing w:before="40" w:after="40"/>
      <w:ind w:left="57" w:right="57"/>
      <w:jc w:val="left"/>
    </w:pPr>
  </w:style>
  <w:style w:type="paragraph" w:customStyle="1" w:styleId="afffff4">
    <w:name w:val="Стиль СИМИ ТЗ Список"/>
    <w:basedOn w:val="a1"/>
    <w:uiPriority w:val="99"/>
    <w:qFormat/>
    <w:rsid w:val="00BB3638"/>
    <w:pPr>
      <w:spacing w:line="360" w:lineRule="auto"/>
      <w:ind w:left="1786" w:hanging="357"/>
    </w:pPr>
    <w:rPr>
      <w:szCs w:val="22"/>
      <w:lang w:val="en-US" w:eastAsia="en-US"/>
    </w:rPr>
  </w:style>
  <w:style w:type="paragraph" w:styleId="afffff5">
    <w:name w:val="List Paragraph"/>
    <w:aliases w:val="Абзац списка◄,it_List1,A_маркированный_список,Bullet List,FooterText,numbered,ПС - Нумерованный,ТЗ список,Абзац списка литеральный,Bullet 1,Use Case List Paragraph,Подпись рисунка,Маркированный список_уровень1"/>
    <w:basedOn w:val="a1"/>
    <w:uiPriority w:val="34"/>
    <w:qFormat/>
    <w:rsid w:val="00BB3638"/>
    <w:pPr>
      <w:ind w:left="708"/>
    </w:pPr>
  </w:style>
  <w:style w:type="paragraph" w:styleId="afffff6">
    <w:name w:val="Balloon Text"/>
    <w:basedOn w:val="a1"/>
    <w:uiPriority w:val="99"/>
    <w:qFormat/>
    <w:rsid w:val="00BB3638"/>
    <w:pPr>
      <w:ind w:left="850" w:firstLine="0"/>
    </w:pPr>
    <w:rPr>
      <w:rFonts w:ascii="Tahoma" w:hAnsi="Tahoma" w:cs="Tahoma"/>
      <w:sz w:val="18"/>
      <w:szCs w:val="16"/>
    </w:rPr>
  </w:style>
  <w:style w:type="paragraph" w:customStyle="1" w:styleId="27">
    <w:name w:val="ГС_Заголовок2_прил"/>
    <w:basedOn w:val="21"/>
    <w:uiPriority w:val="99"/>
    <w:qFormat/>
    <w:rsid w:val="00BB3638"/>
    <w:pPr>
      <w:numPr>
        <w:ilvl w:val="0"/>
        <w:numId w:val="0"/>
      </w:numPr>
      <w:tabs>
        <w:tab w:val="left" w:pos="1427"/>
      </w:tabs>
      <w:spacing w:before="180" w:after="180"/>
      <w:ind w:left="1440"/>
    </w:pPr>
    <w:rPr>
      <w:bCs/>
      <w:i/>
      <w:iCs/>
    </w:rPr>
  </w:style>
  <w:style w:type="paragraph" w:customStyle="1" w:styleId="1f2">
    <w:name w:val="ГС_Заголовок1_прил"/>
    <w:basedOn w:val="11"/>
    <w:uiPriority w:val="99"/>
    <w:qFormat/>
    <w:rsid w:val="00BB3638"/>
    <w:pPr>
      <w:numPr>
        <w:numId w:val="0"/>
      </w:numPr>
      <w:tabs>
        <w:tab w:val="left" w:pos="1080"/>
        <w:tab w:val="left" w:pos="1213"/>
        <w:tab w:val="left" w:pos="2160"/>
      </w:tabs>
      <w:spacing w:before="180" w:after="180"/>
      <w:ind w:left="1789" w:hanging="360"/>
    </w:pPr>
    <w:rPr>
      <w:caps/>
      <w:sz w:val="28"/>
      <w:szCs w:val="28"/>
    </w:rPr>
  </w:style>
  <w:style w:type="paragraph" w:customStyle="1" w:styleId="36">
    <w:name w:val="ГС_Заголовок3_прил"/>
    <w:basedOn w:val="31"/>
    <w:uiPriority w:val="99"/>
    <w:qFormat/>
    <w:rsid w:val="00BB3638"/>
    <w:pPr>
      <w:numPr>
        <w:ilvl w:val="0"/>
        <w:numId w:val="0"/>
      </w:numPr>
      <w:tabs>
        <w:tab w:val="left" w:pos="1571"/>
        <w:tab w:val="left" w:pos="2160"/>
      </w:tabs>
      <w:spacing w:before="180" w:after="180"/>
      <w:ind w:left="2160"/>
    </w:pPr>
    <w:rPr>
      <w:bCs/>
      <w:sz w:val="26"/>
      <w:szCs w:val="24"/>
    </w:rPr>
  </w:style>
  <w:style w:type="paragraph" w:customStyle="1" w:styleId="42">
    <w:name w:val="ГС_Заголовок4_прил"/>
    <w:basedOn w:val="41"/>
    <w:uiPriority w:val="99"/>
    <w:qFormat/>
    <w:rsid w:val="00BB3638"/>
    <w:pPr>
      <w:numPr>
        <w:ilvl w:val="0"/>
        <w:numId w:val="0"/>
      </w:numPr>
      <w:tabs>
        <w:tab w:val="left" w:pos="1715"/>
        <w:tab w:val="left" w:pos="2880"/>
      </w:tabs>
      <w:spacing w:before="180" w:after="180"/>
      <w:ind w:left="851"/>
    </w:pPr>
    <w:rPr>
      <w:bCs/>
      <w:i/>
      <w:szCs w:val="24"/>
    </w:rPr>
  </w:style>
  <w:style w:type="paragraph" w:customStyle="1" w:styleId="52">
    <w:name w:val="ГС_Заголовок5_прил"/>
    <w:basedOn w:val="51"/>
    <w:uiPriority w:val="99"/>
    <w:qFormat/>
    <w:rsid w:val="00BB3638"/>
    <w:pPr>
      <w:numPr>
        <w:ilvl w:val="0"/>
        <w:numId w:val="0"/>
      </w:numPr>
      <w:tabs>
        <w:tab w:val="left" w:pos="1859"/>
        <w:tab w:val="left" w:pos="3600"/>
      </w:tabs>
      <w:spacing w:before="180" w:after="180"/>
      <w:ind w:left="851" w:hanging="360"/>
    </w:pPr>
    <w:rPr>
      <w:bCs/>
      <w:iCs/>
      <w:sz w:val="24"/>
      <w:szCs w:val="20"/>
    </w:rPr>
  </w:style>
  <w:style w:type="paragraph" w:customStyle="1" w:styleId="62">
    <w:name w:val="ГС_Заголовок6_прил"/>
    <w:basedOn w:val="61"/>
    <w:uiPriority w:val="99"/>
    <w:qFormat/>
    <w:rsid w:val="00BB3638"/>
    <w:pPr>
      <w:numPr>
        <w:ilvl w:val="0"/>
        <w:numId w:val="0"/>
      </w:numPr>
      <w:spacing w:before="180" w:after="180"/>
      <w:ind w:firstLine="851"/>
    </w:pPr>
    <w:rPr>
      <w:bCs/>
      <w:i/>
      <w:sz w:val="24"/>
      <w:szCs w:val="20"/>
    </w:rPr>
  </w:style>
  <w:style w:type="paragraph" w:customStyle="1" w:styleId="19">
    <w:name w:val="Дефис 1"/>
    <w:basedOn w:val="affff7"/>
    <w:link w:val="18"/>
    <w:qFormat/>
    <w:rsid w:val="00BB3638"/>
    <w:pPr>
      <w:keepLines/>
      <w:tabs>
        <w:tab w:val="left" w:pos="928"/>
        <w:tab w:val="left" w:pos="2160"/>
      </w:tabs>
      <w:spacing w:before="60" w:after="60"/>
      <w:ind w:left="-140" w:firstLine="708"/>
    </w:pPr>
  </w:style>
  <w:style w:type="paragraph" w:customStyle="1" w:styleId="1f3">
    <w:name w:val="Обычный 1 Многоуровневый нумерованный"/>
    <w:basedOn w:val="a1"/>
    <w:qFormat/>
    <w:rsid w:val="00BB3638"/>
    <w:pPr>
      <w:tabs>
        <w:tab w:val="left" w:pos="1265"/>
      </w:tabs>
      <w:spacing w:line="360" w:lineRule="auto"/>
      <w:ind w:left="131" w:firstLine="720"/>
    </w:pPr>
  </w:style>
  <w:style w:type="paragraph" w:customStyle="1" w:styleId="1f4">
    <w:name w:val="Титул текст 1"/>
    <w:basedOn w:val="a1"/>
    <w:uiPriority w:val="99"/>
    <w:qFormat/>
    <w:rsid w:val="00BB3638"/>
    <w:pPr>
      <w:spacing w:line="360" w:lineRule="auto"/>
      <w:jc w:val="center"/>
    </w:pPr>
    <w:rPr>
      <w:sz w:val="27"/>
      <w:szCs w:val="27"/>
    </w:rPr>
  </w:style>
  <w:style w:type="paragraph" w:customStyle="1" w:styleId="1f5">
    <w:name w:val="Список нумерованный 1"/>
    <w:basedOn w:val="1f1"/>
    <w:uiPriority w:val="99"/>
    <w:qFormat/>
    <w:rsid w:val="00BB3638"/>
    <w:pPr>
      <w:tabs>
        <w:tab w:val="left" w:pos="1134"/>
      </w:tabs>
      <w:ind w:firstLine="720"/>
    </w:pPr>
  </w:style>
  <w:style w:type="paragraph" w:customStyle="1" w:styleId="afffff7">
    <w:name w:val="Таблица Приложение"/>
    <w:basedOn w:val="a1"/>
    <w:qFormat/>
    <w:rsid w:val="00BB3638"/>
    <w:pPr>
      <w:keepNext/>
      <w:tabs>
        <w:tab w:val="left" w:pos="720"/>
        <w:tab w:val="left" w:pos="3217"/>
      </w:tabs>
      <w:ind w:left="720" w:hanging="432"/>
      <w:jc w:val="right"/>
    </w:pPr>
    <w:rPr>
      <w:b/>
      <w:sz w:val="27"/>
      <w:szCs w:val="27"/>
    </w:rPr>
  </w:style>
  <w:style w:type="paragraph" w:customStyle="1" w:styleId="1f6">
    <w:name w:val="Примечание 1 Текст"/>
    <w:basedOn w:val="a1"/>
    <w:uiPriority w:val="99"/>
    <w:qFormat/>
    <w:rsid w:val="00BB3638"/>
    <w:pPr>
      <w:spacing w:before="60" w:after="60" w:line="360" w:lineRule="auto"/>
      <w:ind w:left="1080"/>
    </w:pPr>
    <w:rPr>
      <w:i/>
    </w:rPr>
  </w:style>
  <w:style w:type="paragraph" w:customStyle="1" w:styleId="1f7">
    <w:name w:val="Сноска 1"/>
    <w:basedOn w:val="affff"/>
    <w:uiPriority w:val="99"/>
    <w:qFormat/>
    <w:rsid w:val="00BB3638"/>
    <w:pPr>
      <w:spacing w:line="360" w:lineRule="auto"/>
      <w:jc w:val="left"/>
    </w:pPr>
    <w:rPr>
      <w:rFonts w:ascii="Courier New" w:hAnsi="Courier New" w:cs="Courier New"/>
      <w:sz w:val="22"/>
      <w:szCs w:val="22"/>
    </w:rPr>
  </w:style>
  <w:style w:type="paragraph" w:styleId="afffff8">
    <w:name w:val="Document Map"/>
    <w:basedOn w:val="afff5"/>
    <w:autoRedefine/>
    <w:uiPriority w:val="99"/>
    <w:semiHidden/>
    <w:qFormat/>
    <w:rsid w:val="00BB3638"/>
    <w:pPr>
      <w:shd w:val="clear" w:color="auto" w:fill="B3B3B3"/>
    </w:pPr>
    <w:rPr>
      <w:rFonts w:ascii="Tahoma" w:hAnsi="Tahoma" w:cs="Tahoma"/>
      <w:sz w:val="20"/>
    </w:rPr>
  </w:style>
  <w:style w:type="paragraph" w:styleId="afffff9">
    <w:name w:val="annotation subject"/>
    <w:basedOn w:val="afffd"/>
    <w:uiPriority w:val="99"/>
    <w:semiHidden/>
    <w:qFormat/>
    <w:rsid w:val="00BB3638"/>
    <w:rPr>
      <w:b/>
      <w:bCs/>
    </w:rPr>
  </w:style>
  <w:style w:type="paragraph" w:customStyle="1" w:styleId="afffffa">
    <w:name w:val="Базовый дополнительный список"/>
    <w:basedOn w:val="affff9"/>
    <w:uiPriority w:val="99"/>
    <w:qFormat/>
    <w:rsid w:val="00BB3638"/>
  </w:style>
  <w:style w:type="paragraph" w:styleId="z-1">
    <w:name w:val="HTML Bottom of Form"/>
    <w:basedOn w:val="a1"/>
    <w:uiPriority w:val="99"/>
    <w:qFormat/>
    <w:rsid w:val="00BB3638"/>
    <w:pPr>
      <w:pBdr>
        <w:top w:val="single" w:sz="6" w:space="1" w:color="00000A"/>
      </w:pBdr>
      <w:jc w:val="center"/>
    </w:pPr>
    <w:rPr>
      <w:rFonts w:ascii="Arial" w:hAnsi="Arial" w:cs="Arial"/>
      <w:vanish/>
      <w:sz w:val="16"/>
      <w:szCs w:val="16"/>
    </w:rPr>
  </w:style>
  <w:style w:type="paragraph" w:styleId="28">
    <w:name w:val="List Number 2"/>
    <w:basedOn w:val="affffb"/>
    <w:uiPriority w:val="99"/>
    <w:qFormat/>
    <w:rsid w:val="00BB3638"/>
    <w:pPr>
      <w:tabs>
        <w:tab w:val="left" w:pos="1985"/>
      </w:tabs>
    </w:pPr>
  </w:style>
  <w:style w:type="paragraph" w:styleId="37">
    <w:name w:val="List Number 3"/>
    <w:basedOn w:val="affffb"/>
    <w:uiPriority w:val="99"/>
    <w:qFormat/>
    <w:rsid w:val="00BB3638"/>
    <w:pPr>
      <w:tabs>
        <w:tab w:val="left" w:pos="2552"/>
      </w:tabs>
    </w:pPr>
  </w:style>
  <w:style w:type="paragraph" w:styleId="29">
    <w:name w:val="List Continue 2"/>
    <w:basedOn w:val="afffffb"/>
    <w:uiPriority w:val="99"/>
    <w:qFormat/>
    <w:rsid w:val="00BB3638"/>
    <w:pPr>
      <w:ind w:left="1134" w:firstLine="851"/>
    </w:pPr>
  </w:style>
  <w:style w:type="paragraph" w:customStyle="1" w:styleId="afffffb">
    <w:name w:val="Базовый стиль Продолжение списка"/>
    <w:basedOn w:val="affff9"/>
    <w:uiPriority w:val="99"/>
    <w:qFormat/>
    <w:rsid w:val="00BB3638"/>
  </w:style>
  <w:style w:type="paragraph" w:styleId="z-2">
    <w:name w:val="HTML Top of Form"/>
    <w:basedOn w:val="a1"/>
    <w:uiPriority w:val="99"/>
    <w:qFormat/>
    <w:rsid w:val="00BB3638"/>
    <w:pPr>
      <w:pBdr>
        <w:bottom w:val="single" w:sz="6" w:space="1" w:color="00000A"/>
      </w:pBdr>
      <w:jc w:val="center"/>
    </w:pPr>
    <w:rPr>
      <w:rFonts w:ascii="Arial" w:hAnsi="Arial" w:cs="Arial"/>
      <w:vanish/>
      <w:sz w:val="16"/>
      <w:szCs w:val="16"/>
    </w:rPr>
  </w:style>
  <w:style w:type="paragraph" w:styleId="43">
    <w:name w:val="List Number 4"/>
    <w:basedOn w:val="affffb"/>
    <w:uiPriority w:val="99"/>
    <w:qFormat/>
    <w:rsid w:val="00BB3638"/>
    <w:pPr>
      <w:tabs>
        <w:tab w:val="left" w:pos="3119"/>
      </w:tabs>
    </w:pPr>
  </w:style>
  <w:style w:type="paragraph" w:styleId="38">
    <w:name w:val="List Continue 3"/>
    <w:basedOn w:val="afffffb"/>
    <w:uiPriority w:val="99"/>
    <w:qFormat/>
    <w:rsid w:val="00BB3638"/>
    <w:pPr>
      <w:ind w:left="1701" w:firstLine="851"/>
    </w:pPr>
  </w:style>
  <w:style w:type="paragraph" w:styleId="44">
    <w:name w:val="List Continue 4"/>
    <w:basedOn w:val="afffffb"/>
    <w:uiPriority w:val="99"/>
    <w:qFormat/>
    <w:rsid w:val="00BB3638"/>
    <w:pPr>
      <w:ind w:left="2268" w:firstLine="851"/>
    </w:pPr>
  </w:style>
  <w:style w:type="paragraph" w:styleId="53">
    <w:name w:val="List Continue 5"/>
    <w:basedOn w:val="afffffb"/>
    <w:uiPriority w:val="99"/>
    <w:qFormat/>
    <w:rsid w:val="00BB3638"/>
    <w:pPr>
      <w:ind w:left="2835" w:firstLine="851"/>
    </w:pPr>
  </w:style>
  <w:style w:type="paragraph" w:styleId="2a">
    <w:name w:val="List Bullet 2"/>
    <w:basedOn w:val="affff8"/>
    <w:uiPriority w:val="99"/>
    <w:qFormat/>
    <w:rsid w:val="00BB3638"/>
    <w:pPr>
      <w:tabs>
        <w:tab w:val="left" w:pos="1985"/>
      </w:tabs>
    </w:pPr>
  </w:style>
  <w:style w:type="paragraph" w:styleId="54">
    <w:name w:val="List Number 5"/>
    <w:basedOn w:val="affffb"/>
    <w:uiPriority w:val="99"/>
    <w:qFormat/>
    <w:rsid w:val="00BB3638"/>
    <w:pPr>
      <w:tabs>
        <w:tab w:val="left" w:pos="3686"/>
      </w:tabs>
    </w:pPr>
  </w:style>
  <w:style w:type="paragraph" w:styleId="afffffc">
    <w:name w:val="List Continue"/>
    <w:basedOn w:val="afffffb"/>
    <w:uiPriority w:val="99"/>
    <w:qFormat/>
    <w:rsid w:val="00BB3638"/>
    <w:pPr>
      <w:ind w:left="567" w:firstLine="851"/>
    </w:pPr>
  </w:style>
  <w:style w:type="paragraph" w:styleId="39">
    <w:name w:val="List Bullet 3"/>
    <w:basedOn w:val="afffffa"/>
    <w:uiPriority w:val="99"/>
    <w:qFormat/>
    <w:rsid w:val="00BB3638"/>
    <w:pPr>
      <w:ind w:left="1134" w:firstLine="454"/>
    </w:pPr>
  </w:style>
  <w:style w:type="paragraph" w:styleId="45">
    <w:name w:val="List Bullet 4"/>
    <w:basedOn w:val="afffffa"/>
    <w:uiPriority w:val="99"/>
    <w:qFormat/>
    <w:rsid w:val="00BB3638"/>
    <w:pPr>
      <w:ind w:left="1701" w:firstLine="454"/>
    </w:pPr>
  </w:style>
  <w:style w:type="paragraph" w:styleId="55">
    <w:name w:val="List Bullet 5"/>
    <w:basedOn w:val="affff8"/>
    <w:qFormat/>
    <w:rsid w:val="00BB3638"/>
    <w:pPr>
      <w:tabs>
        <w:tab w:val="left" w:pos="3686"/>
      </w:tabs>
    </w:pPr>
  </w:style>
  <w:style w:type="paragraph" w:customStyle="1" w:styleId="afffffd">
    <w:name w:val="Шапка таблицы"/>
    <w:basedOn w:val="afffffe"/>
    <w:link w:val="affffff"/>
    <w:qFormat/>
    <w:rsid w:val="00BB3638"/>
    <w:pPr>
      <w:keepNext/>
      <w:spacing w:before="60" w:after="0"/>
    </w:pPr>
    <w:rPr>
      <w:b/>
    </w:rPr>
  </w:style>
  <w:style w:type="paragraph" w:customStyle="1" w:styleId="afffffe">
    <w:name w:val="Обычный (тбл)"/>
    <w:basedOn w:val="a1"/>
    <w:link w:val="affffff0"/>
    <w:uiPriority w:val="99"/>
    <w:qFormat/>
    <w:rsid w:val="00BB3638"/>
    <w:pPr>
      <w:spacing w:before="40" w:after="80"/>
      <w:ind w:firstLine="0"/>
      <w:jc w:val="left"/>
    </w:pPr>
    <w:rPr>
      <w:bCs/>
      <w:sz w:val="22"/>
      <w:szCs w:val="18"/>
    </w:rPr>
  </w:style>
  <w:style w:type="paragraph" w:customStyle="1" w:styleId="affffff1">
    <w:name w:val="Нумерованный список (тбл)"/>
    <w:basedOn w:val="affffff2"/>
    <w:qFormat/>
    <w:rsid w:val="00BB3638"/>
  </w:style>
  <w:style w:type="paragraph" w:customStyle="1" w:styleId="affffff2">
    <w:name w:val="Базовый нумерованный список (тбл)"/>
    <w:basedOn w:val="affffff3"/>
    <w:uiPriority w:val="99"/>
    <w:qFormat/>
    <w:rsid w:val="00BB3638"/>
  </w:style>
  <w:style w:type="paragraph" w:customStyle="1" w:styleId="affffff3">
    <w:name w:val="Базовый список (тбл)"/>
    <w:basedOn w:val="afffffe"/>
    <w:uiPriority w:val="99"/>
    <w:qFormat/>
    <w:rsid w:val="00BB3638"/>
  </w:style>
  <w:style w:type="paragraph" w:customStyle="1" w:styleId="23">
    <w:name w:val="Нумерованный список 2 (тбл)"/>
    <w:basedOn w:val="affffff2"/>
    <w:link w:val="22"/>
    <w:uiPriority w:val="99"/>
    <w:qFormat/>
    <w:rsid w:val="00BB3638"/>
    <w:rPr>
      <w:bCs w:val="0"/>
      <w:szCs w:val="24"/>
    </w:rPr>
  </w:style>
  <w:style w:type="paragraph" w:customStyle="1" w:styleId="3a">
    <w:name w:val="Нумерованный список 3 (тбл)"/>
    <w:basedOn w:val="affffff1"/>
    <w:uiPriority w:val="99"/>
    <w:qFormat/>
    <w:rsid w:val="00BB3638"/>
    <w:pPr>
      <w:tabs>
        <w:tab w:val="left" w:pos="1324"/>
      </w:tabs>
      <w:ind w:left="1707" w:firstLine="397"/>
    </w:pPr>
  </w:style>
  <w:style w:type="paragraph" w:customStyle="1" w:styleId="affffff4">
    <w:name w:val="Маркированный список (тбл)"/>
    <w:basedOn w:val="affffff5"/>
    <w:autoRedefine/>
    <w:qFormat/>
    <w:rsid w:val="00BB3638"/>
  </w:style>
  <w:style w:type="paragraph" w:customStyle="1" w:styleId="affffff5">
    <w:name w:val="Базовый маркированный список (тбл)"/>
    <w:basedOn w:val="affffff3"/>
    <w:uiPriority w:val="99"/>
    <w:qFormat/>
    <w:rsid w:val="00BB3638"/>
  </w:style>
  <w:style w:type="paragraph" w:customStyle="1" w:styleId="212">
    <w:name w:val="Основной текст 2 Знак1"/>
    <w:basedOn w:val="affffff5"/>
    <w:link w:val="26"/>
    <w:autoRedefine/>
    <w:uiPriority w:val="99"/>
    <w:qFormat/>
    <w:rsid w:val="00BB3638"/>
  </w:style>
  <w:style w:type="paragraph" w:customStyle="1" w:styleId="33">
    <w:name w:val="Маркированный список 3 (тбл)"/>
    <w:basedOn w:val="affffff5"/>
    <w:link w:val="32"/>
    <w:uiPriority w:val="99"/>
    <w:qFormat/>
    <w:rsid w:val="00BB3638"/>
  </w:style>
  <w:style w:type="paragraph" w:customStyle="1" w:styleId="affffff6">
    <w:name w:val="Продолжение списка (тбл)"/>
    <w:basedOn w:val="affffff7"/>
    <w:uiPriority w:val="99"/>
    <w:qFormat/>
    <w:rsid w:val="00BB3638"/>
    <w:pPr>
      <w:ind w:left="567"/>
    </w:pPr>
  </w:style>
  <w:style w:type="paragraph" w:customStyle="1" w:styleId="affffff7">
    <w:name w:val="Базовый стиль Продолжение списка (тбл)"/>
    <w:basedOn w:val="affffff3"/>
    <w:uiPriority w:val="99"/>
    <w:qFormat/>
    <w:rsid w:val="00BB3638"/>
  </w:style>
  <w:style w:type="paragraph" w:customStyle="1" w:styleId="2b">
    <w:name w:val="Продолжение списка 2 (тбл)"/>
    <w:basedOn w:val="affffff7"/>
    <w:uiPriority w:val="99"/>
    <w:qFormat/>
    <w:rsid w:val="00BB3638"/>
    <w:pPr>
      <w:ind w:left="1134"/>
    </w:pPr>
  </w:style>
  <w:style w:type="paragraph" w:customStyle="1" w:styleId="312">
    <w:name w:val="Основной текст 3 Знак1"/>
    <w:basedOn w:val="affffff7"/>
    <w:link w:val="35"/>
    <w:uiPriority w:val="99"/>
    <w:qFormat/>
    <w:rsid w:val="00BB3638"/>
    <w:pPr>
      <w:ind w:left="1701"/>
    </w:pPr>
  </w:style>
  <w:style w:type="paragraph" w:customStyle="1" w:styleId="affffff8">
    <w:name w:val="Базовый дополнительный элемент"/>
    <w:basedOn w:val="afff5"/>
    <w:uiPriority w:val="99"/>
    <w:qFormat/>
    <w:rsid w:val="00BB3638"/>
    <w:pPr>
      <w:keepNext/>
      <w:spacing w:before="60"/>
    </w:pPr>
    <w:rPr>
      <w:szCs w:val="22"/>
    </w:rPr>
  </w:style>
  <w:style w:type="paragraph" w:customStyle="1" w:styleId="affffff9">
    <w:name w:val="Внимание!"/>
    <w:basedOn w:val="affffff8"/>
    <w:uiPriority w:val="99"/>
    <w:qFormat/>
    <w:rsid w:val="00BB3638"/>
    <w:rPr>
      <w:b/>
      <w:i/>
      <w:iCs/>
    </w:rPr>
  </w:style>
  <w:style w:type="paragraph" w:customStyle="1" w:styleId="affffffa">
    <w:name w:val="Примечание"/>
    <w:basedOn w:val="affffff8"/>
    <w:uiPriority w:val="99"/>
    <w:qFormat/>
    <w:rsid w:val="00BB3638"/>
    <w:rPr>
      <w:rFonts w:cs="Arial"/>
      <w:b/>
      <w:bCs/>
    </w:rPr>
  </w:style>
  <w:style w:type="paragraph" w:customStyle="1" w:styleId="affffffb">
    <w:name w:val="Объект"/>
    <w:basedOn w:val="afff5"/>
    <w:autoRedefine/>
    <w:uiPriority w:val="99"/>
    <w:qFormat/>
    <w:rsid w:val="00BB3638"/>
    <w:pPr>
      <w:keepNext/>
      <w:spacing w:before="200" w:after="240"/>
      <w:jc w:val="left"/>
    </w:pPr>
  </w:style>
  <w:style w:type="paragraph" w:customStyle="1" w:styleId="affffffc">
    <w:name w:val="Название таблицы"/>
    <w:basedOn w:val="afff5"/>
    <w:link w:val="affffffd"/>
    <w:qFormat/>
    <w:rsid w:val="00BB3638"/>
    <w:pPr>
      <w:keepNext/>
      <w:keepLines/>
      <w:spacing w:before="120" w:after="120"/>
    </w:pPr>
  </w:style>
  <w:style w:type="paragraph" w:customStyle="1" w:styleId="affffffe">
    <w:name w:val="Пример"/>
    <w:basedOn w:val="affffff8"/>
    <w:uiPriority w:val="99"/>
    <w:qFormat/>
    <w:rsid w:val="00BB3638"/>
    <w:rPr>
      <w:b/>
    </w:rPr>
  </w:style>
  <w:style w:type="paragraph" w:customStyle="1" w:styleId="afffffff">
    <w:name w:val="Объект (с отрывом)"/>
    <w:basedOn w:val="affffffb"/>
    <w:uiPriority w:val="99"/>
    <w:qFormat/>
    <w:rsid w:val="00BB3638"/>
    <w:pPr>
      <w:spacing w:after="0"/>
    </w:pPr>
  </w:style>
  <w:style w:type="paragraph" w:customStyle="1" w:styleId="afffffff0">
    <w:name w:val="Номер части"/>
    <w:uiPriority w:val="99"/>
    <w:qFormat/>
    <w:rsid w:val="00BB3638"/>
    <w:pPr>
      <w:keepNext/>
      <w:keepLines/>
      <w:pageBreakBefore/>
      <w:suppressAutoHyphens/>
      <w:spacing w:before="1200"/>
      <w:ind w:left="3969"/>
      <w:jc w:val="right"/>
    </w:pPr>
    <w:rPr>
      <w:rFonts w:ascii="Arial" w:eastAsia="Times New Roman" w:hAnsi="Arial" w:cs="Times New Roman"/>
      <w:b/>
      <w:caps/>
      <w:color w:val="00000A"/>
      <w:sz w:val="48"/>
      <w:szCs w:val="80"/>
      <w:lang w:eastAsia="ru-RU"/>
    </w:rPr>
  </w:style>
  <w:style w:type="paragraph" w:styleId="afffffff1">
    <w:name w:val="Message Header"/>
    <w:basedOn w:val="a1"/>
    <w:uiPriority w:val="99"/>
    <w:qFormat/>
    <w:rsid w:val="00BB3638"/>
    <w:pPr>
      <w:keepNext/>
      <w:pBdr>
        <w:top w:val="single" w:sz="6" w:space="1" w:color="00000A"/>
        <w:left w:val="single" w:sz="6" w:space="1" w:color="00000A"/>
        <w:bottom w:val="single" w:sz="6" w:space="1" w:color="00000A"/>
        <w:right w:val="single" w:sz="6" w:space="1" w:color="00000A"/>
      </w:pBdr>
      <w:shd w:val="pct20" w:color="auto" w:fill="auto"/>
      <w:spacing w:before="240"/>
    </w:pPr>
    <w:rPr>
      <w:rFonts w:ascii="Arial" w:hAnsi="Arial" w:cs="Arial"/>
      <w:b/>
    </w:rPr>
  </w:style>
  <w:style w:type="paragraph" w:customStyle="1" w:styleId="afffffff2">
    <w:name w:val="Заголовок (без уровня)"/>
    <w:basedOn w:val="56"/>
    <w:autoRedefine/>
    <w:uiPriority w:val="99"/>
    <w:qFormat/>
    <w:rsid w:val="00BB3638"/>
    <w:pPr>
      <w:jc w:val="center"/>
    </w:pPr>
    <w:rPr>
      <w:i w:val="0"/>
      <w:sz w:val="40"/>
    </w:rPr>
  </w:style>
  <w:style w:type="paragraph" w:customStyle="1" w:styleId="56">
    <w:name w:val="Заголовок 5 (дополнительный)"/>
    <w:basedOn w:val="51"/>
    <w:uiPriority w:val="99"/>
    <w:qFormat/>
    <w:rsid w:val="00BB3638"/>
    <w:pPr>
      <w:numPr>
        <w:ilvl w:val="0"/>
        <w:numId w:val="0"/>
      </w:numPr>
      <w:spacing w:before="120"/>
      <w:ind w:firstLine="851"/>
    </w:pPr>
  </w:style>
  <w:style w:type="paragraph" w:customStyle="1" w:styleId="2c">
    <w:name w:val="Заголовок 2 (дополнительный)"/>
    <w:basedOn w:val="21"/>
    <w:uiPriority w:val="99"/>
    <w:qFormat/>
    <w:rsid w:val="00BB3638"/>
    <w:pPr>
      <w:numPr>
        <w:ilvl w:val="0"/>
        <w:numId w:val="0"/>
      </w:numPr>
      <w:tabs>
        <w:tab w:val="left" w:pos="0"/>
      </w:tabs>
      <w:spacing w:before="120"/>
      <w:ind w:firstLine="851"/>
    </w:pPr>
    <w:rPr>
      <w:sz w:val="32"/>
    </w:rPr>
  </w:style>
  <w:style w:type="paragraph" w:customStyle="1" w:styleId="3b">
    <w:name w:val="Заголовок 3 (дополнительный)"/>
    <w:basedOn w:val="31"/>
    <w:uiPriority w:val="99"/>
    <w:qFormat/>
    <w:rsid w:val="00BB3638"/>
    <w:pPr>
      <w:numPr>
        <w:ilvl w:val="0"/>
        <w:numId w:val="0"/>
      </w:numPr>
      <w:tabs>
        <w:tab w:val="left" w:pos="0"/>
      </w:tabs>
      <w:spacing w:before="120"/>
      <w:ind w:firstLine="851"/>
    </w:pPr>
    <w:rPr>
      <w:sz w:val="24"/>
    </w:rPr>
  </w:style>
  <w:style w:type="paragraph" w:customStyle="1" w:styleId="46">
    <w:name w:val="Заголовок 4 (дополнительный)"/>
    <w:basedOn w:val="41"/>
    <w:uiPriority w:val="99"/>
    <w:qFormat/>
    <w:rsid w:val="00BB3638"/>
    <w:pPr>
      <w:numPr>
        <w:ilvl w:val="0"/>
        <w:numId w:val="0"/>
      </w:numPr>
    </w:pPr>
  </w:style>
  <w:style w:type="paragraph" w:customStyle="1" w:styleId="63">
    <w:name w:val="Заголовок 6 (дополнительный)"/>
    <w:basedOn w:val="61"/>
    <w:uiPriority w:val="99"/>
    <w:qFormat/>
    <w:rsid w:val="00BB3638"/>
    <w:pPr>
      <w:numPr>
        <w:ilvl w:val="0"/>
        <w:numId w:val="0"/>
      </w:numPr>
      <w:ind w:firstLine="851"/>
    </w:pPr>
    <w:rPr>
      <w:szCs w:val="24"/>
    </w:rPr>
  </w:style>
  <w:style w:type="paragraph" w:customStyle="1" w:styleId="72">
    <w:name w:val="Заголовок 7 (дополнительный)"/>
    <w:basedOn w:val="71"/>
    <w:uiPriority w:val="99"/>
    <w:qFormat/>
    <w:rsid w:val="00BB3638"/>
    <w:pPr>
      <w:numPr>
        <w:ilvl w:val="0"/>
        <w:numId w:val="0"/>
      </w:numPr>
      <w:ind w:firstLine="851"/>
    </w:pPr>
    <w:rPr>
      <w:szCs w:val="24"/>
    </w:rPr>
  </w:style>
  <w:style w:type="paragraph" w:customStyle="1" w:styleId="82">
    <w:name w:val="Заголовок 8 (дополнительный)"/>
    <w:basedOn w:val="81"/>
    <w:uiPriority w:val="99"/>
    <w:qFormat/>
    <w:rsid w:val="00BB3638"/>
    <w:pPr>
      <w:numPr>
        <w:ilvl w:val="0"/>
        <w:numId w:val="0"/>
      </w:numPr>
      <w:ind w:firstLine="851"/>
    </w:pPr>
    <w:rPr>
      <w:szCs w:val="24"/>
    </w:rPr>
  </w:style>
  <w:style w:type="paragraph" w:customStyle="1" w:styleId="92">
    <w:name w:val="Заголовок 9 (дополнительный)"/>
    <w:basedOn w:val="91"/>
    <w:uiPriority w:val="99"/>
    <w:qFormat/>
    <w:rsid w:val="00BB3638"/>
    <w:pPr>
      <w:numPr>
        <w:ilvl w:val="0"/>
        <w:numId w:val="0"/>
      </w:numPr>
      <w:ind w:firstLine="851"/>
    </w:pPr>
    <w:rPr>
      <w:szCs w:val="24"/>
    </w:rPr>
  </w:style>
  <w:style w:type="paragraph" w:styleId="afffffff3">
    <w:name w:val="Subtitle"/>
    <w:basedOn w:val="afff4"/>
    <w:uiPriority w:val="11"/>
    <w:qFormat/>
    <w:rsid w:val="00BB3638"/>
    <w:pPr>
      <w:pageBreakBefore/>
      <w:suppressAutoHyphens w:val="0"/>
      <w:spacing w:after="120"/>
      <w:ind w:left="0"/>
      <w:jc w:val="center"/>
      <w:outlineLvl w:val="0"/>
    </w:pPr>
    <w:rPr>
      <w:rFonts w:ascii="Times New Roman" w:hAnsi="Times New Roman"/>
      <w:sz w:val="40"/>
      <w:szCs w:val="40"/>
    </w:rPr>
  </w:style>
  <w:style w:type="paragraph" w:customStyle="1" w:styleId="afffffff4">
    <w:name w:val="Подзаголовок (без уровня)"/>
    <w:basedOn w:val="afffffff3"/>
    <w:qFormat/>
    <w:rsid w:val="00BB3638"/>
  </w:style>
  <w:style w:type="paragraph" w:customStyle="1" w:styleId="afffffff5">
    <w:name w:val="Обычный (по центру)"/>
    <w:basedOn w:val="a1"/>
    <w:uiPriority w:val="99"/>
    <w:qFormat/>
    <w:rsid w:val="00BB3638"/>
    <w:pPr>
      <w:ind w:left="1"/>
      <w:jc w:val="center"/>
    </w:pPr>
  </w:style>
  <w:style w:type="paragraph" w:customStyle="1" w:styleId="afffffff6">
    <w:name w:val="Обычный (по правому краю)"/>
    <w:basedOn w:val="a1"/>
    <w:uiPriority w:val="99"/>
    <w:qFormat/>
    <w:rsid w:val="00BB3638"/>
    <w:pPr>
      <w:ind w:left="1"/>
      <w:jc w:val="right"/>
    </w:pPr>
  </w:style>
  <w:style w:type="paragraph" w:customStyle="1" w:styleId="afffffff7">
    <w:name w:val="Обычный (по левому краю)"/>
    <w:basedOn w:val="a1"/>
    <w:uiPriority w:val="99"/>
    <w:qFormat/>
    <w:rsid w:val="00BB3638"/>
    <w:pPr>
      <w:ind w:left="1"/>
      <w:jc w:val="left"/>
    </w:pPr>
  </w:style>
  <w:style w:type="paragraph" w:customStyle="1" w:styleId="afffffff8">
    <w:name w:val="Базовый стиль надписей"/>
    <w:basedOn w:val="afff5"/>
    <w:uiPriority w:val="99"/>
    <w:qFormat/>
    <w:rsid w:val="00BB3638"/>
    <w:pPr>
      <w:jc w:val="center"/>
    </w:pPr>
  </w:style>
  <w:style w:type="paragraph" w:customStyle="1" w:styleId="1f8">
    <w:name w:val="Надпись 1"/>
    <w:basedOn w:val="afffffff8"/>
    <w:uiPriority w:val="99"/>
    <w:qFormat/>
    <w:rsid w:val="00BB3638"/>
    <w:rPr>
      <w:sz w:val="80"/>
    </w:rPr>
  </w:style>
  <w:style w:type="paragraph" w:customStyle="1" w:styleId="1f9">
    <w:name w:val="Надпись 1 (прописные)"/>
    <w:basedOn w:val="1f8"/>
    <w:uiPriority w:val="99"/>
    <w:qFormat/>
    <w:rsid w:val="00BB3638"/>
    <w:rPr>
      <w:caps/>
    </w:rPr>
  </w:style>
  <w:style w:type="paragraph" w:customStyle="1" w:styleId="2d">
    <w:name w:val="Надпись 2"/>
    <w:basedOn w:val="afffffff8"/>
    <w:uiPriority w:val="99"/>
    <w:qFormat/>
    <w:rsid w:val="00BB3638"/>
    <w:rPr>
      <w:sz w:val="64"/>
    </w:rPr>
  </w:style>
  <w:style w:type="paragraph" w:customStyle="1" w:styleId="2e">
    <w:name w:val="Надпись 2 (прописные)"/>
    <w:basedOn w:val="2d"/>
    <w:uiPriority w:val="99"/>
    <w:qFormat/>
    <w:rsid w:val="00BB3638"/>
    <w:rPr>
      <w:caps/>
    </w:rPr>
  </w:style>
  <w:style w:type="paragraph" w:customStyle="1" w:styleId="3c">
    <w:name w:val="Надпись 3"/>
    <w:basedOn w:val="afffffff8"/>
    <w:uiPriority w:val="99"/>
    <w:qFormat/>
    <w:rsid w:val="00BB3638"/>
    <w:rPr>
      <w:sz w:val="52"/>
    </w:rPr>
  </w:style>
  <w:style w:type="paragraph" w:customStyle="1" w:styleId="3d">
    <w:name w:val="Надпись 3 (прописные)"/>
    <w:basedOn w:val="3c"/>
    <w:uiPriority w:val="99"/>
    <w:qFormat/>
    <w:rsid w:val="00BB3638"/>
    <w:rPr>
      <w:caps/>
    </w:rPr>
  </w:style>
  <w:style w:type="paragraph" w:customStyle="1" w:styleId="47">
    <w:name w:val="Надпись 4"/>
    <w:basedOn w:val="afffffff8"/>
    <w:uiPriority w:val="99"/>
    <w:qFormat/>
    <w:rsid w:val="00BB3638"/>
    <w:rPr>
      <w:b/>
      <w:sz w:val="44"/>
    </w:rPr>
  </w:style>
  <w:style w:type="paragraph" w:customStyle="1" w:styleId="48">
    <w:name w:val="Надпись 4 (прописные)"/>
    <w:basedOn w:val="47"/>
    <w:uiPriority w:val="99"/>
    <w:qFormat/>
    <w:rsid w:val="00BB3638"/>
    <w:rPr>
      <w:caps/>
    </w:rPr>
  </w:style>
  <w:style w:type="paragraph" w:customStyle="1" w:styleId="57">
    <w:name w:val="Надпись 5"/>
    <w:basedOn w:val="afffffff8"/>
    <w:uiPriority w:val="99"/>
    <w:qFormat/>
    <w:rsid w:val="00BB3638"/>
    <w:rPr>
      <w:b/>
      <w:sz w:val="40"/>
    </w:rPr>
  </w:style>
  <w:style w:type="paragraph" w:customStyle="1" w:styleId="58">
    <w:name w:val="Надпись 5 (прописные)"/>
    <w:basedOn w:val="57"/>
    <w:uiPriority w:val="99"/>
    <w:qFormat/>
    <w:rsid w:val="00BB3638"/>
    <w:rPr>
      <w:caps/>
    </w:rPr>
  </w:style>
  <w:style w:type="paragraph" w:customStyle="1" w:styleId="64">
    <w:name w:val="Надпись 6"/>
    <w:basedOn w:val="afffffff8"/>
    <w:uiPriority w:val="99"/>
    <w:qFormat/>
    <w:rsid w:val="00BB3638"/>
    <w:rPr>
      <w:b/>
      <w:sz w:val="36"/>
    </w:rPr>
  </w:style>
  <w:style w:type="paragraph" w:customStyle="1" w:styleId="65">
    <w:name w:val="Надпись 6 (прописные)"/>
    <w:basedOn w:val="64"/>
    <w:uiPriority w:val="99"/>
    <w:qFormat/>
    <w:rsid w:val="00BB3638"/>
    <w:rPr>
      <w:caps/>
    </w:rPr>
  </w:style>
  <w:style w:type="paragraph" w:customStyle="1" w:styleId="73">
    <w:name w:val="Надпись 7"/>
    <w:basedOn w:val="afffffff8"/>
    <w:uiPriority w:val="99"/>
    <w:qFormat/>
    <w:rsid w:val="00BB3638"/>
    <w:rPr>
      <w:b/>
      <w:sz w:val="32"/>
    </w:rPr>
  </w:style>
  <w:style w:type="paragraph" w:customStyle="1" w:styleId="74">
    <w:name w:val="Надпись 7 (прописные)"/>
    <w:basedOn w:val="73"/>
    <w:uiPriority w:val="99"/>
    <w:qFormat/>
    <w:rsid w:val="00BB3638"/>
    <w:rPr>
      <w:caps/>
    </w:rPr>
  </w:style>
  <w:style w:type="paragraph" w:customStyle="1" w:styleId="83">
    <w:name w:val="Надпись 8"/>
    <w:basedOn w:val="afffffff8"/>
    <w:uiPriority w:val="99"/>
    <w:qFormat/>
    <w:rsid w:val="00BB3638"/>
    <w:rPr>
      <w:b/>
      <w:sz w:val="28"/>
    </w:rPr>
  </w:style>
  <w:style w:type="paragraph" w:customStyle="1" w:styleId="84">
    <w:name w:val="Надпись 8 (прописные)"/>
    <w:basedOn w:val="83"/>
    <w:uiPriority w:val="99"/>
    <w:qFormat/>
    <w:rsid w:val="00BB3638"/>
    <w:rPr>
      <w:caps/>
    </w:rPr>
  </w:style>
  <w:style w:type="paragraph" w:customStyle="1" w:styleId="93">
    <w:name w:val="Надпись 9"/>
    <w:basedOn w:val="afffffff8"/>
    <w:uiPriority w:val="99"/>
    <w:qFormat/>
    <w:rsid w:val="00BB3638"/>
  </w:style>
  <w:style w:type="paragraph" w:customStyle="1" w:styleId="94">
    <w:name w:val="Надпись 9 (прописные)"/>
    <w:basedOn w:val="93"/>
    <w:uiPriority w:val="99"/>
    <w:qFormat/>
    <w:rsid w:val="00BB3638"/>
    <w:rPr>
      <w:caps/>
    </w:rPr>
  </w:style>
  <w:style w:type="paragraph" w:customStyle="1" w:styleId="afffffff9">
    <w:name w:val="Заголовок части"/>
    <w:basedOn w:val="afff4"/>
    <w:uiPriority w:val="99"/>
    <w:qFormat/>
    <w:rsid w:val="00BB3638"/>
    <w:pPr>
      <w:spacing w:before="1200" w:after="2600"/>
      <w:jc w:val="center"/>
      <w:outlineLvl w:val="0"/>
    </w:pPr>
    <w:rPr>
      <w:caps/>
      <w:sz w:val="48"/>
      <w:szCs w:val="60"/>
    </w:rPr>
  </w:style>
  <w:style w:type="paragraph" w:styleId="afffffffa">
    <w:name w:val="Normal Indent"/>
    <w:basedOn w:val="a1"/>
    <w:uiPriority w:val="99"/>
    <w:qFormat/>
    <w:rsid w:val="00BB3638"/>
    <w:pPr>
      <w:ind w:left="567"/>
    </w:pPr>
  </w:style>
  <w:style w:type="paragraph" w:customStyle="1" w:styleId="afffffffb">
    <w:name w:val="Название таблицы (по правому краю)"/>
    <w:basedOn w:val="affffffc"/>
    <w:uiPriority w:val="99"/>
    <w:qFormat/>
    <w:rsid w:val="00BB3638"/>
    <w:pPr>
      <w:jc w:val="right"/>
    </w:pPr>
  </w:style>
  <w:style w:type="paragraph" w:customStyle="1" w:styleId="afffffffc">
    <w:name w:val="Подзаголовок приложения"/>
    <w:basedOn w:val="afff4"/>
    <w:uiPriority w:val="99"/>
    <w:qFormat/>
    <w:rsid w:val="00BB3638"/>
    <w:pPr>
      <w:spacing w:after="200"/>
      <w:ind w:left="0"/>
      <w:jc w:val="center"/>
    </w:pPr>
    <w:rPr>
      <w:sz w:val="32"/>
    </w:rPr>
  </w:style>
  <w:style w:type="paragraph" w:customStyle="1" w:styleId="afffffffd">
    <w:name w:val="Заголовок приложения"/>
    <w:basedOn w:val="afffffff3"/>
    <w:uiPriority w:val="99"/>
    <w:qFormat/>
    <w:rsid w:val="00BB3638"/>
    <w:pPr>
      <w:jc w:val="right"/>
    </w:pPr>
  </w:style>
  <w:style w:type="paragraph" w:customStyle="1" w:styleId="afffffffe">
    <w:name w:val="Тип приложения"/>
    <w:basedOn w:val="afffffffd"/>
    <w:uiPriority w:val="99"/>
    <w:qFormat/>
    <w:rsid w:val="00BB3638"/>
    <w:pPr>
      <w:pageBreakBefore w:val="0"/>
    </w:pPr>
    <w:rPr>
      <w:b w:val="0"/>
      <w:caps/>
      <w:sz w:val="24"/>
    </w:rPr>
  </w:style>
  <w:style w:type="paragraph" w:customStyle="1" w:styleId="--">
    <w:name w:val="- СТРАНИЦА -"/>
    <w:uiPriority w:val="99"/>
    <w:qFormat/>
    <w:rsid w:val="00BB3638"/>
    <w:rPr>
      <w:rFonts w:ascii="Times New Roman" w:eastAsia="Times New Roman" w:hAnsi="Times New Roman" w:cs="Times New Roman"/>
      <w:color w:val="00000A"/>
      <w:sz w:val="24"/>
      <w:szCs w:val="24"/>
      <w:lang w:eastAsia="ru-RU"/>
    </w:rPr>
  </w:style>
  <w:style w:type="paragraph" w:customStyle="1" w:styleId="affffffff">
    <w:name w:val="ТЛ_Название_программы"/>
    <w:basedOn w:val="afff5"/>
    <w:uiPriority w:val="99"/>
    <w:qFormat/>
    <w:rsid w:val="00BB3638"/>
    <w:pPr>
      <w:jc w:val="center"/>
    </w:pPr>
    <w:rPr>
      <w:caps/>
      <w:sz w:val="28"/>
    </w:rPr>
  </w:style>
  <w:style w:type="paragraph" w:customStyle="1" w:styleId="affffffff0">
    <w:name w:val="ТЛ_Название_документа"/>
    <w:basedOn w:val="afff5"/>
    <w:uiPriority w:val="99"/>
    <w:qFormat/>
    <w:rsid w:val="00BB3638"/>
    <w:pPr>
      <w:jc w:val="center"/>
    </w:pPr>
    <w:rPr>
      <w:caps/>
      <w:sz w:val="28"/>
    </w:rPr>
  </w:style>
  <w:style w:type="paragraph" w:customStyle="1" w:styleId="affffffff1">
    <w:name w:val="Лист_утверждения"/>
    <w:basedOn w:val="afff5"/>
    <w:uiPriority w:val="99"/>
    <w:qFormat/>
    <w:rsid w:val="00BB3638"/>
    <w:pPr>
      <w:jc w:val="center"/>
    </w:pPr>
    <w:rPr>
      <w:caps/>
      <w:sz w:val="32"/>
    </w:rPr>
  </w:style>
  <w:style w:type="paragraph" w:customStyle="1" w:styleId="affffffff2">
    <w:name w:val="ТЛ_Название_учреждения"/>
    <w:basedOn w:val="afff5"/>
    <w:uiPriority w:val="99"/>
    <w:qFormat/>
    <w:rsid w:val="00BB3638"/>
    <w:pPr>
      <w:jc w:val="center"/>
    </w:pPr>
    <w:rPr>
      <w:caps/>
      <w:sz w:val="28"/>
    </w:rPr>
  </w:style>
  <w:style w:type="paragraph" w:customStyle="1" w:styleId="affffffff3">
    <w:name w:val="Титул_абзац_ГОСТ_Утверждено_Согласовано"/>
    <w:basedOn w:val="a1"/>
    <w:uiPriority w:val="99"/>
    <w:qFormat/>
    <w:rsid w:val="00BB3638"/>
    <w:pPr>
      <w:ind w:left="-850" w:firstLine="0"/>
      <w:jc w:val="right"/>
    </w:pPr>
    <w:rPr>
      <w:caps/>
      <w:szCs w:val="28"/>
    </w:rPr>
  </w:style>
  <w:style w:type="paragraph" w:customStyle="1" w:styleId="affffffff4">
    <w:name w:val="Титул_абзац_ГОСТ_Текст_Утверждено_Согласовано"/>
    <w:basedOn w:val="a1"/>
    <w:uiPriority w:val="99"/>
    <w:qFormat/>
    <w:rsid w:val="00BB3638"/>
    <w:pPr>
      <w:spacing w:after="160"/>
      <w:ind w:left="-850" w:firstLine="0"/>
      <w:jc w:val="right"/>
    </w:pPr>
  </w:style>
  <w:style w:type="paragraph" w:customStyle="1" w:styleId="affffffff5">
    <w:name w:val="Титул_абзац_ГОСТ_ЛУ_Наименование_программы"/>
    <w:basedOn w:val="a1"/>
    <w:uiPriority w:val="99"/>
    <w:qFormat/>
    <w:rsid w:val="00BB3638"/>
    <w:pPr>
      <w:ind w:firstLine="0"/>
      <w:jc w:val="center"/>
    </w:pPr>
    <w:rPr>
      <w:caps/>
      <w:sz w:val="32"/>
      <w:szCs w:val="32"/>
    </w:rPr>
  </w:style>
  <w:style w:type="paragraph" w:customStyle="1" w:styleId="affffffff6">
    <w:name w:val="Титул_абзац_ГОСТ_ЛУ_Вид_документа"/>
    <w:basedOn w:val="a1"/>
    <w:uiPriority w:val="99"/>
    <w:qFormat/>
    <w:rsid w:val="00BB3638"/>
    <w:pPr>
      <w:ind w:firstLine="0"/>
      <w:jc w:val="center"/>
    </w:pPr>
    <w:rPr>
      <w:sz w:val="28"/>
    </w:rPr>
  </w:style>
  <w:style w:type="paragraph" w:customStyle="1" w:styleId="affffffff7">
    <w:name w:val="Титул_абзац_ГОСТ_Лист_утверждения"/>
    <w:basedOn w:val="a1"/>
    <w:uiPriority w:val="99"/>
    <w:qFormat/>
    <w:rsid w:val="00BB3638"/>
    <w:pPr>
      <w:ind w:left="-850" w:firstLine="0"/>
      <w:jc w:val="center"/>
    </w:pPr>
    <w:rPr>
      <w:b/>
      <w:sz w:val="52"/>
      <w:szCs w:val="48"/>
    </w:rPr>
  </w:style>
  <w:style w:type="paragraph" w:customStyle="1" w:styleId="affffffff8">
    <w:name w:val="Титул_абзац_ГОСТ_Объем_документа"/>
    <w:basedOn w:val="a1"/>
    <w:uiPriority w:val="99"/>
    <w:qFormat/>
    <w:rsid w:val="00BB3638"/>
    <w:pPr>
      <w:ind w:left="-850" w:firstLine="0"/>
      <w:jc w:val="center"/>
    </w:pPr>
    <w:rPr>
      <w:sz w:val="28"/>
    </w:rPr>
  </w:style>
  <w:style w:type="paragraph" w:customStyle="1" w:styleId="affffffff9">
    <w:name w:val="Титул_абзац_ГОСТ_ЛУ_Согласовано_подписи"/>
    <w:basedOn w:val="affffffff4"/>
    <w:uiPriority w:val="99"/>
    <w:qFormat/>
    <w:rsid w:val="00BB3638"/>
    <w:pPr>
      <w:spacing w:after="0"/>
    </w:pPr>
  </w:style>
  <w:style w:type="paragraph" w:customStyle="1" w:styleId="affffffffa">
    <w:name w:val="Титул_абзац_ГОСТ_Год_издания"/>
    <w:basedOn w:val="a1"/>
    <w:uiPriority w:val="99"/>
    <w:qFormat/>
    <w:rsid w:val="00BB3638"/>
    <w:pPr>
      <w:ind w:left="-850" w:firstLine="0"/>
      <w:jc w:val="center"/>
    </w:pPr>
    <w:rPr>
      <w:rFonts w:ascii="Arial" w:hAnsi="Arial"/>
    </w:rPr>
  </w:style>
  <w:style w:type="paragraph" w:styleId="affffffffb">
    <w:name w:val="endnote text"/>
    <w:basedOn w:val="affff"/>
    <w:uiPriority w:val="99"/>
    <w:semiHidden/>
    <w:qFormat/>
    <w:rsid w:val="00BB3638"/>
  </w:style>
  <w:style w:type="paragraph" w:customStyle="1" w:styleId="affffffffc">
    <w:name w:val="Табличный (по левому краю)"/>
    <w:basedOn w:val="afffffe"/>
    <w:qFormat/>
    <w:rsid w:val="00BB3638"/>
  </w:style>
  <w:style w:type="paragraph" w:customStyle="1" w:styleId="affffffffd">
    <w:name w:val="Табличный (по центру)"/>
    <w:basedOn w:val="afffffe"/>
    <w:uiPriority w:val="99"/>
    <w:qFormat/>
    <w:rsid w:val="00BB3638"/>
    <w:pPr>
      <w:jc w:val="center"/>
    </w:pPr>
  </w:style>
  <w:style w:type="paragraph" w:customStyle="1" w:styleId="affffffffe">
    <w:name w:val="Табличный (по правому краю)"/>
    <w:basedOn w:val="afffffe"/>
    <w:uiPriority w:val="99"/>
    <w:qFormat/>
    <w:rsid w:val="00BB3638"/>
    <w:pPr>
      <w:jc w:val="right"/>
    </w:pPr>
  </w:style>
  <w:style w:type="paragraph" w:customStyle="1" w:styleId="afffffffff">
    <w:name w:val="Базовый дополнительный список (тбл)"/>
    <w:basedOn w:val="affffff3"/>
    <w:uiPriority w:val="99"/>
    <w:qFormat/>
    <w:rsid w:val="00BB3638"/>
    <w:pPr>
      <w:ind w:left="567" w:hanging="567"/>
    </w:pPr>
  </w:style>
  <w:style w:type="paragraph" w:customStyle="1" w:styleId="afffffffff0">
    <w:name w:val="Список (тбл)"/>
    <w:basedOn w:val="afffffffff"/>
    <w:uiPriority w:val="99"/>
    <w:qFormat/>
    <w:rsid w:val="00BB3638"/>
    <w:pPr>
      <w:ind w:left="397" w:hanging="397"/>
    </w:pPr>
  </w:style>
  <w:style w:type="paragraph" w:customStyle="1" w:styleId="2f">
    <w:name w:val="Список 2 (тбл)"/>
    <w:basedOn w:val="afffffffff"/>
    <w:uiPriority w:val="99"/>
    <w:qFormat/>
    <w:rsid w:val="00BB3638"/>
    <w:pPr>
      <w:ind w:left="1134" w:hanging="397"/>
    </w:pPr>
  </w:style>
  <w:style w:type="paragraph" w:customStyle="1" w:styleId="3e">
    <w:name w:val="Список 3 (тбл)"/>
    <w:basedOn w:val="afffffffff"/>
    <w:uiPriority w:val="99"/>
    <w:qFormat/>
    <w:rsid w:val="00BB3638"/>
    <w:pPr>
      <w:ind w:left="1701" w:hanging="397"/>
    </w:pPr>
  </w:style>
  <w:style w:type="paragraph" w:customStyle="1" w:styleId="49">
    <w:name w:val="Список 4 (тбл)"/>
    <w:basedOn w:val="afffffffff"/>
    <w:uiPriority w:val="99"/>
    <w:qFormat/>
    <w:rsid w:val="00BB3638"/>
    <w:pPr>
      <w:ind w:left="2268" w:hanging="397"/>
    </w:pPr>
  </w:style>
  <w:style w:type="paragraph" w:customStyle="1" w:styleId="59">
    <w:name w:val="Список 5 (тбл)"/>
    <w:basedOn w:val="afffffffff"/>
    <w:uiPriority w:val="99"/>
    <w:qFormat/>
    <w:rsid w:val="00BB3638"/>
    <w:pPr>
      <w:ind w:left="2835"/>
    </w:pPr>
  </w:style>
  <w:style w:type="paragraph" w:customStyle="1" w:styleId="afffffffff1">
    <w:name w:val="__название_приложения"/>
    <w:uiPriority w:val="99"/>
    <w:qFormat/>
    <w:rsid w:val="00BB3638"/>
    <w:pPr>
      <w:spacing w:after="120"/>
      <w:jc w:val="both"/>
    </w:pPr>
    <w:rPr>
      <w:rFonts w:ascii="Times New Roman" w:eastAsia="Times New Roman" w:hAnsi="Times New Roman" w:cs="Times New Roman"/>
      <w:color w:val="00000A"/>
      <w:sz w:val="24"/>
      <w:szCs w:val="24"/>
      <w:lang w:eastAsia="ru-RU"/>
    </w:rPr>
  </w:style>
  <w:style w:type="paragraph" w:customStyle="1" w:styleId="afffffffff2">
    <w:name w:val="Базовый указатель"/>
    <w:basedOn w:val="a1"/>
    <w:uiPriority w:val="99"/>
    <w:qFormat/>
    <w:rsid w:val="00BB3638"/>
  </w:style>
  <w:style w:type="paragraph" w:customStyle="1" w:styleId="afffffffff3">
    <w:name w:val="Титул_абзац_Эмблема компании"/>
    <w:basedOn w:val="a1"/>
    <w:uiPriority w:val="99"/>
    <w:qFormat/>
    <w:rsid w:val="00BB3638"/>
    <w:pPr>
      <w:ind w:left="-850" w:firstLine="0"/>
      <w:jc w:val="center"/>
    </w:pPr>
    <w:rPr>
      <w:rFonts w:ascii="Arial" w:hAnsi="Arial"/>
      <w:sz w:val="16"/>
      <w:lang w:val="en-US"/>
    </w:rPr>
  </w:style>
  <w:style w:type="paragraph" w:customStyle="1" w:styleId="2f0">
    <w:name w:val="Название2"/>
    <w:basedOn w:val="a1"/>
    <w:autoRedefine/>
    <w:uiPriority w:val="99"/>
    <w:qFormat/>
    <w:rsid w:val="00BB3638"/>
    <w:pPr>
      <w:spacing w:before="360"/>
      <w:ind w:firstLine="0"/>
      <w:jc w:val="center"/>
    </w:pPr>
    <w:rPr>
      <w:b/>
      <w:sz w:val="40"/>
    </w:rPr>
  </w:style>
  <w:style w:type="paragraph" w:customStyle="1" w:styleId="3f">
    <w:name w:val="Название3"/>
    <w:basedOn w:val="2f0"/>
    <w:uiPriority w:val="99"/>
    <w:qFormat/>
    <w:rsid w:val="00BB3638"/>
    <w:pPr>
      <w:spacing w:before="8400"/>
    </w:pPr>
    <w:rPr>
      <w:b w:val="0"/>
      <w:sz w:val="24"/>
    </w:rPr>
  </w:style>
  <w:style w:type="paragraph" w:customStyle="1" w:styleId="afffffffff4">
    <w:name w:val="__название_главы"/>
    <w:uiPriority w:val="99"/>
    <w:qFormat/>
    <w:rsid w:val="00BB3638"/>
    <w:pPr>
      <w:spacing w:after="120"/>
      <w:jc w:val="both"/>
    </w:pPr>
    <w:rPr>
      <w:rFonts w:ascii="Book Antiqua" w:eastAsia="Times New Roman" w:hAnsi="Book Antiqua" w:cs="Times New Roman"/>
      <w:color w:val="00000A"/>
      <w:sz w:val="24"/>
      <w:szCs w:val="24"/>
      <w:lang w:eastAsia="ru-RU"/>
    </w:rPr>
  </w:style>
  <w:style w:type="paragraph" w:customStyle="1" w:styleId="afffffffff5">
    <w:name w:val="Стиль Абзац ТЗ СИМИ"/>
    <w:basedOn w:val="a1"/>
    <w:qFormat/>
    <w:rsid w:val="00BB3638"/>
    <w:rPr>
      <w:szCs w:val="22"/>
      <w:lang w:eastAsia="en-US"/>
    </w:rPr>
  </w:style>
  <w:style w:type="paragraph" w:customStyle="1" w:styleId="afffffffff6">
    <w:name w:val="Обычный + По левой"/>
    <w:basedOn w:val="a1"/>
    <w:uiPriority w:val="99"/>
    <w:qFormat/>
    <w:rsid w:val="00BB3638"/>
    <w:pPr>
      <w:jc w:val="center"/>
    </w:pPr>
  </w:style>
  <w:style w:type="paragraph" w:styleId="afffffffff7">
    <w:name w:val="Normal (Web)"/>
    <w:basedOn w:val="a1"/>
    <w:uiPriority w:val="99"/>
    <w:unhideWhenUsed/>
    <w:qFormat/>
    <w:rsid w:val="00BB3638"/>
    <w:pPr>
      <w:spacing w:beforeAutospacing="1" w:afterAutospacing="1"/>
      <w:ind w:firstLine="0"/>
      <w:jc w:val="left"/>
    </w:pPr>
  </w:style>
  <w:style w:type="paragraph" w:customStyle="1" w:styleId="afffffffff8">
    <w:name w:val="Текстовый блок"/>
    <w:qFormat/>
    <w:rsid w:val="00BB3638"/>
    <w:rPr>
      <w:rFonts w:ascii="Cambria" w:eastAsia="Cambria" w:hAnsi="Cambria" w:cs="Cambria"/>
      <w:color w:val="000000"/>
      <w:sz w:val="24"/>
      <w:szCs w:val="24"/>
      <w:u w:color="000000"/>
      <w:lang w:eastAsia="ru-RU"/>
    </w:rPr>
  </w:style>
  <w:style w:type="paragraph" w:customStyle="1" w:styleId="afffffffff9">
    <w:name w:val="Абзац"/>
    <w:basedOn w:val="a1"/>
    <w:autoRedefine/>
    <w:qFormat/>
    <w:rsid w:val="00BB3638"/>
    <w:pPr>
      <w:spacing w:before="240" w:after="240" w:line="360" w:lineRule="auto"/>
      <w:ind w:firstLine="709"/>
      <w:contextualSpacing/>
    </w:pPr>
    <w:rPr>
      <w:rFonts w:eastAsia="Calibri"/>
      <w:szCs w:val="22"/>
      <w:lang w:eastAsia="en-US"/>
    </w:rPr>
  </w:style>
  <w:style w:type="paragraph" w:customStyle="1" w:styleId="0">
    <w:name w:val="_Текст0_ПереченьТерминов"/>
    <w:qFormat/>
    <w:rsid w:val="00BB3638"/>
    <w:pPr>
      <w:spacing w:before="20" w:after="220"/>
      <w:jc w:val="both"/>
    </w:pPr>
    <w:rPr>
      <w:rFonts w:ascii="Arial" w:eastAsia="Times New Roman" w:hAnsi="Arial" w:cs="Arial"/>
      <w:color w:val="00000A"/>
      <w:sz w:val="24"/>
      <w:szCs w:val="24"/>
      <w:lang w:eastAsia="ru-RU"/>
    </w:rPr>
  </w:style>
  <w:style w:type="paragraph" w:customStyle="1" w:styleId="afffffffffa">
    <w:name w:val="_Основной текст"/>
    <w:basedOn w:val="a1"/>
    <w:uiPriority w:val="99"/>
    <w:qFormat/>
    <w:rsid w:val="00BB3638"/>
    <w:pPr>
      <w:spacing w:before="120" w:line="276" w:lineRule="auto"/>
      <w:ind w:firstLine="709"/>
    </w:pPr>
    <w:rPr>
      <w:color w:val="000000"/>
      <w:sz w:val="28"/>
      <w:szCs w:val="20"/>
      <w:lang w:val="en-US" w:eastAsia="en-US"/>
    </w:rPr>
  </w:style>
  <w:style w:type="paragraph" w:customStyle="1" w:styleId="AfterHead">
    <w:name w:val="AfterHead"/>
    <w:basedOn w:val="a1"/>
    <w:qFormat/>
    <w:rsid w:val="00BB3638"/>
    <w:pPr>
      <w:spacing w:before="60" w:line="360" w:lineRule="auto"/>
      <w:ind w:firstLine="720"/>
    </w:pPr>
    <w:rPr>
      <w:sz w:val="26"/>
      <w:szCs w:val="26"/>
    </w:rPr>
  </w:style>
  <w:style w:type="paragraph" w:customStyle="1" w:styleId="2f1">
    <w:name w:val="Дефис 2"/>
    <w:basedOn w:val="19"/>
    <w:qFormat/>
    <w:rsid w:val="00BB3638"/>
    <w:pPr>
      <w:keepLines w:val="0"/>
      <w:tabs>
        <w:tab w:val="left" w:pos="1363"/>
      </w:tabs>
      <w:spacing w:before="0" w:after="0" w:line="360" w:lineRule="auto"/>
      <w:ind w:left="1080" w:firstLine="0"/>
    </w:pPr>
  </w:style>
  <w:style w:type="paragraph" w:customStyle="1" w:styleId="1fa">
    <w:name w:val="Абзац списка1"/>
    <w:basedOn w:val="a1"/>
    <w:qFormat/>
    <w:rsid w:val="00EC13B5"/>
    <w:pPr>
      <w:spacing w:line="360" w:lineRule="auto"/>
    </w:pPr>
    <w:rPr>
      <w:sz w:val="28"/>
      <w:szCs w:val="28"/>
      <w:lang w:eastAsia="en-US"/>
    </w:rPr>
  </w:style>
  <w:style w:type="paragraph" w:styleId="afffffffffb">
    <w:name w:val="No Spacing"/>
    <w:uiPriority w:val="1"/>
    <w:qFormat/>
    <w:rsid w:val="008103F3"/>
    <w:pPr>
      <w:ind w:firstLine="851"/>
      <w:jc w:val="both"/>
    </w:pPr>
    <w:rPr>
      <w:rFonts w:ascii="Times New Roman" w:eastAsia="Times New Roman" w:hAnsi="Times New Roman" w:cs="Times New Roman"/>
      <w:color w:val="00000A"/>
      <w:sz w:val="24"/>
      <w:szCs w:val="24"/>
      <w:lang w:eastAsia="ru-RU"/>
    </w:rPr>
  </w:style>
  <w:style w:type="paragraph" w:customStyle="1" w:styleId="1b">
    <w:name w:val="Обычный1"/>
    <w:basedOn w:val="a1"/>
    <w:link w:val="CharChar"/>
    <w:qFormat/>
    <w:rsid w:val="008103F3"/>
    <w:pPr>
      <w:spacing w:line="360" w:lineRule="auto"/>
    </w:pPr>
  </w:style>
  <w:style w:type="paragraph" w:customStyle="1" w:styleId="afffffffffc">
    <w:name w:val="Содержимое врезки"/>
    <w:basedOn w:val="a1"/>
    <w:qFormat/>
    <w:rsid w:val="00B03F02"/>
  </w:style>
  <w:style w:type="paragraph" w:customStyle="1" w:styleId="1fb">
    <w:name w:val="Текст сноски1"/>
    <w:basedOn w:val="a1"/>
    <w:rsid w:val="00B03F02"/>
  </w:style>
  <w:style w:type="paragraph" w:customStyle="1" w:styleId="101">
    <w:name w:val="Заголовок 10"/>
    <w:basedOn w:val="13"/>
    <w:qFormat/>
    <w:rsid w:val="00B03F02"/>
  </w:style>
  <w:style w:type="paragraph" w:customStyle="1" w:styleId="afffffffffd">
    <w:name w:val="Содержимое таблицы"/>
    <w:basedOn w:val="a1"/>
    <w:qFormat/>
    <w:rsid w:val="00B03F02"/>
  </w:style>
  <w:style w:type="paragraph" w:customStyle="1" w:styleId="afffffffffe">
    <w:name w:val="Заголовок таблицы"/>
    <w:basedOn w:val="afffffffffd"/>
    <w:qFormat/>
    <w:rsid w:val="00B03F02"/>
  </w:style>
  <w:style w:type="table" w:styleId="affffffffff">
    <w:name w:val="Table Grid"/>
    <w:aliases w:val="Сетка таблицы GR"/>
    <w:basedOn w:val="a3"/>
    <w:uiPriority w:val="59"/>
    <w:rsid w:val="00080F80"/>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ff0">
    <w:name w:val="header"/>
    <w:basedOn w:val="a1"/>
    <w:link w:val="1fc"/>
    <w:uiPriority w:val="99"/>
    <w:unhideWhenUsed/>
    <w:rsid w:val="00FC2C55"/>
    <w:pPr>
      <w:tabs>
        <w:tab w:val="center" w:pos="4677"/>
        <w:tab w:val="right" w:pos="9355"/>
      </w:tabs>
    </w:pPr>
  </w:style>
  <w:style w:type="character" w:customStyle="1" w:styleId="1fc">
    <w:name w:val="Верхний колонтитул Знак1"/>
    <w:basedOn w:val="a2"/>
    <w:link w:val="affffffffff0"/>
    <w:uiPriority w:val="99"/>
    <w:rsid w:val="00FC2C55"/>
    <w:rPr>
      <w:rFonts w:ascii="Times New Roman" w:eastAsia="Times New Roman" w:hAnsi="Times New Roman" w:cs="Times New Roman"/>
      <w:color w:val="00000A"/>
      <w:sz w:val="24"/>
      <w:szCs w:val="24"/>
      <w:lang w:eastAsia="ru-RU"/>
    </w:rPr>
  </w:style>
  <w:style w:type="paragraph" w:styleId="affffffffff1">
    <w:name w:val="footer"/>
    <w:basedOn w:val="a1"/>
    <w:link w:val="1fd"/>
    <w:uiPriority w:val="99"/>
    <w:unhideWhenUsed/>
    <w:rsid w:val="00FC2C55"/>
    <w:pPr>
      <w:tabs>
        <w:tab w:val="center" w:pos="4677"/>
        <w:tab w:val="right" w:pos="9355"/>
      </w:tabs>
    </w:pPr>
  </w:style>
  <w:style w:type="character" w:customStyle="1" w:styleId="1fd">
    <w:name w:val="Нижний колонтитул Знак1"/>
    <w:basedOn w:val="a2"/>
    <w:link w:val="affffffffff1"/>
    <w:uiPriority w:val="99"/>
    <w:rsid w:val="00FC2C55"/>
    <w:rPr>
      <w:rFonts w:ascii="Times New Roman" w:eastAsia="Times New Roman" w:hAnsi="Times New Roman" w:cs="Times New Roman"/>
      <w:color w:val="00000A"/>
      <w:sz w:val="24"/>
      <w:szCs w:val="24"/>
      <w:lang w:eastAsia="ru-RU"/>
    </w:rPr>
  </w:style>
  <w:style w:type="paragraph" w:styleId="affffffffff2">
    <w:name w:val="Revision"/>
    <w:hidden/>
    <w:uiPriority w:val="99"/>
    <w:semiHidden/>
    <w:rsid w:val="00926FA5"/>
    <w:rPr>
      <w:rFonts w:ascii="Times New Roman" w:eastAsia="Times New Roman" w:hAnsi="Times New Roman" w:cs="Times New Roman"/>
      <w:color w:val="00000A"/>
      <w:sz w:val="24"/>
      <w:szCs w:val="24"/>
      <w:lang w:eastAsia="ru-RU"/>
    </w:rPr>
  </w:style>
  <w:style w:type="paragraph" w:styleId="1fe">
    <w:name w:val="toc 1"/>
    <w:basedOn w:val="a1"/>
    <w:next w:val="a1"/>
    <w:autoRedefine/>
    <w:uiPriority w:val="39"/>
    <w:unhideWhenUsed/>
    <w:rsid w:val="006B1B1E"/>
    <w:pPr>
      <w:widowControl w:val="0"/>
      <w:ind w:firstLine="0"/>
    </w:pPr>
    <w:rPr>
      <w:noProof/>
      <w:color w:val="auto"/>
    </w:rPr>
  </w:style>
  <w:style w:type="paragraph" w:styleId="2f2">
    <w:name w:val="toc 2"/>
    <w:basedOn w:val="a1"/>
    <w:next w:val="a1"/>
    <w:autoRedefine/>
    <w:uiPriority w:val="39"/>
    <w:unhideWhenUsed/>
    <w:rsid w:val="00FE14A2"/>
    <w:pPr>
      <w:tabs>
        <w:tab w:val="left" w:pos="1134"/>
        <w:tab w:val="left" w:pos="1418"/>
        <w:tab w:val="right" w:pos="9656"/>
      </w:tabs>
      <w:spacing w:after="100"/>
      <w:ind w:left="240" w:firstLine="327"/>
    </w:pPr>
  </w:style>
  <w:style w:type="paragraph" w:styleId="3f0">
    <w:name w:val="toc 3"/>
    <w:basedOn w:val="a1"/>
    <w:next w:val="a1"/>
    <w:autoRedefine/>
    <w:uiPriority w:val="39"/>
    <w:unhideWhenUsed/>
    <w:rsid w:val="00FE14A2"/>
    <w:pPr>
      <w:tabs>
        <w:tab w:val="left" w:pos="1560"/>
        <w:tab w:val="right" w:pos="9656"/>
      </w:tabs>
      <w:spacing w:after="100"/>
      <w:ind w:left="480" w:firstLine="371"/>
    </w:pPr>
  </w:style>
  <w:style w:type="paragraph" w:styleId="4a">
    <w:name w:val="toc 4"/>
    <w:basedOn w:val="a1"/>
    <w:next w:val="a1"/>
    <w:autoRedefine/>
    <w:uiPriority w:val="39"/>
    <w:unhideWhenUsed/>
    <w:rsid w:val="00FE14A2"/>
    <w:pPr>
      <w:tabs>
        <w:tab w:val="left" w:pos="2127"/>
        <w:tab w:val="right" w:pos="9656"/>
      </w:tabs>
      <w:spacing w:after="100"/>
      <w:ind w:left="720" w:firstLine="556"/>
    </w:pPr>
  </w:style>
  <w:style w:type="paragraph" w:styleId="5a">
    <w:name w:val="toc 5"/>
    <w:basedOn w:val="a1"/>
    <w:next w:val="a1"/>
    <w:autoRedefine/>
    <w:uiPriority w:val="39"/>
    <w:unhideWhenUsed/>
    <w:rsid w:val="003C03CF"/>
    <w:pPr>
      <w:spacing w:after="100" w:line="259" w:lineRule="auto"/>
      <w:ind w:left="880" w:firstLine="0"/>
      <w:jc w:val="left"/>
    </w:pPr>
    <w:rPr>
      <w:rFonts w:asciiTheme="minorHAnsi" w:eastAsiaTheme="minorEastAsia" w:hAnsiTheme="minorHAnsi" w:cstheme="minorBidi"/>
      <w:color w:val="auto"/>
      <w:sz w:val="22"/>
      <w:szCs w:val="22"/>
    </w:rPr>
  </w:style>
  <w:style w:type="paragraph" w:styleId="66">
    <w:name w:val="toc 6"/>
    <w:basedOn w:val="a1"/>
    <w:next w:val="a1"/>
    <w:autoRedefine/>
    <w:uiPriority w:val="39"/>
    <w:unhideWhenUsed/>
    <w:rsid w:val="003C03CF"/>
    <w:pPr>
      <w:spacing w:after="100" w:line="259" w:lineRule="auto"/>
      <w:ind w:left="1100" w:firstLine="0"/>
      <w:jc w:val="left"/>
    </w:pPr>
    <w:rPr>
      <w:rFonts w:asciiTheme="minorHAnsi" w:eastAsiaTheme="minorEastAsia" w:hAnsiTheme="minorHAnsi" w:cstheme="minorBidi"/>
      <w:color w:val="auto"/>
      <w:sz w:val="22"/>
      <w:szCs w:val="22"/>
    </w:rPr>
  </w:style>
  <w:style w:type="paragraph" w:styleId="75">
    <w:name w:val="toc 7"/>
    <w:basedOn w:val="a1"/>
    <w:next w:val="a1"/>
    <w:autoRedefine/>
    <w:uiPriority w:val="39"/>
    <w:unhideWhenUsed/>
    <w:rsid w:val="003C03CF"/>
    <w:pPr>
      <w:spacing w:after="100" w:line="259" w:lineRule="auto"/>
      <w:ind w:left="1320" w:firstLine="0"/>
      <w:jc w:val="left"/>
    </w:pPr>
    <w:rPr>
      <w:rFonts w:asciiTheme="minorHAnsi" w:eastAsiaTheme="minorEastAsia" w:hAnsiTheme="minorHAnsi" w:cstheme="minorBidi"/>
      <w:color w:val="auto"/>
      <w:sz w:val="22"/>
      <w:szCs w:val="22"/>
    </w:rPr>
  </w:style>
  <w:style w:type="paragraph" w:styleId="85">
    <w:name w:val="toc 8"/>
    <w:basedOn w:val="a1"/>
    <w:next w:val="a1"/>
    <w:autoRedefine/>
    <w:uiPriority w:val="39"/>
    <w:unhideWhenUsed/>
    <w:rsid w:val="003C03CF"/>
    <w:pPr>
      <w:spacing w:after="100" w:line="259" w:lineRule="auto"/>
      <w:ind w:left="1540" w:firstLine="0"/>
      <w:jc w:val="left"/>
    </w:pPr>
    <w:rPr>
      <w:rFonts w:asciiTheme="minorHAnsi" w:eastAsiaTheme="minorEastAsia" w:hAnsiTheme="minorHAnsi" w:cstheme="minorBidi"/>
      <w:color w:val="auto"/>
      <w:sz w:val="22"/>
      <w:szCs w:val="22"/>
    </w:rPr>
  </w:style>
  <w:style w:type="paragraph" w:styleId="95">
    <w:name w:val="toc 9"/>
    <w:basedOn w:val="a1"/>
    <w:next w:val="a1"/>
    <w:autoRedefine/>
    <w:uiPriority w:val="39"/>
    <w:unhideWhenUsed/>
    <w:rsid w:val="003C03CF"/>
    <w:pPr>
      <w:spacing w:after="100" w:line="259" w:lineRule="auto"/>
      <w:ind w:left="1760" w:firstLine="0"/>
      <w:jc w:val="left"/>
    </w:pPr>
    <w:rPr>
      <w:rFonts w:asciiTheme="minorHAnsi" w:eastAsiaTheme="minorEastAsia" w:hAnsiTheme="minorHAnsi" w:cstheme="minorBidi"/>
      <w:color w:val="auto"/>
      <w:sz w:val="22"/>
      <w:szCs w:val="22"/>
    </w:rPr>
  </w:style>
  <w:style w:type="character" w:styleId="affffffffff3">
    <w:name w:val="Hyperlink"/>
    <w:basedOn w:val="a2"/>
    <w:uiPriority w:val="99"/>
    <w:unhideWhenUsed/>
    <w:rsid w:val="003C03CF"/>
    <w:rPr>
      <w:color w:val="0563C1" w:themeColor="hyperlink"/>
      <w:u w:val="single"/>
    </w:rPr>
  </w:style>
  <w:style w:type="character" w:customStyle="1" w:styleId="110">
    <w:name w:val="Заголовок 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_м Знак"/>
    <w:basedOn w:val="a2"/>
    <w:link w:val="12"/>
    <w:uiPriority w:val="9"/>
    <w:rsid w:val="00626C55"/>
    <w:rPr>
      <w:rFonts w:ascii="Times New Roman" w:eastAsia="Calibri" w:hAnsi="Times New Roman" w:cs="Arial"/>
      <w:b/>
      <w:bCs/>
      <w:kern w:val="32"/>
      <w:sz w:val="28"/>
      <w:szCs w:val="32"/>
      <w:lang w:eastAsia="ru-RU"/>
    </w:rPr>
  </w:style>
  <w:style w:type="character" w:customStyle="1" w:styleId="210">
    <w:name w:val="Заголовок 2 Знак1"/>
    <w:aliases w:val="H2 Знак,H21 Знак,H22 Знак,H23 Знак,H24 Знак,H211 Знак,H221 Знак,H231 Знак,H25 Знак,H212 Знак,H222 Знак,H232 Знак,H26 Знак,H213 Знак,H27 Знак,H214 Знак,H223 Знак,H233 Знак,H241 Знак,H2111 Знак,H2211 Знак,H2311 Знак,H251 Знак,H2121 Знак"/>
    <w:basedOn w:val="a2"/>
    <w:link w:val="2"/>
    <w:uiPriority w:val="9"/>
    <w:rsid w:val="00626C55"/>
    <w:rPr>
      <w:rFonts w:ascii="Times New Roman" w:eastAsia="Times New Roman" w:hAnsi="Times New Roman" w:cs="Times New Roman"/>
      <w:b/>
      <w:bCs/>
      <w:kern w:val="32"/>
      <w:sz w:val="28"/>
      <w:szCs w:val="28"/>
      <w:lang w:eastAsia="ru-RU"/>
    </w:rPr>
  </w:style>
  <w:style w:type="character" w:customStyle="1" w:styleId="313">
    <w:name w:val="Заголовок 3 Знак1"/>
    <w:basedOn w:val="a2"/>
    <w:uiPriority w:val="9"/>
    <w:semiHidden/>
    <w:rsid w:val="00626C55"/>
    <w:rPr>
      <w:rFonts w:asciiTheme="majorHAnsi" w:eastAsiaTheme="majorEastAsia" w:hAnsiTheme="majorHAnsi" w:cstheme="majorBidi"/>
      <w:color w:val="1F4D78" w:themeColor="accent1" w:themeShade="7F"/>
      <w:sz w:val="24"/>
      <w:szCs w:val="24"/>
      <w:lang w:eastAsia="ru-RU"/>
    </w:rPr>
  </w:style>
  <w:style w:type="character" w:customStyle="1" w:styleId="410">
    <w:name w:val="Заголовок 4 Знак1"/>
    <w:aliases w:val="Заголовок 4 (Приложение) Знак,H4 Знак,h4 Знак,Level 4 Topic Heading Знак,Заголовок 4 дополнительный Знак,Параграф Знак,Sub-Minor Знак,Case Sub-Header Знак,heading4 Знак,4 Знак,I4 Знак,l4 Знак,I41 Знак,41 Знак,l41 Знак,heading41 Знак"/>
    <w:basedOn w:val="a2"/>
    <w:link w:val="4"/>
    <w:uiPriority w:val="9"/>
    <w:rsid w:val="00626C55"/>
    <w:rPr>
      <w:rFonts w:ascii="Times New Roman" w:eastAsia="Times New Roman" w:hAnsi="Times New Roman" w:cs="Times New Roman"/>
      <w:b/>
      <w:iCs/>
      <w:sz w:val="28"/>
      <w:szCs w:val="20"/>
      <w:lang w:eastAsia="ru-RU"/>
    </w:rPr>
  </w:style>
  <w:style w:type="character" w:customStyle="1" w:styleId="510">
    <w:name w:val="Заголовок 5 Знак1"/>
    <w:aliases w:val="H5 Знак,1.1.1. Заголовок 5 Знак,Level 4 Знак,(приложение) Знак,Bold/Italics Знак,1.1  Название подраздела Знак,подпункт Знак,подпункт1 Знак,подпункт2 Знак,подпункт11 Знак,подпункт3 Знак,подпункт12 Знак,подпункт4 Знак,подпункт13 Знак"/>
    <w:basedOn w:val="a2"/>
    <w:link w:val="5"/>
    <w:uiPriority w:val="9"/>
    <w:rsid w:val="00626C55"/>
    <w:rPr>
      <w:rFonts w:ascii="Times New Roman" w:eastAsia="Times New Roman" w:hAnsi="Times New Roman" w:cs="Times New Roman"/>
      <w:b/>
      <w:sz w:val="28"/>
      <w:szCs w:val="20"/>
      <w:lang w:eastAsia="ru-RU"/>
    </w:rPr>
  </w:style>
  <w:style w:type="character" w:customStyle="1" w:styleId="affffff0">
    <w:name w:val="Обычный (тбл) Знак"/>
    <w:link w:val="afffffe"/>
    <w:uiPriority w:val="99"/>
    <w:locked/>
    <w:rsid w:val="00D86711"/>
    <w:rPr>
      <w:rFonts w:ascii="Times New Roman" w:eastAsia="Times New Roman" w:hAnsi="Times New Roman" w:cs="Times New Roman"/>
      <w:bCs/>
      <w:color w:val="00000A"/>
      <w:sz w:val="22"/>
      <w:szCs w:val="18"/>
      <w:lang w:eastAsia="ru-RU"/>
    </w:rPr>
  </w:style>
  <w:style w:type="paragraph" w:customStyle="1" w:styleId="Textbody">
    <w:name w:val="Text body"/>
    <w:basedOn w:val="a1"/>
    <w:rsid w:val="000B0EE3"/>
    <w:pPr>
      <w:suppressAutoHyphens/>
      <w:autoSpaceDN w:val="0"/>
      <w:spacing w:line="360" w:lineRule="auto"/>
      <w:ind w:firstLine="720"/>
      <w:jc w:val="left"/>
      <w:textAlignment w:val="baseline"/>
    </w:pPr>
    <w:rPr>
      <w:color w:val="auto"/>
      <w:kern w:val="3"/>
      <w:szCs w:val="20"/>
      <w:lang w:eastAsia="en-US"/>
    </w:rPr>
  </w:style>
  <w:style w:type="paragraph" w:customStyle="1" w:styleId="ListNumEngSmall5">
    <w:name w:val="ListNumEngSmall 5"/>
    <w:basedOn w:val="a1"/>
    <w:autoRedefine/>
    <w:rsid w:val="00A35268"/>
    <w:pPr>
      <w:numPr>
        <w:numId w:val="16"/>
      </w:numPr>
      <w:suppressAutoHyphens/>
      <w:spacing w:line="360" w:lineRule="auto"/>
    </w:pPr>
    <w:rPr>
      <w:color w:val="auto"/>
      <w:spacing w:val="-5"/>
      <w:sz w:val="28"/>
      <w:szCs w:val="20"/>
      <w:lang w:eastAsia="en-US"/>
    </w:rPr>
  </w:style>
  <w:style w:type="character" w:customStyle="1" w:styleId="PlainText2">
    <w:name w:val="PlainText Знак2"/>
    <w:link w:val="PlainText"/>
    <w:locked/>
    <w:rsid w:val="00A35268"/>
    <w:rPr>
      <w:sz w:val="28"/>
      <w:szCs w:val="24"/>
      <w:lang w:eastAsia="ru-RU"/>
    </w:rPr>
  </w:style>
  <w:style w:type="paragraph" w:customStyle="1" w:styleId="PlainText">
    <w:name w:val="PlainText"/>
    <w:link w:val="PlainText2"/>
    <w:qFormat/>
    <w:rsid w:val="00A35268"/>
    <w:pPr>
      <w:spacing w:line="360" w:lineRule="auto"/>
      <w:ind w:firstLine="851"/>
      <w:jc w:val="both"/>
    </w:pPr>
    <w:rPr>
      <w:sz w:val="28"/>
      <w:szCs w:val="24"/>
      <w:lang w:eastAsia="ru-RU"/>
    </w:rPr>
  </w:style>
  <w:style w:type="character" w:customStyle="1" w:styleId="611">
    <w:name w:val="Заголовок 6 Знак1"/>
    <w:basedOn w:val="a2"/>
    <w:uiPriority w:val="9"/>
    <w:semiHidden/>
    <w:rsid w:val="00941B4E"/>
    <w:rPr>
      <w:rFonts w:asciiTheme="majorHAnsi" w:eastAsiaTheme="majorEastAsia" w:hAnsiTheme="majorHAnsi" w:cstheme="majorBidi"/>
      <w:color w:val="1F4D78" w:themeColor="accent1" w:themeShade="7F"/>
      <w:sz w:val="24"/>
      <w:szCs w:val="24"/>
      <w:lang w:eastAsia="ru-RU"/>
    </w:rPr>
  </w:style>
  <w:style w:type="character" w:customStyle="1" w:styleId="711">
    <w:name w:val="Заголовок 7 Знак1"/>
    <w:basedOn w:val="a2"/>
    <w:uiPriority w:val="9"/>
    <w:semiHidden/>
    <w:rsid w:val="00941B4E"/>
    <w:rPr>
      <w:rFonts w:asciiTheme="majorHAnsi" w:eastAsiaTheme="majorEastAsia" w:hAnsiTheme="majorHAnsi" w:cstheme="majorBidi"/>
      <w:i/>
      <w:iCs/>
      <w:color w:val="1F4D78" w:themeColor="accent1" w:themeShade="7F"/>
      <w:sz w:val="24"/>
      <w:szCs w:val="24"/>
      <w:lang w:eastAsia="ru-RU"/>
    </w:rPr>
  </w:style>
  <w:style w:type="character" w:customStyle="1" w:styleId="811">
    <w:name w:val="Заголовок 8 Знак1"/>
    <w:basedOn w:val="a2"/>
    <w:uiPriority w:val="9"/>
    <w:semiHidden/>
    <w:rsid w:val="00941B4E"/>
    <w:rPr>
      <w:rFonts w:asciiTheme="majorHAnsi" w:eastAsiaTheme="majorEastAsia" w:hAnsiTheme="majorHAnsi" w:cstheme="majorBidi"/>
      <w:color w:val="272727" w:themeColor="text1" w:themeTint="D8"/>
      <w:sz w:val="21"/>
      <w:szCs w:val="21"/>
      <w:lang w:eastAsia="ru-RU"/>
    </w:rPr>
  </w:style>
  <w:style w:type="character" w:customStyle="1" w:styleId="911">
    <w:name w:val="Заголовок 9 Знак1"/>
    <w:basedOn w:val="a2"/>
    <w:uiPriority w:val="9"/>
    <w:semiHidden/>
    <w:rsid w:val="00941B4E"/>
    <w:rPr>
      <w:rFonts w:asciiTheme="majorHAnsi" w:eastAsiaTheme="majorEastAsia" w:hAnsiTheme="majorHAnsi" w:cstheme="majorBidi"/>
      <w:i/>
      <w:iCs/>
      <w:color w:val="272727" w:themeColor="text1" w:themeTint="D8"/>
      <w:sz w:val="21"/>
      <w:szCs w:val="21"/>
      <w:lang w:eastAsia="ru-RU"/>
    </w:rPr>
  </w:style>
  <w:style w:type="paragraph" w:customStyle="1" w:styleId="a0">
    <w:name w:val="Ненумерованный список"/>
    <w:basedOn w:val="affff7"/>
    <w:link w:val="affffffffff4"/>
    <w:qFormat/>
    <w:rsid w:val="00941B4E"/>
    <w:pPr>
      <w:numPr>
        <w:numId w:val="17"/>
      </w:numPr>
      <w:tabs>
        <w:tab w:val="clear" w:pos="1418"/>
        <w:tab w:val="left" w:pos="1134"/>
      </w:tabs>
      <w:spacing w:line="360" w:lineRule="auto"/>
      <w:ind w:left="0" w:firstLine="851"/>
    </w:pPr>
    <w:rPr>
      <w:iCs/>
      <w:color w:val="auto"/>
      <w:sz w:val="28"/>
    </w:rPr>
  </w:style>
  <w:style w:type="character" w:customStyle="1" w:styleId="affffffffff4">
    <w:name w:val="Ненумерованный список Знак"/>
    <w:basedOn w:val="a2"/>
    <w:link w:val="a0"/>
    <w:rsid w:val="00941B4E"/>
    <w:rPr>
      <w:rFonts w:ascii="Times New Roman" w:eastAsia="Times New Roman" w:hAnsi="Times New Roman" w:cs="Times New Roman"/>
      <w:iCs/>
      <w:sz w:val="28"/>
      <w:szCs w:val="24"/>
      <w:lang w:eastAsia="ru-RU"/>
    </w:rPr>
  </w:style>
  <w:style w:type="paragraph" w:customStyle="1" w:styleId="affffffffff5">
    <w:name w:val="ТекстДок"/>
    <w:basedOn w:val="a1"/>
    <w:link w:val="affffffffff6"/>
    <w:uiPriority w:val="99"/>
    <w:qFormat/>
    <w:rsid w:val="00941B4E"/>
    <w:pPr>
      <w:suppressAutoHyphens/>
      <w:spacing w:line="360" w:lineRule="auto"/>
    </w:pPr>
    <w:rPr>
      <w:color w:val="auto"/>
      <w:sz w:val="28"/>
      <w:szCs w:val="28"/>
    </w:rPr>
  </w:style>
  <w:style w:type="character" w:customStyle="1" w:styleId="affffffffff6">
    <w:name w:val="ТекстДок Знак"/>
    <w:link w:val="affffffffff5"/>
    <w:uiPriority w:val="99"/>
    <w:rsid w:val="00941B4E"/>
    <w:rPr>
      <w:rFonts w:ascii="Times New Roman" w:eastAsia="Times New Roman" w:hAnsi="Times New Roman" w:cs="Times New Roman"/>
      <w:sz w:val="28"/>
      <w:szCs w:val="28"/>
      <w:lang w:eastAsia="ru-RU"/>
    </w:rPr>
  </w:style>
  <w:style w:type="paragraph" w:customStyle="1" w:styleId="2f3">
    <w:name w:val="Стиль2"/>
    <w:basedOn w:val="a1"/>
    <w:link w:val="2f4"/>
    <w:qFormat/>
    <w:rsid w:val="00941B4E"/>
    <w:pPr>
      <w:pageBreakBefore/>
      <w:suppressAutoHyphens/>
      <w:spacing w:after="120"/>
      <w:ind w:firstLine="709"/>
      <w:jc w:val="center"/>
    </w:pPr>
    <w:rPr>
      <w:b/>
      <w:color w:val="auto"/>
      <w:sz w:val="32"/>
      <w:szCs w:val="32"/>
      <w:lang w:eastAsia="en-US"/>
    </w:rPr>
  </w:style>
  <w:style w:type="character" w:customStyle="1" w:styleId="2f4">
    <w:name w:val="Стиль2 Знак"/>
    <w:link w:val="2f3"/>
    <w:rsid w:val="00941B4E"/>
    <w:rPr>
      <w:rFonts w:ascii="Times New Roman" w:eastAsia="Times New Roman" w:hAnsi="Times New Roman" w:cs="Times New Roman"/>
      <w:b/>
      <w:sz w:val="32"/>
      <w:szCs w:val="32"/>
    </w:rPr>
  </w:style>
  <w:style w:type="character" w:styleId="affffffffff7">
    <w:name w:val="Book Title"/>
    <w:uiPriority w:val="33"/>
    <w:qFormat/>
    <w:rsid w:val="00941B4E"/>
    <w:rPr>
      <w:rFonts w:ascii="Times New Roman" w:hAnsi="Times New Roman"/>
      <w:bCs/>
      <w:iCs/>
      <w:spacing w:val="5"/>
      <w:sz w:val="28"/>
      <w:szCs w:val="28"/>
    </w:rPr>
  </w:style>
  <w:style w:type="character" w:customStyle="1" w:styleId="1f">
    <w:name w:val="Текст примечания Знак1"/>
    <w:link w:val="afffd"/>
    <w:uiPriority w:val="99"/>
    <w:semiHidden/>
    <w:locked/>
    <w:rsid w:val="00941B4E"/>
    <w:rPr>
      <w:rFonts w:ascii="Times New Roman" w:eastAsia="Times New Roman" w:hAnsi="Times New Roman" w:cs="Times New Roman"/>
      <w:color w:val="00000A"/>
      <w:sz w:val="24"/>
      <w:szCs w:val="20"/>
      <w:lang w:eastAsia="ru-RU"/>
    </w:rPr>
  </w:style>
  <w:style w:type="character" w:customStyle="1" w:styleId="1f0">
    <w:name w:val="Нумерованный список Знак1"/>
    <w:aliases w:val="Нумерованный список Знак Знак,Нумерованный список Знак2 Знак Знак,Нумерованный список Знак Знак1 Знак Знак,Нумерованный список Знак1 Знак Знак Знак Знак,Нумерованный список Знак Знак Знак Знак Знак Знак"/>
    <w:link w:val="affffa"/>
    <w:locked/>
    <w:rsid w:val="00941B4E"/>
    <w:rPr>
      <w:color w:val="00000A"/>
      <w:sz w:val="24"/>
    </w:rPr>
  </w:style>
  <w:style w:type="character" w:customStyle="1" w:styleId="afffc">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fb"/>
    <w:uiPriority w:val="99"/>
    <w:locked/>
    <w:rsid w:val="006E7AF1"/>
    <w:rPr>
      <w:rFonts w:ascii="Times New Roman" w:eastAsia="Times New Roman" w:hAnsi="Times New Roman" w:cs="Times New Roman"/>
      <w:b/>
      <w:color w:val="00000A"/>
      <w:szCs w:val="20"/>
      <w:lang w:eastAsia="ru-RU"/>
    </w:rPr>
  </w:style>
  <w:style w:type="character" w:customStyle="1" w:styleId="affffff">
    <w:name w:val="Шапка таблицы Знак"/>
    <w:link w:val="afffffd"/>
    <w:locked/>
    <w:rsid w:val="00941B4E"/>
    <w:rPr>
      <w:rFonts w:ascii="Times New Roman" w:eastAsia="Times New Roman" w:hAnsi="Times New Roman" w:cs="Times New Roman"/>
      <w:b/>
      <w:bCs/>
      <w:color w:val="00000A"/>
      <w:sz w:val="22"/>
      <w:szCs w:val="18"/>
      <w:lang w:eastAsia="ru-RU"/>
    </w:rPr>
  </w:style>
  <w:style w:type="character" w:customStyle="1" w:styleId="translation-chunk">
    <w:name w:val="translation-chunk"/>
    <w:basedOn w:val="a2"/>
    <w:rsid w:val="00941B4E"/>
  </w:style>
  <w:style w:type="paragraph" w:styleId="affffffffff8">
    <w:name w:val="TOC Heading"/>
    <w:basedOn w:val="12"/>
    <w:next w:val="a1"/>
    <w:uiPriority w:val="39"/>
    <w:unhideWhenUsed/>
    <w:qFormat/>
    <w:rsid w:val="00941B4E"/>
    <w:pPr>
      <w:keepLines/>
      <w:pageBreakBefore w:val="0"/>
      <w:numPr>
        <w:numId w:val="0"/>
      </w:numPr>
      <w:spacing w:before="480" w:after="0" w:line="276" w:lineRule="auto"/>
      <w:jc w:val="left"/>
      <w:outlineLvl w:val="9"/>
    </w:pPr>
    <w:rPr>
      <w:rFonts w:asciiTheme="majorHAnsi" w:eastAsiaTheme="majorEastAsia" w:hAnsiTheme="majorHAnsi" w:cstheme="majorBidi"/>
      <w:color w:val="2E74B5" w:themeColor="accent1" w:themeShade="BF"/>
      <w:kern w:val="0"/>
      <w:szCs w:val="28"/>
    </w:rPr>
  </w:style>
  <w:style w:type="character" w:customStyle="1" w:styleId="1ff">
    <w:name w:val="Гиперссылка1"/>
    <w:basedOn w:val="a2"/>
    <w:uiPriority w:val="99"/>
    <w:unhideWhenUsed/>
    <w:rsid w:val="00941B4E"/>
    <w:rPr>
      <w:color w:val="0563C1"/>
      <w:u w:val="single"/>
    </w:rPr>
  </w:style>
  <w:style w:type="character" w:customStyle="1" w:styleId="highlight">
    <w:name w:val="highlight"/>
    <w:basedOn w:val="a2"/>
    <w:rsid w:val="00941B4E"/>
  </w:style>
  <w:style w:type="numbering" w:customStyle="1" w:styleId="1ff0">
    <w:name w:val="Нет списка1"/>
    <w:next w:val="a4"/>
    <w:uiPriority w:val="99"/>
    <w:semiHidden/>
    <w:unhideWhenUsed/>
    <w:rsid w:val="00941B4E"/>
  </w:style>
  <w:style w:type="paragraph" w:customStyle="1" w:styleId="Numbering">
    <w:name w:val="Numbering"/>
    <w:basedOn w:val="a1"/>
    <w:link w:val="Numbering0"/>
    <w:qFormat/>
    <w:rsid w:val="00941B4E"/>
    <w:pPr>
      <w:spacing w:after="120" w:line="288" w:lineRule="auto"/>
      <w:ind w:left="360" w:hanging="360"/>
    </w:pPr>
    <w:rPr>
      <w:rFonts w:asciiTheme="minorHAnsi" w:eastAsiaTheme="minorHAnsi" w:hAnsiTheme="minorHAnsi"/>
      <w:color w:val="auto"/>
    </w:rPr>
  </w:style>
  <w:style w:type="character" w:customStyle="1" w:styleId="Numbering0">
    <w:name w:val="Numbering Знак"/>
    <w:link w:val="Numbering"/>
    <w:rsid w:val="00941B4E"/>
    <w:rPr>
      <w:rFonts w:cs="Times New Roman"/>
      <w:sz w:val="24"/>
      <w:szCs w:val="24"/>
    </w:rPr>
  </w:style>
  <w:style w:type="paragraph" w:customStyle="1" w:styleId="1ff1">
    <w:name w:val="Название1"/>
    <w:basedOn w:val="a1"/>
    <w:next w:val="a1"/>
    <w:uiPriority w:val="10"/>
    <w:qFormat/>
    <w:rsid w:val="00941B4E"/>
    <w:pPr>
      <w:spacing w:before="240" w:after="60"/>
      <w:ind w:firstLine="0"/>
      <w:jc w:val="center"/>
      <w:outlineLvl w:val="0"/>
    </w:pPr>
    <w:rPr>
      <w:rFonts w:ascii="Cambria" w:hAnsi="Cambria"/>
      <w:b/>
      <w:bCs/>
      <w:color w:val="auto"/>
      <w:kern w:val="28"/>
      <w:sz w:val="32"/>
      <w:szCs w:val="32"/>
      <w:lang w:eastAsia="en-US"/>
    </w:rPr>
  </w:style>
  <w:style w:type="character" w:customStyle="1" w:styleId="24">
    <w:name w:val="Заголовок Знак2"/>
    <w:basedOn w:val="a2"/>
    <w:link w:val="affff2"/>
    <w:uiPriority w:val="10"/>
    <w:rsid w:val="00941B4E"/>
    <w:rPr>
      <w:rFonts w:ascii="Arial" w:eastAsia="Times New Roman" w:hAnsi="Arial" w:cs="Arial"/>
      <w:b/>
      <w:bCs/>
      <w:caps/>
      <w:color w:val="00000A"/>
      <w:sz w:val="32"/>
      <w:szCs w:val="32"/>
      <w:lang w:eastAsia="ru-RU"/>
    </w:rPr>
  </w:style>
  <w:style w:type="paragraph" w:customStyle="1" w:styleId="1ff2">
    <w:name w:val="Подзаголовок1"/>
    <w:basedOn w:val="a1"/>
    <w:next w:val="a1"/>
    <w:uiPriority w:val="11"/>
    <w:qFormat/>
    <w:rsid w:val="00941B4E"/>
    <w:pPr>
      <w:spacing w:after="60"/>
      <w:ind w:firstLine="0"/>
      <w:jc w:val="center"/>
      <w:outlineLvl w:val="1"/>
    </w:pPr>
    <w:rPr>
      <w:rFonts w:ascii="Cambria" w:hAnsi="Cambria"/>
      <w:color w:val="auto"/>
      <w:lang w:eastAsia="en-US"/>
    </w:rPr>
  </w:style>
  <w:style w:type="character" w:customStyle="1" w:styleId="1ff3">
    <w:name w:val="Выделение1"/>
    <w:basedOn w:val="a2"/>
    <w:uiPriority w:val="20"/>
    <w:qFormat/>
    <w:rsid w:val="00941B4E"/>
    <w:rPr>
      <w:rFonts w:ascii="Calibri" w:hAnsi="Calibri"/>
      <w:b/>
      <w:i/>
      <w:iCs/>
    </w:rPr>
  </w:style>
  <w:style w:type="paragraph" w:customStyle="1" w:styleId="1ff4">
    <w:name w:val="Без интервала1"/>
    <w:basedOn w:val="a1"/>
    <w:next w:val="afffffffffb"/>
    <w:uiPriority w:val="1"/>
    <w:qFormat/>
    <w:rsid w:val="00941B4E"/>
    <w:pPr>
      <w:ind w:firstLine="0"/>
      <w:jc w:val="left"/>
    </w:pPr>
    <w:rPr>
      <w:rFonts w:asciiTheme="minorHAnsi" w:eastAsiaTheme="minorHAnsi" w:hAnsiTheme="minorHAnsi"/>
      <w:color w:val="auto"/>
      <w:szCs w:val="32"/>
      <w:lang w:eastAsia="en-US"/>
    </w:rPr>
  </w:style>
  <w:style w:type="paragraph" w:customStyle="1" w:styleId="213">
    <w:name w:val="Цитата 21"/>
    <w:basedOn w:val="a1"/>
    <w:next w:val="a1"/>
    <w:uiPriority w:val="29"/>
    <w:qFormat/>
    <w:rsid w:val="00941B4E"/>
    <w:pPr>
      <w:ind w:firstLine="0"/>
      <w:jc w:val="left"/>
    </w:pPr>
    <w:rPr>
      <w:rFonts w:asciiTheme="minorHAnsi" w:eastAsiaTheme="minorHAnsi" w:hAnsiTheme="minorHAnsi"/>
      <w:i/>
      <w:color w:val="auto"/>
      <w:lang w:eastAsia="en-US"/>
    </w:rPr>
  </w:style>
  <w:style w:type="character" w:customStyle="1" w:styleId="2f5">
    <w:name w:val="Цитата 2 Знак"/>
    <w:basedOn w:val="a2"/>
    <w:link w:val="2f6"/>
    <w:uiPriority w:val="29"/>
    <w:rsid w:val="00941B4E"/>
    <w:rPr>
      <w:i/>
      <w:sz w:val="24"/>
      <w:szCs w:val="24"/>
    </w:rPr>
  </w:style>
  <w:style w:type="paragraph" w:customStyle="1" w:styleId="1ff5">
    <w:name w:val="Выделенная цитата1"/>
    <w:basedOn w:val="a1"/>
    <w:next w:val="a1"/>
    <w:uiPriority w:val="30"/>
    <w:qFormat/>
    <w:rsid w:val="00941B4E"/>
    <w:pPr>
      <w:ind w:left="720" w:right="720" w:firstLine="0"/>
      <w:jc w:val="left"/>
    </w:pPr>
    <w:rPr>
      <w:rFonts w:asciiTheme="minorHAnsi" w:eastAsiaTheme="minorHAnsi" w:hAnsiTheme="minorHAnsi"/>
      <w:b/>
      <w:i/>
      <w:color w:val="auto"/>
      <w:szCs w:val="22"/>
      <w:lang w:eastAsia="en-US"/>
    </w:rPr>
  </w:style>
  <w:style w:type="character" w:customStyle="1" w:styleId="affffffffff9">
    <w:name w:val="Выделенная цитата Знак"/>
    <w:basedOn w:val="a2"/>
    <w:link w:val="affffffffffa"/>
    <w:uiPriority w:val="30"/>
    <w:rsid w:val="00941B4E"/>
    <w:rPr>
      <w:b/>
      <w:i/>
      <w:sz w:val="24"/>
    </w:rPr>
  </w:style>
  <w:style w:type="character" w:customStyle="1" w:styleId="1ff6">
    <w:name w:val="Слабое выделение1"/>
    <w:uiPriority w:val="19"/>
    <w:qFormat/>
    <w:rsid w:val="00941B4E"/>
    <w:rPr>
      <w:i/>
      <w:color w:val="5A5A5A"/>
    </w:rPr>
  </w:style>
  <w:style w:type="character" w:styleId="affffffffffb">
    <w:name w:val="Intense Emphasis"/>
    <w:basedOn w:val="a2"/>
    <w:uiPriority w:val="21"/>
    <w:qFormat/>
    <w:rsid w:val="00941B4E"/>
    <w:rPr>
      <w:b/>
      <w:i/>
      <w:sz w:val="24"/>
      <w:szCs w:val="24"/>
      <w:u w:val="single"/>
    </w:rPr>
  </w:style>
  <w:style w:type="character" w:styleId="affffffffffc">
    <w:name w:val="Subtle Reference"/>
    <w:basedOn w:val="a2"/>
    <w:uiPriority w:val="31"/>
    <w:qFormat/>
    <w:rsid w:val="00941B4E"/>
    <w:rPr>
      <w:sz w:val="24"/>
      <w:szCs w:val="24"/>
      <w:u w:val="single"/>
    </w:rPr>
  </w:style>
  <w:style w:type="character" w:styleId="affffffffffd">
    <w:name w:val="Intense Reference"/>
    <w:basedOn w:val="a2"/>
    <w:uiPriority w:val="32"/>
    <w:qFormat/>
    <w:rsid w:val="00941B4E"/>
    <w:rPr>
      <w:b/>
      <w:sz w:val="24"/>
      <w:u w:val="single"/>
    </w:rPr>
  </w:style>
  <w:style w:type="character" w:customStyle="1" w:styleId="1ff7">
    <w:name w:val="Название книги1"/>
    <w:basedOn w:val="a2"/>
    <w:uiPriority w:val="33"/>
    <w:qFormat/>
    <w:rsid w:val="00941B4E"/>
    <w:rPr>
      <w:rFonts w:ascii="Cambria" w:eastAsia="Times New Roman" w:hAnsi="Cambria"/>
      <w:b/>
      <w:i/>
      <w:sz w:val="24"/>
      <w:szCs w:val="24"/>
    </w:rPr>
  </w:style>
  <w:style w:type="table" w:customStyle="1" w:styleId="1ff8">
    <w:name w:val="Сетка таблицы1"/>
    <w:basedOn w:val="a3"/>
    <w:next w:val="affffffffff"/>
    <w:uiPriority w:val="39"/>
    <w:rsid w:val="00941B4E"/>
    <w:rPr>
      <w:rFonts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3"/>
    <w:next w:val="affffffffff"/>
    <w:uiPriority w:val="39"/>
    <w:rsid w:val="00941B4E"/>
    <w:rPr>
      <w:rFonts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0">
    <w:name w:val="HTML Preformatted"/>
    <w:basedOn w:val="a1"/>
    <w:link w:val="HTML1"/>
    <w:uiPriority w:val="99"/>
    <w:unhideWhenUsed/>
    <w:rsid w:val="00941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color w:val="auto"/>
      <w:sz w:val="20"/>
      <w:szCs w:val="20"/>
    </w:rPr>
  </w:style>
  <w:style w:type="character" w:customStyle="1" w:styleId="HTML1">
    <w:name w:val="Стандартный HTML Знак"/>
    <w:basedOn w:val="a2"/>
    <w:link w:val="HTML0"/>
    <w:uiPriority w:val="99"/>
    <w:rsid w:val="00941B4E"/>
    <w:rPr>
      <w:rFonts w:ascii="Courier New" w:eastAsia="Times New Roman" w:hAnsi="Courier New" w:cs="Courier New"/>
      <w:szCs w:val="20"/>
      <w:lang w:eastAsia="ru-RU"/>
    </w:rPr>
  </w:style>
  <w:style w:type="paragraph" w:customStyle="1" w:styleId="15">
    <w:name w:val="Текст примечания1"/>
    <w:basedOn w:val="a1"/>
    <w:next w:val="afffd"/>
    <w:link w:val="ab"/>
    <w:uiPriority w:val="99"/>
    <w:semiHidden/>
    <w:unhideWhenUsed/>
    <w:rsid w:val="00941B4E"/>
    <w:pPr>
      <w:ind w:firstLine="0"/>
      <w:jc w:val="left"/>
    </w:pPr>
    <w:rPr>
      <w:color w:val="auto"/>
      <w:szCs w:val="20"/>
    </w:rPr>
  </w:style>
  <w:style w:type="paragraph" w:customStyle="1" w:styleId="1ff9">
    <w:name w:val="Тема примечания1"/>
    <w:basedOn w:val="afffd"/>
    <w:next w:val="afffd"/>
    <w:uiPriority w:val="99"/>
    <w:semiHidden/>
    <w:unhideWhenUsed/>
    <w:rsid w:val="00941B4E"/>
    <w:pPr>
      <w:ind w:left="0" w:firstLine="0"/>
      <w:jc w:val="left"/>
    </w:pPr>
    <w:rPr>
      <w:rFonts w:asciiTheme="minorHAnsi" w:eastAsiaTheme="minorHAnsi" w:hAnsiTheme="minorHAnsi"/>
      <w:b/>
      <w:bCs/>
      <w:color w:val="auto"/>
      <w:sz w:val="20"/>
      <w:lang w:eastAsia="en-US"/>
    </w:rPr>
  </w:style>
  <w:style w:type="character" w:customStyle="1" w:styleId="1ffa">
    <w:name w:val="Название Знак1"/>
    <w:basedOn w:val="a2"/>
    <w:uiPriority w:val="10"/>
    <w:rsid w:val="00941B4E"/>
    <w:rPr>
      <w:rFonts w:ascii="Calibri Light" w:eastAsia="MS Gothic" w:hAnsi="Calibri Light" w:cs="Times New Roman"/>
      <w:color w:val="323E4F"/>
      <w:spacing w:val="5"/>
      <w:kern w:val="28"/>
      <w:sz w:val="52"/>
      <w:szCs w:val="52"/>
    </w:rPr>
  </w:style>
  <w:style w:type="character" w:customStyle="1" w:styleId="1ffb">
    <w:name w:val="Подзаголовок Знак1"/>
    <w:basedOn w:val="a2"/>
    <w:uiPriority w:val="11"/>
    <w:rsid w:val="00941B4E"/>
    <w:rPr>
      <w:rFonts w:eastAsiaTheme="minorEastAsia"/>
      <w:color w:val="5A5A5A" w:themeColor="text1" w:themeTint="A5"/>
      <w:spacing w:val="15"/>
    </w:rPr>
  </w:style>
  <w:style w:type="paragraph" w:styleId="2f6">
    <w:name w:val="Quote"/>
    <w:basedOn w:val="a1"/>
    <w:next w:val="a1"/>
    <w:link w:val="2f5"/>
    <w:uiPriority w:val="29"/>
    <w:qFormat/>
    <w:rsid w:val="00941B4E"/>
    <w:pPr>
      <w:spacing w:after="160" w:line="259" w:lineRule="auto"/>
      <w:ind w:firstLine="0"/>
      <w:jc w:val="left"/>
    </w:pPr>
    <w:rPr>
      <w:rFonts w:asciiTheme="minorHAnsi" w:eastAsiaTheme="minorHAnsi" w:hAnsiTheme="minorHAnsi" w:cstheme="minorBidi"/>
      <w:i/>
      <w:color w:val="auto"/>
      <w:lang w:eastAsia="en-US"/>
    </w:rPr>
  </w:style>
  <w:style w:type="character" w:customStyle="1" w:styleId="214">
    <w:name w:val="Цитата 2 Знак1"/>
    <w:basedOn w:val="a2"/>
    <w:uiPriority w:val="29"/>
    <w:rsid w:val="00941B4E"/>
    <w:rPr>
      <w:rFonts w:ascii="Times New Roman" w:eastAsia="Times New Roman" w:hAnsi="Times New Roman" w:cs="Times New Roman"/>
      <w:i/>
      <w:iCs/>
      <w:color w:val="404040" w:themeColor="text1" w:themeTint="BF"/>
      <w:sz w:val="24"/>
      <w:szCs w:val="24"/>
      <w:lang w:eastAsia="ru-RU"/>
    </w:rPr>
  </w:style>
  <w:style w:type="paragraph" w:customStyle="1" w:styleId="2f8">
    <w:name w:val="Выделенная цитата2"/>
    <w:basedOn w:val="a1"/>
    <w:next w:val="a1"/>
    <w:uiPriority w:val="30"/>
    <w:qFormat/>
    <w:rsid w:val="00941B4E"/>
    <w:pPr>
      <w:pBdr>
        <w:bottom w:val="single" w:sz="4" w:space="4" w:color="5B9BD5"/>
      </w:pBdr>
      <w:spacing w:before="200" w:after="280" w:line="259" w:lineRule="auto"/>
      <w:ind w:left="936" w:right="936" w:firstLine="0"/>
      <w:jc w:val="left"/>
    </w:pPr>
    <w:rPr>
      <w:rFonts w:asciiTheme="minorHAnsi" w:eastAsiaTheme="minorHAnsi" w:hAnsiTheme="minorHAnsi" w:cstheme="minorBidi"/>
      <w:b/>
      <w:i/>
      <w:color w:val="auto"/>
      <w:szCs w:val="22"/>
      <w:lang w:eastAsia="en-US"/>
    </w:rPr>
  </w:style>
  <w:style w:type="character" w:customStyle="1" w:styleId="1ffc">
    <w:name w:val="Выделенная цитата Знак1"/>
    <w:basedOn w:val="a2"/>
    <w:uiPriority w:val="30"/>
    <w:rsid w:val="00941B4E"/>
    <w:rPr>
      <w:b/>
      <w:bCs/>
      <w:i/>
      <w:iCs/>
      <w:color w:val="5B9BD5"/>
    </w:rPr>
  </w:style>
  <w:style w:type="character" w:customStyle="1" w:styleId="2f9">
    <w:name w:val="Слабое выделение2"/>
    <w:basedOn w:val="a2"/>
    <w:uiPriority w:val="19"/>
    <w:qFormat/>
    <w:rsid w:val="00941B4E"/>
    <w:rPr>
      <w:i/>
      <w:iCs/>
      <w:color w:val="808080"/>
    </w:rPr>
  </w:style>
  <w:style w:type="character" w:customStyle="1" w:styleId="1ffd">
    <w:name w:val="Тема примечания Знак1"/>
    <w:basedOn w:val="1f"/>
    <w:uiPriority w:val="99"/>
    <w:semiHidden/>
    <w:rsid w:val="00941B4E"/>
    <w:rPr>
      <w:rFonts w:ascii="Times New Roman" w:eastAsia="Times New Roman" w:hAnsi="Times New Roman" w:cs="Times New Roman"/>
      <w:b/>
      <w:bCs/>
      <w:color w:val="00000A"/>
      <w:sz w:val="20"/>
      <w:szCs w:val="20"/>
      <w:lang w:eastAsia="ru-RU"/>
    </w:rPr>
  </w:style>
  <w:style w:type="table" w:customStyle="1" w:styleId="3f1">
    <w:name w:val="Сетка таблицы3"/>
    <w:basedOn w:val="a3"/>
    <w:next w:val="affffffffff"/>
    <w:uiPriority w:val="39"/>
    <w:rsid w:val="00941B4E"/>
    <w:rPr>
      <w:rFonts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e">
    <w:name w:val="endnote reference"/>
    <w:basedOn w:val="a2"/>
    <w:uiPriority w:val="99"/>
    <w:semiHidden/>
    <w:unhideWhenUsed/>
    <w:rsid w:val="00941B4E"/>
    <w:rPr>
      <w:vertAlign w:val="superscript"/>
    </w:rPr>
  </w:style>
  <w:style w:type="table" w:customStyle="1" w:styleId="4b">
    <w:name w:val="Сетка таблицы4"/>
    <w:basedOn w:val="a3"/>
    <w:next w:val="affffffffff"/>
    <w:uiPriority w:val="39"/>
    <w:rsid w:val="00941B4E"/>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a">
    <w:name w:val="Название Знак2"/>
    <w:basedOn w:val="a2"/>
    <w:uiPriority w:val="10"/>
    <w:rsid w:val="00941B4E"/>
    <w:rPr>
      <w:rFonts w:asciiTheme="majorHAnsi" w:eastAsiaTheme="majorEastAsia" w:hAnsiTheme="majorHAnsi" w:cstheme="majorBidi"/>
      <w:spacing w:val="-10"/>
      <w:kern w:val="28"/>
      <w:sz w:val="56"/>
      <w:szCs w:val="56"/>
    </w:rPr>
  </w:style>
  <w:style w:type="character" w:customStyle="1" w:styleId="1ffe">
    <w:name w:val="Заголовок Знак1"/>
    <w:basedOn w:val="a2"/>
    <w:uiPriority w:val="10"/>
    <w:rsid w:val="00941B4E"/>
    <w:rPr>
      <w:rFonts w:asciiTheme="majorHAnsi" w:eastAsiaTheme="majorEastAsia" w:hAnsiTheme="majorHAnsi" w:cstheme="majorBidi"/>
      <w:spacing w:val="-10"/>
      <w:kern w:val="28"/>
      <w:sz w:val="56"/>
      <w:szCs w:val="56"/>
    </w:rPr>
  </w:style>
  <w:style w:type="paragraph" w:styleId="affffffffffa">
    <w:name w:val="Intense Quote"/>
    <w:basedOn w:val="a1"/>
    <w:next w:val="a1"/>
    <w:link w:val="affffffffff9"/>
    <w:uiPriority w:val="30"/>
    <w:qFormat/>
    <w:rsid w:val="00941B4E"/>
    <w:pPr>
      <w:pBdr>
        <w:top w:val="single" w:sz="4" w:space="10" w:color="5B9BD5" w:themeColor="accent1"/>
        <w:bottom w:val="single" w:sz="4" w:space="10" w:color="5B9BD5" w:themeColor="accent1"/>
      </w:pBdr>
      <w:spacing w:before="360" w:after="360" w:line="259" w:lineRule="auto"/>
      <w:ind w:left="864" w:right="864" w:firstLine="0"/>
      <w:jc w:val="center"/>
    </w:pPr>
    <w:rPr>
      <w:rFonts w:asciiTheme="minorHAnsi" w:eastAsiaTheme="minorHAnsi" w:hAnsiTheme="minorHAnsi" w:cstheme="minorBidi"/>
      <w:b/>
      <w:i/>
      <w:color w:val="auto"/>
      <w:szCs w:val="22"/>
      <w:lang w:eastAsia="en-US"/>
    </w:rPr>
  </w:style>
  <w:style w:type="character" w:customStyle="1" w:styleId="2fb">
    <w:name w:val="Выделенная цитата Знак2"/>
    <w:basedOn w:val="a2"/>
    <w:uiPriority w:val="30"/>
    <w:rsid w:val="00941B4E"/>
    <w:rPr>
      <w:rFonts w:ascii="Times New Roman" w:eastAsia="Times New Roman" w:hAnsi="Times New Roman" w:cs="Times New Roman"/>
      <w:i/>
      <w:iCs/>
      <w:color w:val="5B9BD5" w:themeColor="accent1"/>
      <w:sz w:val="24"/>
      <w:szCs w:val="24"/>
      <w:lang w:eastAsia="ru-RU"/>
    </w:rPr>
  </w:style>
  <w:style w:type="character" w:styleId="afffffffffff">
    <w:name w:val="Subtle Emphasis"/>
    <w:basedOn w:val="a2"/>
    <w:uiPriority w:val="19"/>
    <w:qFormat/>
    <w:rsid w:val="00941B4E"/>
    <w:rPr>
      <w:i/>
      <w:iCs/>
      <w:color w:val="404040" w:themeColor="text1" w:themeTint="BF"/>
    </w:rPr>
  </w:style>
  <w:style w:type="table" w:customStyle="1" w:styleId="GR1">
    <w:name w:val="Сетка таблицы GR1"/>
    <w:basedOn w:val="a3"/>
    <w:next w:val="affffffffff"/>
    <w:uiPriority w:val="59"/>
    <w:rsid w:val="00941B4E"/>
    <w:rPr>
      <w:rFonts w:ascii="Calibri" w:eastAsia="Times New Roman"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0">
    <w:name w:val="Табличный"/>
    <w:basedOn w:val="a1"/>
    <w:rsid w:val="00941B4E"/>
    <w:pPr>
      <w:keepNext/>
      <w:keepLines/>
      <w:ind w:firstLine="0"/>
    </w:pPr>
    <w:rPr>
      <w:rFonts w:eastAsia="Calibri" w:cstheme="minorBidi"/>
      <w:color w:val="auto"/>
      <w:kern w:val="20"/>
      <w:sz w:val="22"/>
      <w:szCs w:val="20"/>
    </w:rPr>
  </w:style>
  <w:style w:type="paragraph" w:customStyle="1" w:styleId="afffffffffff1">
    <w:name w:val="Табличный (заголовки)"/>
    <w:basedOn w:val="afffffffffff0"/>
    <w:qFormat/>
    <w:rsid w:val="00941B4E"/>
    <w:pPr>
      <w:jc w:val="center"/>
    </w:pPr>
  </w:style>
  <w:style w:type="table" w:customStyle="1" w:styleId="afffffffffff2">
    <w:name w:val="ДКС ЛАНИТ"/>
    <w:basedOn w:val="a3"/>
    <w:uiPriority w:val="99"/>
    <w:qFormat/>
    <w:rsid w:val="00941B4E"/>
    <w:pPr>
      <w:spacing w:after="200" w:line="276" w:lineRule="auto"/>
    </w:pPr>
    <w:rPr>
      <w:rFonts w:ascii="Times New Roman" w:hAnsi="Times New Roman"/>
      <w:sz w:val="22"/>
      <w:lang w:eastAsia="ru-R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val="0"/>
        <w:color w:val="000000" w:themeColor="text1"/>
      </w:rPr>
      <w:tblPr/>
      <w:tcPr>
        <w:shd w:val="clear" w:color="auto" w:fill="D9D9D9" w:themeFill="background1" w:themeFillShade="D9"/>
      </w:tcPr>
    </w:tblStylePr>
    <w:tblStylePr w:type="firstCol">
      <w:rPr>
        <w:b/>
      </w:rPr>
    </w:tblStylePr>
    <w:tblStylePr w:type="band1Vert">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affffffd">
    <w:name w:val="Название таблицы Знак Знак"/>
    <w:link w:val="affffffc"/>
    <w:locked/>
    <w:rsid w:val="00941B4E"/>
    <w:rPr>
      <w:rFonts w:ascii="Times New Roman" w:eastAsia="Times New Roman" w:hAnsi="Times New Roman" w:cs="Times New Roman"/>
      <w:color w:val="00000A"/>
      <w:sz w:val="24"/>
      <w:szCs w:val="24"/>
      <w:lang w:eastAsia="ru-RU"/>
    </w:rPr>
  </w:style>
  <w:style w:type="paragraph" w:customStyle="1" w:styleId="2fc">
    <w:name w:val="_Заголовок 2"/>
    <w:basedOn w:val="2"/>
    <w:next w:val="a1"/>
    <w:link w:val="2fd"/>
    <w:qFormat/>
    <w:rsid w:val="00941B4E"/>
    <w:pPr>
      <w:widowControl w:val="0"/>
      <w:numPr>
        <w:numId w:val="0"/>
      </w:numPr>
      <w:tabs>
        <w:tab w:val="clear" w:pos="1418"/>
        <w:tab w:val="clear" w:pos="8931"/>
      </w:tabs>
      <w:autoSpaceDN w:val="0"/>
      <w:adjustRightInd w:val="0"/>
      <w:spacing w:before="160" w:after="160" w:line="360" w:lineRule="atLeast"/>
      <w:textAlignment w:val="baseline"/>
    </w:pPr>
    <w:rPr>
      <w:iCs/>
      <w:kern w:val="0"/>
      <w:lang w:eastAsia="en-US"/>
    </w:rPr>
  </w:style>
  <w:style w:type="character" w:customStyle="1" w:styleId="2fd">
    <w:name w:val="_Заголовок 2 Знак"/>
    <w:basedOn w:val="a2"/>
    <w:link w:val="2fc"/>
    <w:locked/>
    <w:rsid w:val="00941B4E"/>
    <w:rPr>
      <w:rFonts w:ascii="Times New Roman" w:eastAsia="Times New Roman" w:hAnsi="Times New Roman" w:cs="Times New Roman"/>
      <w:b/>
      <w:bCs/>
      <w:iCs/>
      <w:sz w:val="28"/>
      <w:szCs w:val="28"/>
    </w:rPr>
  </w:style>
  <w:style w:type="paragraph" w:customStyle="1" w:styleId="1">
    <w:name w:val="Список многоуровневый 1"/>
    <w:basedOn w:val="a1"/>
    <w:link w:val="1fff"/>
    <w:rsid w:val="00941B4E"/>
    <w:pPr>
      <w:numPr>
        <w:numId w:val="18"/>
      </w:numPr>
      <w:spacing w:before="20" w:after="20" w:line="360" w:lineRule="auto"/>
      <w:jc w:val="left"/>
    </w:pPr>
    <w:rPr>
      <w:color w:val="auto"/>
    </w:rPr>
  </w:style>
  <w:style w:type="paragraph" w:customStyle="1" w:styleId="afffffffffff3">
    <w:name w:val="Титул тема"/>
    <w:basedOn w:val="a1"/>
    <w:next w:val="a1"/>
    <w:rsid w:val="00941B4E"/>
    <w:pPr>
      <w:ind w:firstLine="0"/>
      <w:jc w:val="center"/>
    </w:pPr>
    <w:rPr>
      <w:b/>
      <w:color w:val="auto"/>
      <w:sz w:val="27"/>
      <w:szCs w:val="27"/>
    </w:rPr>
  </w:style>
  <w:style w:type="character" w:customStyle="1" w:styleId="1fff">
    <w:name w:val="Список многоуровневый 1 Знак"/>
    <w:link w:val="1"/>
    <w:locked/>
    <w:rsid w:val="00941B4E"/>
    <w:rPr>
      <w:rFonts w:ascii="Times New Roman" w:eastAsia="Times New Roman" w:hAnsi="Times New Roman" w:cs="Times New Roman"/>
      <w:sz w:val="24"/>
      <w:szCs w:val="24"/>
      <w:lang w:eastAsia="ru-RU"/>
    </w:rPr>
  </w:style>
  <w:style w:type="character" w:customStyle="1" w:styleId="notranslate">
    <w:name w:val="notranslate"/>
    <w:basedOn w:val="a2"/>
    <w:rsid w:val="00941B4E"/>
  </w:style>
  <w:style w:type="paragraph" w:customStyle="1" w:styleId="Body">
    <w:name w:val="Body"/>
    <w:rsid w:val="00941B4E"/>
    <w:rPr>
      <w:rFonts w:ascii="Arial Unicode MS" w:eastAsia="Arial Unicode MS" w:hAnsi="Helvetica" w:cs="Arial Unicode MS"/>
      <w:color w:val="000000"/>
      <w:sz w:val="22"/>
    </w:rPr>
  </w:style>
  <w:style w:type="numbering" w:customStyle="1" w:styleId="Numbered">
    <w:name w:val="Numbered"/>
    <w:rsid w:val="00941B4E"/>
    <w:pPr>
      <w:numPr>
        <w:numId w:val="19"/>
      </w:numPr>
    </w:pPr>
  </w:style>
  <w:style w:type="numbering" w:customStyle="1" w:styleId="Bullet">
    <w:name w:val="Bullet"/>
    <w:rsid w:val="00941B4E"/>
    <w:pPr>
      <w:numPr>
        <w:numId w:val="20"/>
      </w:numPr>
    </w:pPr>
  </w:style>
  <w:style w:type="paragraph" w:customStyle="1" w:styleId="HeaderFooter">
    <w:name w:val="Header &amp; Footer"/>
    <w:rsid w:val="00941B4E"/>
    <w:pPr>
      <w:tabs>
        <w:tab w:val="right" w:pos="9020"/>
      </w:tabs>
    </w:pPr>
    <w:rPr>
      <w:rFonts w:ascii="Helvetica" w:eastAsia="Arial Unicode MS" w:hAnsi="Arial Unicode MS" w:cs="Arial Unicode MS"/>
      <w:color w:val="000000"/>
      <w:sz w:val="24"/>
      <w:szCs w:val="24"/>
      <w:lang w:val="en-US"/>
    </w:rPr>
  </w:style>
  <w:style w:type="paragraph" w:customStyle="1" w:styleId="Style7">
    <w:name w:val="Style7"/>
    <w:basedOn w:val="a1"/>
    <w:uiPriority w:val="99"/>
    <w:rsid w:val="00941B4E"/>
    <w:pPr>
      <w:widowControl w:val="0"/>
      <w:autoSpaceDE w:val="0"/>
      <w:autoSpaceDN w:val="0"/>
      <w:adjustRightInd w:val="0"/>
      <w:spacing w:line="284" w:lineRule="exact"/>
      <w:ind w:firstLine="3371"/>
      <w:jc w:val="left"/>
    </w:pPr>
    <w:rPr>
      <w:rFonts w:ascii="Arial" w:hAnsi="Arial" w:cs="Arial"/>
      <w:color w:val="auto"/>
    </w:rPr>
  </w:style>
  <w:style w:type="character" w:customStyle="1" w:styleId="FontStyle24">
    <w:name w:val="Font Style24"/>
    <w:basedOn w:val="a2"/>
    <w:uiPriority w:val="99"/>
    <w:rsid w:val="00941B4E"/>
    <w:rPr>
      <w:rFonts w:ascii="Arial" w:hAnsi="Arial" w:cs="Arial"/>
      <w:sz w:val="22"/>
      <w:szCs w:val="22"/>
    </w:rPr>
  </w:style>
  <w:style w:type="paragraph" w:customStyle="1" w:styleId="Style10">
    <w:name w:val="Style10"/>
    <w:basedOn w:val="a1"/>
    <w:uiPriority w:val="99"/>
    <w:rsid w:val="00941B4E"/>
    <w:pPr>
      <w:widowControl w:val="0"/>
      <w:autoSpaceDE w:val="0"/>
      <w:autoSpaceDN w:val="0"/>
      <w:adjustRightInd w:val="0"/>
      <w:spacing w:line="274" w:lineRule="exact"/>
      <w:ind w:hanging="350"/>
    </w:pPr>
    <w:rPr>
      <w:rFonts w:ascii="Arial" w:eastAsiaTheme="minorEastAsia" w:hAnsi="Arial" w:cs="Arial"/>
      <w:color w:val="auto"/>
    </w:rPr>
  </w:style>
  <w:style w:type="paragraph" w:customStyle="1" w:styleId="BodyA">
    <w:name w:val="Body A"/>
    <w:rsid w:val="00941B4E"/>
    <w:pPr>
      <w:pBdr>
        <w:top w:val="nil"/>
        <w:left w:val="nil"/>
        <w:bottom w:val="nil"/>
        <w:right w:val="nil"/>
        <w:between w:val="nil"/>
        <w:bar w:val="nil"/>
      </w:pBdr>
    </w:pPr>
    <w:rPr>
      <w:rFonts w:ascii="Arial Unicode MS" w:eastAsia="Arial Unicode MS" w:hAnsi="Arial Unicode MS" w:cs="Arial Unicode MS"/>
      <w:color w:val="000000"/>
      <w:sz w:val="22"/>
      <w:u w:color="000000"/>
      <w:bdr w:val="nil"/>
      <w:lang w:eastAsia="ru-RU"/>
    </w:rPr>
  </w:style>
  <w:style w:type="character" w:customStyle="1" w:styleId="ed92bce2-6d99-49f7-be01-b80f0440597a">
    <w:name w:val="Строгий_ed92bce2-6d99-49f7-be01-b80f0440597a"/>
    <w:qFormat/>
    <w:rsid w:val="00941B4E"/>
    <w:rPr>
      <w:b/>
      <w:bCs/>
    </w:rPr>
  </w:style>
  <w:style w:type="paragraph" w:customStyle="1" w:styleId="afffffffffff4">
    <w:name w:val="Таблица шапка"/>
    <w:basedOn w:val="a1"/>
    <w:next w:val="a1"/>
    <w:link w:val="afffffffffff5"/>
    <w:uiPriority w:val="99"/>
    <w:rsid w:val="00941B4E"/>
    <w:pPr>
      <w:keepNext/>
      <w:keepLines/>
      <w:spacing w:before="60" w:after="60"/>
      <w:ind w:firstLine="0"/>
      <w:jc w:val="center"/>
    </w:pPr>
    <w:rPr>
      <w:b/>
      <w:color w:val="auto"/>
    </w:rPr>
  </w:style>
  <w:style w:type="character" w:customStyle="1" w:styleId="afffffffffff5">
    <w:name w:val="Таблица шапка Знак"/>
    <w:link w:val="afffffffffff4"/>
    <w:uiPriority w:val="99"/>
    <w:locked/>
    <w:rsid w:val="00941B4E"/>
    <w:rPr>
      <w:rFonts w:ascii="Times New Roman" w:eastAsia="Times New Roman" w:hAnsi="Times New Roman" w:cs="Times New Roman"/>
      <w:b/>
      <w:sz w:val="24"/>
      <w:szCs w:val="24"/>
      <w:lang w:eastAsia="ru-RU"/>
    </w:rPr>
  </w:style>
  <w:style w:type="paragraph" w:customStyle="1" w:styleId="1fff0">
    <w:name w:val="Заголовок 1 Приложение"/>
    <w:basedOn w:val="12"/>
    <w:next w:val="1f1"/>
    <w:qFormat/>
    <w:rsid w:val="00941B4E"/>
    <w:pPr>
      <w:keepLines/>
      <w:numPr>
        <w:numId w:val="0"/>
      </w:numPr>
      <w:spacing w:after="240" w:line="240" w:lineRule="auto"/>
      <w:ind w:left="2061" w:hanging="360"/>
      <w:jc w:val="center"/>
    </w:pPr>
    <w:rPr>
      <w:rFonts w:eastAsia="Times New Roman" w:cs="Times New Roman"/>
      <w:kern w:val="0"/>
      <w:sz w:val="36"/>
      <w:szCs w:val="36"/>
    </w:rPr>
  </w:style>
  <w:style w:type="paragraph" w:customStyle="1" w:styleId="2fe">
    <w:name w:val="Заголовок 2 Приложение"/>
    <w:basedOn w:val="2"/>
    <w:next w:val="1f1"/>
    <w:qFormat/>
    <w:rsid w:val="00941B4E"/>
    <w:pPr>
      <w:numPr>
        <w:ilvl w:val="0"/>
        <w:numId w:val="0"/>
      </w:numPr>
      <w:tabs>
        <w:tab w:val="clear" w:pos="1418"/>
        <w:tab w:val="clear" w:pos="8931"/>
        <w:tab w:val="num" w:pos="0"/>
      </w:tabs>
      <w:spacing w:before="240" w:after="240" w:line="240" w:lineRule="auto"/>
      <w:ind w:left="567" w:hanging="567"/>
      <w:jc w:val="left"/>
    </w:pPr>
    <w:rPr>
      <w:rFonts w:cs="Arial CYR"/>
      <w:kern w:val="0"/>
      <w:sz w:val="32"/>
      <w:szCs w:val="32"/>
    </w:rPr>
  </w:style>
  <w:style w:type="paragraph" w:customStyle="1" w:styleId="afffffffffff6">
    <w:name w:val="табличный титульный"/>
    <w:basedOn w:val="afffffffffff7"/>
    <w:uiPriority w:val="99"/>
    <w:rsid w:val="00941B4E"/>
    <w:pPr>
      <w:keepNext/>
      <w:jc w:val="center"/>
    </w:pPr>
    <w:rPr>
      <w:b/>
    </w:rPr>
  </w:style>
  <w:style w:type="paragraph" w:customStyle="1" w:styleId="afffffffffff7">
    <w:name w:val="Таблица (ячейка)"/>
    <w:basedOn w:val="a1"/>
    <w:uiPriority w:val="99"/>
    <w:rsid w:val="00941B4E"/>
    <w:pPr>
      <w:spacing w:line="360" w:lineRule="auto"/>
      <w:ind w:firstLine="0"/>
    </w:pPr>
    <w:rPr>
      <w:color w:val="auto"/>
      <w:szCs w:val="22"/>
      <w:lang w:eastAsia="en-US"/>
    </w:rPr>
  </w:style>
  <w:style w:type="paragraph" w:customStyle="1" w:styleId="E">
    <w:name w:val="E_Обычный"/>
    <w:basedOn w:val="a1"/>
    <w:link w:val="EChar"/>
    <w:qFormat/>
    <w:rsid w:val="00941B4E"/>
    <w:pPr>
      <w:spacing w:before="120" w:after="120" w:line="300" w:lineRule="auto"/>
    </w:pPr>
    <w:rPr>
      <w:color w:val="auto"/>
      <w:szCs w:val="26"/>
      <w:lang w:eastAsia="en-US"/>
    </w:rPr>
  </w:style>
  <w:style w:type="character" w:customStyle="1" w:styleId="EChar">
    <w:name w:val="E_Обычный Char"/>
    <w:link w:val="E"/>
    <w:rsid w:val="00941B4E"/>
    <w:rPr>
      <w:rFonts w:ascii="Times New Roman" w:eastAsia="Times New Roman" w:hAnsi="Times New Roman" w:cs="Times New Roman"/>
      <w:sz w:val="24"/>
      <w:szCs w:val="26"/>
    </w:rPr>
  </w:style>
  <w:style w:type="character" w:customStyle="1" w:styleId="1fff1">
    <w:name w:val="Неразрешенное упоминание1"/>
    <w:basedOn w:val="a2"/>
    <w:uiPriority w:val="99"/>
    <w:semiHidden/>
    <w:unhideWhenUsed/>
    <w:rsid w:val="003365A0"/>
    <w:rPr>
      <w:color w:val="808080"/>
      <w:shd w:val="clear" w:color="auto" w:fill="E6E6E6"/>
    </w:rPr>
  </w:style>
  <w:style w:type="character" w:customStyle="1" w:styleId="2ff">
    <w:name w:val="Неразрешенное упоминание2"/>
    <w:basedOn w:val="a2"/>
    <w:uiPriority w:val="99"/>
    <w:semiHidden/>
    <w:unhideWhenUsed/>
    <w:rsid w:val="00EE6D48"/>
    <w:rPr>
      <w:color w:val="808080"/>
      <w:shd w:val="clear" w:color="auto" w:fill="E6E6E6"/>
    </w:rPr>
  </w:style>
  <w:style w:type="paragraph" w:customStyle="1" w:styleId="afffffffffff8">
    <w:name w:val="Список перечисление"/>
    <w:basedOn w:val="afffff5"/>
    <w:qFormat/>
    <w:rsid w:val="0036044A"/>
    <w:pPr>
      <w:tabs>
        <w:tab w:val="num" w:pos="927"/>
      </w:tabs>
      <w:spacing w:line="360" w:lineRule="auto"/>
      <w:ind w:left="927" w:hanging="190"/>
      <w:contextualSpacing/>
    </w:pPr>
    <w:rPr>
      <w:color w:val="auto"/>
      <w:szCs w:val="30"/>
    </w:rPr>
  </w:style>
  <w:style w:type="paragraph" w:customStyle="1" w:styleId="afffffffffff9">
    <w:name w:val="Таблица"/>
    <w:qFormat/>
    <w:rsid w:val="0036044A"/>
    <w:pPr>
      <w:widowControl w:val="0"/>
      <w:spacing w:before="60" w:afterLines="60" w:line="360" w:lineRule="auto"/>
      <w:ind w:left="57" w:right="57"/>
    </w:pPr>
    <w:rPr>
      <w:rFonts w:ascii="Times New Roman" w:eastAsia="Courier New" w:hAnsi="Times New Roman" w:cs="Times New Roman"/>
      <w:sz w:val="24"/>
      <w:szCs w:val="28"/>
      <w:lang w:eastAsia="ru-RU"/>
    </w:rPr>
  </w:style>
  <w:style w:type="paragraph" w:customStyle="1" w:styleId="afffffffffffa">
    <w:name w:val="Таблица_шапка"/>
    <w:basedOn w:val="afffffffffff9"/>
    <w:qFormat/>
    <w:rsid w:val="0036044A"/>
    <w:pPr>
      <w:tabs>
        <w:tab w:val="num" w:pos="28"/>
      </w:tabs>
      <w:spacing w:before="80" w:afterLines="0" w:line="240" w:lineRule="auto"/>
      <w:ind w:left="29" w:hanging="57"/>
      <w:jc w:val="center"/>
    </w:pPr>
    <w:rPr>
      <w:b/>
      <w:spacing w:val="-2"/>
    </w:rPr>
  </w:style>
  <w:style w:type="paragraph" w:customStyle="1" w:styleId="100">
    <w:name w:val="Таблица10_список перечисление"/>
    <w:basedOn w:val="a1"/>
    <w:qFormat/>
    <w:rsid w:val="0036044A"/>
    <w:pPr>
      <w:widowControl w:val="0"/>
      <w:numPr>
        <w:numId w:val="24"/>
      </w:numPr>
      <w:spacing w:before="60" w:afterLines="60"/>
      <w:ind w:right="57"/>
      <w:jc w:val="left"/>
    </w:pPr>
    <w:rPr>
      <w:rFonts w:eastAsia="Calibri"/>
      <w:color w:val="auto"/>
      <w:sz w:val="20"/>
      <w:szCs w:val="20"/>
    </w:rPr>
  </w:style>
  <w:style w:type="numbering" w:customStyle="1" w:styleId="10">
    <w:name w:val="Стиль1"/>
    <w:uiPriority w:val="99"/>
    <w:rsid w:val="0036044A"/>
    <w:pPr>
      <w:numPr>
        <w:numId w:val="28"/>
      </w:numPr>
    </w:pPr>
  </w:style>
  <w:style w:type="paragraph" w:customStyle="1" w:styleId="a">
    <w:name w:val="Нумерация таблиц"/>
    <w:basedOn w:val="afffffffffff9"/>
    <w:qFormat/>
    <w:rsid w:val="00DD0ADC"/>
    <w:pPr>
      <w:numPr>
        <w:numId w:val="30"/>
      </w:numPr>
    </w:pPr>
  </w:style>
  <w:style w:type="paragraph" w:customStyle="1" w:styleId="afffffffffffb">
    <w:name w:val="Заголовок_без нумерации"/>
    <w:basedOn w:val="12"/>
    <w:qFormat/>
    <w:rsid w:val="00013695"/>
    <w:pPr>
      <w:numPr>
        <w:numId w:val="0"/>
      </w:numPr>
      <w:tabs>
        <w:tab w:val="left" w:pos="851"/>
      </w:tabs>
      <w:spacing w:before="240"/>
      <w:ind w:left="851"/>
    </w:pPr>
    <w:rPr>
      <w:rFonts w:eastAsiaTheme="majorEastAsia" w:cs="Times New Roman"/>
      <w:sz w:val="32"/>
      <w:szCs w:val="28"/>
    </w:rPr>
  </w:style>
  <w:style w:type="character" w:customStyle="1" w:styleId="3f2">
    <w:name w:val="Неразрешенное упоминание3"/>
    <w:basedOn w:val="a2"/>
    <w:uiPriority w:val="99"/>
    <w:semiHidden/>
    <w:unhideWhenUsed/>
    <w:rsid w:val="008028DF"/>
    <w:rPr>
      <w:color w:val="605E5C"/>
      <w:shd w:val="clear" w:color="auto" w:fill="E1DFDD"/>
    </w:rPr>
  </w:style>
  <w:style w:type="character" w:customStyle="1" w:styleId="4c">
    <w:name w:val="Неразрешенное упоминание4"/>
    <w:basedOn w:val="a2"/>
    <w:uiPriority w:val="99"/>
    <w:semiHidden/>
    <w:unhideWhenUsed/>
    <w:rsid w:val="009D35E2"/>
    <w:rPr>
      <w:color w:val="605E5C"/>
      <w:shd w:val="clear" w:color="auto" w:fill="E1DFDD"/>
    </w:rPr>
  </w:style>
  <w:style w:type="paragraph" w:customStyle="1" w:styleId="afffffffffffc">
    <w:name w:val="_ОснТекст"/>
    <w:link w:val="afffffffffffd"/>
    <w:qFormat/>
    <w:rsid w:val="008A53F3"/>
    <w:pPr>
      <w:tabs>
        <w:tab w:val="left" w:pos="851"/>
      </w:tabs>
      <w:spacing w:before="60" w:after="60" w:line="360" w:lineRule="auto"/>
      <w:ind w:firstLine="851"/>
      <w:contextualSpacing/>
      <w:jc w:val="both"/>
    </w:pPr>
    <w:rPr>
      <w:rFonts w:ascii="Times New Roman" w:eastAsia="Times New Roman" w:hAnsi="Times New Roman" w:cs="Times New Roman"/>
      <w:snapToGrid w:val="0"/>
      <w:sz w:val="24"/>
      <w:szCs w:val="24"/>
      <w:lang w:eastAsia="ru-RU"/>
    </w:rPr>
  </w:style>
  <w:style w:type="character" w:customStyle="1" w:styleId="afffffffffffd">
    <w:name w:val="_ОснТекст Знак"/>
    <w:basedOn w:val="a2"/>
    <w:link w:val="afffffffffffc"/>
    <w:rsid w:val="008A53F3"/>
    <w:rPr>
      <w:rFonts w:ascii="Times New Roman" w:eastAsia="Times New Roman" w:hAnsi="Times New Roman" w:cs="Times New Roman"/>
      <w:snapToGrid w:val="0"/>
      <w:sz w:val="24"/>
      <w:szCs w:val="24"/>
      <w:lang w:eastAsia="ru-RU"/>
    </w:rPr>
  </w:style>
  <w:style w:type="paragraph" w:customStyle="1" w:styleId="-">
    <w:name w:val="ГОСТ-список"/>
    <w:basedOn w:val="a1"/>
    <w:link w:val="-1"/>
    <w:qFormat/>
    <w:rsid w:val="00AF620E"/>
    <w:pPr>
      <w:numPr>
        <w:numId w:val="63"/>
      </w:numPr>
      <w:spacing w:line="360" w:lineRule="auto"/>
    </w:pPr>
    <w:rPr>
      <w:rFonts w:eastAsia="Calibri"/>
      <w:noProof/>
      <w:color w:val="auto"/>
      <w:shd w:val="clear" w:color="auto" w:fill="FFFFFF"/>
      <w:lang w:eastAsia="en-US"/>
    </w:rPr>
  </w:style>
  <w:style w:type="character" w:customStyle="1" w:styleId="-1">
    <w:name w:val="ГОСТ-список Знак"/>
    <w:link w:val="-"/>
    <w:rsid w:val="00AF620E"/>
    <w:rPr>
      <w:rFonts w:ascii="Times New Roman" w:eastAsia="Calibri"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986238">
      <w:bodyDiv w:val="1"/>
      <w:marLeft w:val="0"/>
      <w:marRight w:val="0"/>
      <w:marTop w:val="0"/>
      <w:marBottom w:val="0"/>
      <w:divBdr>
        <w:top w:val="none" w:sz="0" w:space="0" w:color="auto"/>
        <w:left w:val="none" w:sz="0" w:space="0" w:color="auto"/>
        <w:bottom w:val="none" w:sz="0" w:space="0" w:color="auto"/>
        <w:right w:val="none" w:sz="0" w:space="0" w:color="auto"/>
      </w:divBdr>
    </w:div>
    <w:div w:id="363872243">
      <w:bodyDiv w:val="1"/>
      <w:marLeft w:val="0"/>
      <w:marRight w:val="0"/>
      <w:marTop w:val="0"/>
      <w:marBottom w:val="0"/>
      <w:divBdr>
        <w:top w:val="none" w:sz="0" w:space="0" w:color="auto"/>
        <w:left w:val="none" w:sz="0" w:space="0" w:color="auto"/>
        <w:bottom w:val="none" w:sz="0" w:space="0" w:color="auto"/>
        <w:right w:val="none" w:sz="0" w:space="0" w:color="auto"/>
      </w:divBdr>
    </w:div>
    <w:div w:id="540636340">
      <w:bodyDiv w:val="1"/>
      <w:marLeft w:val="0"/>
      <w:marRight w:val="0"/>
      <w:marTop w:val="0"/>
      <w:marBottom w:val="0"/>
      <w:divBdr>
        <w:top w:val="none" w:sz="0" w:space="0" w:color="auto"/>
        <w:left w:val="none" w:sz="0" w:space="0" w:color="auto"/>
        <w:bottom w:val="none" w:sz="0" w:space="0" w:color="auto"/>
        <w:right w:val="none" w:sz="0" w:space="0" w:color="auto"/>
      </w:divBdr>
    </w:div>
    <w:div w:id="969474864">
      <w:bodyDiv w:val="1"/>
      <w:marLeft w:val="0"/>
      <w:marRight w:val="0"/>
      <w:marTop w:val="0"/>
      <w:marBottom w:val="0"/>
      <w:divBdr>
        <w:top w:val="none" w:sz="0" w:space="0" w:color="auto"/>
        <w:left w:val="none" w:sz="0" w:space="0" w:color="auto"/>
        <w:bottom w:val="none" w:sz="0" w:space="0" w:color="auto"/>
        <w:right w:val="none" w:sz="0" w:space="0" w:color="auto"/>
      </w:divBdr>
      <w:divsChild>
        <w:div w:id="1342970744">
          <w:marLeft w:val="0"/>
          <w:marRight w:val="0"/>
          <w:marTop w:val="0"/>
          <w:marBottom w:val="0"/>
          <w:divBdr>
            <w:top w:val="none" w:sz="0" w:space="0" w:color="auto"/>
            <w:left w:val="none" w:sz="0" w:space="0" w:color="auto"/>
            <w:bottom w:val="none" w:sz="0" w:space="0" w:color="auto"/>
            <w:right w:val="none" w:sz="0" w:space="0" w:color="auto"/>
          </w:divBdr>
        </w:div>
      </w:divsChild>
    </w:div>
    <w:div w:id="1368413070">
      <w:bodyDiv w:val="1"/>
      <w:marLeft w:val="0"/>
      <w:marRight w:val="0"/>
      <w:marTop w:val="0"/>
      <w:marBottom w:val="0"/>
      <w:divBdr>
        <w:top w:val="none" w:sz="0" w:space="0" w:color="auto"/>
        <w:left w:val="none" w:sz="0" w:space="0" w:color="auto"/>
        <w:bottom w:val="none" w:sz="0" w:space="0" w:color="auto"/>
        <w:right w:val="none" w:sz="0" w:space="0" w:color="auto"/>
      </w:divBdr>
    </w:div>
    <w:div w:id="1577588495">
      <w:bodyDiv w:val="1"/>
      <w:marLeft w:val="0"/>
      <w:marRight w:val="0"/>
      <w:marTop w:val="0"/>
      <w:marBottom w:val="0"/>
      <w:divBdr>
        <w:top w:val="none" w:sz="0" w:space="0" w:color="auto"/>
        <w:left w:val="none" w:sz="0" w:space="0" w:color="auto"/>
        <w:bottom w:val="none" w:sz="0" w:space="0" w:color="auto"/>
        <w:right w:val="none" w:sz="0" w:space="0" w:color="auto"/>
      </w:divBdr>
    </w:div>
    <w:div w:id="1614751890">
      <w:bodyDiv w:val="1"/>
      <w:marLeft w:val="0"/>
      <w:marRight w:val="0"/>
      <w:marTop w:val="0"/>
      <w:marBottom w:val="0"/>
      <w:divBdr>
        <w:top w:val="none" w:sz="0" w:space="0" w:color="auto"/>
        <w:left w:val="none" w:sz="0" w:space="0" w:color="auto"/>
        <w:bottom w:val="none" w:sz="0" w:space="0" w:color="auto"/>
        <w:right w:val="none" w:sz="0" w:space="0" w:color="auto"/>
      </w:divBdr>
    </w:div>
    <w:div w:id="1971935808">
      <w:bodyDiv w:val="1"/>
      <w:marLeft w:val="0"/>
      <w:marRight w:val="0"/>
      <w:marTop w:val="0"/>
      <w:marBottom w:val="0"/>
      <w:divBdr>
        <w:top w:val="none" w:sz="0" w:space="0" w:color="auto"/>
        <w:left w:val="none" w:sz="0" w:space="0" w:color="auto"/>
        <w:bottom w:val="none" w:sz="0" w:space="0" w:color="auto"/>
        <w:right w:val="none" w:sz="0" w:space="0" w:color="auto"/>
      </w:divBdr>
    </w:div>
    <w:div w:id="2030451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E20A2-6273-48ED-9EF3-84004BFF6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63</Pages>
  <Words>22943</Words>
  <Characters>130779</Characters>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2018-10-19T11:40:00Z</cp:lastPrinted>
  <dcterms:created xsi:type="dcterms:W3CDTF">2018-11-07T15:49:00Z</dcterms:created>
  <dcterms:modified xsi:type="dcterms:W3CDTF">2018-11-07T15:56:00Z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