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E4393E" w14:textId="2EDB0416" w:rsidR="000320FD" w:rsidRPr="00465ACA" w:rsidRDefault="00086F08" w:rsidP="00304B0B">
      <w:pPr>
        <w:spacing w:after="0" w:line="240" w:lineRule="auto"/>
        <w:ind w:left="0" w:hanging="10"/>
        <w:jc w:val="center"/>
        <w:rPr>
          <w:b/>
          <w:sz w:val="28"/>
          <w:szCs w:val="28"/>
        </w:rPr>
      </w:pPr>
      <w:r w:rsidRPr="00465ACA">
        <w:rPr>
          <w:b/>
          <w:sz w:val="28"/>
          <w:szCs w:val="28"/>
        </w:rPr>
        <w:t>ПРОТОКОЛ</w:t>
      </w:r>
      <w:r w:rsidR="00D50E6D" w:rsidRPr="00D50E6D">
        <w:rPr>
          <w:b/>
          <w:sz w:val="28"/>
          <w:szCs w:val="28"/>
        </w:rPr>
        <w:t xml:space="preserve"> </w:t>
      </w:r>
      <w:r w:rsidR="00633796">
        <w:rPr>
          <w:b/>
          <w:sz w:val="28"/>
          <w:szCs w:val="28"/>
        </w:rPr>
        <w:t xml:space="preserve">№ </w:t>
      </w:r>
      <w:r w:rsidR="007C4821">
        <w:rPr>
          <w:b/>
          <w:sz w:val="28"/>
          <w:szCs w:val="28"/>
        </w:rPr>
        <w:t>284</w:t>
      </w:r>
      <w:bookmarkStart w:id="0" w:name="_GoBack"/>
      <w:bookmarkEnd w:id="0"/>
    </w:p>
    <w:p w14:paraId="6474B95E" w14:textId="6A777987" w:rsidR="00EE1810" w:rsidRPr="00465ACA" w:rsidRDefault="001B6E2D" w:rsidP="00304B0B">
      <w:pPr>
        <w:spacing w:after="0" w:line="240" w:lineRule="auto"/>
        <w:ind w:left="0" w:hanging="10"/>
        <w:jc w:val="center"/>
        <w:rPr>
          <w:b/>
          <w:sz w:val="28"/>
          <w:szCs w:val="28"/>
        </w:rPr>
      </w:pPr>
      <w:r w:rsidRPr="00465ACA">
        <w:rPr>
          <w:b/>
          <w:sz w:val="28"/>
          <w:szCs w:val="28"/>
        </w:rPr>
        <w:t xml:space="preserve">рассмотрения </w:t>
      </w:r>
      <w:r w:rsidR="00D50E6D">
        <w:rPr>
          <w:b/>
          <w:sz w:val="28"/>
          <w:szCs w:val="28"/>
        </w:rPr>
        <w:t xml:space="preserve">и оценки </w:t>
      </w:r>
      <w:r w:rsidR="00372AEC">
        <w:rPr>
          <w:b/>
          <w:sz w:val="28"/>
          <w:szCs w:val="28"/>
        </w:rPr>
        <w:t>вторых</w:t>
      </w:r>
      <w:r w:rsidRPr="00465ACA">
        <w:rPr>
          <w:b/>
          <w:sz w:val="28"/>
          <w:szCs w:val="28"/>
        </w:rPr>
        <w:t xml:space="preserve"> частей заявок на участие в открытом конкурсе в электронной форме </w:t>
      </w:r>
    </w:p>
    <w:p w14:paraId="6CF82DAD" w14:textId="77777777" w:rsidR="000320FD" w:rsidRPr="00465ACA" w:rsidRDefault="000320FD" w:rsidP="00304B0B">
      <w:pPr>
        <w:spacing w:after="0" w:line="240" w:lineRule="auto"/>
        <w:ind w:left="0" w:hanging="10"/>
        <w:jc w:val="left"/>
        <w:rPr>
          <w:sz w:val="28"/>
          <w:szCs w:val="28"/>
        </w:rPr>
      </w:pPr>
    </w:p>
    <w:tbl>
      <w:tblPr>
        <w:tblStyle w:val="a3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5817"/>
      </w:tblGrid>
      <w:tr w:rsidR="00B616A0" w:rsidRPr="00465ACA" w14:paraId="2B0CB3CE" w14:textId="77777777" w:rsidTr="00D50E6D">
        <w:tc>
          <w:tcPr>
            <w:tcW w:w="4531" w:type="dxa"/>
          </w:tcPr>
          <w:p w14:paraId="07FD4095" w14:textId="77777777" w:rsidR="00B616A0" w:rsidRPr="00465ACA" w:rsidRDefault="00B616A0" w:rsidP="00304B0B">
            <w:pPr>
              <w:spacing w:after="0" w:line="240" w:lineRule="auto"/>
              <w:ind w:left="0"/>
              <w:jc w:val="left"/>
              <w:rPr>
                <w:sz w:val="28"/>
                <w:szCs w:val="28"/>
              </w:rPr>
            </w:pPr>
            <w:r w:rsidRPr="00465ACA">
              <w:rPr>
                <w:sz w:val="28"/>
                <w:szCs w:val="28"/>
              </w:rPr>
              <w:t>г. Москва</w:t>
            </w:r>
          </w:p>
        </w:tc>
        <w:tc>
          <w:tcPr>
            <w:tcW w:w="5817" w:type="dxa"/>
          </w:tcPr>
          <w:p w14:paraId="19A35BFD" w14:textId="4DBF8DBC" w:rsidR="00B616A0" w:rsidRPr="008953D9" w:rsidRDefault="008B259A" w:rsidP="00144F7C">
            <w:pPr>
              <w:spacing w:after="0" w:line="240" w:lineRule="auto"/>
              <w:ind w:left="0" w:right="23"/>
              <w:jc w:val="right"/>
              <w:rPr>
                <w:rFonts w:asciiTheme="minorHAnsi" w:eastAsiaTheme="minorEastAsia" w:hAnsiTheme="minorHAnsi" w:cstheme="minorBidi"/>
                <w:color w:val="auto"/>
              </w:rPr>
            </w:pPr>
            <w:r w:rsidRPr="00557648">
              <w:rPr>
                <w:sz w:val="28"/>
                <w:szCs w:val="28"/>
              </w:rPr>
              <w:t>«28» октября 2019</w:t>
            </w:r>
            <w:r w:rsidR="00947C3F" w:rsidRPr="00465ACA">
              <w:rPr>
                <w:sz w:val="28"/>
                <w:szCs w:val="28"/>
              </w:rPr>
              <w:t xml:space="preserve"> г.</w:t>
            </w:r>
          </w:p>
        </w:tc>
      </w:tr>
    </w:tbl>
    <w:p w14:paraId="63729CC3" w14:textId="77777777" w:rsidR="008953D9" w:rsidRDefault="008953D9" w:rsidP="00304B0B">
      <w:pPr>
        <w:spacing w:after="0" w:line="240" w:lineRule="auto"/>
        <w:ind w:left="0" w:firstLine="709"/>
        <w:jc w:val="left"/>
        <w:rPr>
          <w:b/>
          <w:sz w:val="28"/>
          <w:szCs w:val="28"/>
        </w:rPr>
      </w:pPr>
    </w:p>
    <w:p w14:paraId="3024F0C8" w14:textId="3C9962DD" w:rsidR="00EE1810" w:rsidRPr="00465ACA" w:rsidRDefault="00086F08" w:rsidP="00304B0B">
      <w:pPr>
        <w:spacing w:after="0" w:line="240" w:lineRule="auto"/>
        <w:ind w:left="0" w:firstLine="709"/>
        <w:jc w:val="left"/>
        <w:rPr>
          <w:b/>
          <w:sz w:val="28"/>
          <w:szCs w:val="28"/>
        </w:rPr>
      </w:pPr>
      <w:r w:rsidRPr="00465ACA">
        <w:rPr>
          <w:b/>
          <w:sz w:val="28"/>
          <w:szCs w:val="28"/>
        </w:rPr>
        <w:t xml:space="preserve">Основание проведения </w:t>
      </w:r>
      <w:r w:rsidR="001B6E2D" w:rsidRPr="00465ACA">
        <w:rPr>
          <w:b/>
          <w:sz w:val="28"/>
          <w:szCs w:val="28"/>
        </w:rPr>
        <w:t>открытого конкурса в электронной форме</w:t>
      </w:r>
      <w:r w:rsidRPr="00465ACA">
        <w:rPr>
          <w:b/>
          <w:sz w:val="28"/>
          <w:szCs w:val="28"/>
        </w:rPr>
        <w:t>:</w:t>
      </w:r>
    </w:p>
    <w:p w14:paraId="1435F59C" w14:textId="7B51F1C0" w:rsidR="00EE1810" w:rsidRPr="001E5B7A" w:rsidRDefault="001B6E2D" w:rsidP="00144F7C">
      <w:pPr>
        <w:spacing w:after="0" w:line="240" w:lineRule="auto"/>
        <w:ind w:left="0" w:firstLine="709"/>
        <w:rPr>
          <w:rFonts w:asciiTheme="minorHAnsi" w:eastAsiaTheme="minorEastAsia" w:hAnsiTheme="minorHAnsi" w:cstheme="minorBidi"/>
          <w:color w:val="auto"/>
        </w:rPr>
      </w:pPr>
      <w:r w:rsidRPr="00465ACA">
        <w:rPr>
          <w:sz w:val="28"/>
          <w:szCs w:val="28"/>
        </w:rPr>
        <w:t>Открытый конкурс в электронной форме</w:t>
      </w:r>
      <w:r w:rsidR="00086F08" w:rsidRPr="00465ACA">
        <w:rPr>
          <w:sz w:val="28"/>
          <w:szCs w:val="28"/>
        </w:rPr>
        <w:t xml:space="preserve"> проводится в соответствии с Гражданским кодексом Российской Федерации, Бюджетным кодексом Российской Федерации, Федеральным законо</w:t>
      </w:r>
      <w:r w:rsidR="00B616A0" w:rsidRPr="00465ACA">
        <w:rPr>
          <w:sz w:val="28"/>
          <w:szCs w:val="28"/>
        </w:rPr>
        <w:t>м от 5 апреля 2013 года № 44-ФЗ</w:t>
      </w:r>
      <w:r w:rsidR="00A15AFA" w:rsidRPr="00465ACA">
        <w:rPr>
          <w:sz w:val="28"/>
          <w:szCs w:val="28"/>
        </w:rPr>
        <w:t xml:space="preserve"> </w:t>
      </w:r>
      <w:r w:rsidR="00086F08" w:rsidRPr="00465ACA">
        <w:rPr>
          <w:sz w:val="28"/>
          <w:szCs w:val="28"/>
        </w:rPr>
        <w:t xml:space="preserve">«О контрактной системе в сфере закупок товаров, работ, услуг для обеспечения государственных и муниципальных нужд» (далее - Федеральный закон № 44-ФЗ), Федеральным законом от 26 июля 2006 года № 135-ФЗ «О </w:t>
      </w:r>
      <w:r w:rsidR="00086F08" w:rsidRPr="001E5B7A">
        <w:rPr>
          <w:sz w:val="28"/>
          <w:szCs w:val="28"/>
        </w:rPr>
        <w:t>защите конкуренции» и приказом Министерства цифрового развития, связи и массовых ко</w:t>
      </w:r>
      <w:r w:rsidR="00A275A3" w:rsidRPr="001E5B7A">
        <w:rPr>
          <w:sz w:val="28"/>
          <w:szCs w:val="28"/>
        </w:rPr>
        <w:t>ммуникаций Российской Федерации</w:t>
      </w:r>
      <w:r w:rsidR="00A275A3" w:rsidRPr="001E5B7A">
        <w:rPr>
          <w:sz w:val="28"/>
          <w:szCs w:val="28"/>
        </w:rPr>
        <w:br/>
      </w:r>
      <w:r w:rsidR="00086F08" w:rsidRPr="001E5B7A">
        <w:rPr>
          <w:sz w:val="28"/>
          <w:szCs w:val="28"/>
        </w:rPr>
        <w:t xml:space="preserve">от </w:t>
      </w:r>
      <w:r w:rsidR="008B259A" w:rsidRPr="001E5B7A">
        <w:rPr>
          <w:sz w:val="28"/>
          <w:szCs w:val="28"/>
        </w:rPr>
        <w:t>11 сентября 2019 года № 502</w:t>
      </w:r>
      <w:r w:rsidR="009E78FE" w:rsidRPr="001E5B7A">
        <w:rPr>
          <w:sz w:val="28"/>
          <w:szCs w:val="28"/>
        </w:rPr>
        <w:t xml:space="preserve"> «</w:t>
      </w:r>
      <w:r w:rsidR="004625BC" w:rsidRPr="001E5B7A">
        <w:rPr>
          <w:sz w:val="28"/>
          <w:szCs w:val="28"/>
        </w:rPr>
        <w:t xml:space="preserve">О проведении открытого конкурса в электронной форме на </w:t>
      </w:r>
      <w:r w:rsidR="008B259A" w:rsidRPr="001E5B7A">
        <w:rPr>
          <w:sz w:val="28"/>
          <w:szCs w:val="28"/>
        </w:rPr>
        <w:t>оказание услуг по организации на постоянной основе мониторинга и анализа политики зарубежных стран в сфере сетевой и информационной безопасности</w:t>
      </w:r>
      <w:r w:rsidR="00144F7C" w:rsidRPr="001E5B7A">
        <w:rPr>
          <w:sz w:val="28"/>
          <w:szCs w:val="28"/>
        </w:rPr>
        <w:t>»</w:t>
      </w:r>
      <w:r w:rsidR="00EB4DDF" w:rsidRPr="001E5B7A">
        <w:rPr>
          <w:sz w:val="28"/>
          <w:szCs w:val="28"/>
        </w:rPr>
        <w:t>.</w:t>
      </w:r>
    </w:p>
    <w:p w14:paraId="751C2A0D" w14:textId="77777777" w:rsidR="00E57320" w:rsidRPr="001E5B7A" w:rsidRDefault="00E57320" w:rsidP="00304B0B">
      <w:pPr>
        <w:spacing w:after="0" w:line="240" w:lineRule="auto"/>
        <w:ind w:left="0" w:firstLine="709"/>
        <w:rPr>
          <w:sz w:val="28"/>
          <w:szCs w:val="28"/>
        </w:rPr>
      </w:pPr>
    </w:p>
    <w:p w14:paraId="54862065" w14:textId="77777777" w:rsidR="00EE1810" w:rsidRPr="001E5B7A" w:rsidRDefault="00086F08" w:rsidP="00304B0B">
      <w:pPr>
        <w:spacing w:after="0" w:line="240" w:lineRule="auto"/>
        <w:ind w:left="0" w:firstLine="709"/>
        <w:rPr>
          <w:b/>
          <w:sz w:val="28"/>
          <w:szCs w:val="28"/>
        </w:rPr>
      </w:pPr>
      <w:r w:rsidRPr="001E5B7A">
        <w:rPr>
          <w:b/>
          <w:sz w:val="28"/>
          <w:szCs w:val="28"/>
        </w:rPr>
        <w:t>Информация о закупке:</w:t>
      </w:r>
    </w:p>
    <w:p w14:paraId="0B1E2C89" w14:textId="52FD3D6F" w:rsidR="00D71D55" w:rsidRPr="001E5B7A" w:rsidRDefault="00086F08" w:rsidP="008B259A">
      <w:pPr>
        <w:spacing w:after="0" w:line="240" w:lineRule="auto"/>
        <w:ind w:left="0" w:firstLine="709"/>
        <w:rPr>
          <w:rFonts w:asciiTheme="minorHAnsi" w:eastAsiaTheme="minorEastAsia" w:hAnsiTheme="minorHAnsi" w:cstheme="minorBidi"/>
          <w:color w:val="auto"/>
        </w:rPr>
      </w:pPr>
      <w:r w:rsidRPr="001E5B7A">
        <w:rPr>
          <w:sz w:val="28"/>
          <w:szCs w:val="28"/>
        </w:rPr>
        <w:t xml:space="preserve">Предмет контракта: </w:t>
      </w:r>
      <w:r w:rsidR="008B259A" w:rsidRPr="001E5B7A">
        <w:rPr>
          <w:sz w:val="28"/>
          <w:szCs w:val="28"/>
        </w:rPr>
        <w:t>оказание услуг по организации на постоянной основе мониторинга и анализа политики зарубежных стран в сфере сетевой и информационной безопасности</w:t>
      </w:r>
      <w:r w:rsidR="00D71D55" w:rsidRPr="001E5B7A">
        <w:rPr>
          <w:sz w:val="28"/>
          <w:szCs w:val="28"/>
        </w:rPr>
        <w:t>.</w:t>
      </w:r>
    </w:p>
    <w:p w14:paraId="5EBF9DC9" w14:textId="1B684B51" w:rsidR="00EE1810" w:rsidRPr="001E5B7A" w:rsidRDefault="00086F08" w:rsidP="00304B0B">
      <w:pPr>
        <w:spacing w:after="0" w:line="240" w:lineRule="auto"/>
        <w:ind w:left="0" w:firstLine="709"/>
        <w:rPr>
          <w:sz w:val="28"/>
          <w:szCs w:val="28"/>
        </w:rPr>
      </w:pPr>
      <w:r w:rsidRPr="001E5B7A">
        <w:rPr>
          <w:sz w:val="28"/>
          <w:szCs w:val="28"/>
        </w:rPr>
        <w:t xml:space="preserve">Источник финансирования: </w:t>
      </w:r>
      <w:r w:rsidR="00167894" w:rsidRPr="001E5B7A">
        <w:rPr>
          <w:sz w:val="28"/>
          <w:szCs w:val="28"/>
        </w:rPr>
        <w:t xml:space="preserve">Федеральный </w:t>
      </w:r>
      <w:r w:rsidRPr="001E5B7A">
        <w:rPr>
          <w:sz w:val="28"/>
          <w:szCs w:val="28"/>
        </w:rPr>
        <w:t>бюджет.</w:t>
      </w:r>
    </w:p>
    <w:p w14:paraId="7814FE8F" w14:textId="61A5C445" w:rsidR="00EE1810" w:rsidRPr="001E5B7A" w:rsidRDefault="00086F08" w:rsidP="00144F7C">
      <w:pPr>
        <w:spacing w:after="0" w:line="240" w:lineRule="auto"/>
        <w:ind w:left="0" w:firstLine="709"/>
        <w:rPr>
          <w:sz w:val="28"/>
          <w:szCs w:val="28"/>
        </w:rPr>
      </w:pPr>
      <w:r w:rsidRPr="001E5B7A">
        <w:rPr>
          <w:sz w:val="28"/>
          <w:szCs w:val="28"/>
        </w:rPr>
        <w:t>Начальна</w:t>
      </w:r>
      <w:r w:rsidR="00A15AFA" w:rsidRPr="001E5B7A">
        <w:rPr>
          <w:sz w:val="28"/>
          <w:szCs w:val="28"/>
        </w:rPr>
        <w:t>я (ма</w:t>
      </w:r>
      <w:r w:rsidR="00244837" w:rsidRPr="001E5B7A">
        <w:rPr>
          <w:sz w:val="28"/>
          <w:szCs w:val="28"/>
        </w:rPr>
        <w:t>ксимальная) цена контракта:</w:t>
      </w:r>
      <w:r w:rsidR="008B259A" w:rsidRPr="001E5B7A">
        <w:rPr>
          <w:sz w:val="28"/>
          <w:szCs w:val="28"/>
        </w:rPr>
        <w:t xml:space="preserve"> 29 992 000 (Двадцать девять миллионов девятьсот девяносто две тысячи) рублей 00 копеек. </w:t>
      </w:r>
    </w:p>
    <w:p w14:paraId="5876AC48" w14:textId="5023ED55" w:rsidR="00EE1810" w:rsidRPr="001E5B7A" w:rsidRDefault="00086F08" w:rsidP="00144F7C">
      <w:pPr>
        <w:spacing w:after="0" w:line="240" w:lineRule="auto"/>
        <w:ind w:left="0" w:firstLine="709"/>
        <w:rPr>
          <w:rFonts w:asciiTheme="minorHAnsi" w:eastAsiaTheme="minorEastAsia" w:hAnsiTheme="minorHAnsi" w:cstheme="minorBidi"/>
          <w:color w:val="auto"/>
        </w:rPr>
      </w:pPr>
      <w:r w:rsidRPr="001E5B7A">
        <w:rPr>
          <w:sz w:val="28"/>
          <w:szCs w:val="28"/>
        </w:rPr>
        <w:t xml:space="preserve">Извещение о проведении </w:t>
      </w:r>
      <w:r w:rsidR="00107600" w:rsidRPr="001E5B7A">
        <w:rPr>
          <w:sz w:val="28"/>
          <w:szCs w:val="28"/>
        </w:rPr>
        <w:t xml:space="preserve">открытого конкурса в электронной форме </w:t>
      </w:r>
      <w:r w:rsidR="006C6693">
        <w:rPr>
          <w:sz w:val="28"/>
          <w:szCs w:val="28"/>
        </w:rPr>
        <w:t>было размещено на официальном сайте Е</w:t>
      </w:r>
      <w:r w:rsidRPr="001E5B7A">
        <w:rPr>
          <w:sz w:val="28"/>
          <w:szCs w:val="28"/>
        </w:rPr>
        <w:t xml:space="preserve">диной информационной системе в сфере закупок </w:t>
      </w:r>
      <w:r w:rsidRPr="001E5B7A">
        <w:rPr>
          <w:sz w:val="28"/>
          <w:szCs w:val="28"/>
          <w:u w:color="000000"/>
        </w:rPr>
        <w:t>zakupki.gov.ru</w:t>
      </w:r>
      <w:r w:rsidRPr="001E5B7A">
        <w:rPr>
          <w:sz w:val="28"/>
          <w:szCs w:val="28"/>
        </w:rPr>
        <w:t xml:space="preserve"> </w:t>
      </w:r>
      <w:r w:rsidR="008B259A" w:rsidRPr="001E5B7A">
        <w:rPr>
          <w:sz w:val="28"/>
          <w:szCs w:val="28"/>
        </w:rPr>
        <w:t>26 сентября 2019</w:t>
      </w:r>
      <w:r w:rsidR="004625BC" w:rsidRPr="001E5B7A">
        <w:rPr>
          <w:sz w:val="28"/>
          <w:szCs w:val="28"/>
        </w:rPr>
        <w:t xml:space="preserve"> года</w:t>
      </w:r>
      <w:r w:rsidRPr="001E5B7A">
        <w:rPr>
          <w:sz w:val="28"/>
          <w:szCs w:val="28"/>
        </w:rPr>
        <w:t>.</w:t>
      </w:r>
    </w:p>
    <w:p w14:paraId="5BBC3B91" w14:textId="7F505AF5" w:rsidR="00EE1810" w:rsidRPr="001E5B7A" w:rsidRDefault="00086F08" w:rsidP="00144F7C">
      <w:pPr>
        <w:spacing w:after="0" w:line="240" w:lineRule="auto"/>
        <w:ind w:left="0" w:firstLine="709"/>
        <w:rPr>
          <w:rFonts w:asciiTheme="minorHAnsi" w:eastAsiaTheme="minorEastAsia" w:hAnsiTheme="minorHAnsi" w:cstheme="minorBidi"/>
          <w:color w:val="auto"/>
        </w:rPr>
      </w:pPr>
      <w:r w:rsidRPr="001E5B7A">
        <w:rPr>
          <w:sz w:val="28"/>
          <w:szCs w:val="28"/>
        </w:rPr>
        <w:t xml:space="preserve">Реестровый номер закупки: № </w:t>
      </w:r>
      <w:r w:rsidR="008B259A" w:rsidRPr="001E5B7A">
        <w:rPr>
          <w:sz w:val="28"/>
          <w:szCs w:val="28"/>
        </w:rPr>
        <w:t>0173100007519000123</w:t>
      </w:r>
      <w:r w:rsidRPr="001E5B7A">
        <w:rPr>
          <w:sz w:val="28"/>
          <w:szCs w:val="28"/>
        </w:rPr>
        <w:t>.</w:t>
      </w:r>
    </w:p>
    <w:p w14:paraId="5F461BB7" w14:textId="471185FD" w:rsidR="00EE1810" w:rsidRPr="001E5B7A" w:rsidRDefault="00086F08" w:rsidP="00144F7C">
      <w:pPr>
        <w:spacing w:after="0" w:line="240" w:lineRule="auto"/>
        <w:ind w:left="0" w:firstLine="709"/>
        <w:rPr>
          <w:rFonts w:asciiTheme="minorHAnsi" w:eastAsiaTheme="minorEastAsia" w:hAnsiTheme="minorHAnsi" w:cstheme="minorBidi"/>
          <w:color w:val="auto"/>
        </w:rPr>
      </w:pPr>
      <w:r w:rsidRPr="001E5B7A">
        <w:rPr>
          <w:sz w:val="28"/>
          <w:szCs w:val="28"/>
        </w:rPr>
        <w:t xml:space="preserve">Идентификационный код закупки: </w:t>
      </w:r>
      <w:r w:rsidR="008B259A" w:rsidRPr="001E5B7A">
        <w:rPr>
          <w:sz w:val="28"/>
          <w:szCs w:val="28"/>
        </w:rPr>
        <w:t>191771047437577100100100590017022244</w:t>
      </w:r>
      <w:r w:rsidRPr="001E5B7A">
        <w:rPr>
          <w:sz w:val="28"/>
          <w:szCs w:val="28"/>
        </w:rPr>
        <w:t>.</w:t>
      </w:r>
    </w:p>
    <w:p w14:paraId="1FA226DB" w14:textId="77777777" w:rsidR="00E57320" w:rsidRPr="001E5B7A" w:rsidRDefault="00E57320" w:rsidP="00304B0B">
      <w:pPr>
        <w:spacing w:after="0" w:line="240" w:lineRule="auto"/>
        <w:ind w:left="0" w:firstLine="709"/>
        <w:jc w:val="left"/>
        <w:rPr>
          <w:b/>
          <w:sz w:val="28"/>
          <w:szCs w:val="28"/>
        </w:rPr>
      </w:pPr>
    </w:p>
    <w:p w14:paraId="2AB95E33" w14:textId="77777777" w:rsidR="00EE1810" w:rsidRPr="001E5B7A" w:rsidRDefault="00086F08" w:rsidP="00304B0B">
      <w:pPr>
        <w:spacing w:after="0" w:line="240" w:lineRule="auto"/>
        <w:ind w:left="0" w:firstLine="709"/>
        <w:jc w:val="left"/>
        <w:rPr>
          <w:b/>
          <w:sz w:val="28"/>
          <w:szCs w:val="28"/>
        </w:rPr>
      </w:pPr>
      <w:r w:rsidRPr="001E5B7A">
        <w:rPr>
          <w:b/>
          <w:sz w:val="28"/>
          <w:szCs w:val="28"/>
        </w:rPr>
        <w:t>Время и место проведения процедуры:</w:t>
      </w:r>
    </w:p>
    <w:p w14:paraId="245F9EAD" w14:textId="01EA2F6F" w:rsidR="00EE1810" w:rsidRPr="001E5B7A" w:rsidRDefault="00086F08" w:rsidP="00144F7C">
      <w:pPr>
        <w:spacing w:after="0" w:line="240" w:lineRule="auto"/>
        <w:ind w:left="0" w:firstLine="709"/>
        <w:rPr>
          <w:rFonts w:asciiTheme="minorHAnsi" w:eastAsiaTheme="minorEastAsia" w:hAnsiTheme="minorHAnsi" w:cstheme="minorBidi"/>
          <w:color w:val="auto"/>
        </w:rPr>
      </w:pPr>
      <w:r w:rsidRPr="001E5B7A">
        <w:rPr>
          <w:sz w:val="28"/>
          <w:szCs w:val="28"/>
        </w:rPr>
        <w:t xml:space="preserve">Состав </w:t>
      </w:r>
      <w:r w:rsidR="00ED05BC" w:rsidRPr="001E5B7A">
        <w:rPr>
          <w:sz w:val="28"/>
          <w:szCs w:val="28"/>
        </w:rPr>
        <w:t>конкурсной</w:t>
      </w:r>
      <w:r w:rsidRPr="001E5B7A">
        <w:rPr>
          <w:sz w:val="28"/>
          <w:szCs w:val="28"/>
        </w:rPr>
        <w:t xml:space="preserve"> комиссии утвержден </w:t>
      </w:r>
      <w:r w:rsidR="00D35199" w:rsidRPr="001E5B7A">
        <w:rPr>
          <w:sz w:val="28"/>
          <w:szCs w:val="28"/>
        </w:rPr>
        <w:t>п</w:t>
      </w:r>
      <w:r w:rsidRPr="001E5B7A">
        <w:rPr>
          <w:sz w:val="28"/>
          <w:szCs w:val="28"/>
        </w:rPr>
        <w:t xml:space="preserve">риказом Министерства цифрового развития, связи и массовых коммуникаций Российской Федерации от </w:t>
      </w:r>
      <w:r w:rsidR="008B259A" w:rsidRPr="001E5B7A">
        <w:rPr>
          <w:sz w:val="28"/>
          <w:szCs w:val="28"/>
        </w:rPr>
        <w:t>11 сентября 2019 года № 502</w:t>
      </w:r>
      <w:r w:rsidR="009E78FE" w:rsidRPr="001E5B7A">
        <w:rPr>
          <w:sz w:val="28"/>
          <w:szCs w:val="28"/>
        </w:rPr>
        <w:t xml:space="preserve"> «</w:t>
      </w:r>
      <w:r w:rsidR="004625BC" w:rsidRPr="001E5B7A">
        <w:rPr>
          <w:sz w:val="28"/>
          <w:szCs w:val="28"/>
        </w:rPr>
        <w:t xml:space="preserve">О проведении открытого конкурса в электронной форме на </w:t>
      </w:r>
      <w:r w:rsidR="008B259A" w:rsidRPr="001E5B7A">
        <w:rPr>
          <w:sz w:val="28"/>
          <w:szCs w:val="28"/>
        </w:rPr>
        <w:t>оказание услуг по организации на постоянной основе мониторинга и анализа политики зарубежных стран в сфере сетевой и информационной безопасности</w:t>
      </w:r>
      <w:r w:rsidR="009E78FE" w:rsidRPr="001E5B7A">
        <w:rPr>
          <w:sz w:val="28"/>
          <w:szCs w:val="28"/>
        </w:rPr>
        <w:t>»</w:t>
      </w:r>
      <w:r w:rsidR="00136081" w:rsidRPr="001E5B7A">
        <w:rPr>
          <w:sz w:val="28"/>
          <w:szCs w:val="28"/>
        </w:rPr>
        <w:t xml:space="preserve"> (</w:t>
      </w:r>
      <w:r w:rsidRPr="001E5B7A">
        <w:rPr>
          <w:sz w:val="28"/>
          <w:szCs w:val="28"/>
        </w:rPr>
        <w:t xml:space="preserve">далее </w:t>
      </w:r>
      <w:r w:rsidR="00784D81" w:rsidRPr="001E5B7A">
        <w:rPr>
          <w:sz w:val="28"/>
          <w:szCs w:val="28"/>
        </w:rPr>
        <w:t>–</w:t>
      </w:r>
      <w:r w:rsidRPr="001E5B7A">
        <w:rPr>
          <w:sz w:val="28"/>
          <w:szCs w:val="28"/>
        </w:rPr>
        <w:t xml:space="preserve"> </w:t>
      </w:r>
      <w:r w:rsidR="00ED05BC" w:rsidRPr="001E5B7A">
        <w:rPr>
          <w:sz w:val="28"/>
          <w:szCs w:val="28"/>
        </w:rPr>
        <w:t>Конкурсная</w:t>
      </w:r>
      <w:r w:rsidR="00784D81" w:rsidRPr="001E5B7A">
        <w:rPr>
          <w:sz w:val="28"/>
          <w:szCs w:val="28"/>
        </w:rPr>
        <w:t xml:space="preserve"> комиссия</w:t>
      </w:r>
      <w:r w:rsidRPr="001E5B7A">
        <w:rPr>
          <w:sz w:val="28"/>
          <w:szCs w:val="28"/>
        </w:rPr>
        <w:t>).</w:t>
      </w:r>
    </w:p>
    <w:p w14:paraId="035705A7" w14:textId="01E46469" w:rsidR="00EE1810" w:rsidRDefault="00086F08" w:rsidP="00144F7C">
      <w:pPr>
        <w:spacing w:after="0" w:line="240" w:lineRule="auto"/>
        <w:ind w:left="0" w:firstLine="709"/>
        <w:rPr>
          <w:sz w:val="28"/>
          <w:szCs w:val="28"/>
        </w:rPr>
      </w:pPr>
      <w:r w:rsidRPr="001E5B7A">
        <w:rPr>
          <w:sz w:val="28"/>
          <w:szCs w:val="28"/>
        </w:rPr>
        <w:t xml:space="preserve">Заседание </w:t>
      </w:r>
      <w:r w:rsidR="00ED05BC" w:rsidRPr="001E5B7A">
        <w:rPr>
          <w:sz w:val="28"/>
          <w:szCs w:val="28"/>
        </w:rPr>
        <w:t>Конкурсной</w:t>
      </w:r>
      <w:r w:rsidRPr="001E5B7A">
        <w:rPr>
          <w:sz w:val="28"/>
          <w:szCs w:val="28"/>
        </w:rPr>
        <w:t xml:space="preserve"> комиссии </w:t>
      </w:r>
      <w:r w:rsidR="001F3512" w:rsidRPr="001E5B7A">
        <w:rPr>
          <w:sz w:val="28"/>
          <w:szCs w:val="28"/>
        </w:rPr>
        <w:t>п</w:t>
      </w:r>
      <w:r w:rsidR="001F3512" w:rsidRPr="005B2423">
        <w:rPr>
          <w:sz w:val="28"/>
          <w:szCs w:val="28"/>
        </w:rPr>
        <w:t>роводилось</w:t>
      </w:r>
      <w:r w:rsidRPr="005B2423">
        <w:rPr>
          <w:sz w:val="28"/>
          <w:szCs w:val="28"/>
        </w:rPr>
        <w:t xml:space="preserve"> </w:t>
      </w:r>
      <w:r w:rsidR="008B259A" w:rsidRPr="00557648">
        <w:rPr>
          <w:sz w:val="28"/>
          <w:szCs w:val="28"/>
        </w:rPr>
        <w:t>28 октября 2019</w:t>
      </w:r>
      <w:r w:rsidRPr="00557648">
        <w:rPr>
          <w:sz w:val="28"/>
          <w:szCs w:val="28"/>
        </w:rPr>
        <w:t xml:space="preserve"> года с </w:t>
      </w:r>
      <w:r w:rsidR="008B259A" w:rsidRPr="00557648">
        <w:rPr>
          <w:sz w:val="28"/>
          <w:szCs w:val="28"/>
        </w:rPr>
        <w:t>1</w:t>
      </w:r>
      <w:r w:rsidR="00557648">
        <w:rPr>
          <w:sz w:val="28"/>
          <w:szCs w:val="28"/>
        </w:rPr>
        <w:t>6</w:t>
      </w:r>
      <w:r w:rsidR="008B259A" w:rsidRPr="00557648">
        <w:rPr>
          <w:sz w:val="28"/>
          <w:szCs w:val="28"/>
        </w:rPr>
        <w:t>:</w:t>
      </w:r>
      <w:r w:rsidR="00557648">
        <w:rPr>
          <w:sz w:val="28"/>
          <w:szCs w:val="28"/>
        </w:rPr>
        <w:t>3</w:t>
      </w:r>
      <w:r w:rsidR="008B259A" w:rsidRPr="00557648">
        <w:rPr>
          <w:sz w:val="28"/>
          <w:szCs w:val="28"/>
        </w:rPr>
        <w:t>0</w:t>
      </w:r>
      <w:r w:rsidR="00167894" w:rsidRPr="00557648">
        <w:rPr>
          <w:sz w:val="28"/>
          <w:szCs w:val="28"/>
        </w:rPr>
        <w:t xml:space="preserve"> </w:t>
      </w:r>
      <w:r w:rsidRPr="00557648">
        <w:rPr>
          <w:sz w:val="28"/>
          <w:szCs w:val="28"/>
        </w:rPr>
        <w:t xml:space="preserve">часов до </w:t>
      </w:r>
      <w:r w:rsidR="00557648">
        <w:rPr>
          <w:sz w:val="28"/>
          <w:szCs w:val="28"/>
        </w:rPr>
        <w:t>17</w:t>
      </w:r>
      <w:r w:rsidR="008B259A" w:rsidRPr="00557648">
        <w:rPr>
          <w:sz w:val="28"/>
          <w:szCs w:val="28"/>
        </w:rPr>
        <w:t>:00</w:t>
      </w:r>
      <w:r w:rsidR="00C32AE4" w:rsidRPr="00557648">
        <w:rPr>
          <w:sz w:val="28"/>
          <w:szCs w:val="28"/>
        </w:rPr>
        <w:t xml:space="preserve"> </w:t>
      </w:r>
      <w:r w:rsidRPr="00557648">
        <w:rPr>
          <w:sz w:val="28"/>
          <w:szCs w:val="28"/>
        </w:rPr>
        <w:t>часо</w:t>
      </w:r>
      <w:r w:rsidR="00784D81" w:rsidRPr="00557648">
        <w:rPr>
          <w:sz w:val="28"/>
          <w:szCs w:val="28"/>
        </w:rPr>
        <w:t>в (время московское) по адресу:</w:t>
      </w:r>
      <w:r w:rsidR="001F3512" w:rsidRPr="00557648">
        <w:rPr>
          <w:sz w:val="28"/>
          <w:szCs w:val="28"/>
        </w:rPr>
        <w:t xml:space="preserve"> </w:t>
      </w:r>
      <w:r w:rsidR="00D50E6D" w:rsidRPr="00557648">
        <w:rPr>
          <w:sz w:val="28"/>
          <w:szCs w:val="28"/>
        </w:rPr>
        <w:t xml:space="preserve">г. </w:t>
      </w:r>
      <w:r w:rsidRPr="00557648">
        <w:rPr>
          <w:sz w:val="28"/>
          <w:szCs w:val="28"/>
        </w:rPr>
        <w:t xml:space="preserve">Москва, </w:t>
      </w:r>
      <w:r w:rsidR="001607E9" w:rsidRPr="00557648">
        <w:rPr>
          <w:sz w:val="28"/>
          <w:szCs w:val="28"/>
        </w:rPr>
        <w:t xml:space="preserve">Пресненская наб., </w:t>
      </w:r>
      <w:r w:rsidR="00D50E6D" w:rsidRPr="00557648">
        <w:rPr>
          <w:sz w:val="28"/>
          <w:szCs w:val="28"/>
        </w:rPr>
        <w:br/>
      </w:r>
      <w:r w:rsidR="001607E9" w:rsidRPr="00557648">
        <w:rPr>
          <w:sz w:val="28"/>
          <w:szCs w:val="28"/>
        </w:rPr>
        <w:t xml:space="preserve">д. 10, стр. 2, </w:t>
      </w:r>
      <w:proofErr w:type="spellStart"/>
      <w:r w:rsidRPr="00557648">
        <w:rPr>
          <w:sz w:val="28"/>
          <w:szCs w:val="28"/>
        </w:rPr>
        <w:t>каб</w:t>
      </w:r>
      <w:proofErr w:type="spellEnd"/>
      <w:r w:rsidRPr="00557648">
        <w:rPr>
          <w:sz w:val="28"/>
          <w:szCs w:val="28"/>
        </w:rPr>
        <w:t xml:space="preserve">. </w:t>
      </w:r>
      <w:r w:rsidR="008B259A" w:rsidRPr="00557648">
        <w:rPr>
          <w:sz w:val="28"/>
          <w:szCs w:val="28"/>
        </w:rPr>
        <w:t>11-11</w:t>
      </w:r>
      <w:r w:rsidRPr="00557648">
        <w:rPr>
          <w:sz w:val="28"/>
          <w:szCs w:val="28"/>
        </w:rPr>
        <w:t>.</w:t>
      </w:r>
    </w:p>
    <w:p w14:paraId="1C7B71CB" w14:textId="45361723" w:rsidR="00EA7DCE" w:rsidRDefault="00EA7DCE">
      <w:pPr>
        <w:spacing w:after="160" w:line="259" w:lineRule="auto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0A07E529" w14:textId="0F932EEA" w:rsidR="00633796" w:rsidRPr="00633796" w:rsidRDefault="00086F08" w:rsidP="00304B0B">
      <w:pPr>
        <w:spacing w:after="0" w:line="240" w:lineRule="auto"/>
        <w:ind w:left="0" w:firstLine="709"/>
        <w:rPr>
          <w:b/>
          <w:sz w:val="28"/>
          <w:szCs w:val="28"/>
        </w:rPr>
      </w:pPr>
      <w:r w:rsidRPr="00465ACA">
        <w:rPr>
          <w:b/>
          <w:sz w:val="28"/>
          <w:szCs w:val="28"/>
        </w:rPr>
        <w:lastRenderedPageBreak/>
        <w:t xml:space="preserve">На заседании </w:t>
      </w:r>
      <w:r w:rsidR="00ED05BC" w:rsidRPr="00465ACA">
        <w:rPr>
          <w:b/>
          <w:sz w:val="28"/>
          <w:szCs w:val="28"/>
        </w:rPr>
        <w:t>Конкурсной</w:t>
      </w:r>
      <w:r w:rsidRPr="00465ACA">
        <w:rPr>
          <w:b/>
          <w:sz w:val="28"/>
          <w:szCs w:val="28"/>
        </w:rPr>
        <w:t xml:space="preserve"> комиссии присутствовали:</w:t>
      </w:r>
    </w:p>
    <w:tbl>
      <w:tblPr>
        <w:tblW w:w="6900" w:type="dxa"/>
        <w:tblInd w:w="567" w:type="dxa"/>
        <w:tblLook w:val="04A0" w:firstRow="1" w:lastRow="0" w:firstColumn="1" w:lastColumn="0" w:noHBand="0" w:noVBand="1"/>
      </w:tblPr>
      <w:tblGrid>
        <w:gridCol w:w="6900"/>
      </w:tblGrid>
      <w:tr w:rsidR="008B259A" w:rsidRPr="008B259A" w14:paraId="7F6E6652" w14:textId="77777777" w:rsidTr="00D50E6D">
        <w:trPr>
          <w:divId w:val="595405304"/>
          <w:trHeight w:val="375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A9CCE" w14:textId="08678A39" w:rsidR="008B259A" w:rsidRPr="008B259A" w:rsidRDefault="008B259A" w:rsidP="008B259A">
            <w:pPr>
              <w:spacing w:after="0" w:line="240" w:lineRule="auto"/>
              <w:ind w:left="0"/>
              <w:jc w:val="left"/>
              <w:rPr>
                <w:b/>
                <w:bCs/>
                <w:sz w:val="28"/>
                <w:szCs w:val="28"/>
              </w:rPr>
            </w:pPr>
            <w:r w:rsidRPr="008B259A">
              <w:rPr>
                <w:b/>
                <w:bCs/>
                <w:sz w:val="28"/>
                <w:szCs w:val="28"/>
              </w:rPr>
              <w:t>Председатель Конкурсной комиссии:</w:t>
            </w:r>
          </w:p>
        </w:tc>
      </w:tr>
      <w:tr w:rsidR="008B259A" w:rsidRPr="008B259A" w14:paraId="5BF56B4D" w14:textId="77777777" w:rsidTr="00557648">
        <w:trPr>
          <w:divId w:val="595405304"/>
          <w:trHeight w:val="375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84FAD" w14:textId="77777777" w:rsidR="008B259A" w:rsidRPr="008B259A" w:rsidRDefault="008B259A" w:rsidP="008B259A">
            <w:pPr>
              <w:spacing w:after="0" w:line="240" w:lineRule="auto"/>
              <w:ind w:left="0"/>
              <w:jc w:val="left"/>
              <w:rPr>
                <w:sz w:val="28"/>
                <w:szCs w:val="28"/>
              </w:rPr>
            </w:pPr>
            <w:r w:rsidRPr="008B259A">
              <w:rPr>
                <w:sz w:val="28"/>
                <w:szCs w:val="28"/>
              </w:rPr>
              <w:t>Казанская Мария Викторовна</w:t>
            </w:r>
          </w:p>
        </w:tc>
      </w:tr>
      <w:tr w:rsidR="008B259A" w:rsidRPr="008B259A" w14:paraId="49E89D0E" w14:textId="77777777" w:rsidTr="00D50E6D">
        <w:trPr>
          <w:divId w:val="595405304"/>
          <w:trHeight w:val="750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223F70" w14:textId="77777777" w:rsidR="008B259A" w:rsidRPr="008B259A" w:rsidRDefault="008B259A" w:rsidP="008B259A">
            <w:pPr>
              <w:spacing w:after="0" w:line="240" w:lineRule="auto"/>
              <w:ind w:left="0"/>
              <w:jc w:val="left"/>
              <w:rPr>
                <w:b/>
                <w:bCs/>
                <w:sz w:val="28"/>
                <w:szCs w:val="28"/>
              </w:rPr>
            </w:pPr>
            <w:r w:rsidRPr="008B259A">
              <w:rPr>
                <w:b/>
                <w:bCs/>
                <w:sz w:val="28"/>
                <w:szCs w:val="28"/>
              </w:rPr>
              <w:t xml:space="preserve">Заместитель председателя Конкурсной </w:t>
            </w:r>
            <w:r w:rsidRPr="008B259A">
              <w:rPr>
                <w:b/>
                <w:bCs/>
                <w:sz w:val="28"/>
                <w:szCs w:val="28"/>
              </w:rPr>
              <w:br/>
              <w:t>комиссии:</w:t>
            </w:r>
          </w:p>
        </w:tc>
      </w:tr>
      <w:tr w:rsidR="008B259A" w:rsidRPr="008B259A" w14:paraId="0D13D06A" w14:textId="77777777" w:rsidTr="00557648">
        <w:trPr>
          <w:divId w:val="595405304"/>
          <w:trHeight w:val="375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DF52E" w14:textId="77777777" w:rsidR="008B259A" w:rsidRPr="008B259A" w:rsidRDefault="008B259A" w:rsidP="008B259A">
            <w:pPr>
              <w:spacing w:after="0" w:line="240" w:lineRule="auto"/>
              <w:ind w:left="0"/>
              <w:jc w:val="left"/>
              <w:rPr>
                <w:sz w:val="28"/>
                <w:szCs w:val="28"/>
              </w:rPr>
            </w:pPr>
            <w:r w:rsidRPr="008B259A">
              <w:rPr>
                <w:sz w:val="28"/>
                <w:szCs w:val="28"/>
              </w:rPr>
              <w:t>Павлов Александр Сергеевич</w:t>
            </w:r>
          </w:p>
        </w:tc>
      </w:tr>
      <w:tr w:rsidR="008B259A" w:rsidRPr="008B259A" w14:paraId="45D71CFB" w14:textId="77777777" w:rsidTr="00D50E6D">
        <w:trPr>
          <w:divId w:val="595405304"/>
          <w:trHeight w:val="375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F18CC" w14:textId="77777777" w:rsidR="008B259A" w:rsidRPr="008B259A" w:rsidRDefault="008B259A" w:rsidP="008B259A">
            <w:pPr>
              <w:spacing w:after="0" w:line="240" w:lineRule="auto"/>
              <w:ind w:left="0"/>
              <w:jc w:val="left"/>
              <w:rPr>
                <w:b/>
                <w:bCs/>
                <w:sz w:val="28"/>
                <w:szCs w:val="28"/>
              </w:rPr>
            </w:pPr>
            <w:r w:rsidRPr="008B259A">
              <w:rPr>
                <w:b/>
                <w:bCs/>
                <w:sz w:val="28"/>
                <w:szCs w:val="28"/>
              </w:rPr>
              <w:t>Члены Конкурсной комиссии:</w:t>
            </w:r>
          </w:p>
        </w:tc>
      </w:tr>
      <w:tr w:rsidR="008B259A" w:rsidRPr="008B259A" w14:paraId="0302B5D7" w14:textId="77777777" w:rsidTr="00557648">
        <w:trPr>
          <w:divId w:val="595405304"/>
          <w:trHeight w:val="375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F9EF9" w14:textId="77777777" w:rsidR="008B259A" w:rsidRPr="008B259A" w:rsidRDefault="008B259A" w:rsidP="008B259A">
            <w:pPr>
              <w:spacing w:after="0" w:line="240" w:lineRule="auto"/>
              <w:ind w:left="0"/>
              <w:jc w:val="left"/>
              <w:rPr>
                <w:sz w:val="28"/>
                <w:szCs w:val="28"/>
              </w:rPr>
            </w:pPr>
            <w:r w:rsidRPr="008B259A">
              <w:rPr>
                <w:sz w:val="28"/>
                <w:szCs w:val="28"/>
              </w:rPr>
              <w:t>Киселев Максим Олегович</w:t>
            </w:r>
          </w:p>
        </w:tc>
      </w:tr>
      <w:tr w:rsidR="00557648" w:rsidRPr="008B259A" w14:paraId="588D676A" w14:textId="77777777" w:rsidTr="00557648">
        <w:trPr>
          <w:divId w:val="595405304"/>
          <w:trHeight w:val="375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CA0B1" w14:textId="77777777" w:rsidR="00557648" w:rsidRPr="008B259A" w:rsidRDefault="00557648" w:rsidP="002702B7">
            <w:pPr>
              <w:spacing w:after="0" w:line="240" w:lineRule="auto"/>
              <w:ind w:left="0"/>
              <w:jc w:val="left"/>
              <w:rPr>
                <w:b/>
                <w:bCs/>
                <w:sz w:val="28"/>
                <w:szCs w:val="28"/>
              </w:rPr>
            </w:pPr>
            <w:r w:rsidRPr="008B259A">
              <w:rPr>
                <w:b/>
                <w:bCs/>
                <w:sz w:val="28"/>
                <w:szCs w:val="28"/>
              </w:rPr>
              <w:t>Секретарь Конкурсной комиссии:</w:t>
            </w:r>
          </w:p>
        </w:tc>
      </w:tr>
      <w:tr w:rsidR="008B259A" w:rsidRPr="008B259A" w14:paraId="67ED1B4C" w14:textId="77777777" w:rsidTr="00557648">
        <w:trPr>
          <w:divId w:val="595405304"/>
          <w:trHeight w:val="375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D47EC" w14:textId="77777777" w:rsidR="008B259A" w:rsidRPr="008B259A" w:rsidRDefault="008B259A" w:rsidP="008B259A">
            <w:pPr>
              <w:spacing w:after="0" w:line="240" w:lineRule="auto"/>
              <w:ind w:left="0"/>
              <w:jc w:val="left"/>
              <w:rPr>
                <w:sz w:val="28"/>
                <w:szCs w:val="28"/>
              </w:rPr>
            </w:pPr>
            <w:r w:rsidRPr="008B259A">
              <w:rPr>
                <w:sz w:val="28"/>
                <w:szCs w:val="28"/>
              </w:rPr>
              <w:t>Живов Андрей Сергеевич</w:t>
            </w:r>
          </w:p>
        </w:tc>
      </w:tr>
    </w:tbl>
    <w:p w14:paraId="7993DFCD" w14:textId="71AA56D1" w:rsidR="009F7DA3" w:rsidRPr="00465ACA" w:rsidRDefault="009F7DA3" w:rsidP="00304B0B">
      <w:pPr>
        <w:spacing w:after="0" w:line="240" w:lineRule="auto"/>
        <w:ind w:left="0" w:firstLine="709"/>
        <w:rPr>
          <w:sz w:val="28"/>
          <w:szCs w:val="28"/>
        </w:rPr>
      </w:pPr>
    </w:p>
    <w:p w14:paraId="38FDB010" w14:textId="6D118848" w:rsidR="00EE1810" w:rsidRPr="00724938" w:rsidRDefault="00086F08" w:rsidP="007D516B">
      <w:pPr>
        <w:spacing w:after="0" w:line="240" w:lineRule="auto"/>
        <w:ind w:left="0" w:firstLine="709"/>
        <w:rPr>
          <w:rFonts w:asciiTheme="minorHAnsi" w:eastAsiaTheme="minorEastAsia" w:hAnsiTheme="minorHAnsi" w:cstheme="minorBidi"/>
          <w:color w:val="auto"/>
        </w:rPr>
      </w:pPr>
      <w:r w:rsidRPr="00465ACA">
        <w:rPr>
          <w:sz w:val="28"/>
          <w:szCs w:val="28"/>
        </w:rPr>
        <w:t xml:space="preserve">Заседание проводилось в </w:t>
      </w:r>
      <w:r w:rsidRPr="00EA1A24">
        <w:rPr>
          <w:sz w:val="28"/>
          <w:szCs w:val="28"/>
        </w:rPr>
        <w:t xml:space="preserve">присутствии </w:t>
      </w:r>
      <w:r w:rsidR="00557648">
        <w:rPr>
          <w:sz w:val="28"/>
          <w:szCs w:val="28"/>
        </w:rPr>
        <w:t>5</w:t>
      </w:r>
      <w:r w:rsidRPr="00296E98">
        <w:rPr>
          <w:sz w:val="28"/>
          <w:szCs w:val="28"/>
        </w:rPr>
        <w:t xml:space="preserve"> из </w:t>
      </w:r>
      <w:r w:rsidR="00557648">
        <w:rPr>
          <w:sz w:val="28"/>
          <w:szCs w:val="28"/>
        </w:rPr>
        <w:t>7</w:t>
      </w:r>
      <w:r w:rsidRPr="00EA1A24">
        <w:rPr>
          <w:sz w:val="28"/>
          <w:szCs w:val="28"/>
        </w:rPr>
        <w:t xml:space="preserve"> членов</w:t>
      </w:r>
      <w:r w:rsidRPr="00465ACA">
        <w:rPr>
          <w:sz w:val="28"/>
          <w:szCs w:val="28"/>
        </w:rPr>
        <w:t xml:space="preserve"> </w:t>
      </w:r>
      <w:r w:rsidR="00ED05BC" w:rsidRPr="00465ACA">
        <w:rPr>
          <w:sz w:val="28"/>
          <w:szCs w:val="28"/>
        </w:rPr>
        <w:t>Конкурсной</w:t>
      </w:r>
      <w:r w:rsidRPr="00465ACA">
        <w:rPr>
          <w:sz w:val="28"/>
          <w:szCs w:val="28"/>
        </w:rPr>
        <w:t xml:space="preserve"> комиссии. Кворум имеется, комиссия правомочна принимать решения по вопросам повестки дня.</w:t>
      </w:r>
    </w:p>
    <w:p w14:paraId="77582190" w14:textId="77777777" w:rsidR="00E57320" w:rsidRPr="00465ACA" w:rsidRDefault="00E57320" w:rsidP="00304B0B">
      <w:pPr>
        <w:spacing w:after="0" w:line="240" w:lineRule="auto"/>
        <w:ind w:left="0" w:firstLine="709"/>
        <w:rPr>
          <w:b/>
          <w:sz w:val="28"/>
          <w:szCs w:val="28"/>
        </w:rPr>
      </w:pPr>
    </w:p>
    <w:p w14:paraId="0B0C83A8" w14:textId="77777777" w:rsidR="00EE1810" w:rsidRPr="00465ACA" w:rsidRDefault="00086F08" w:rsidP="00304B0B">
      <w:pPr>
        <w:spacing w:after="0" w:line="240" w:lineRule="auto"/>
        <w:ind w:left="0" w:firstLine="709"/>
        <w:rPr>
          <w:b/>
          <w:sz w:val="28"/>
          <w:szCs w:val="28"/>
        </w:rPr>
      </w:pPr>
      <w:r w:rsidRPr="00465ACA">
        <w:rPr>
          <w:b/>
          <w:sz w:val="28"/>
          <w:szCs w:val="28"/>
        </w:rPr>
        <w:t>Повестка дня:</w:t>
      </w:r>
    </w:p>
    <w:p w14:paraId="7A237EB2" w14:textId="6956D46F" w:rsidR="00E57320" w:rsidRPr="00EC1E8C" w:rsidRDefault="00FE20D1" w:rsidP="007D516B">
      <w:pPr>
        <w:spacing w:after="0" w:line="240" w:lineRule="auto"/>
        <w:ind w:left="0" w:firstLine="709"/>
        <w:rPr>
          <w:rFonts w:asciiTheme="minorHAnsi" w:eastAsiaTheme="minorEastAsia" w:hAnsiTheme="minorHAnsi" w:cstheme="minorBidi"/>
          <w:color w:val="auto"/>
        </w:rPr>
      </w:pPr>
      <w:r>
        <w:rPr>
          <w:sz w:val="28"/>
          <w:szCs w:val="28"/>
        </w:rPr>
        <w:t xml:space="preserve">Рассмотрение </w:t>
      </w:r>
      <w:r w:rsidR="00633796">
        <w:rPr>
          <w:sz w:val="28"/>
          <w:szCs w:val="28"/>
        </w:rPr>
        <w:t xml:space="preserve">и оценка </w:t>
      </w:r>
      <w:r w:rsidRPr="00EC1E8C">
        <w:rPr>
          <w:sz w:val="28"/>
          <w:szCs w:val="28"/>
        </w:rPr>
        <w:t xml:space="preserve">вторых </w:t>
      </w:r>
      <w:r w:rsidR="00D3634C" w:rsidRPr="00EC1E8C">
        <w:rPr>
          <w:sz w:val="28"/>
          <w:szCs w:val="28"/>
        </w:rPr>
        <w:t>частей заявок</w:t>
      </w:r>
      <w:r w:rsidR="00086F08" w:rsidRPr="00EC1E8C">
        <w:rPr>
          <w:sz w:val="28"/>
          <w:szCs w:val="28"/>
        </w:rPr>
        <w:t xml:space="preserve"> на участие в </w:t>
      </w:r>
      <w:r w:rsidR="001F3512" w:rsidRPr="00EC1E8C">
        <w:rPr>
          <w:sz w:val="28"/>
          <w:szCs w:val="28"/>
        </w:rPr>
        <w:t xml:space="preserve">открытом конкурсе в электронной форме </w:t>
      </w:r>
      <w:r w:rsidR="00764A32" w:rsidRPr="00EC1E8C">
        <w:rPr>
          <w:sz w:val="28"/>
          <w:szCs w:val="28"/>
        </w:rPr>
        <w:t xml:space="preserve">на </w:t>
      </w:r>
      <w:r w:rsidR="008B259A" w:rsidRPr="00EC1E8C">
        <w:rPr>
          <w:sz w:val="28"/>
          <w:szCs w:val="28"/>
        </w:rPr>
        <w:t>оказание услуг по организации на постоянной основе мониторинга и анализа политики зарубежных стран в сфере сетевой и информационной безопасности</w:t>
      </w:r>
      <w:r w:rsidR="00764A32" w:rsidRPr="00EC1E8C">
        <w:rPr>
          <w:sz w:val="28"/>
          <w:szCs w:val="28"/>
        </w:rPr>
        <w:t xml:space="preserve"> </w:t>
      </w:r>
      <w:r w:rsidR="00201945" w:rsidRPr="00EC1E8C">
        <w:rPr>
          <w:sz w:val="28"/>
          <w:szCs w:val="28"/>
        </w:rPr>
        <w:t>(далее</w:t>
      </w:r>
      <w:r w:rsidR="00D3634C" w:rsidRPr="00EC1E8C">
        <w:rPr>
          <w:sz w:val="28"/>
          <w:szCs w:val="28"/>
        </w:rPr>
        <w:t xml:space="preserve"> - </w:t>
      </w:r>
      <w:r w:rsidR="001F3512" w:rsidRPr="00EC1E8C">
        <w:rPr>
          <w:sz w:val="28"/>
          <w:szCs w:val="28"/>
        </w:rPr>
        <w:t>конкурс</w:t>
      </w:r>
      <w:r w:rsidR="00086F08" w:rsidRPr="00EC1E8C">
        <w:rPr>
          <w:sz w:val="28"/>
          <w:szCs w:val="28"/>
        </w:rPr>
        <w:t>).</w:t>
      </w:r>
    </w:p>
    <w:p w14:paraId="3EC07B7C" w14:textId="77777777" w:rsidR="00283DA2" w:rsidRPr="00EC1E8C" w:rsidRDefault="00283DA2" w:rsidP="00304B0B">
      <w:pPr>
        <w:spacing w:after="0" w:line="240" w:lineRule="auto"/>
        <w:ind w:left="0" w:firstLine="709"/>
        <w:rPr>
          <w:sz w:val="28"/>
          <w:szCs w:val="28"/>
        </w:rPr>
      </w:pPr>
    </w:p>
    <w:p w14:paraId="794E1198" w14:textId="77777777" w:rsidR="00EE1810" w:rsidRPr="00465ACA" w:rsidRDefault="00086F08" w:rsidP="00304B0B">
      <w:pPr>
        <w:spacing w:after="0" w:line="240" w:lineRule="auto"/>
        <w:ind w:left="0" w:firstLine="709"/>
        <w:jc w:val="left"/>
        <w:rPr>
          <w:b/>
          <w:sz w:val="28"/>
          <w:szCs w:val="28"/>
        </w:rPr>
      </w:pPr>
      <w:r w:rsidRPr="00EC1E8C">
        <w:rPr>
          <w:b/>
          <w:sz w:val="28"/>
          <w:szCs w:val="28"/>
        </w:rPr>
        <w:t>По вопросу повестки дня:</w:t>
      </w:r>
    </w:p>
    <w:p w14:paraId="4305F459" w14:textId="42199C8A" w:rsidR="009C602E" w:rsidRPr="00E81377" w:rsidRDefault="00FE20D1" w:rsidP="007D516B">
      <w:pPr>
        <w:spacing w:after="0" w:line="240" w:lineRule="auto"/>
        <w:ind w:left="0" w:firstLine="709"/>
        <w:rPr>
          <w:rFonts w:asciiTheme="minorHAnsi" w:eastAsiaTheme="minorEastAsia" w:hAnsiTheme="minorHAnsi" w:cstheme="minorBidi"/>
          <w:color w:val="auto"/>
        </w:rPr>
      </w:pPr>
      <w:r>
        <w:rPr>
          <w:sz w:val="28"/>
          <w:szCs w:val="28"/>
        </w:rPr>
        <w:t xml:space="preserve">В </w:t>
      </w:r>
      <w:r w:rsidRPr="003843E2">
        <w:rPr>
          <w:sz w:val="28"/>
          <w:szCs w:val="28"/>
        </w:rPr>
        <w:t xml:space="preserve">соответствии с протоколом </w:t>
      </w:r>
      <w:r w:rsidR="00D50E6D">
        <w:rPr>
          <w:sz w:val="28"/>
          <w:szCs w:val="28"/>
        </w:rPr>
        <w:t xml:space="preserve">рассмотрения и </w:t>
      </w:r>
      <w:r w:rsidR="00D50E6D" w:rsidRPr="00D50E6D">
        <w:rPr>
          <w:sz w:val="28"/>
          <w:szCs w:val="28"/>
        </w:rPr>
        <w:t xml:space="preserve">оценки </w:t>
      </w:r>
      <w:r w:rsidRPr="00D50E6D">
        <w:rPr>
          <w:sz w:val="28"/>
          <w:szCs w:val="28"/>
        </w:rPr>
        <w:t xml:space="preserve">первых частей заявок на участие в </w:t>
      </w:r>
      <w:r w:rsidR="00D50E6D" w:rsidRPr="00D50E6D">
        <w:rPr>
          <w:sz w:val="28"/>
          <w:szCs w:val="28"/>
        </w:rPr>
        <w:t xml:space="preserve"> открытом </w:t>
      </w:r>
      <w:r w:rsidRPr="00D50E6D">
        <w:rPr>
          <w:sz w:val="28"/>
          <w:szCs w:val="28"/>
        </w:rPr>
        <w:t>конкурсе</w:t>
      </w:r>
      <w:r w:rsidR="00D50E6D" w:rsidRPr="00D50E6D">
        <w:rPr>
          <w:sz w:val="28"/>
          <w:szCs w:val="28"/>
        </w:rPr>
        <w:t xml:space="preserve"> в электронной форме</w:t>
      </w:r>
      <w:r w:rsidRPr="00D50E6D">
        <w:rPr>
          <w:sz w:val="28"/>
          <w:szCs w:val="28"/>
        </w:rPr>
        <w:t xml:space="preserve"> от </w:t>
      </w:r>
      <w:r w:rsidR="00D50E6D" w:rsidRPr="00D50E6D">
        <w:rPr>
          <w:sz w:val="28"/>
          <w:szCs w:val="28"/>
        </w:rPr>
        <w:t>22 октября 2019 года</w:t>
      </w:r>
      <w:r w:rsidR="00D50E6D">
        <w:rPr>
          <w:sz w:val="28"/>
          <w:szCs w:val="28"/>
        </w:rPr>
        <w:t xml:space="preserve"> № 258</w:t>
      </w:r>
      <w:r w:rsidRPr="009862F7">
        <w:rPr>
          <w:color w:val="auto"/>
          <w:sz w:val="28"/>
          <w:szCs w:val="28"/>
        </w:rPr>
        <w:t xml:space="preserve"> </w:t>
      </w:r>
      <w:r w:rsidR="00D50E6D">
        <w:rPr>
          <w:color w:val="auto"/>
          <w:sz w:val="28"/>
          <w:szCs w:val="28"/>
        </w:rPr>
        <w:br/>
      </w:r>
      <w:r w:rsidRPr="003843E2">
        <w:rPr>
          <w:sz w:val="28"/>
          <w:szCs w:val="28"/>
        </w:rPr>
        <w:t>к участию в конкурсе допущены и признаны</w:t>
      </w:r>
      <w:r w:rsidR="00372AEC" w:rsidRPr="003843E2">
        <w:rPr>
          <w:sz w:val="28"/>
          <w:szCs w:val="28"/>
        </w:rPr>
        <w:t xml:space="preserve"> </w:t>
      </w:r>
      <w:r w:rsidR="00372AEC" w:rsidRPr="00EC1E8C">
        <w:rPr>
          <w:sz w:val="28"/>
          <w:szCs w:val="28"/>
        </w:rPr>
        <w:t xml:space="preserve">участниками конкурса </w:t>
      </w:r>
      <w:r w:rsidR="00EC1E8C" w:rsidRPr="00EC1E8C">
        <w:rPr>
          <w:sz w:val="28"/>
          <w:szCs w:val="28"/>
        </w:rPr>
        <w:t>3</w:t>
      </w:r>
      <w:r w:rsidR="00372AEC" w:rsidRPr="00EC1E8C">
        <w:rPr>
          <w:sz w:val="28"/>
          <w:szCs w:val="28"/>
        </w:rPr>
        <w:t xml:space="preserve"> (</w:t>
      </w:r>
      <w:r w:rsidR="00EC1E8C" w:rsidRPr="00EC1E8C">
        <w:rPr>
          <w:sz w:val="28"/>
          <w:szCs w:val="28"/>
        </w:rPr>
        <w:t>Три</w:t>
      </w:r>
      <w:r w:rsidRPr="00EC1E8C">
        <w:rPr>
          <w:sz w:val="28"/>
          <w:szCs w:val="28"/>
        </w:rPr>
        <w:t xml:space="preserve">) </w:t>
      </w:r>
      <w:r w:rsidR="00EC0209" w:rsidRPr="00EC1E8C">
        <w:rPr>
          <w:sz w:val="28"/>
          <w:szCs w:val="28"/>
        </w:rPr>
        <w:t xml:space="preserve">участника </w:t>
      </w:r>
      <w:r w:rsidR="001F3512" w:rsidRPr="00EC1E8C">
        <w:rPr>
          <w:sz w:val="28"/>
          <w:szCs w:val="28"/>
        </w:rPr>
        <w:t>с идентификационными номерами</w:t>
      </w:r>
      <w:r w:rsidR="00107600" w:rsidRPr="00EC1E8C">
        <w:rPr>
          <w:sz w:val="28"/>
          <w:szCs w:val="28"/>
        </w:rPr>
        <w:t xml:space="preserve"> заявок</w:t>
      </w:r>
      <w:r w:rsidR="001F3512" w:rsidRPr="00EC1E8C">
        <w:rPr>
          <w:sz w:val="28"/>
          <w:szCs w:val="28"/>
        </w:rPr>
        <w:t xml:space="preserve">: 1, 2, </w:t>
      </w:r>
      <w:r w:rsidR="00853B0B" w:rsidRPr="00EC1E8C">
        <w:rPr>
          <w:sz w:val="28"/>
          <w:szCs w:val="28"/>
        </w:rPr>
        <w:t>3</w:t>
      </w:r>
      <w:r w:rsidR="00FB4571" w:rsidRPr="00EC1E8C">
        <w:rPr>
          <w:sz w:val="28"/>
          <w:szCs w:val="28"/>
        </w:rPr>
        <w:t>.</w:t>
      </w:r>
      <w:r w:rsidR="00167894" w:rsidRPr="003843E2">
        <w:rPr>
          <w:sz w:val="28"/>
          <w:szCs w:val="28"/>
        </w:rPr>
        <w:t xml:space="preserve"> </w:t>
      </w:r>
    </w:p>
    <w:p w14:paraId="567BC52F" w14:textId="77777777" w:rsidR="005B2423" w:rsidRPr="00DE0780" w:rsidRDefault="005B2423" w:rsidP="00DE0780">
      <w:pPr>
        <w:spacing w:after="0" w:line="240" w:lineRule="auto"/>
        <w:ind w:left="0" w:firstLine="709"/>
        <w:rPr>
          <w:sz w:val="28"/>
          <w:szCs w:val="28"/>
        </w:rPr>
      </w:pPr>
    </w:p>
    <w:p w14:paraId="7C1C570F" w14:textId="6D63C798" w:rsidR="00BF7112" w:rsidRDefault="00DE0780" w:rsidP="00E6785D">
      <w:pPr>
        <w:spacing w:after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Заявки на участие в конкурсе были поданы следующими организациями:</w:t>
      </w:r>
    </w:p>
    <w:tbl>
      <w:tblPr>
        <w:tblW w:w="1046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5812"/>
        <w:gridCol w:w="3089"/>
      </w:tblGrid>
      <w:tr w:rsidR="00DE0780" w:rsidRPr="00EC1E8C" w14:paraId="2FD36C74" w14:textId="77777777" w:rsidTr="00C45AAF">
        <w:trPr>
          <w:trHeight w:val="605"/>
          <w:tblHeader/>
        </w:trPr>
        <w:tc>
          <w:tcPr>
            <w:tcW w:w="1560" w:type="dxa"/>
            <w:vAlign w:val="center"/>
          </w:tcPr>
          <w:p w14:paraId="2A83E54A" w14:textId="6F02ED54" w:rsidR="00DE0780" w:rsidRPr="00EC1E8C" w:rsidRDefault="00107600" w:rsidP="00EA7DCE">
            <w:pPr>
              <w:tabs>
                <w:tab w:val="left" w:pos="851"/>
              </w:tabs>
              <w:jc w:val="center"/>
              <w:rPr>
                <w:b/>
              </w:rPr>
            </w:pPr>
            <w:r w:rsidRPr="00EC1E8C">
              <w:rPr>
                <w:b/>
              </w:rPr>
              <w:t>Идентификационный номер заявки</w:t>
            </w:r>
          </w:p>
        </w:tc>
        <w:tc>
          <w:tcPr>
            <w:tcW w:w="5812" w:type="dxa"/>
            <w:vAlign w:val="center"/>
          </w:tcPr>
          <w:p w14:paraId="59CCFA3C" w14:textId="77777777" w:rsidR="004E3E6E" w:rsidRDefault="004E3E6E" w:rsidP="005E5F4C">
            <w:pPr>
              <w:tabs>
                <w:tab w:val="left" w:pos="851"/>
              </w:tabs>
              <w:jc w:val="center"/>
              <w:rPr>
                <w:b/>
              </w:rPr>
            </w:pPr>
          </w:p>
          <w:p w14:paraId="5C5947E1" w14:textId="3AD35E14" w:rsidR="00DE0780" w:rsidRDefault="00DE0780" w:rsidP="005E5F4C">
            <w:pPr>
              <w:tabs>
                <w:tab w:val="left" w:pos="851"/>
              </w:tabs>
              <w:jc w:val="center"/>
              <w:rPr>
                <w:b/>
              </w:rPr>
            </w:pPr>
            <w:r w:rsidRPr="00EC1E8C">
              <w:rPr>
                <w:b/>
              </w:rPr>
              <w:t>Наименование организации</w:t>
            </w:r>
          </w:p>
          <w:p w14:paraId="210017E9" w14:textId="34131D56" w:rsidR="004E3E6E" w:rsidRPr="00EC1E8C" w:rsidRDefault="004E3E6E" w:rsidP="005E5F4C">
            <w:pPr>
              <w:tabs>
                <w:tab w:val="left" w:pos="851"/>
              </w:tabs>
              <w:jc w:val="center"/>
              <w:rPr>
                <w:b/>
              </w:rPr>
            </w:pPr>
          </w:p>
        </w:tc>
        <w:tc>
          <w:tcPr>
            <w:tcW w:w="3089" w:type="dxa"/>
            <w:vAlign w:val="center"/>
          </w:tcPr>
          <w:p w14:paraId="1BA1F8D3" w14:textId="77777777" w:rsidR="00DE0780" w:rsidRPr="00EC1E8C" w:rsidRDefault="00DE0780" w:rsidP="005E5F4C">
            <w:pPr>
              <w:tabs>
                <w:tab w:val="left" w:pos="851"/>
              </w:tabs>
              <w:ind w:hanging="69"/>
              <w:jc w:val="center"/>
              <w:rPr>
                <w:b/>
              </w:rPr>
            </w:pPr>
            <w:r w:rsidRPr="00EC1E8C">
              <w:rPr>
                <w:b/>
              </w:rPr>
              <w:t>Почтовый адрес</w:t>
            </w:r>
          </w:p>
        </w:tc>
      </w:tr>
      <w:tr w:rsidR="00DE0780" w:rsidRPr="00EC1E8C" w14:paraId="75BB4F13" w14:textId="77777777" w:rsidTr="00C45AAF">
        <w:tc>
          <w:tcPr>
            <w:tcW w:w="1560" w:type="dxa"/>
            <w:vAlign w:val="center"/>
          </w:tcPr>
          <w:p w14:paraId="5CF461A6" w14:textId="77777777" w:rsidR="00DE0780" w:rsidRPr="00EC1E8C" w:rsidRDefault="00DE0780" w:rsidP="005E5F4C">
            <w:pPr>
              <w:tabs>
                <w:tab w:val="left" w:pos="851"/>
              </w:tabs>
              <w:ind w:left="0"/>
              <w:jc w:val="center"/>
            </w:pPr>
            <w:r w:rsidRPr="00EC1E8C">
              <w:t>1</w:t>
            </w:r>
          </w:p>
        </w:tc>
        <w:tc>
          <w:tcPr>
            <w:tcW w:w="5812" w:type="dxa"/>
            <w:vAlign w:val="center"/>
          </w:tcPr>
          <w:p w14:paraId="26531065" w14:textId="2D8CB69A" w:rsidR="00DE0780" w:rsidRPr="00EC1E8C" w:rsidRDefault="0072610B" w:rsidP="00633796">
            <w:pPr>
              <w:ind w:left="0"/>
              <w:jc w:val="center"/>
              <w:rPr>
                <w:rFonts w:asciiTheme="minorHAnsi" w:eastAsiaTheme="minorEastAsia" w:hAnsiTheme="minorHAnsi" w:cstheme="minorBidi"/>
                <w:color w:val="auto"/>
              </w:rPr>
            </w:pPr>
            <w:r w:rsidRPr="00EC1E8C">
              <w:t>Федеральное государственное бюджетное образовательное учреждение высшего образования «Всероссий</w:t>
            </w:r>
            <w:r w:rsidR="00633796">
              <w:t>ская академия внешней торговли М</w:t>
            </w:r>
            <w:r w:rsidRPr="00EC1E8C">
              <w:t>инистерства экономического развития Российской Федерации»</w:t>
            </w:r>
          </w:p>
        </w:tc>
        <w:tc>
          <w:tcPr>
            <w:tcW w:w="3089" w:type="dxa"/>
            <w:vAlign w:val="center"/>
          </w:tcPr>
          <w:p w14:paraId="5BA8CC87" w14:textId="288C0EFA" w:rsidR="00DE0780" w:rsidRPr="00EC1E8C" w:rsidRDefault="00633796" w:rsidP="00633796">
            <w:pPr>
              <w:ind w:left="0"/>
              <w:jc w:val="center"/>
              <w:rPr>
                <w:rFonts w:asciiTheme="minorHAnsi" w:eastAsiaTheme="minorEastAsia" w:hAnsiTheme="minorHAnsi" w:cstheme="minorBidi"/>
                <w:color w:val="auto"/>
              </w:rPr>
            </w:pPr>
            <w:r>
              <w:t>119285, Российская Ф</w:t>
            </w:r>
            <w:r w:rsidR="008B259A" w:rsidRPr="00EC1E8C">
              <w:t xml:space="preserve">едерация, г. Москва, </w:t>
            </w:r>
            <w:r w:rsidR="00D50E6D">
              <w:br/>
            </w:r>
            <w:r w:rsidR="008B259A" w:rsidRPr="00EC1E8C">
              <w:t>ул. Пудовкина, д. 4А</w:t>
            </w:r>
          </w:p>
        </w:tc>
      </w:tr>
      <w:tr w:rsidR="00DE0780" w:rsidRPr="00EC1E8C" w14:paraId="298B98CE" w14:textId="77777777" w:rsidTr="00C45AAF">
        <w:tc>
          <w:tcPr>
            <w:tcW w:w="1560" w:type="dxa"/>
            <w:vAlign w:val="center"/>
          </w:tcPr>
          <w:p w14:paraId="2DD58BA8" w14:textId="77777777" w:rsidR="00DE0780" w:rsidRPr="00EC1E8C" w:rsidRDefault="00DE0780" w:rsidP="005E5F4C">
            <w:pPr>
              <w:tabs>
                <w:tab w:val="left" w:pos="851"/>
              </w:tabs>
              <w:ind w:left="0"/>
              <w:jc w:val="center"/>
            </w:pPr>
            <w:r w:rsidRPr="00EC1E8C">
              <w:t>2</w:t>
            </w:r>
          </w:p>
        </w:tc>
        <w:tc>
          <w:tcPr>
            <w:tcW w:w="5812" w:type="dxa"/>
            <w:vAlign w:val="center"/>
          </w:tcPr>
          <w:p w14:paraId="745B7A54" w14:textId="2EAAFF1A" w:rsidR="00DE0780" w:rsidRPr="00EC1E8C" w:rsidRDefault="0072610B" w:rsidP="00633796">
            <w:pPr>
              <w:ind w:left="0"/>
              <w:jc w:val="center"/>
              <w:rPr>
                <w:rFonts w:asciiTheme="minorHAnsi" w:eastAsiaTheme="minorEastAsia" w:hAnsiTheme="minorHAnsi" w:cstheme="minorBidi"/>
                <w:color w:val="auto"/>
              </w:rPr>
            </w:pPr>
            <w:r w:rsidRPr="00EC1E8C">
              <w:t>Автономная некоммерческая органи</w:t>
            </w:r>
            <w:r w:rsidR="00633796">
              <w:t>зация «Аналитический центр при П</w:t>
            </w:r>
            <w:r w:rsidRPr="00EC1E8C">
              <w:t>равительстве Российской Федерации»</w:t>
            </w:r>
          </w:p>
        </w:tc>
        <w:tc>
          <w:tcPr>
            <w:tcW w:w="3089" w:type="dxa"/>
            <w:vAlign w:val="center"/>
          </w:tcPr>
          <w:p w14:paraId="7470E199" w14:textId="7E7EAF38" w:rsidR="00DE0780" w:rsidRPr="00EC1E8C" w:rsidRDefault="008B259A" w:rsidP="00633796">
            <w:pPr>
              <w:ind w:left="0"/>
              <w:jc w:val="center"/>
            </w:pPr>
            <w:r w:rsidRPr="00EC1E8C">
              <w:t xml:space="preserve">107078, Российская Федерация, г. Москва, </w:t>
            </w:r>
            <w:r w:rsidR="00633796">
              <w:t>пр-</w:t>
            </w:r>
            <w:r w:rsidR="0072610B" w:rsidRPr="00EC1E8C">
              <w:t>т академика Сахарова</w:t>
            </w:r>
            <w:r w:rsidRPr="00EC1E8C">
              <w:t>, д. 12</w:t>
            </w:r>
          </w:p>
        </w:tc>
      </w:tr>
      <w:tr w:rsidR="00853B0B" w:rsidRPr="00EC23B7" w14:paraId="1F39C32F" w14:textId="77777777" w:rsidTr="00C45AAF">
        <w:tc>
          <w:tcPr>
            <w:tcW w:w="1560" w:type="dxa"/>
            <w:vAlign w:val="center"/>
          </w:tcPr>
          <w:p w14:paraId="6B71D1CD" w14:textId="56C2245E" w:rsidR="00853B0B" w:rsidRPr="00EC1E8C" w:rsidRDefault="00853B0B" w:rsidP="00853B0B">
            <w:pPr>
              <w:tabs>
                <w:tab w:val="left" w:pos="851"/>
              </w:tabs>
              <w:ind w:left="0"/>
              <w:jc w:val="center"/>
            </w:pPr>
            <w:r w:rsidRPr="00EC1E8C">
              <w:t>3</w:t>
            </w:r>
          </w:p>
        </w:tc>
        <w:tc>
          <w:tcPr>
            <w:tcW w:w="5812" w:type="dxa"/>
            <w:vAlign w:val="center"/>
          </w:tcPr>
          <w:p w14:paraId="07292C29" w14:textId="514EF194" w:rsidR="008B259A" w:rsidRPr="00EC1E8C" w:rsidRDefault="008B259A" w:rsidP="00633796">
            <w:pPr>
              <w:ind w:left="0"/>
              <w:jc w:val="center"/>
            </w:pPr>
          </w:p>
          <w:p w14:paraId="023766BB" w14:textId="670A52CB" w:rsidR="008B259A" w:rsidRPr="00EC1E8C" w:rsidRDefault="0072610B" w:rsidP="00633796">
            <w:pPr>
              <w:ind w:left="0"/>
              <w:jc w:val="center"/>
            </w:pPr>
            <w:r w:rsidRPr="00EC1E8C">
              <w:t xml:space="preserve">Федеральное государственное образовательное учреждение высшего </w:t>
            </w:r>
            <w:r w:rsidR="0020524C">
              <w:t xml:space="preserve">профессионального </w:t>
            </w:r>
            <w:r w:rsidRPr="00EC1E8C">
              <w:t xml:space="preserve">образования «Московский государственный университет имени </w:t>
            </w:r>
            <w:r w:rsidR="0020524C">
              <w:br/>
            </w:r>
            <w:r w:rsidRPr="00EC1E8C">
              <w:t>М.В.</w:t>
            </w:r>
            <w:r w:rsidR="0020524C">
              <w:t xml:space="preserve"> </w:t>
            </w:r>
            <w:r w:rsidRPr="00EC1E8C">
              <w:t>Ломоносова»</w:t>
            </w:r>
          </w:p>
          <w:p w14:paraId="088AA3CE" w14:textId="75762AA5" w:rsidR="00853B0B" w:rsidRPr="00EC1E8C" w:rsidRDefault="00853B0B" w:rsidP="00633796">
            <w:pPr>
              <w:ind w:left="0"/>
              <w:jc w:val="center"/>
            </w:pPr>
          </w:p>
        </w:tc>
        <w:tc>
          <w:tcPr>
            <w:tcW w:w="3089" w:type="dxa"/>
            <w:vAlign w:val="center"/>
          </w:tcPr>
          <w:p w14:paraId="006BB3BE" w14:textId="2F3DEB3C" w:rsidR="008B259A" w:rsidRPr="00EC1E8C" w:rsidRDefault="008B259A" w:rsidP="00633796">
            <w:pPr>
              <w:ind w:left="0"/>
              <w:jc w:val="center"/>
            </w:pPr>
          </w:p>
          <w:p w14:paraId="7362C074" w14:textId="7A43924F" w:rsidR="008B259A" w:rsidRPr="00EC1E8C" w:rsidRDefault="008B259A" w:rsidP="00633796">
            <w:pPr>
              <w:ind w:left="0"/>
              <w:jc w:val="center"/>
            </w:pPr>
            <w:r w:rsidRPr="00EC1E8C">
              <w:t xml:space="preserve">119991, Российская Федерация, г. Москва, </w:t>
            </w:r>
            <w:r w:rsidR="00F873A3">
              <w:br/>
            </w:r>
            <w:r w:rsidRPr="00EC1E8C">
              <w:t>ул. Ленинские горы, д.1</w:t>
            </w:r>
          </w:p>
          <w:p w14:paraId="49BAD2E7" w14:textId="3663D70D" w:rsidR="00853B0B" w:rsidRPr="00EC1E8C" w:rsidRDefault="00853B0B" w:rsidP="00633796">
            <w:pPr>
              <w:ind w:left="0"/>
              <w:jc w:val="center"/>
            </w:pPr>
          </w:p>
        </w:tc>
      </w:tr>
    </w:tbl>
    <w:p w14:paraId="0391C4D5" w14:textId="2DE4294A" w:rsidR="00EA7DCE" w:rsidRDefault="00EA7DCE" w:rsidP="00DE0780">
      <w:pPr>
        <w:spacing w:after="0" w:line="240" w:lineRule="auto"/>
        <w:ind w:left="851"/>
        <w:rPr>
          <w:b/>
          <w:sz w:val="28"/>
          <w:szCs w:val="28"/>
        </w:rPr>
      </w:pPr>
    </w:p>
    <w:p w14:paraId="2510C191" w14:textId="77777777" w:rsidR="00EA7DCE" w:rsidRDefault="00EA7DCE">
      <w:pPr>
        <w:spacing w:after="160" w:line="259" w:lineRule="auto"/>
        <w:ind w:left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0A38D721" w14:textId="77777777" w:rsidR="00EE1810" w:rsidRDefault="00086F08" w:rsidP="00DE0780">
      <w:pPr>
        <w:spacing w:after="0" w:line="240" w:lineRule="auto"/>
        <w:ind w:left="851"/>
        <w:rPr>
          <w:b/>
          <w:sz w:val="28"/>
          <w:szCs w:val="28"/>
        </w:rPr>
      </w:pPr>
      <w:r w:rsidRPr="00465ACA">
        <w:rPr>
          <w:b/>
          <w:sz w:val="28"/>
          <w:szCs w:val="28"/>
        </w:rPr>
        <w:lastRenderedPageBreak/>
        <w:t xml:space="preserve">Решения, принятые </w:t>
      </w:r>
      <w:r w:rsidR="00764A32" w:rsidRPr="00465ACA">
        <w:rPr>
          <w:b/>
          <w:sz w:val="28"/>
          <w:szCs w:val="28"/>
        </w:rPr>
        <w:t>Конкурсной</w:t>
      </w:r>
      <w:r w:rsidRPr="00465ACA">
        <w:rPr>
          <w:b/>
          <w:sz w:val="28"/>
          <w:szCs w:val="28"/>
        </w:rPr>
        <w:t xml:space="preserve"> </w:t>
      </w:r>
      <w:r w:rsidR="00F87B26" w:rsidRPr="00465ACA">
        <w:rPr>
          <w:b/>
          <w:sz w:val="28"/>
          <w:szCs w:val="28"/>
        </w:rPr>
        <w:t>к</w:t>
      </w:r>
      <w:r w:rsidRPr="00465ACA">
        <w:rPr>
          <w:b/>
          <w:sz w:val="28"/>
          <w:szCs w:val="28"/>
        </w:rPr>
        <w:t>омиссией:</w:t>
      </w:r>
    </w:p>
    <w:p w14:paraId="41A1C5DC" w14:textId="77777777" w:rsidR="00FF5781" w:rsidRPr="00465ACA" w:rsidRDefault="00FF5781" w:rsidP="00DE0780">
      <w:pPr>
        <w:spacing w:after="0" w:line="240" w:lineRule="auto"/>
        <w:ind w:left="851"/>
        <w:rPr>
          <w:b/>
          <w:sz w:val="28"/>
          <w:szCs w:val="28"/>
        </w:rPr>
      </w:pPr>
    </w:p>
    <w:p w14:paraId="76305D96" w14:textId="57888050" w:rsidR="00F87B26" w:rsidRPr="00167894" w:rsidRDefault="00840A96" w:rsidP="00167894">
      <w:pPr>
        <w:pStyle w:val="a4"/>
        <w:numPr>
          <w:ilvl w:val="0"/>
          <w:numId w:val="7"/>
        </w:numPr>
        <w:spacing w:after="0" w:line="240" w:lineRule="auto"/>
        <w:ind w:left="0" w:firstLine="851"/>
        <w:rPr>
          <w:sz w:val="28"/>
          <w:szCs w:val="28"/>
        </w:rPr>
      </w:pPr>
      <w:r w:rsidRPr="00167894">
        <w:rPr>
          <w:sz w:val="28"/>
          <w:szCs w:val="28"/>
        </w:rPr>
        <w:t>Конкурсная</w:t>
      </w:r>
      <w:r w:rsidR="00DE0780" w:rsidRPr="00167894">
        <w:rPr>
          <w:sz w:val="28"/>
          <w:szCs w:val="28"/>
        </w:rPr>
        <w:t xml:space="preserve"> комиссия рассмотрела </w:t>
      </w:r>
      <w:r w:rsidR="00167894" w:rsidRPr="00167894">
        <w:rPr>
          <w:sz w:val="28"/>
          <w:szCs w:val="28"/>
        </w:rPr>
        <w:t xml:space="preserve">вторые части </w:t>
      </w:r>
      <w:r w:rsidR="00DE0780" w:rsidRPr="00167894">
        <w:rPr>
          <w:sz w:val="28"/>
          <w:szCs w:val="28"/>
        </w:rPr>
        <w:t>заяв</w:t>
      </w:r>
      <w:r w:rsidR="00167894" w:rsidRPr="00167894">
        <w:rPr>
          <w:sz w:val="28"/>
          <w:szCs w:val="28"/>
        </w:rPr>
        <w:t>о</w:t>
      </w:r>
      <w:r w:rsidR="00DE0780" w:rsidRPr="00167894">
        <w:rPr>
          <w:sz w:val="28"/>
          <w:szCs w:val="28"/>
        </w:rPr>
        <w:t xml:space="preserve">к на участие в конкурсе на предмет их соответствия </w:t>
      </w:r>
      <w:r w:rsidR="00314198">
        <w:rPr>
          <w:sz w:val="28"/>
          <w:szCs w:val="28"/>
        </w:rPr>
        <w:t>требованиям, установленным конкурсной документацией</w:t>
      </w:r>
      <w:r w:rsidR="00DE0780" w:rsidRPr="00167894">
        <w:rPr>
          <w:sz w:val="28"/>
          <w:szCs w:val="28"/>
        </w:rPr>
        <w:t xml:space="preserve"> и приняла следующее решение</w:t>
      </w:r>
      <w:r w:rsidR="00E90429" w:rsidRPr="00167894">
        <w:rPr>
          <w:sz w:val="28"/>
          <w:szCs w:val="28"/>
        </w:rPr>
        <w:t>.</w:t>
      </w:r>
    </w:p>
    <w:p w14:paraId="38834D70" w14:textId="77777777" w:rsidR="00947C3F" w:rsidRDefault="00947C3F" w:rsidP="00304B0B">
      <w:pPr>
        <w:spacing w:after="0" w:line="240" w:lineRule="auto"/>
        <w:ind w:left="0" w:firstLine="709"/>
        <w:rPr>
          <w:sz w:val="28"/>
          <w:szCs w:val="28"/>
        </w:rPr>
      </w:pPr>
    </w:p>
    <w:tbl>
      <w:tblPr>
        <w:tblW w:w="499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1702"/>
        <w:gridCol w:w="2693"/>
        <w:gridCol w:w="2693"/>
        <w:gridCol w:w="2693"/>
      </w:tblGrid>
      <w:tr w:rsidR="00D761E3" w:rsidRPr="009862F7" w14:paraId="4FC14023" w14:textId="77777777" w:rsidTr="00D761E3">
        <w:trPr>
          <w:trHeight w:val="2703"/>
          <w:jc w:val="center"/>
        </w:trPr>
        <w:tc>
          <w:tcPr>
            <w:tcW w:w="206" w:type="pct"/>
            <w:vAlign w:val="center"/>
          </w:tcPr>
          <w:p w14:paraId="203E849A" w14:textId="77777777" w:rsidR="0072610B" w:rsidRPr="009862F7" w:rsidRDefault="0072610B" w:rsidP="00D761E3">
            <w:pPr>
              <w:ind w:left="105" w:hanging="105"/>
              <w:rPr>
                <w:sz w:val="18"/>
                <w:szCs w:val="18"/>
              </w:rPr>
            </w:pPr>
            <w:r w:rsidRPr="009862F7">
              <w:rPr>
                <w:sz w:val="18"/>
                <w:szCs w:val="18"/>
              </w:rPr>
              <w:t>№</w:t>
            </w:r>
          </w:p>
          <w:p w14:paraId="1971C34B" w14:textId="3D8A67C1" w:rsidR="0072610B" w:rsidRPr="009862F7" w:rsidRDefault="00D761E3" w:rsidP="00D761E3">
            <w:pPr>
              <w:tabs>
                <w:tab w:val="left" w:pos="851"/>
              </w:tabs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п/п</w:t>
            </w:r>
          </w:p>
        </w:tc>
        <w:tc>
          <w:tcPr>
            <w:tcW w:w="834" w:type="pct"/>
            <w:tcBorders>
              <w:tl2br w:val="single" w:sz="4" w:space="0" w:color="auto"/>
            </w:tcBorders>
            <w:vAlign w:val="center"/>
          </w:tcPr>
          <w:p w14:paraId="3C5DC254" w14:textId="09A03E6E" w:rsidR="0072610B" w:rsidRPr="009862F7" w:rsidRDefault="0072610B" w:rsidP="00C45AAF">
            <w:pPr>
              <w:tabs>
                <w:tab w:val="left" w:pos="0"/>
                <w:tab w:val="left" w:pos="1153"/>
              </w:tabs>
              <w:jc w:val="center"/>
              <w:rPr>
                <w:sz w:val="18"/>
                <w:szCs w:val="18"/>
              </w:rPr>
            </w:pPr>
            <w:r w:rsidRPr="009862F7">
              <w:rPr>
                <w:sz w:val="18"/>
                <w:szCs w:val="18"/>
              </w:rPr>
              <w:t xml:space="preserve">        </w:t>
            </w:r>
            <w:r w:rsidR="00D761E3">
              <w:rPr>
                <w:sz w:val="18"/>
                <w:szCs w:val="18"/>
              </w:rPr>
              <w:t xml:space="preserve">   </w:t>
            </w:r>
            <w:r w:rsidRPr="009862F7">
              <w:rPr>
                <w:sz w:val="18"/>
                <w:szCs w:val="18"/>
              </w:rPr>
              <w:t>Участники</w:t>
            </w:r>
            <w:r w:rsidRPr="009862F7">
              <w:rPr>
                <w:sz w:val="18"/>
                <w:szCs w:val="18"/>
              </w:rPr>
              <w:br/>
              <w:t xml:space="preserve">          закупки</w:t>
            </w:r>
          </w:p>
          <w:p w14:paraId="73F4DF30" w14:textId="77777777" w:rsidR="0072610B" w:rsidRPr="009862F7" w:rsidRDefault="0072610B" w:rsidP="00C45AAF">
            <w:pPr>
              <w:tabs>
                <w:tab w:val="left" w:pos="0"/>
                <w:tab w:val="left" w:pos="851"/>
              </w:tabs>
              <w:jc w:val="center"/>
              <w:rPr>
                <w:sz w:val="18"/>
                <w:szCs w:val="18"/>
              </w:rPr>
            </w:pPr>
          </w:p>
          <w:p w14:paraId="14232A01" w14:textId="77777777" w:rsidR="0072610B" w:rsidRPr="009862F7" w:rsidRDefault="0072610B" w:rsidP="00C45AAF">
            <w:pPr>
              <w:keepNext/>
              <w:tabs>
                <w:tab w:val="left" w:pos="0"/>
                <w:tab w:val="left" w:pos="851"/>
              </w:tabs>
              <w:outlineLvl w:val="2"/>
              <w:rPr>
                <w:bCs/>
                <w:sz w:val="18"/>
                <w:szCs w:val="18"/>
              </w:rPr>
            </w:pPr>
            <w:r w:rsidRPr="009862F7">
              <w:rPr>
                <w:bCs/>
                <w:sz w:val="18"/>
                <w:szCs w:val="18"/>
              </w:rPr>
              <w:t>ФИО</w:t>
            </w:r>
          </w:p>
          <w:p w14:paraId="240F1BB1" w14:textId="77777777" w:rsidR="0072610B" w:rsidRPr="009862F7" w:rsidRDefault="0072610B" w:rsidP="00C45AAF">
            <w:pPr>
              <w:keepNext/>
              <w:tabs>
                <w:tab w:val="left" w:pos="0"/>
                <w:tab w:val="left" w:pos="851"/>
              </w:tabs>
              <w:outlineLvl w:val="2"/>
              <w:rPr>
                <w:bCs/>
                <w:sz w:val="18"/>
                <w:szCs w:val="18"/>
              </w:rPr>
            </w:pPr>
            <w:r w:rsidRPr="009862F7">
              <w:rPr>
                <w:bCs/>
                <w:sz w:val="18"/>
                <w:szCs w:val="18"/>
              </w:rPr>
              <w:t>членов</w:t>
            </w:r>
          </w:p>
          <w:p w14:paraId="72A61908" w14:textId="77777777" w:rsidR="0072610B" w:rsidRPr="009862F7" w:rsidRDefault="0072610B" w:rsidP="00C45AAF">
            <w:pPr>
              <w:keepNext/>
              <w:tabs>
                <w:tab w:val="left" w:pos="0"/>
                <w:tab w:val="left" w:pos="851"/>
              </w:tabs>
              <w:outlineLvl w:val="2"/>
              <w:rPr>
                <w:bCs/>
                <w:sz w:val="18"/>
                <w:szCs w:val="18"/>
              </w:rPr>
            </w:pPr>
            <w:r w:rsidRPr="009862F7">
              <w:rPr>
                <w:bCs/>
                <w:sz w:val="18"/>
                <w:szCs w:val="18"/>
              </w:rPr>
              <w:t>комиссии</w:t>
            </w:r>
          </w:p>
        </w:tc>
        <w:tc>
          <w:tcPr>
            <w:tcW w:w="1320" w:type="pct"/>
            <w:vAlign w:val="center"/>
          </w:tcPr>
          <w:p w14:paraId="30B3BA13" w14:textId="77777777" w:rsidR="0092324B" w:rsidRDefault="00314198" w:rsidP="00314198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314198">
              <w:rPr>
                <w:sz w:val="18"/>
                <w:szCs w:val="18"/>
              </w:rPr>
              <w:t xml:space="preserve">Федеральное государственное бюджетное образовательное учреждение высшего образования «Всероссийская академия внешней торговли </w:t>
            </w:r>
          </w:p>
          <w:p w14:paraId="691B4FE6" w14:textId="2E092A97" w:rsidR="0072610B" w:rsidRPr="00314198" w:rsidRDefault="00314198" w:rsidP="00314198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314198">
              <w:rPr>
                <w:sz w:val="18"/>
                <w:szCs w:val="18"/>
              </w:rPr>
              <w:t>Министерства экономического развития Российской Федерации»</w:t>
            </w:r>
          </w:p>
        </w:tc>
        <w:tc>
          <w:tcPr>
            <w:tcW w:w="1320" w:type="pct"/>
            <w:vAlign w:val="center"/>
          </w:tcPr>
          <w:p w14:paraId="57D51E78" w14:textId="05433743" w:rsidR="0072610B" w:rsidRPr="0072610B" w:rsidRDefault="00314198" w:rsidP="00314198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314198">
              <w:rPr>
                <w:sz w:val="18"/>
                <w:szCs w:val="18"/>
              </w:rPr>
              <w:t>Автономная некоммерческая организация «Аналитический центр при Правительстве Российской Федерации»</w:t>
            </w:r>
          </w:p>
        </w:tc>
        <w:tc>
          <w:tcPr>
            <w:tcW w:w="1320" w:type="pct"/>
            <w:vAlign w:val="center"/>
          </w:tcPr>
          <w:p w14:paraId="69AA5703" w14:textId="77777777" w:rsidR="00D761E3" w:rsidRDefault="00D761E3" w:rsidP="00314198">
            <w:pPr>
              <w:tabs>
                <w:tab w:val="left" w:pos="0"/>
              </w:tabs>
              <w:ind w:left="0"/>
              <w:jc w:val="center"/>
              <w:rPr>
                <w:sz w:val="18"/>
                <w:szCs w:val="18"/>
              </w:rPr>
            </w:pPr>
          </w:p>
          <w:p w14:paraId="5513C77F" w14:textId="4D3E4A04" w:rsidR="00314198" w:rsidRPr="00314198" w:rsidRDefault="00314198" w:rsidP="00314198">
            <w:pPr>
              <w:tabs>
                <w:tab w:val="left" w:pos="0"/>
              </w:tabs>
              <w:ind w:left="0"/>
              <w:jc w:val="center"/>
              <w:rPr>
                <w:sz w:val="18"/>
                <w:szCs w:val="18"/>
              </w:rPr>
            </w:pPr>
            <w:r w:rsidRPr="00314198">
              <w:rPr>
                <w:sz w:val="18"/>
                <w:szCs w:val="18"/>
              </w:rPr>
              <w:t xml:space="preserve">Федеральное государственное образовательное учреждение высшего профессионального образования «Московский государственный университет имени </w:t>
            </w:r>
            <w:r w:rsidRPr="00314198">
              <w:rPr>
                <w:sz w:val="18"/>
                <w:szCs w:val="18"/>
              </w:rPr>
              <w:br/>
              <w:t>М.В. Ломоносова»</w:t>
            </w:r>
          </w:p>
          <w:p w14:paraId="25FEBB5C" w14:textId="066468C3" w:rsidR="0072610B" w:rsidRPr="0072610B" w:rsidRDefault="0072610B" w:rsidP="00314198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</w:p>
        </w:tc>
      </w:tr>
      <w:tr w:rsidR="00D761E3" w:rsidRPr="00F1709B" w14:paraId="39BD2F5C" w14:textId="77777777" w:rsidTr="00D761E3">
        <w:trPr>
          <w:trHeight w:val="1134"/>
          <w:jc w:val="center"/>
        </w:trPr>
        <w:tc>
          <w:tcPr>
            <w:tcW w:w="206" w:type="pct"/>
            <w:vAlign w:val="center"/>
          </w:tcPr>
          <w:p w14:paraId="43C64C91" w14:textId="56C1DCD5" w:rsidR="00D761E3" w:rsidRPr="00F1709B" w:rsidRDefault="00D761E3" w:rsidP="00D761E3">
            <w:pPr>
              <w:ind w:left="105" w:hanging="105"/>
              <w:rPr>
                <w:sz w:val="18"/>
                <w:szCs w:val="18"/>
                <w:lang w:eastAsia="x-none"/>
              </w:rPr>
            </w:pPr>
            <w:r w:rsidRPr="00F1709B">
              <w:rPr>
                <w:sz w:val="18"/>
                <w:szCs w:val="18"/>
                <w:lang w:eastAsia="x-none"/>
              </w:rPr>
              <w:t>1</w:t>
            </w:r>
          </w:p>
        </w:tc>
        <w:tc>
          <w:tcPr>
            <w:tcW w:w="834" w:type="pct"/>
            <w:vAlign w:val="center"/>
          </w:tcPr>
          <w:p w14:paraId="297425F4" w14:textId="6C2A1B57" w:rsidR="00D761E3" w:rsidRPr="00F1709B" w:rsidRDefault="00D761E3" w:rsidP="00D761E3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F1709B">
              <w:rPr>
                <w:sz w:val="18"/>
                <w:szCs w:val="18"/>
              </w:rPr>
              <w:t>Казанская Мария Викторовна</w:t>
            </w:r>
          </w:p>
        </w:tc>
        <w:tc>
          <w:tcPr>
            <w:tcW w:w="1320" w:type="pct"/>
            <w:vAlign w:val="center"/>
          </w:tcPr>
          <w:p w14:paraId="67E0BBDC" w14:textId="4037B1E5" w:rsidR="00D761E3" w:rsidRPr="00F1709B" w:rsidRDefault="00D761E3" w:rsidP="00D761E3">
            <w:pPr>
              <w:tabs>
                <w:tab w:val="left" w:pos="0"/>
              </w:tabs>
              <w:jc w:val="center"/>
              <w:rPr>
                <w:sz w:val="18"/>
                <w:szCs w:val="18"/>
                <w:lang w:eastAsia="x-none"/>
              </w:rPr>
            </w:pPr>
            <w:r w:rsidRPr="00F1709B">
              <w:rPr>
                <w:sz w:val="18"/>
                <w:szCs w:val="18"/>
              </w:rPr>
              <w:t>Заявка соответствует требованиям, установленным конкурсной документацией</w:t>
            </w:r>
          </w:p>
        </w:tc>
        <w:tc>
          <w:tcPr>
            <w:tcW w:w="1320" w:type="pct"/>
            <w:vAlign w:val="center"/>
          </w:tcPr>
          <w:p w14:paraId="3393C5EF" w14:textId="3C549F7F" w:rsidR="00D761E3" w:rsidRPr="00F1709B" w:rsidRDefault="00D761E3" w:rsidP="00D761E3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F1709B">
              <w:rPr>
                <w:sz w:val="18"/>
                <w:szCs w:val="18"/>
              </w:rPr>
              <w:t>Заявка соответствует требованиям, установленным конкурсной документацией</w:t>
            </w:r>
          </w:p>
        </w:tc>
        <w:tc>
          <w:tcPr>
            <w:tcW w:w="1320" w:type="pct"/>
            <w:vAlign w:val="center"/>
          </w:tcPr>
          <w:p w14:paraId="471D2197" w14:textId="482A4D52" w:rsidR="00D761E3" w:rsidRPr="00F1709B" w:rsidRDefault="00D761E3" w:rsidP="00D761E3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F1709B">
              <w:rPr>
                <w:sz w:val="18"/>
                <w:szCs w:val="18"/>
              </w:rPr>
              <w:t>Заявка соответствует требованиям, установленным конкурсной документацией</w:t>
            </w:r>
          </w:p>
        </w:tc>
      </w:tr>
      <w:tr w:rsidR="00D761E3" w:rsidRPr="00F1709B" w14:paraId="200ABDE2" w14:textId="77777777" w:rsidTr="00D761E3">
        <w:trPr>
          <w:trHeight w:val="1134"/>
          <w:jc w:val="center"/>
        </w:trPr>
        <w:tc>
          <w:tcPr>
            <w:tcW w:w="206" w:type="pct"/>
            <w:vAlign w:val="center"/>
          </w:tcPr>
          <w:p w14:paraId="29CEA614" w14:textId="0C2B7CEE" w:rsidR="00D761E3" w:rsidRPr="00F1709B" w:rsidRDefault="00D761E3" w:rsidP="00D761E3">
            <w:pPr>
              <w:tabs>
                <w:tab w:val="left" w:pos="851"/>
              </w:tabs>
              <w:ind w:left="105" w:hanging="105"/>
              <w:rPr>
                <w:sz w:val="18"/>
                <w:szCs w:val="18"/>
                <w:lang w:eastAsia="x-none"/>
              </w:rPr>
            </w:pPr>
            <w:r w:rsidRPr="00F1709B">
              <w:rPr>
                <w:sz w:val="18"/>
                <w:szCs w:val="18"/>
                <w:lang w:eastAsia="x-none"/>
              </w:rPr>
              <w:t>2</w:t>
            </w:r>
          </w:p>
        </w:tc>
        <w:tc>
          <w:tcPr>
            <w:tcW w:w="834" w:type="pct"/>
            <w:vAlign w:val="center"/>
          </w:tcPr>
          <w:p w14:paraId="77C615F1" w14:textId="2667D5BD" w:rsidR="00D761E3" w:rsidRPr="00F1709B" w:rsidRDefault="00D761E3" w:rsidP="00D761E3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F1709B">
              <w:rPr>
                <w:sz w:val="18"/>
                <w:szCs w:val="18"/>
              </w:rPr>
              <w:t>Павлов Александр Сергеевич</w:t>
            </w:r>
          </w:p>
        </w:tc>
        <w:tc>
          <w:tcPr>
            <w:tcW w:w="1320" w:type="pct"/>
          </w:tcPr>
          <w:p w14:paraId="14B81774" w14:textId="77777777" w:rsidR="00D761E3" w:rsidRPr="00F1709B" w:rsidRDefault="00D761E3" w:rsidP="00D761E3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</w:p>
          <w:p w14:paraId="0544C61A" w14:textId="59365718" w:rsidR="00D761E3" w:rsidRPr="00F1709B" w:rsidRDefault="00D761E3" w:rsidP="00D761E3">
            <w:pPr>
              <w:tabs>
                <w:tab w:val="left" w:pos="0"/>
              </w:tabs>
              <w:jc w:val="center"/>
              <w:rPr>
                <w:sz w:val="18"/>
                <w:szCs w:val="18"/>
                <w:lang w:eastAsia="x-none"/>
              </w:rPr>
            </w:pPr>
            <w:r w:rsidRPr="00F1709B">
              <w:rPr>
                <w:sz w:val="18"/>
                <w:szCs w:val="18"/>
              </w:rPr>
              <w:t>Заявка соответствует требованиям, установленным конкурсной документацией</w:t>
            </w:r>
          </w:p>
        </w:tc>
        <w:tc>
          <w:tcPr>
            <w:tcW w:w="1320" w:type="pct"/>
          </w:tcPr>
          <w:p w14:paraId="28A7EC03" w14:textId="77777777" w:rsidR="00D761E3" w:rsidRPr="00F1709B" w:rsidRDefault="00D761E3" w:rsidP="00D761E3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</w:p>
          <w:p w14:paraId="3A707730" w14:textId="4D160448" w:rsidR="00D761E3" w:rsidRPr="00F1709B" w:rsidRDefault="00D761E3" w:rsidP="00D761E3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F1709B">
              <w:rPr>
                <w:sz w:val="18"/>
                <w:szCs w:val="18"/>
              </w:rPr>
              <w:t>Заявка соответствует требованиям, установленным конкурсной документацией</w:t>
            </w:r>
          </w:p>
        </w:tc>
        <w:tc>
          <w:tcPr>
            <w:tcW w:w="1320" w:type="pct"/>
          </w:tcPr>
          <w:p w14:paraId="02F8BBA7" w14:textId="77777777" w:rsidR="00D761E3" w:rsidRPr="00F1709B" w:rsidRDefault="00D761E3" w:rsidP="00D761E3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</w:p>
          <w:p w14:paraId="07993892" w14:textId="1B439537" w:rsidR="00D761E3" w:rsidRPr="00F1709B" w:rsidRDefault="00D761E3" w:rsidP="00D761E3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70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Заявка соответствует требованиям, установленным конкурсной документацией</w:t>
            </w:r>
          </w:p>
        </w:tc>
      </w:tr>
      <w:tr w:rsidR="00D761E3" w:rsidRPr="00F1709B" w14:paraId="535941C9" w14:textId="77777777" w:rsidTr="00D761E3">
        <w:trPr>
          <w:trHeight w:val="1134"/>
          <w:jc w:val="center"/>
        </w:trPr>
        <w:tc>
          <w:tcPr>
            <w:tcW w:w="206" w:type="pct"/>
            <w:vAlign w:val="center"/>
          </w:tcPr>
          <w:p w14:paraId="57234B36" w14:textId="77777777" w:rsidR="00D761E3" w:rsidRPr="00F1709B" w:rsidRDefault="00D761E3" w:rsidP="00D761E3">
            <w:pPr>
              <w:tabs>
                <w:tab w:val="left" w:pos="851"/>
              </w:tabs>
              <w:ind w:left="105" w:hanging="105"/>
              <w:rPr>
                <w:sz w:val="18"/>
                <w:szCs w:val="18"/>
                <w:lang w:eastAsia="x-none"/>
              </w:rPr>
            </w:pPr>
            <w:r w:rsidRPr="00F1709B">
              <w:rPr>
                <w:sz w:val="18"/>
                <w:szCs w:val="18"/>
                <w:lang w:eastAsia="x-none"/>
              </w:rPr>
              <w:t>3</w:t>
            </w:r>
          </w:p>
        </w:tc>
        <w:tc>
          <w:tcPr>
            <w:tcW w:w="834" w:type="pct"/>
            <w:vAlign w:val="center"/>
          </w:tcPr>
          <w:p w14:paraId="000934BB" w14:textId="787F7452" w:rsidR="00D761E3" w:rsidRPr="00F1709B" w:rsidRDefault="00D761E3" w:rsidP="00D761E3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F1709B">
              <w:rPr>
                <w:sz w:val="18"/>
                <w:szCs w:val="18"/>
              </w:rPr>
              <w:t>Киселев Максим Олегович</w:t>
            </w:r>
          </w:p>
        </w:tc>
        <w:tc>
          <w:tcPr>
            <w:tcW w:w="1320" w:type="pct"/>
          </w:tcPr>
          <w:p w14:paraId="2EEB6BD0" w14:textId="77777777" w:rsidR="00D761E3" w:rsidRPr="00F1709B" w:rsidRDefault="00D761E3" w:rsidP="00D761E3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</w:p>
          <w:p w14:paraId="7C38A2CD" w14:textId="02205F0F" w:rsidR="00D761E3" w:rsidRPr="00F1709B" w:rsidRDefault="00D761E3" w:rsidP="00D761E3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F1709B">
              <w:rPr>
                <w:sz w:val="18"/>
                <w:szCs w:val="18"/>
              </w:rPr>
              <w:t>Заявка соответствует требованиям, установленным конкурсной документацией</w:t>
            </w:r>
          </w:p>
        </w:tc>
        <w:tc>
          <w:tcPr>
            <w:tcW w:w="1320" w:type="pct"/>
          </w:tcPr>
          <w:p w14:paraId="3B3DA085" w14:textId="77777777" w:rsidR="00D761E3" w:rsidRPr="00F1709B" w:rsidRDefault="00D761E3" w:rsidP="00D761E3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</w:p>
          <w:p w14:paraId="23CA8D82" w14:textId="4643EBAD" w:rsidR="00D761E3" w:rsidRPr="00F1709B" w:rsidRDefault="00D761E3" w:rsidP="00D761E3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70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Заявка соответствует требованиям, установленным конкурсной документацией</w:t>
            </w:r>
          </w:p>
        </w:tc>
        <w:tc>
          <w:tcPr>
            <w:tcW w:w="1320" w:type="pct"/>
          </w:tcPr>
          <w:p w14:paraId="0845BC04" w14:textId="77777777" w:rsidR="00D761E3" w:rsidRPr="00F1709B" w:rsidRDefault="00D761E3" w:rsidP="00D761E3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</w:p>
          <w:p w14:paraId="2CA37F3B" w14:textId="764A93AE" w:rsidR="00D761E3" w:rsidRPr="00F1709B" w:rsidRDefault="00D761E3" w:rsidP="00D761E3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70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Заявка соответствует требованиям, установленным конкурсной документацией</w:t>
            </w:r>
          </w:p>
        </w:tc>
      </w:tr>
      <w:tr w:rsidR="00D761E3" w:rsidRPr="009862F7" w14:paraId="3F931553" w14:textId="77777777" w:rsidTr="00D761E3">
        <w:trPr>
          <w:trHeight w:val="1134"/>
          <w:jc w:val="center"/>
        </w:trPr>
        <w:tc>
          <w:tcPr>
            <w:tcW w:w="206" w:type="pct"/>
            <w:vAlign w:val="center"/>
          </w:tcPr>
          <w:p w14:paraId="7C59547E" w14:textId="5804E127" w:rsidR="00D761E3" w:rsidRPr="00F1709B" w:rsidRDefault="00EA7DCE" w:rsidP="00D761E3">
            <w:pPr>
              <w:tabs>
                <w:tab w:val="left" w:pos="851"/>
              </w:tabs>
              <w:ind w:left="105" w:hanging="105"/>
              <w:rPr>
                <w:sz w:val="18"/>
                <w:szCs w:val="18"/>
                <w:lang w:eastAsia="x-none"/>
              </w:rPr>
            </w:pPr>
            <w:r>
              <w:rPr>
                <w:sz w:val="18"/>
                <w:szCs w:val="18"/>
                <w:lang w:eastAsia="x-none"/>
              </w:rPr>
              <w:t>4</w:t>
            </w:r>
          </w:p>
        </w:tc>
        <w:tc>
          <w:tcPr>
            <w:tcW w:w="834" w:type="pct"/>
            <w:vAlign w:val="center"/>
          </w:tcPr>
          <w:p w14:paraId="0A0B5BCA" w14:textId="23937AB7" w:rsidR="00D761E3" w:rsidRPr="00F1709B" w:rsidRDefault="00D761E3" w:rsidP="00D761E3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F1709B">
              <w:rPr>
                <w:sz w:val="18"/>
                <w:szCs w:val="18"/>
              </w:rPr>
              <w:t>Живов Андрей Сергеевич</w:t>
            </w:r>
          </w:p>
        </w:tc>
        <w:tc>
          <w:tcPr>
            <w:tcW w:w="1320" w:type="pct"/>
          </w:tcPr>
          <w:p w14:paraId="70D41948" w14:textId="77777777" w:rsidR="00D761E3" w:rsidRPr="00F1709B" w:rsidRDefault="00D761E3" w:rsidP="00D761E3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</w:p>
          <w:p w14:paraId="70CD0B27" w14:textId="39403F95" w:rsidR="00D761E3" w:rsidRPr="00F1709B" w:rsidRDefault="00D761E3" w:rsidP="00D761E3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F1709B">
              <w:rPr>
                <w:sz w:val="18"/>
                <w:szCs w:val="18"/>
              </w:rPr>
              <w:t>Заявка соответствует требованиям, установленным конкурсной документацией</w:t>
            </w:r>
          </w:p>
        </w:tc>
        <w:tc>
          <w:tcPr>
            <w:tcW w:w="1320" w:type="pct"/>
          </w:tcPr>
          <w:p w14:paraId="7197B613" w14:textId="77777777" w:rsidR="00D761E3" w:rsidRPr="00F1709B" w:rsidRDefault="00D761E3" w:rsidP="00D761E3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</w:p>
          <w:p w14:paraId="0531CEE8" w14:textId="6430FA8D" w:rsidR="00D761E3" w:rsidRPr="00F1709B" w:rsidRDefault="00D761E3" w:rsidP="00D761E3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70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Заявка соответствует требованиям, установленным конкурсной документацией</w:t>
            </w:r>
          </w:p>
        </w:tc>
        <w:tc>
          <w:tcPr>
            <w:tcW w:w="1320" w:type="pct"/>
          </w:tcPr>
          <w:p w14:paraId="1754EC42" w14:textId="77777777" w:rsidR="00D761E3" w:rsidRPr="00F1709B" w:rsidRDefault="00D761E3" w:rsidP="00D761E3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</w:p>
          <w:p w14:paraId="62DB57F2" w14:textId="2FF8679C" w:rsidR="00D761E3" w:rsidRPr="00D761E3" w:rsidRDefault="00D761E3" w:rsidP="00D761E3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70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Заявка соответствует требованиям, установленным конкурсной документацией</w:t>
            </w:r>
          </w:p>
        </w:tc>
      </w:tr>
    </w:tbl>
    <w:p w14:paraId="5DB051B1" w14:textId="77777777" w:rsidR="0068292D" w:rsidRDefault="0068292D" w:rsidP="00FF5781">
      <w:pPr>
        <w:spacing w:after="0" w:line="240" w:lineRule="auto"/>
        <w:ind w:left="0"/>
        <w:rPr>
          <w:sz w:val="28"/>
          <w:szCs w:val="28"/>
        </w:rPr>
      </w:pPr>
    </w:p>
    <w:p w14:paraId="1C14C950" w14:textId="323DF199" w:rsidR="00FF5781" w:rsidRPr="00FF5781" w:rsidRDefault="00FF5781" w:rsidP="00FF5781">
      <w:pPr>
        <w:spacing w:after="0" w:line="240" w:lineRule="auto"/>
        <w:ind w:left="0" w:right="72" w:firstLine="708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40A96">
        <w:rPr>
          <w:sz w:val="28"/>
          <w:szCs w:val="28"/>
        </w:rPr>
        <w:t>Конкурсной</w:t>
      </w:r>
      <w:r w:rsidRPr="00FF5781">
        <w:rPr>
          <w:sz w:val="28"/>
          <w:szCs w:val="28"/>
        </w:rPr>
        <w:t xml:space="preserve"> комиссией был проведен анализ </w:t>
      </w:r>
      <w:r w:rsidR="006A2613">
        <w:rPr>
          <w:sz w:val="28"/>
          <w:szCs w:val="28"/>
        </w:rPr>
        <w:t xml:space="preserve">вторых частей </w:t>
      </w:r>
      <w:r w:rsidRPr="00FF5781">
        <w:rPr>
          <w:sz w:val="28"/>
          <w:szCs w:val="28"/>
        </w:rPr>
        <w:t xml:space="preserve">заявок участников конкурса. Оценка </w:t>
      </w:r>
      <w:r w:rsidR="006A2613" w:rsidRPr="006A2613">
        <w:rPr>
          <w:sz w:val="28"/>
          <w:szCs w:val="28"/>
        </w:rPr>
        <w:t xml:space="preserve">вторых частей </w:t>
      </w:r>
      <w:r w:rsidRPr="00FF5781">
        <w:rPr>
          <w:sz w:val="28"/>
          <w:szCs w:val="28"/>
        </w:rPr>
        <w:t xml:space="preserve">заявок производилась на основании критериев оценки, их содержания и значимости, установленных в конкурсной документации, в соответствии с </w:t>
      </w:r>
      <w:r w:rsidR="0046294C" w:rsidRPr="0046294C">
        <w:rPr>
          <w:sz w:val="28"/>
          <w:szCs w:val="28"/>
        </w:rPr>
        <w:t>Федеральн</w:t>
      </w:r>
      <w:r w:rsidR="0046294C">
        <w:rPr>
          <w:sz w:val="28"/>
          <w:szCs w:val="28"/>
        </w:rPr>
        <w:t>ым законом</w:t>
      </w:r>
      <w:r w:rsidR="0046294C" w:rsidRPr="0046294C">
        <w:rPr>
          <w:sz w:val="28"/>
          <w:szCs w:val="28"/>
        </w:rPr>
        <w:t xml:space="preserve"> № 44-ФЗ</w:t>
      </w:r>
      <w:r w:rsidRPr="00FF5781">
        <w:rPr>
          <w:sz w:val="28"/>
          <w:szCs w:val="28"/>
        </w:rPr>
        <w:t xml:space="preserve"> и </w:t>
      </w:r>
      <w:r w:rsidR="003E61FE">
        <w:rPr>
          <w:sz w:val="28"/>
          <w:szCs w:val="28"/>
        </w:rPr>
        <w:t>п</w:t>
      </w:r>
      <w:r w:rsidRPr="00FF5781">
        <w:rPr>
          <w:sz w:val="28"/>
          <w:szCs w:val="28"/>
        </w:rPr>
        <w:t>остановлением Правительства Российской Федерации от 28 ноября 2013 года № 1085 «Об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нужд».</w:t>
      </w:r>
    </w:p>
    <w:p w14:paraId="647BD083" w14:textId="1D13A834" w:rsidR="00FF5781" w:rsidRPr="00FF5781" w:rsidRDefault="00FF5781" w:rsidP="00FF5781">
      <w:pPr>
        <w:spacing w:after="0" w:line="240" w:lineRule="auto"/>
        <w:ind w:left="0" w:right="72" w:firstLine="708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F5781">
        <w:rPr>
          <w:sz w:val="28"/>
          <w:szCs w:val="28"/>
        </w:rPr>
        <w:t xml:space="preserve">На основании информации, указанной </w:t>
      </w:r>
      <w:proofErr w:type="gramStart"/>
      <w:r w:rsidRPr="00FF5781">
        <w:rPr>
          <w:sz w:val="28"/>
          <w:szCs w:val="28"/>
        </w:rPr>
        <w:t>в</w:t>
      </w:r>
      <w:r w:rsidR="006A2613">
        <w:rPr>
          <w:sz w:val="28"/>
          <w:szCs w:val="28"/>
        </w:rPr>
        <w:t>о</w:t>
      </w:r>
      <w:r w:rsidRPr="00FF5781">
        <w:rPr>
          <w:sz w:val="28"/>
          <w:szCs w:val="28"/>
        </w:rPr>
        <w:t xml:space="preserve"> </w:t>
      </w:r>
      <w:r w:rsidR="006A2613">
        <w:rPr>
          <w:sz w:val="28"/>
          <w:szCs w:val="28"/>
        </w:rPr>
        <w:t>вторых</w:t>
      </w:r>
      <w:proofErr w:type="gramEnd"/>
      <w:r w:rsidR="006A2613">
        <w:rPr>
          <w:sz w:val="28"/>
          <w:szCs w:val="28"/>
        </w:rPr>
        <w:t xml:space="preserve"> частях </w:t>
      </w:r>
      <w:r w:rsidRPr="00FF5781">
        <w:rPr>
          <w:sz w:val="28"/>
          <w:szCs w:val="28"/>
        </w:rPr>
        <w:t>заяв</w:t>
      </w:r>
      <w:r w:rsidR="006A2613">
        <w:rPr>
          <w:sz w:val="28"/>
          <w:szCs w:val="28"/>
        </w:rPr>
        <w:t>о</w:t>
      </w:r>
      <w:r w:rsidRPr="00FF5781">
        <w:rPr>
          <w:sz w:val="28"/>
          <w:szCs w:val="28"/>
        </w:rPr>
        <w:t xml:space="preserve">к участников конкурса, на основании порядка оценки заявок, установленного в конкурсной документации, проведена оценка </w:t>
      </w:r>
      <w:r w:rsidR="006A2613" w:rsidRPr="006A2613">
        <w:rPr>
          <w:sz w:val="28"/>
          <w:szCs w:val="28"/>
        </w:rPr>
        <w:t xml:space="preserve">вторых частей </w:t>
      </w:r>
      <w:r w:rsidRPr="00FF5781">
        <w:rPr>
          <w:sz w:val="28"/>
          <w:szCs w:val="28"/>
        </w:rPr>
        <w:t>заявок на участие в конкурсе:</w:t>
      </w:r>
    </w:p>
    <w:p w14:paraId="7CFB123E" w14:textId="77777777" w:rsidR="009549E4" w:rsidRDefault="009549E4" w:rsidP="00304B0B">
      <w:pPr>
        <w:spacing w:after="0" w:line="240" w:lineRule="auto"/>
        <w:ind w:left="0"/>
        <w:rPr>
          <w:sz w:val="28"/>
          <w:szCs w:val="28"/>
        </w:rPr>
        <w:sectPr w:rsidR="009549E4" w:rsidSect="008624F8">
          <w:headerReference w:type="default" r:id="rId8"/>
          <w:pgSz w:w="11920" w:h="16840"/>
          <w:pgMar w:top="851" w:right="567" w:bottom="1134" w:left="1134" w:header="720" w:footer="720" w:gutter="0"/>
          <w:cols w:space="720"/>
          <w:titlePg/>
          <w:docGrid w:linePitch="299"/>
        </w:sectPr>
      </w:pPr>
    </w:p>
    <w:tbl>
      <w:tblPr>
        <w:tblW w:w="144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"/>
        <w:gridCol w:w="2567"/>
        <w:gridCol w:w="1106"/>
        <w:gridCol w:w="1771"/>
        <w:gridCol w:w="1700"/>
        <w:gridCol w:w="1771"/>
        <w:gridCol w:w="1700"/>
        <w:gridCol w:w="1771"/>
        <w:gridCol w:w="1700"/>
      </w:tblGrid>
      <w:tr w:rsidR="0072610B" w14:paraId="54BD0170" w14:textId="77777777" w:rsidTr="000032CE">
        <w:trPr>
          <w:trHeight w:val="1098"/>
        </w:trPr>
        <w:tc>
          <w:tcPr>
            <w:tcW w:w="3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8FFF1A" w14:textId="77777777" w:rsidR="0072610B" w:rsidRDefault="0072610B" w:rsidP="0072610B">
            <w:pPr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№ п/п</w:t>
            </w:r>
          </w:p>
        </w:tc>
        <w:tc>
          <w:tcPr>
            <w:tcW w:w="25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3A6A15" w14:textId="798D97F9" w:rsidR="0072610B" w:rsidRDefault="0072610B" w:rsidP="00726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критерия</w:t>
            </w:r>
          </w:p>
        </w:tc>
        <w:tc>
          <w:tcPr>
            <w:tcW w:w="11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044EBE" w14:textId="77777777" w:rsidR="0072610B" w:rsidRDefault="0072610B" w:rsidP="0072610B">
            <w:pPr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Значимость критерия в процентах</w:t>
            </w:r>
          </w:p>
        </w:tc>
        <w:tc>
          <w:tcPr>
            <w:tcW w:w="3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4DA1D1" w14:textId="39A32BD2" w:rsidR="0072610B" w:rsidRPr="00144F7C" w:rsidRDefault="00D761E3" w:rsidP="0072610B">
            <w:pPr>
              <w:ind w:left="0"/>
              <w:jc w:val="center"/>
              <w:rPr>
                <w:sz w:val="18"/>
                <w:szCs w:val="18"/>
                <w:highlight w:val="yellow"/>
              </w:rPr>
            </w:pPr>
            <w:r w:rsidRPr="00314198">
              <w:rPr>
                <w:sz w:val="18"/>
                <w:szCs w:val="18"/>
              </w:rPr>
              <w:t>Федеральное государственное бюджетное образовательное учреждение высшего образования «Всероссийская академия внешней торговли Министерства экономического развития Российской Федерации»</w:t>
            </w:r>
          </w:p>
        </w:tc>
        <w:tc>
          <w:tcPr>
            <w:tcW w:w="3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45C41E" w14:textId="42CC0B8E" w:rsidR="0072610B" w:rsidRPr="00144F7C" w:rsidRDefault="00D761E3" w:rsidP="0072610B">
            <w:pPr>
              <w:ind w:left="0"/>
              <w:jc w:val="center"/>
              <w:rPr>
                <w:sz w:val="18"/>
                <w:szCs w:val="18"/>
                <w:highlight w:val="yellow"/>
              </w:rPr>
            </w:pPr>
            <w:r w:rsidRPr="00314198">
              <w:rPr>
                <w:sz w:val="18"/>
                <w:szCs w:val="18"/>
              </w:rPr>
              <w:t>Автономная некоммерческая организация «Аналитический центр при Правительстве Российской Федерации»</w:t>
            </w:r>
          </w:p>
        </w:tc>
        <w:tc>
          <w:tcPr>
            <w:tcW w:w="3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0151B0" w14:textId="77777777" w:rsidR="00D761E3" w:rsidRDefault="00D761E3" w:rsidP="00D761E3">
            <w:pPr>
              <w:tabs>
                <w:tab w:val="left" w:pos="0"/>
              </w:tabs>
              <w:ind w:left="0"/>
              <w:jc w:val="center"/>
              <w:rPr>
                <w:sz w:val="18"/>
                <w:szCs w:val="18"/>
              </w:rPr>
            </w:pPr>
          </w:p>
          <w:p w14:paraId="36A7CCEA" w14:textId="77777777" w:rsidR="00D761E3" w:rsidRPr="00314198" w:rsidRDefault="00D761E3" w:rsidP="00D761E3">
            <w:pPr>
              <w:tabs>
                <w:tab w:val="left" w:pos="0"/>
              </w:tabs>
              <w:ind w:left="0"/>
              <w:jc w:val="center"/>
              <w:rPr>
                <w:sz w:val="18"/>
                <w:szCs w:val="18"/>
              </w:rPr>
            </w:pPr>
            <w:r w:rsidRPr="00314198">
              <w:rPr>
                <w:sz w:val="18"/>
                <w:szCs w:val="18"/>
              </w:rPr>
              <w:t xml:space="preserve">Федеральное государственное образовательное учреждение высшего профессионального образования «Московский государственный университет имени </w:t>
            </w:r>
            <w:r w:rsidRPr="00314198">
              <w:rPr>
                <w:sz w:val="18"/>
                <w:szCs w:val="18"/>
              </w:rPr>
              <w:br/>
              <w:t>М.В. Ломоносова»</w:t>
            </w:r>
          </w:p>
          <w:p w14:paraId="038169AD" w14:textId="5E65A895" w:rsidR="0072610B" w:rsidRPr="00144F7C" w:rsidRDefault="0072610B" w:rsidP="0072610B">
            <w:pPr>
              <w:ind w:left="0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72610B" w14:paraId="1D7775EA" w14:textId="77777777" w:rsidTr="000032CE">
        <w:trPr>
          <w:trHeight w:val="39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ED0465" w14:textId="77777777" w:rsidR="0072610B" w:rsidRDefault="0072610B">
            <w:pPr>
              <w:rPr>
                <w:sz w:val="18"/>
                <w:szCs w:val="18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CE874F" w14:textId="77777777" w:rsidR="0072610B" w:rsidRDefault="00726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(показателя)</w:t>
            </w:r>
          </w:p>
        </w:tc>
        <w:tc>
          <w:tcPr>
            <w:tcW w:w="11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29BBD7" w14:textId="77777777" w:rsidR="0072610B" w:rsidRDefault="0072610B">
            <w:pPr>
              <w:rPr>
                <w:sz w:val="18"/>
                <w:szCs w:val="1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17EE49" w14:textId="77777777" w:rsidR="0072610B" w:rsidRDefault="0072610B" w:rsidP="00D761E3">
            <w:pPr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баллов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1D55C9" w14:textId="77777777" w:rsidR="0072610B" w:rsidRDefault="0072610B" w:rsidP="00D761E3">
            <w:pPr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Рейтинг заявки по критерию оценки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70F62F" w14:textId="77777777" w:rsidR="0072610B" w:rsidRDefault="0072610B" w:rsidP="00D761E3">
            <w:pPr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баллов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A12DC8" w14:textId="77777777" w:rsidR="0072610B" w:rsidRDefault="0072610B" w:rsidP="00D761E3">
            <w:pPr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Рейтинг заявки по критерию оценки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664125" w14:textId="77777777" w:rsidR="0072610B" w:rsidRDefault="0072610B" w:rsidP="00D761E3">
            <w:pPr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баллов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DE336F" w14:textId="77777777" w:rsidR="0072610B" w:rsidRDefault="0072610B" w:rsidP="00D761E3">
            <w:pPr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Рейтинг заявки по критерию оценки</w:t>
            </w:r>
          </w:p>
        </w:tc>
      </w:tr>
      <w:tr w:rsidR="0072610B" w14:paraId="5E7C801E" w14:textId="77777777" w:rsidTr="000032CE">
        <w:trPr>
          <w:trHeight w:val="315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F355BF" w14:textId="77777777" w:rsidR="0072610B" w:rsidRDefault="0072610B" w:rsidP="00D761E3">
            <w:pPr>
              <w:ind w:left="-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2D3BA8" w14:textId="77777777" w:rsidR="0072610B" w:rsidRDefault="0072610B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Критерий № 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566982" w14:textId="77777777" w:rsidR="0072610B" w:rsidRPr="003E61FE" w:rsidRDefault="0072610B">
            <w:pPr>
              <w:jc w:val="center"/>
              <w:rPr>
                <w:b/>
                <w:bCs/>
                <w:sz w:val="18"/>
                <w:szCs w:val="18"/>
              </w:rPr>
            </w:pPr>
            <w:r w:rsidRPr="003E61FE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1A7305" w14:textId="77777777" w:rsidR="0072610B" w:rsidRPr="003E61FE" w:rsidRDefault="0072610B">
            <w:pPr>
              <w:jc w:val="center"/>
              <w:rPr>
                <w:sz w:val="18"/>
                <w:szCs w:val="18"/>
              </w:rPr>
            </w:pPr>
            <w:r w:rsidRPr="003E61FE">
              <w:rPr>
                <w:sz w:val="18"/>
                <w:szCs w:val="18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BB7C02" w14:textId="77777777" w:rsidR="0072610B" w:rsidRPr="003E61FE" w:rsidRDefault="0072610B">
            <w:pPr>
              <w:jc w:val="center"/>
              <w:rPr>
                <w:sz w:val="18"/>
                <w:szCs w:val="18"/>
              </w:rPr>
            </w:pPr>
            <w:r w:rsidRPr="003E61FE">
              <w:rPr>
                <w:sz w:val="18"/>
                <w:szCs w:val="18"/>
              </w:rPr>
              <w:t>-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910F80" w14:textId="77777777" w:rsidR="0072610B" w:rsidRPr="003E61FE" w:rsidRDefault="0072610B">
            <w:pPr>
              <w:jc w:val="center"/>
              <w:rPr>
                <w:sz w:val="18"/>
                <w:szCs w:val="18"/>
              </w:rPr>
            </w:pPr>
            <w:r w:rsidRPr="003E61FE">
              <w:rPr>
                <w:sz w:val="18"/>
                <w:szCs w:val="18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0C72E0" w14:textId="77777777" w:rsidR="0072610B" w:rsidRPr="003E61FE" w:rsidRDefault="0072610B">
            <w:pPr>
              <w:jc w:val="center"/>
              <w:rPr>
                <w:sz w:val="18"/>
                <w:szCs w:val="18"/>
              </w:rPr>
            </w:pPr>
            <w:r w:rsidRPr="003E61FE">
              <w:rPr>
                <w:sz w:val="18"/>
                <w:szCs w:val="18"/>
              </w:rPr>
              <w:t>-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9FB8E5" w14:textId="77777777" w:rsidR="0072610B" w:rsidRPr="003E61FE" w:rsidRDefault="0072610B">
            <w:pPr>
              <w:jc w:val="center"/>
              <w:rPr>
                <w:sz w:val="18"/>
                <w:szCs w:val="18"/>
              </w:rPr>
            </w:pPr>
            <w:r w:rsidRPr="003E61FE">
              <w:rPr>
                <w:sz w:val="18"/>
                <w:szCs w:val="18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84E189" w14:textId="77777777" w:rsidR="0072610B" w:rsidRPr="003E61FE" w:rsidRDefault="0072610B">
            <w:pPr>
              <w:jc w:val="center"/>
              <w:rPr>
                <w:sz w:val="18"/>
                <w:szCs w:val="18"/>
              </w:rPr>
            </w:pPr>
            <w:r w:rsidRPr="003E61FE">
              <w:rPr>
                <w:sz w:val="18"/>
                <w:szCs w:val="18"/>
              </w:rPr>
              <w:t>-</w:t>
            </w:r>
          </w:p>
        </w:tc>
      </w:tr>
      <w:tr w:rsidR="000032CE" w14:paraId="4F87EEDB" w14:textId="77777777" w:rsidTr="000032CE">
        <w:trPr>
          <w:trHeight w:val="1695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4BF249" w14:textId="77777777" w:rsidR="000032CE" w:rsidRDefault="000032CE" w:rsidP="000032CE">
            <w:pPr>
              <w:ind w:left="-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9AD03C" w14:textId="77777777" w:rsidR="000032CE" w:rsidRDefault="000032CE" w:rsidP="000032CE">
            <w:pPr>
              <w:ind w:left="92" w:right="12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334EFC" w14:textId="77777777" w:rsidR="000032CE" w:rsidRPr="009862F7" w:rsidRDefault="000032CE" w:rsidP="000032CE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9862F7">
              <w:rPr>
                <w:b/>
                <w:sz w:val="18"/>
                <w:szCs w:val="18"/>
              </w:rPr>
              <w:t>20%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69F470" w14:textId="247B7FC2" w:rsidR="000032CE" w:rsidRPr="000032CE" w:rsidRDefault="000032CE" w:rsidP="000032CE">
            <w:pPr>
              <w:jc w:val="center"/>
              <w:rPr>
                <w:b/>
                <w:sz w:val="18"/>
                <w:szCs w:val="18"/>
              </w:rPr>
            </w:pPr>
            <w:r w:rsidRPr="000032CE">
              <w:rPr>
                <w:b/>
                <w:sz w:val="18"/>
                <w:szCs w:val="18"/>
              </w:rPr>
              <w:t>46,90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D32CD4" w14:textId="080898ED" w:rsidR="000032CE" w:rsidRPr="00D761E3" w:rsidRDefault="000032CE" w:rsidP="000032CE">
            <w:pPr>
              <w:jc w:val="center"/>
              <w:rPr>
                <w:b/>
                <w:sz w:val="18"/>
                <w:szCs w:val="18"/>
              </w:rPr>
            </w:pPr>
            <w:r w:rsidRPr="000032CE">
              <w:rPr>
                <w:b/>
                <w:sz w:val="18"/>
                <w:szCs w:val="18"/>
              </w:rPr>
              <w:t>9,38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6B8713" w14:textId="3063E79F" w:rsidR="000032CE" w:rsidRPr="000032CE" w:rsidRDefault="000032CE" w:rsidP="000032CE">
            <w:pPr>
              <w:jc w:val="center"/>
              <w:rPr>
                <w:b/>
                <w:sz w:val="18"/>
                <w:szCs w:val="18"/>
              </w:rPr>
            </w:pPr>
            <w:r w:rsidRPr="000032CE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29B75F" w14:textId="015F8649" w:rsidR="000032CE" w:rsidRPr="00D761E3" w:rsidRDefault="000032CE" w:rsidP="000032CE">
            <w:pPr>
              <w:jc w:val="center"/>
              <w:rPr>
                <w:b/>
                <w:sz w:val="18"/>
                <w:szCs w:val="18"/>
              </w:rPr>
            </w:pPr>
            <w:r w:rsidRPr="000032CE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6C9EB1" w14:textId="09FA8907" w:rsidR="000032CE" w:rsidRPr="000032CE" w:rsidRDefault="000032CE" w:rsidP="000032CE">
            <w:pPr>
              <w:jc w:val="center"/>
              <w:rPr>
                <w:b/>
                <w:sz w:val="18"/>
                <w:szCs w:val="18"/>
              </w:rPr>
            </w:pPr>
            <w:r w:rsidRPr="000032CE">
              <w:rPr>
                <w:b/>
                <w:sz w:val="18"/>
                <w:szCs w:val="18"/>
              </w:rPr>
              <w:t>54,7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10A459" w14:textId="7DDF9D0E" w:rsidR="000032CE" w:rsidRPr="00D761E3" w:rsidRDefault="000032CE" w:rsidP="000032CE">
            <w:pPr>
              <w:jc w:val="center"/>
              <w:rPr>
                <w:b/>
                <w:sz w:val="18"/>
                <w:szCs w:val="18"/>
              </w:rPr>
            </w:pPr>
            <w:r w:rsidRPr="000032CE">
              <w:rPr>
                <w:b/>
                <w:sz w:val="18"/>
                <w:szCs w:val="18"/>
              </w:rPr>
              <w:t>10,94</w:t>
            </w:r>
          </w:p>
        </w:tc>
      </w:tr>
      <w:tr w:rsidR="000032CE" w14:paraId="78652C68" w14:textId="77777777" w:rsidTr="000032CE">
        <w:trPr>
          <w:trHeight w:val="315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E322AC" w14:textId="77777777" w:rsidR="000032CE" w:rsidRDefault="000032CE" w:rsidP="000032CE">
            <w:pPr>
              <w:ind w:left="-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B5F588" w14:textId="77777777" w:rsidR="000032CE" w:rsidRDefault="000032CE" w:rsidP="000032CE">
            <w:pPr>
              <w:ind w:left="92" w:right="124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Показатели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991C19" w14:textId="77777777" w:rsidR="000032CE" w:rsidRPr="003E61FE" w:rsidRDefault="000032CE" w:rsidP="000032CE">
            <w:pPr>
              <w:jc w:val="center"/>
              <w:rPr>
                <w:b/>
                <w:bCs/>
                <w:sz w:val="18"/>
                <w:szCs w:val="18"/>
              </w:rPr>
            </w:pPr>
            <w:r w:rsidRPr="003E61FE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D7E60A" w14:textId="38C2E54A" w:rsidR="000032CE" w:rsidRPr="000032CE" w:rsidRDefault="000032CE" w:rsidP="000032CE">
            <w:pPr>
              <w:jc w:val="center"/>
              <w:rPr>
                <w:b/>
                <w:sz w:val="18"/>
                <w:szCs w:val="18"/>
              </w:rPr>
            </w:pPr>
            <w:r w:rsidRPr="000032C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A0EA53" w14:textId="4F552A98" w:rsidR="000032CE" w:rsidRPr="000032CE" w:rsidRDefault="000032CE" w:rsidP="000032CE">
            <w:pPr>
              <w:jc w:val="center"/>
              <w:rPr>
                <w:b/>
                <w:sz w:val="18"/>
                <w:szCs w:val="18"/>
              </w:rPr>
            </w:pPr>
            <w:r w:rsidRPr="000032C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4A19B7" w14:textId="422DD7F5" w:rsidR="000032CE" w:rsidRPr="000032CE" w:rsidRDefault="000032CE" w:rsidP="000032CE">
            <w:pPr>
              <w:jc w:val="center"/>
              <w:rPr>
                <w:b/>
                <w:sz w:val="18"/>
                <w:szCs w:val="18"/>
              </w:rPr>
            </w:pPr>
            <w:r w:rsidRPr="000032C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C957B9" w14:textId="0BC08C3E" w:rsidR="000032CE" w:rsidRPr="000032CE" w:rsidRDefault="000032CE" w:rsidP="000032CE">
            <w:pPr>
              <w:jc w:val="center"/>
              <w:rPr>
                <w:b/>
                <w:sz w:val="18"/>
                <w:szCs w:val="18"/>
              </w:rPr>
            </w:pPr>
            <w:r w:rsidRPr="000032C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3730AC" w14:textId="0C33B912" w:rsidR="000032CE" w:rsidRPr="000032CE" w:rsidRDefault="000032CE" w:rsidP="000032CE">
            <w:pPr>
              <w:jc w:val="center"/>
              <w:rPr>
                <w:b/>
                <w:sz w:val="18"/>
                <w:szCs w:val="18"/>
              </w:rPr>
            </w:pPr>
            <w:r w:rsidRPr="000032C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52EF81" w14:textId="05032E3B" w:rsidR="000032CE" w:rsidRPr="000032CE" w:rsidRDefault="000032CE" w:rsidP="000032CE">
            <w:pPr>
              <w:jc w:val="center"/>
              <w:rPr>
                <w:b/>
                <w:sz w:val="18"/>
                <w:szCs w:val="18"/>
              </w:rPr>
            </w:pPr>
            <w:r w:rsidRPr="000032CE">
              <w:rPr>
                <w:b/>
                <w:sz w:val="18"/>
                <w:szCs w:val="18"/>
              </w:rPr>
              <w:t>-</w:t>
            </w:r>
          </w:p>
        </w:tc>
      </w:tr>
      <w:tr w:rsidR="000032CE" w14:paraId="0748F402" w14:textId="77777777" w:rsidTr="000032CE">
        <w:trPr>
          <w:trHeight w:val="540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658BD7" w14:textId="0B5CBE41" w:rsidR="000032CE" w:rsidRDefault="000032CE" w:rsidP="000032CE">
            <w:pPr>
              <w:ind w:left="-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B28CE6" w14:textId="0E80EC05" w:rsidR="000032CE" w:rsidRDefault="000032CE" w:rsidP="000032CE">
            <w:pPr>
              <w:ind w:left="92" w:right="1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Обеспеченность участника закупки трудовыми ресурсами(С</w:t>
            </w:r>
            <w:r w:rsidRPr="005B7096">
              <w:rPr>
                <w:sz w:val="18"/>
                <w:szCs w:val="18"/>
                <w:vertAlign w:val="subscript"/>
              </w:rPr>
              <w:t>3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D42C91" w14:textId="77777777" w:rsidR="000032CE" w:rsidRPr="003E61FE" w:rsidRDefault="000032CE" w:rsidP="000032CE">
            <w:pPr>
              <w:jc w:val="center"/>
              <w:rPr>
                <w:b/>
                <w:bCs/>
                <w:sz w:val="18"/>
                <w:szCs w:val="18"/>
              </w:rPr>
            </w:pPr>
            <w:r w:rsidRPr="003E61F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BEAECA" w14:textId="3F8F3555" w:rsidR="000032CE" w:rsidRPr="000032CE" w:rsidRDefault="000032CE" w:rsidP="000032CE">
            <w:pPr>
              <w:jc w:val="center"/>
              <w:rPr>
                <w:b/>
                <w:sz w:val="18"/>
                <w:szCs w:val="18"/>
              </w:rPr>
            </w:pPr>
            <w:r w:rsidRPr="000032CE">
              <w:rPr>
                <w:b/>
                <w:sz w:val="18"/>
                <w:szCs w:val="18"/>
              </w:rPr>
              <w:t>29,40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443561" w14:textId="705F4712" w:rsidR="000032CE" w:rsidRPr="000032CE" w:rsidRDefault="000032CE" w:rsidP="000032C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5D7319" w14:textId="77777777" w:rsidR="000032CE" w:rsidRPr="000032CE" w:rsidRDefault="000032CE" w:rsidP="000032CE">
            <w:pPr>
              <w:jc w:val="center"/>
              <w:rPr>
                <w:b/>
                <w:sz w:val="18"/>
                <w:szCs w:val="18"/>
              </w:rPr>
            </w:pPr>
          </w:p>
          <w:p w14:paraId="09C09459" w14:textId="351579FF" w:rsidR="000032CE" w:rsidRPr="000032CE" w:rsidRDefault="000032CE" w:rsidP="000032CE">
            <w:pPr>
              <w:jc w:val="center"/>
              <w:rPr>
                <w:b/>
                <w:sz w:val="18"/>
                <w:szCs w:val="18"/>
              </w:rPr>
            </w:pPr>
            <w:r w:rsidRPr="000032CE">
              <w:rPr>
                <w:b/>
                <w:sz w:val="18"/>
                <w:szCs w:val="18"/>
              </w:rPr>
              <w:t>35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07CB99" w14:textId="0DBD167E" w:rsidR="000032CE" w:rsidRPr="000032CE" w:rsidRDefault="000032CE" w:rsidP="000032C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3CEAFE" w14:textId="77777777" w:rsidR="000032CE" w:rsidRPr="000032CE" w:rsidRDefault="000032CE" w:rsidP="000032CE">
            <w:pPr>
              <w:jc w:val="center"/>
              <w:rPr>
                <w:b/>
                <w:sz w:val="18"/>
                <w:szCs w:val="18"/>
              </w:rPr>
            </w:pPr>
          </w:p>
          <w:p w14:paraId="121A83B0" w14:textId="1C0FEBAA" w:rsidR="000032CE" w:rsidRPr="000032CE" w:rsidRDefault="000032CE" w:rsidP="000032CE">
            <w:pPr>
              <w:jc w:val="center"/>
              <w:rPr>
                <w:b/>
                <w:sz w:val="18"/>
                <w:szCs w:val="18"/>
              </w:rPr>
            </w:pPr>
            <w:r w:rsidRPr="000032CE">
              <w:rPr>
                <w:b/>
                <w:sz w:val="18"/>
                <w:szCs w:val="18"/>
              </w:rPr>
              <w:t>32,2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3AC3AB" w14:textId="07628420" w:rsidR="000032CE" w:rsidRPr="000032CE" w:rsidRDefault="000032CE" w:rsidP="000032C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032CE" w14:paraId="21DF5A78" w14:textId="77777777" w:rsidTr="000032CE">
        <w:trPr>
          <w:trHeight w:val="735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C59897" w14:textId="745ABF0F" w:rsidR="000032CE" w:rsidRDefault="000032CE" w:rsidP="000032CE">
            <w:pPr>
              <w:ind w:left="-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7BA49B" w14:textId="724E9E7C" w:rsidR="000032CE" w:rsidRDefault="000032CE" w:rsidP="000032CE">
            <w:pPr>
              <w:ind w:left="92" w:right="1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Опыт участника закупки по успешному оказанию услуг/выполнению работ сопоставимого характера и объема(С</w:t>
            </w:r>
            <w:r w:rsidRPr="005B7096">
              <w:rPr>
                <w:sz w:val="18"/>
                <w:szCs w:val="18"/>
                <w:vertAlign w:val="subscript"/>
              </w:rPr>
              <w:t>4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66C0A6" w14:textId="77777777" w:rsidR="000032CE" w:rsidRPr="003E61FE" w:rsidRDefault="000032CE" w:rsidP="000032CE">
            <w:pPr>
              <w:jc w:val="center"/>
              <w:rPr>
                <w:b/>
                <w:bCs/>
                <w:sz w:val="18"/>
                <w:szCs w:val="18"/>
              </w:rPr>
            </w:pPr>
            <w:r w:rsidRPr="003E61F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F98156" w14:textId="44A2DD4D" w:rsidR="000032CE" w:rsidRPr="000032CE" w:rsidRDefault="000032CE" w:rsidP="000032CE">
            <w:pPr>
              <w:jc w:val="center"/>
              <w:rPr>
                <w:b/>
                <w:sz w:val="18"/>
                <w:szCs w:val="18"/>
              </w:rPr>
            </w:pPr>
            <w:r w:rsidRPr="000032CE">
              <w:rPr>
                <w:b/>
                <w:sz w:val="18"/>
                <w:szCs w:val="18"/>
              </w:rPr>
              <w:t>17.5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E3A2B3" w14:textId="5A8F4E17" w:rsidR="000032CE" w:rsidRPr="000032CE" w:rsidRDefault="000032CE" w:rsidP="000032C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109EF3" w14:textId="77777777" w:rsidR="000032CE" w:rsidRPr="000032CE" w:rsidRDefault="000032CE" w:rsidP="000032CE">
            <w:pPr>
              <w:jc w:val="center"/>
              <w:rPr>
                <w:b/>
                <w:sz w:val="18"/>
                <w:szCs w:val="18"/>
              </w:rPr>
            </w:pPr>
          </w:p>
          <w:p w14:paraId="12E57A95" w14:textId="13AEB12A" w:rsidR="000032CE" w:rsidRPr="000032CE" w:rsidRDefault="000032CE" w:rsidP="000032CE">
            <w:pPr>
              <w:jc w:val="center"/>
              <w:rPr>
                <w:b/>
                <w:sz w:val="18"/>
                <w:szCs w:val="18"/>
              </w:rPr>
            </w:pPr>
            <w:r w:rsidRPr="000032CE">
              <w:rPr>
                <w:b/>
                <w:sz w:val="18"/>
                <w:szCs w:val="18"/>
              </w:rPr>
              <w:t>35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9C5989" w14:textId="185CC72A" w:rsidR="000032CE" w:rsidRPr="000032CE" w:rsidRDefault="000032CE" w:rsidP="000032C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CD2627" w14:textId="77777777" w:rsidR="000032CE" w:rsidRPr="000032CE" w:rsidRDefault="000032CE" w:rsidP="000032CE">
            <w:pPr>
              <w:jc w:val="center"/>
              <w:rPr>
                <w:b/>
                <w:sz w:val="18"/>
                <w:szCs w:val="18"/>
              </w:rPr>
            </w:pPr>
          </w:p>
          <w:p w14:paraId="7123811B" w14:textId="023D7140" w:rsidR="000032CE" w:rsidRPr="000032CE" w:rsidRDefault="000032CE" w:rsidP="000032CE">
            <w:pPr>
              <w:jc w:val="center"/>
              <w:rPr>
                <w:b/>
                <w:sz w:val="18"/>
                <w:szCs w:val="18"/>
              </w:rPr>
            </w:pPr>
            <w:r w:rsidRPr="000032CE">
              <w:rPr>
                <w:b/>
                <w:sz w:val="18"/>
                <w:szCs w:val="18"/>
              </w:rPr>
              <w:t>10,5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1CECAE" w14:textId="011752CA" w:rsidR="000032CE" w:rsidRPr="000032CE" w:rsidRDefault="000032CE" w:rsidP="000032C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032CE" w14:paraId="7E8513BF" w14:textId="77777777" w:rsidTr="000032CE">
        <w:trPr>
          <w:trHeight w:val="315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9E621F" w14:textId="482F03CE" w:rsidR="000032CE" w:rsidRDefault="000032CE" w:rsidP="000032CE">
            <w:pPr>
              <w:ind w:left="-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26FF67" w14:textId="576EF70B" w:rsidR="000032CE" w:rsidRDefault="000032CE" w:rsidP="000032CE">
            <w:pPr>
              <w:ind w:left="92" w:right="1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Деловая репутация участника закупки(С</w:t>
            </w:r>
            <w:r w:rsidRPr="005B7096">
              <w:rPr>
                <w:sz w:val="18"/>
                <w:szCs w:val="18"/>
                <w:vertAlign w:val="subscript"/>
              </w:rPr>
              <w:t>5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20D87A" w14:textId="77777777" w:rsidR="000032CE" w:rsidRPr="003E61FE" w:rsidRDefault="000032CE" w:rsidP="000032CE">
            <w:pPr>
              <w:jc w:val="center"/>
              <w:rPr>
                <w:b/>
                <w:bCs/>
                <w:sz w:val="18"/>
                <w:szCs w:val="18"/>
              </w:rPr>
            </w:pPr>
            <w:r w:rsidRPr="003E61F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EE0BFD" w14:textId="77777777" w:rsidR="000032CE" w:rsidRPr="000032CE" w:rsidRDefault="000032CE" w:rsidP="000032CE">
            <w:pPr>
              <w:jc w:val="center"/>
              <w:rPr>
                <w:b/>
                <w:sz w:val="18"/>
                <w:szCs w:val="18"/>
              </w:rPr>
            </w:pPr>
          </w:p>
          <w:p w14:paraId="6D1D93CA" w14:textId="7D4EAAAF" w:rsidR="000032CE" w:rsidRPr="000032CE" w:rsidRDefault="000032CE" w:rsidP="000032CE">
            <w:pPr>
              <w:jc w:val="center"/>
              <w:rPr>
                <w:b/>
                <w:sz w:val="18"/>
                <w:szCs w:val="18"/>
              </w:rPr>
            </w:pPr>
            <w:r w:rsidRPr="000032C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BB9390" w14:textId="3DC16C29" w:rsidR="000032CE" w:rsidRPr="000032CE" w:rsidRDefault="000032CE" w:rsidP="000032C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F6FEF6" w14:textId="77777777" w:rsidR="000032CE" w:rsidRPr="000032CE" w:rsidRDefault="000032CE" w:rsidP="000032CE">
            <w:pPr>
              <w:jc w:val="center"/>
              <w:rPr>
                <w:b/>
                <w:sz w:val="18"/>
                <w:szCs w:val="18"/>
              </w:rPr>
            </w:pPr>
          </w:p>
          <w:p w14:paraId="179FFD82" w14:textId="77777777" w:rsidR="000032CE" w:rsidRPr="000032CE" w:rsidRDefault="000032CE" w:rsidP="000032CE">
            <w:pPr>
              <w:jc w:val="center"/>
              <w:rPr>
                <w:b/>
                <w:sz w:val="18"/>
                <w:szCs w:val="18"/>
              </w:rPr>
            </w:pPr>
            <w:r w:rsidRPr="000032CE">
              <w:rPr>
                <w:b/>
                <w:sz w:val="18"/>
                <w:szCs w:val="18"/>
              </w:rPr>
              <w:t>30</w:t>
            </w:r>
          </w:p>
          <w:p w14:paraId="1118B370" w14:textId="27A4B631" w:rsidR="000032CE" w:rsidRPr="000032CE" w:rsidRDefault="000032CE" w:rsidP="000032C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A88508" w14:textId="69617033" w:rsidR="000032CE" w:rsidRPr="000032CE" w:rsidRDefault="000032CE" w:rsidP="000032C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07240D" w14:textId="77777777" w:rsidR="000032CE" w:rsidRPr="000032CE" w:rsidRDefault="000032CE" w:rsidP="000032CE">
            <w:pPr>
              <w:jc w:val="center"/>
              <w:rPr>
                <w:b/>
                <w:sz w:val="18"/>
                <w:szCs w:val="18"/>
              </w:rPr>
            </w:pPr>
          </w:p>
          <w:p w14:paraId="0B0490B3" w14:textId="05FED686" w:rsidR="000032CE" w:rsidRPr="000032CE" w:rsidRDefault="000032CE" w:rsidP="000032CE">
            <w:pPr>
              <w:jc w:val="center"/>
              <w:rPr>
                <w:b/>
                <w:sz w:val="18"/>
                <w:szCs w:val="18"/>
              </w:rPr>
            </w:pPr>
            <w:r w:rsidRPr="000032CE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2FE231" w14:textId="1430CE2D" w:rsidR="000032CE" w:rsidRPr="000032CE" w:rsidRDefault="000032CE" w:rsidP="000032CE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7448B294" w14:textId="55C3F066" w:rsidR="00F34844" w:rsidRDefault="00C45AAF">
      <w:pPr>
        <w:spacing w:after="160" w:line="259" w:lineRule="auto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14591" w:type="dxa"/>
        <w:tblLook w:val="04A0" w:firstRow="1" w:lastRow="0" w:firstColumn="1" w:lastColumn="0" w:noHBand="0" w:noVBand="1"/>
      </w:tblPr>
      <w:tblGrid>
        <w:gridCol w:w="377"/>
        <w:gridCol w:w="1167"/>
        <w:gridCol w:w="910"/>
        <w:gridCol w:w="910"/>
        <w:gridCol w:w="910"/>
        <w:gridCol w:w="1563"/>
        <w:gridCol w:w="910"/>
        <w:gridCol w:w="910"/>
        <w:gridCol w:w="910"/>
        <w:gridCol w:w="1563"/>
        <w:gridCol w:w="966"/>
        <w:gridCol w:w="966"/>
        <w:gridCol w:w="966"/>
        <w:gridCol w:w="1563"/>
      </w:tblGrid>
      <w:tr w:rsidR="0072610B" w:rsidRPr="00FB3EDB" w14:paraId="250BF015" w14:textId="77777777" w:rsidTr="0072610B">
        <w:trPr>
          <w:trHeight w:val="450"/>
        </w:trPr>
        <w:tc>
          <w:tcPr>
            <w:tcW w:w="37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E87E45" w14:textId="77777777" w:rsidR="0072610B" w:rsidRPr="00FB3EDB" w:rsidRDefault="0072610B" w:rsidP="0072610B">
            <w:pPr>
              <w:spacing w:after="0" w:line="240" w:lineRule="auto"/>
              <w:ind w:left="0"/>
              <w:jc w:val="center"/>
              <w:rPr>
                <w:b/>
                <w:bCs/>
                <w:sz w:val="16"/>
                <w:szCs w:val="16"/>
              </w:rPr>
            </w:pPr>
            <w:r w:rsidRPr="00FB3EDB">
              <w:rPr>
                <w:b/>
                <w:bCs/>
                <w:sz w:val="16"/>
                <w:szCs w:val="16"/>
              </w:rPr>
              <w:lastRenderedPageBreak/>
              <w:t>№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40E5BF" w14:textId="77777777" w:rsidR="0072610B" w:rsidRPr="00FB3EDB" w:rsidRDefault="0072610B" w:rsidP="0072610B">
            <w:pPr>
              <w:spacing w:after="0" w:line="240" w:lineRule="auto"/>
              <w:ind w:left="0"/>
              <w:jc w:val="center"/>
              <w:rPr>
                <w:b/>
                <w:bCs/>
                <w:sz w:val="16"/>
                <w:szCs w:val="16"/>
              </w:rPr>
            </w:pPr>
            <w:r w:rsidRPr="00FB3EDB">
              <w:rPr>
                <w:b/>
                <w:bCs/>
                <w:sz w:val="16"/>
                <w:szCs w:val="16"/>
              </w:rPr>
              <w:t>ФИО членов Конкурсной комиссии</w:t>
            </w:r>
          </w:p>
        </w:tc>
        <w:tc>
          <w:tcPr>
            <w:tcW w:w="429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BAB192" w14:textId="6B18C66B" w:rsidR="0072610B" w:rsidRPr="00144F7C" w:rsidRDefault="00D761E3" w:rsidP="0072610B">
            <w:pPr>
              <w:spacing w:after="0" w:line="240" w:lineRule="auto"/>
              <w:ind w:left="0"/>
              <w:jc w:val="center"/>
              <w:rPr>
                <w:sz w:val="14"/>
                <w:szCs w:val="16"/>
                <w:highlight w:val="yellow"/>
              </w:rPr>
            </w:pPr>
            <w:r w:rsidRPr="00314198">
              <w:rPr>
                <w:sz w:val="18"/>
                <w:szCs w:val="18"/>
              </w:rPr>
              <w:t>Федеральное государственное бюджетное образовательное учреждение высшего образования «Всероссийская академия внешней торговли Министерства экономического развития Российской Федерации»</w:t>
            </w:r>
          </w:p>
        </w:tc>
        <w:tc>
          <w:tcPr>
            <w:tcW w:w="429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3AF811" w14:textId="2AF000AD" w:rsidR="0072610B" w:rsidRPr="00144F7C" w:rsidRDefault="00D761E3" w:rsidP="0072610B">
            <w:pPr>
              <w:spacing w:after="0" w:line="240" w:lineRule="auto"/>
              <w:ind w:left="0"/>
              <w:jc w:val="center"/>
              <w:rPr>
                <w:sz w:val="16"/>
                <w:szCs w:val="16"/>
                <w:highlight w:val="yellow"/>
              </w:rPr>
            </w:pPr>
            <w:r w:rsidRPr="00314198">
              <w:rPr>
                <w:sz w:val="18"/>
                <w:szCs w:val="18"/>
              </w:rPr>
              <w:t>Автономная некоммерческая организация «Аналитический центр при Правительстве Российской Федерации»</w:t>
            </w:r>
          </w:p>
        </w:tc>
        <w:tc>
          <w:tcPr>
            <w:tcW w:w="446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723345" w14:textId="77777777" w:rsidR="000E5B40" w:rsidRDefault="000E5B40" w:rsidP="00D761E3">
            <w:pPr>
              <w:tabs>
                <w:tab w:val="left" w:pos="0"/>
              </w:tabs>
              <w:ind w:left="0"/>
              <w:jc w:val="center"/>
              <w:rPr>
                <w:sz w:val="18"/>
                <w:szCs w:val="18"/>
              </w:rPr>
            </w:pPr>
          </w:p>
          <w:p w14:paraId="02E7A79B" w14:textId="67DBC71B" w:rsidR="00D761E3" w:rsidRPr="00314198" w:rsidRDefault="00D761E3" w:rsidP="00D761E3">
            <w:pPr>
              <w:tabs>
                <w:tab w:val="left" w:pos="0"/>
              </w:tabs>
              <w:ind w:left="0"/>
              <w:jc w:val="center"/>
              <w:rPr>
                <w:sz w:val="18"/>
                <w:szCs w:val="18"/>
              </w:rPr>
            </w:pPr>
            <w:r w:rsidRPr="00314198">
              <w:rPr>
                <w:sz w:val="18"/>
                <w:szCs w:val="18"/>
              </w:rPr>
              <w:t xml:space="preserve">Федеральное государственное образовательное учреждение высшего профессионального образования «Московский государственный университет имени </w:t>
            </w:r>
            <w:r w:rsidRPr="00314198">
              <w:rPr>
                <w:sz w:val="18"/>
                <w:szCs w:val="18"/>
              </w:rPr>
              <w:br/>
              <w:t>М.В. Ломоносова»</w:t>
            </w:r>
          </w:p>
          <w:p w14:paraId="664B8FB2" w14:textId="09259C3E" w:rsidR="0072610B" w:rsidRPr="00144F7C" w:rsidRDefault="0072610B" w:rsidP="0072610B">
            <w:pPr>
              <w:spacing w:after="0" w:line="240" w:lineRule="auto"/>
              <w:ind w:left="0"/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72610B" w:rsidRPr="00FB3EDB" w14:paraId="541790E2" w14:textId="77777777" w:rsidTr="0072610B">
        <w:trPr>
          <w:trHeight w:val="1740"/>
        </w:trPr>
        <w:tc>
          <w:tcPr>
            <w:tcW w:w="3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6062B92" w14:textId="77777777" w:rsidR="0072610B" w:rsidRPr="00FB3EDB" w:rsidRDefault="0072610B" w:rsidP="00FB3EDB">
            <w:pPr>
              <w:spacing w:after="0" w:line="240" w:lineRule="auto"/>
              <w:ind w:left="0"/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5C266FE" w14:textId="77777777" w:rsidR="0072610B" w:rsidRPr="00FB3EDB" w:rsidRDefault="0072610B" w:rsidP="00FB3EDB">
            <w:pPr>
              <w:spacing w:after="0" w:line="240" w:lineRule="auto"/>
              <w:ind w:left="0"/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F5E7C7" w14:textId="1A7FAC69" w:rsidR="0072610B" w:rsidRPr="00FB3EDB" w:rsidRDefault="00D761E3" w:rsidP="00FB3EDB">
            <w:pPr>
              <w:spacing w:after="0" w:line="240" w:lineRule="auto"/>
              <w:ind w:left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>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</w:t>
            </w:r>
          </w:p>
        </w:tc>
        <w:tc>
          <w:tcPr>
            <w:tcW w:w="156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C99E66" w14:textId="77777777" w:rsidR="0072610B" w:rsidRPr="00FB3EDB" w:rsidRDefault="0072610B" w:rsidP="00FB3EDB">
            <w:pPr>
              <w:spacing w:after="0" w:line="240" w:lineRule="auto"/>
              <w:ind w:left="0"/>
              <w:jc w:val="center"/>
              <w:rPr>
                <w:b/>
                <w:bCs/>
                <w:sz w:val="16"/>
                <w:szCs w:val="16"/>
              </w:rPr>
            </w:pPr>
            <w:r w:rsidRPr="00FB3EDB">
              <w:rPr>
                <w:b/>
                <w:bCs/>
                <w:sz w:val="16"/>
                <w:szCs w:val="16"/>
              </w:rPr>
              <w:t>Итоговый рейтинг заявки по критерию с учетом коэффициента значимости критерия</w:t>
            </w:r>
          </w:p>
        </w:tc>
        <w:tc>
          <w:tcPr>
            <w:tcW w:w="27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CE987A" w14:textId="4E8CD9FF" w:rsidR="0072610B" w:rsidRPr="00FB3EDB" w:rsidRDefault="00D761E3" w:rsidP="00FB3EDB">
            <w:pPr>
              <w:spacing w:after="0" w:line="240" w:lineRule="auto"/>
              <w:ind w:left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>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</w:t>
            </w:r>
          </w:p>
        </w:tc>
        <w:tc>
          <w:tcPr>
            <w:tcW w:w="156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BC700B" w14:textId="77777777" w:rsidR="0072610B" w:rsidRPr="00FB3EDB" w:rsidRDefault="0072610B" w:rsidP="00FB3EDB">
            <w:pPr>
              <w:spacing w:after="0" w:line="240" w:lineRule="auto"/>
              <w:ind w:left="0"/>
              <w:jc w:val="center"/>
              <w:rPr>
                <w:b/>
                <w:bCs/>
                <w:sz w:val="16"/>
                <w:szCs w:val="16"/>
              </w:rPr>
            </w:pPr>
            <w:r w:rsidRPr="00FB3EDB">
              <w:rPr>
                <w:b/>
                <w:bCs/>
                <w:sz w:val="16"/>
                <w:szCs w:val="16"/>
              </w:rPr>
              <w:t>Итоговый рейтинг заявки по критерию с учетом коэффициента значимости критерия</w:t>
            </w:r>
          </w:p>
        </w:tc>
        <w:tc>
          <w:tcPr>
            <w:tcW w:w="289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2302E0" w14:textId="51297CC9" w:rsidR="0072610B" w:rsidRPr="00FB3EDB" w:rsidRDefault="00D761E3" w:rsidP="00FB3EDB">
            <w:pPr>
              <w:spacing w:after="0" w:line="240" w:lineRule="auto"/>
              <w:ind w:left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>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</w:t>
            </w:r>
          </w:p>
        </w:tc>
        <w:tc>
          <w:tcPr>
            <w:tcW w:w="156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324402" w14:textId="77777777" w:rsidR="0072610B" w:rsidRPr="00FB3EDB" w:rsidRDefault="0072610B" w:rsidP="00FB3EDB">
            <w:pPr>
              <w:spacing w:after="0" w:line="240" w:lineRule="auto"/>
              <w:ind w:left="0"/>
              <w:jc w:val="center"/>
              <w:rPr>
                <w:b/>
                <w:bCs/>
                <w:sz w:val="16"/>
                <w:szCs w:val="16"/>
              </w:rPr>
            </w:pPr>
            <w:r w:rsidRPr="00FB3EDB">
              <w:rPr>
                <w:b/>
                <w:bCs/>
                <w:sz w:val="16"/>
                <w:szCs w:val="16"/>
              </w:rPr>
              <w:t>Итоговый рейтинг заявки по критерию с учетом коэффициента значимости критерия</w:t>
            </w:r>
          </w:p>
        </w:tc>
      </w:tr>
      <w:tr w:rsidR="0072610B" w:rsidRPr="00FB3EDB" w14:paraId="4FD33D5F" w14:textId="77777777" w:rsidTr="0072610B">
        <w:trPr>
          <w:trHeight w:val="315"/>
        </w:trPr>
        <w:tc>
          <w:tcPr>
            <w:tcW w:w="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1E0026" w14:textId="77777777" w:rsidR="0072610B" w:rsidRPr="00FB3EDB" w:rsidRDefault="0072610B" w:rsidP="007D516B">
            <w:pPr>
              <w:spacing w:after="0" w:line="240" w:lineRule="auto"/>
              <w:ind w:left="0"/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FB3ED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F887AC" w14:textId="77777777" w:rsidR="0072610B" w:rsidRPr="00FB3EDB" w:rsidRDefault="0072610B" w:rsidP="007D516B">
            <w:pPr>
              <w:spacing w:after="0" w:line="240" w:lineRule="auto"/>
              <w:ind w:left="0"/>
              <w:jc w:val="center"/>
              <w:rPr>
                <w:b/>
                <w:bCs/>
                <w:sz w:val="16"/>
                <w:szCs w:val="16"/>
              </w:rPr>
            </w:pPr>
            <w:r w:rsidRPr="00FB3ED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79B179" w14:textId="4D871DF8" w:rsidR="0072610B" w:rsidRPr="007D516B" w:rsidRDefault="0072610B" w:rsidP="007D516B">
            <w:pPr>
              <w:spacing w:after="0" w:line="240" w:lineRule="auto"/>
              <w:ind w:left="0"/>
              <w:jc w:val="center"/>
              <w:rPr>
                <w:rFonts w:asciiTheme="minorHAnsi" w:eastAsiaTheme="minorEastAsia" w:hAnsiTheme="minorHAnsi" w:cstheme="minorBidi"/>
                <w:color w:val="auto"/>
              </w:rPr>
            </w:pPr>
            <w:r w:rsidRPr="008B259A">
              <w:rPr>
                <w:i/>
                <w:iCs/>
                <w:sz w:val="16"/>
                <w:szCs w:val="16"/>
              </w:rPr>
              <w:t>(С3)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9A1639" w14:textId="03EDCE5F" w:rsidR="0072610B" w:rsidRPr="007D516B" w:rsidRDefault="0072610B" w:rsidP="007D516B">
            <w:pPr>
              <w:spacing w:after="0" w:line="240" w:lineRule="auto"/>
              <w:ind w:left="0"/>
              <w:jc w:val="center"/>
              <w:rPr>
                <w:rFonts w:asciiTheme="minorHAnsi" w:eastAsiaTheme="minorEastAsia" w:hAnsiTheme="minorHAnsi" w:cstheme="minorBidi"/>
                <w:color w:val="auto"/>
              </w:rPr>
            </w:pPr>
            <w:r w:rsidRPr="008B259A">
              <w:rPr>
                <w:i/>
                <w:iCs/>
                <w:sz w:val="16"/>
                <w:szCs w:val="16"/>
              </w:rPr>
              <w:t>(С4)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534315" w14:textId="33543455" w:rsidR="0072610B" w:rsidRPr="007D516B" w:rsidRDefault="0072610B" w:rsidP="007D516B">
            <w:pPr>
              <w:spacing w:after="0" w:line="240" w:lineRule="auto"/>
              <w:ind w:left="0"/>
              <w:jc w:val="center"/>
              <w:rPr>
                <w:rFonts w:asciiTheme="minorHAnsi" w:eastAsiaTheme="minorEastAsia" w:hAnsiTheme="minorHAnsi" w:cstheme="minorBidi"/>
                <w:color w:val="auto"/>
              </w:rPr>
            </w:pPr>
            <w:r w:rsidRPr="008B259A">
              <w:rPr>
                <w:i/>
                <w:iCs/>
                <w:sz w:val="16"/>
                <w:szCs w:val="16"/>
              </w:rPr>
              <w:t>(С5)</w:t>
            </w:r>
          </w:p>
        </w:tc>
        <w:tc>
          <w:tcPr>
            <w:tcW w:w="156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411CD9" w14:textId="77777777" w:rsidR="0072610B" w:rsidRPr="00FB3EDB" w:rsidRDefault="0072610B" w:rsidP="007D516B">
            <w:pPr>
              <w:spacing w:after="0" w:line="240" w:lineRule="auto"/>
              <w:ind w:left="0"/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FC8EB9" w14:textId="7634880D" w:rsidR="0072610B" w:rsidRPr="00FB3EDB" w:rsidRDefault="0072610B" w:rsidP="007D516B">
            <w:pPr>
              <w:spacing w:after="0" w:line="240" w:lineRule="auto"/>
              <w:ind w:left="0"/>
              <w:jc w:val="center"/>
              <w:rPr>
                <w:i/>
                <w:iCs/>
                <w:sz w:val="16"/>
                <w:szCs w:val="16"/>
              </w:rPr>
            </w:pPr>
            <w:r w:rsidRPr="008B259A">
              <w:rPr>
                <w:i/>
                <w:iCs/>
                <w:sz w:val="16"/>
                <w:szCs w:val="16"/>
              </w:rPr>
              <w:t>(С3)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FC0A2C" w14:textId="0C18B074" w:rsidR="0072610B" w:rsidRPr="00FB3EDB" w:rsidRDefault="0072610B" w:rsidP="007D516B">
            <w:pPr>
              <w:spacing w:after="0" w:line="240" w:lineRule="auto"/>
              <w:ind w:left="0"/>
              <w:jc w:val="center"/>
              <w:rPr>
                <w:i/>
                <w:iCs/>
                <w:sz w:val="16"/>
                <w:szCs w:val="16"/>
              </w:rPr>
            </w:pPr>
            <w:r w:rsidRPr="008B259A">
              <w:rPr>
                <w:i/>
                <w:iCs/>
                <w:sz w:val="16"/>
                <w:szCs w:val="16"/>
              </w:rPr>
              <w:t>(С4)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1F3850" w14:textId="05513DB5" w:rsidR="0072610B" w:rsidRPr="00FB3EDB" w:rsidRDefault="0072610B" w:rsidP="007D516B">
            <w:pPr>
              <w:spacing w:after="0" w:line="240" w:lineRule="auto"/>
              <w:ind w:left="0"/>
              <w:jc w:val="center"/>
              <w:rPr>
                <w:i/>
                <w:iCs/>
                <w:sz w:val="16"/>
                <w:szCs w:val="16"/>
              </w:rPr>
            </w:pPr>
            <w:r w:rsidRPr="008B259A">
              <w:rPr>
                <w:i/>
                <w:iCs/>
                <w:sz w:val="16"/>
                <w:szCs w:val="16"/>
              </w:rPr>
              <w:t>(С5)</w:t>
            </w:r>
          </w:p>
        </w:tc>
        <w:tc>
          <w:tcPr>
            <w:tcW w:w="156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C03858" w14:textId="77777777" w:rsidR="0072610B" w:rsidRPr="00FB3EDB" w:rsidRDefault="0072610B" w:rsidP="007D516B">
            <w:pPr>
              <w:spacing w:after="0" w:line="240" w:lineRule="auto"/>
              <w:ind w:left="0"/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3E555E" w14:textId="405E01F5" w:rsidR="0072610B" w:rsidRPr="00FB3EDB" w:rsidRDefault="0072610B" w:rsidP="007D516B">
            <w:pPr>
              <w:spacing w:after="0" w:line="240" w:lineRule="auto"/>
              <w:ind w:left="0"/>
              <w:jc w:val="center"/>
              <w:rPr>
                <w:i/>
                <w:iCs/>
                <w:sz w:val="16"/>
                <w:szCs w:val="16"/>
              </w:rPr>
            </w:pPr>
            <w:r w:rsidRPr="008B259A">
              <w:rPr>
                <w:i/>
                <w:iCs/>
                <w:sz w:val="16"/>
                <w:szCs w:val="16"/>
              </w:rPr>
              <w:t>(С3)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5DE957" w14:textId="687B7D13" w:rsidR="0072610B" w:rsidRPr="00FB3EDB" w:rsidRDefault="0072610B" w:rsidP="007D516B">
            <w:pPr>
              <w:spacing w:after="0" w:line="240" w:lineRule="auto"/>
              <w:ind w:left="0"/>
              <w:jc w:val="center"/>
              <w:rPr>
                <w:i/>
                <w:iCs/>
                <w:sz w:val="16"/>
                <w:szCs w:val="16"/>
              </w:rPr>
            </w:pPr>
            <w:r w:rsidRPr="008B259A">
              <w:rPr>
                <w:i/>
                <w:iCs/>
                <w:sz w:val="16"/>
                <w:szCs w:val="16"/>
              </w:rPr>
              <w:t>(С4)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CD818D" w14:textId="713C6BD2" w:rsidR="0072610B" w:rsidRPr="00FB3EDB" w:rsidRDefault="0072610B" w:rsidP="007D516B">
            <w:pPr>
              <w:spacing w:after="0" w:line="240" w:lineRule="auto"/>
              <w:ind w:left="0"/>
              <w:jc w:val="center"/>
              <w:rPr>
                <w:i/>
                <w:iCs/>
                <w:sz w:val="16"/>
                <w:szCs w:val="16"/>
              </w:rPr>
            </w:pPr>
            <w:r w:rsidRPr="008B259A">
              <w:rPr>
                <w:i/>
                <w:iCs/>
                <w:sz w:val="16"/>
                <w:szCs w:val="16"/>
              </w:rPr>
              <w:t>(С5)</w:t>
            </w:r>
          </w:p>
        </w:tc>
        <w:tc>
          <w:tcPr>
            <w:tcW w:w="156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EFDAFB" w14:textId="77777777" w:rsidR="0072610B" w:rsidRPr="00FB3EDB" w:rsidRDefault="0072610B" w:rsidP="007D516B">
            <w:pPr>
              <w:spacing w:after="0" w:line="240" w:lineRule="auto"/>
              <w:ind w:left="0"/>
              <w:jc w:val="left"/>
              <w:rPr>
                <w:b/>
                <w:bCs/>
                <w:sz w:val="16"/>
                <w:szCs w:val="16"/>
              </w:rPr>
            </w:pPr>
          </w:p>
        </w:tc>
      </w:tr>
      <w:tr w:rsidR="000032CE" w:rsidRPr="00F1709B" w14:paraId="1AFB46D4" w14:textId="77777777" w:rsidTr="000032CE">
        <w:trPr>
          <w:trHeight w:val="690"/>
        </w:trPr>
        <w:tc>
          <w:tcPr>
            <w:tcW w:w="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E63F33" w14:textId="65D6DA92" w:rsidR="000032CE" w:rsidRPr="00F1709B" w:rsidRDefault="000032CE" w:rsidP="000032CE">
            <w:pPr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F1709B">
              <w:rPr>
                <w:sz w:val="16"/>
                <w:szCs w:val="16"/>
              </w:rPr>
              <w:t>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1371A1" w14:textId="2113A0FB" w:rsidR="000032CE" w:rsidRPr="00F1709B" w:rsidRDefault="000032CE" w:rsidP="000032CE">
            <w:pPr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F1709B">
              <w:rPr>
                <w:sz w:val="16"/>
                <w:szCs w:val="16"/>
              </w:rPr>
              <w:t>Казанская Мария Викторовна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F1A753" w14:textId="77777777" w:rsidR="000032CE" w:rsidRPr="000032CE" w:rsidRDefault="000032CE" w:rsidP="000032CE">
            <w:pPr>
              <w:jc w:val="center"/>
              <w:rPr>
                <w:b/>
                <w:sz w:val="18"/>
                <w:szCs w:val="18"/>
              </w:rPr>
            </w:pPr>
          </w:p>
          <w:p w14:paraId="0DFAE8C3" w14:textId="33AD0494" w:rsidR="000032CE" w:rsidRPr="000032CE" w:rsidRDefault="000032CE" w:rsidP="000032CE">
            <w:pPr>
              <w:jc w:val="center"/>
              <w:rPr>
                <w:b/>
                <w:sz w:val="18"/>
                <w:szCs w:val="18"/>
              </w:rPr>
            </w:pPr>
            <w:r w:rsidRPr="000032CE">
              <w:rPr>
                <w:b/>
                <w:sz w:val="18"/>
                <w:szCs w:val="18"/>
              </w:rPr>
              <w:t>29,4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956B0C" w14:textId="77777777" w:rsidR="000032CE" w:rsidRPr="000032CE" w:rsidRDefault="000032CE" w:rsidP="000032CE">
            <w:pPr>
              <w:jc w:val="center"/>
              <w:rPr>
                <w:b/>
                <w:sz w:val="18"/>
                <w:szCs w:val="18"/>
              </w:rPr>
            </w:pPr>
          </w:p>
          <w:p w14:paraId="6DC027F3" w14:textId="7238778F" w:rsidR="000032CE" w:rsidRPr="000032CE" w:rsidRDefault="000032CE" w:rsidP="000032CE">
            <w:pPr>
              <w:jc w:val="center"/>
              <w:rPr>
                <w:b/>
                <w:sz w:val="18"/>
                <w:szCs w:val="18"/>
              </w:rPr>
            </w:pPr>
            <w:r w:rsidRPr="000032CE">
              <w:rPr>
                <w:b/>
                <w:sz w:val="18"/>
                <w:szCs w:val="18"/>
              </w:rPr>
              <w:t>17.5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4F9EBC" w14:textId="77777777" w:rsidR="000032CE" w:rsidRPr="000032CE" w:rsidRDefault="000032CE" w:rsidP="000032CE">
            <w:pPr>
              <w:jc w:val="center"/>
              <w:rPr>
                <w:b/>
                <w:sz w:val="18"/>
                <w:szCs w:val="18"/>
              </w:rPr>
            </w:pPr>
          </w:p>
          <w:p w14:paraId="7FC98E6F" w14:textId="388980D1" w:rsidR="000032CE" w:rsidRPr="000032CE" w:rsidRDefault="000032CE" w:rsidP="000032CE">
            <w:pPr>
              <w:jc w:val="center"/>
              <w:rPr>
                <w:b/>
                <w:sz w:val="18"/>
                <w:szCs w:val="18"/>
              </w:rPr>
            </w:pPr>
            <w:r w:rsidRPr="000032C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1FA8C5" w14:textId="77777777" w:rsidR="000032CE" w:rsidRPr="000032CE" w:rsidRDefault="000032CE" w:rsidP="000032CE">
            <w:pPr>
              <w:jc w:val="center"/>
              <w:rPr>
                <w:b/>
                <w:sz w:val="18"/>
                <w:szCs w:val="18"/>
              </w:rPr>
            </w:pPr>
          </w:p>
          <w:p w14:paraId="726A2D96" w14:textId="6F9A550C" w:rsidR="000032CE" w:rsidRPr="000032CE" w:rsidRDefault="000032CE" w:rsidP="000032CE">
            <w:pPr>
              <w:jc w:val="center"/>
              <w:rPr>
                <w:b/>
                <w:sz w:val="18"/>
                <w:szCs w:val="18"/>
              </w:rPr>
            </w:pPr>
            <w:r w:rsidRPr="000032CE">
              <w:rPr>
                <w:b/>
                <w:sz w:val="18"/>
                <w:szCs w:val="18"/>
              </w:rPr>
              <w:t>9,38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BD9224" w14:textId="77777777" w:rsidR="000032CE" w:rsidRPr="000032CE" w:rsidRDefault="000032CE" w:rsidP="000032CE">
            <w:pPr>
              <w:jc w:val="center"/>
              <w:rPr>
                <w:b/>
                <w:sz w:val="18"/>
                <w:szCs w:val="18"/>
              </w:rPr>
            </w:pPr>
          </w:p>
          <w:p w14:paraId="6E63B7AB" w14:textId="199C2E65" w:rsidR="000032CE" w:rsidRPr="000032CE" w:rsidRDefault="000032CE" w:rsidP="000032CE">
            <w:pPr>
              <w:jc w:val="center"/>
              <w:rPr>
                <w:b/>
                <w:sz w:val="18"/>
                <w:szCs w:val="18"/>
              </w:rPr>
            </w:pPr>
            <w:r w:rsidRPr="000032CE">
              <w:rPr>
                <w:b/>
                <w:sz w:val="18"/>
                <w:szCs w:val="18"/>
              </w:rPr>
              <w:t>35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AC9ED4" w14:textId="77777777" w:rsidR="000032CE" w:rsidRPr="000032CE" w:rsidRDefault="000032CE" w:rsidP="000032CE">
            <w:pPr>
              <w:jc w:val="center"/>
              <w:rPr>
                <w:b/>
                <w:sz w:val="18"/>
                <w:szCs w:val="18"/>
              </w:rPr>
            </w:pPr>
          </w:p>
          <w:p w14:paraId="028A15C8" w14:textId="5455DF17" w:rsidR="000032CE" w:rsidRPr="000032CE" w:rsidRDefault="000032CE" w:rsidP="000032CE">
            <w:pPr>
              <w:jc w:val="center"/>
              <w:rPr>
                <w:b/>
                <w:sz w:val="18"/>
                <w:szCs w:val="18"/>
              </w:rPr>
            </w:pPr>
            <w:r w:rsidRPr="000032CE">
              <w:rPr>
                <w:b/>
                <w:sz w:val="18"/>
                <w:szCs w:val="18"/>
              </w:rPr>
              <w:t>35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5C5868" w14:textId="77777777" w:rsidR="000032CE" w:rsidRPr="000032CE" w:rsidRDefault="000032CE" w:rsidP="000032CE">
            <w:pPr>
              <w:jc w:val="center"/>
              <w:rPr>
                <w:b/>
                <w:sz w:val="18"/>
                <w:szCs w:val="18"/>
              </w:rPr>
            </w:pPr>
          </w:p>
          <w:p w14:paraId="5AB892ED" w14:textId="77777777" w:rsidR="000032CE" w:rsidRPr="000032CE" w:rsidRDefault="000032CE" w:rsidP="000032CE">
            <w:pPr>
              <w:jc w:val="center"/>
              <w:rPr>
                <w:b/>
                <w:sz w:val="18"/>
                <w:szCs w:val="18"/>
              </w:rPr>
            </w:pPr>
          </w:p>
          <w:p w14:paraId="75E985C1" w14:textId="77777777" w:rsidR="000032CE" w:rsidRPr="000032CE" w:rsidRDefault="000032CE" w:rsidP="000032CE">
            <w:pPr>
              <w:jc w:val="center"/>
              <w:rPr>
                <w:b/>
                <w:sz w:val="18"/>
                <w:szCs w:val="18"/>
              </w:rPr>
            </w:pPr>
            <w:r w:rsidRPr="000032CE">
              <w:rPr>
                <w:b/>
                <w:sz w:val="18"/>
                <w:szCs w:val="18"/>
              </w:rPr>
              <w:t>30</w:t>
            </w:r>
          </w:p>
          <w:p w14:paraId="06725A79" w14:textId="0369BF6E" w:rsidR="000032CE" w:rsidRPr="000032CE" w:rsidRDefault="000032CE" w:rsidP="000032C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BD4064" w14:textId="77777777" w:rsidR="000032CE" w:rsidRPr="000032CE" w:rsidRDefault="000032CE" w:rsidP="000032CE">
            <w:pPr>
              <w:jc w:val="center"/>
              <w:rPr>
                <w:b/>
                <w:sz w:val="18"/>
                <w:szCs w:val="18"/>
              </w:rPr>
            </w:pPr>
          </w:p>
          <w:p w14:paraId="695BF8CB" w14:textId="77777777" w:rsidR="000032CE" w:rsidRPr="000032CE" w:rsidRDefault="000032CE" w:rsidP="000032CE">
            <w:pPr>
              <w:jc w:val="center"/>
              <w:rPr>
                <w:b/>
                <w:sz w:val="18"/>
                <w:szCs w:val="18"/>
              </w:rPr>
            </w:pPr>
          </w:p>
          <w:p w14:paraId="086473FE" w14:textId="77777777" w:rsidR="000032CE" w:rsidRPr="000032CE" w:rsidRDefault="000032CE" w:rsidP="000032CE">
            <w:pPr>
              <w:jc w:val="center"/>
              <w:rPr>
                <w:b/>
                <w:sz w:val="18"/>
                <w:szCs w:val="18"/>
              </w:rPr>
            </w:pPr>
            <w:r w:rsidRPr="000032CE">
              <w:rPr>
                <w:b/>
                <w:sz w:val="18"/>
                <w:szCs w:val="18"/>
              </w:rPr>
              <w:t>20</w:t>
            </w:r>
          </w:p>
          <w:p w14:paraId="6C058C01" w14:textId="105474F4" w:rsidR="000032CE" w:rsidRPr="000032CE" w:rsidRDefault="000032CE" w:rsidP="000032C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C28E80" w14:textId="77777777" w:rsidR="000032CE" w:rsidRPr="000032CE" w:rsidRDefault="000032CE" w:rsidP="000032CE">
            <w:pPr>
              <w:jc w:val="center"/>
              <w:rPr>
                <w:b/>
                <w:sz w:val="18"/>
                <w:szCs w:val="18"/>
              </w:rPr>
            </w:pPr>
          </w:p>
          <w:p w14:paraId="2BD8EE1A" w14:textId="12E172F5" w:rsidR="000032CE" w:rsidRPr="000032CE" w:rsidRDefault="000032CE" w:rsidP="000032CE">
            <w:pPr>
              <w:jc w:val="center"/>
              <w:rPr>
                <w:b/>
                <w:sz w:val="18"/>
                <w:szCs w:val="18"/>
              </w:rPr>
            </w:pPr>
            <w:r w:rsidRPr="000032CE">
              <w:rPr>
                <w:b/>
                <w:sz w:val="18"/>
                <w:szCs w:val="18"/>
              </w:rPr>
              <w:t>32,2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03EC28" w14:textId="77777777" w:rsidR="000032CE" w:rsidRPr="000032CE" w:rsidRDefault="000032CE" w:rsidP="000032CE">
            <w:pPr>
              <w:jc w:val="center"/>
              <w:rPr>
                <w:b/>
                <w:sz w:val="18"/>
                <w:szCs w:val="18"/>
              </w:rPr>
            </w:pPr>
          </w:p>
          <w:p w14:paraId="3C332DCB" w14:textId="27879B7E" w:rsidR="000032CE" w:rsidRPr="000032CE" w:rsidRDefault="000032CE" w:rsidP="000032CE">
            <w:pPr>
              <w:jc w:val="center"/>
              <w:rPr>
                <w:b/>
                <w:sz w:val="18"/>
                <w:szCs w:val="18"/>
              </w:rPr>
            </w:pPr>
            <w:r w:rsidRPr="000032CE">
              <w:rPr>
                <w:b/>
                <w:sz w:val="18"/>
                <w:szCs w:val="18"/>
              </w:rPr>
              <w:t>10,5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64E60D" w14:textId="77777777" w:rsidR="000032CE" w:rsidRPr="000032CE" w:rsidRDefault="000032CE" w:rsidP="000032CE">
            <w:pPr>
              <w:jc w:val="center"/>
              <w:rPr>
                <w:b/>
                <w:sz w:val="18"/>
                <w:szCs w:val="18"/>
              </w:rPr>
            </w:pPr>
          </w:p>
          <w:p w14:paraId="71DA39D1" w14:textId="77777777" w:rsidR="000032CE" w:rsidRPr="000032CE" w:rsidRDefault="000032CE" w:rsidP="000032CE">
            <w:pPr>
              <w:jc w:val="center"/>
              <w:rPr>
                <w:b/>
                <w:sz w:val="18"/>
                <w:szCs w:val="18"/>
              </w:rPr>
            </w:pPr>
          </w:p>
          <w:p w14:paraId="5BE8F080" w14:textId="77777777" w:rsidR="000032CE" w:rsidRPr="000032CE" w:rsidRDefault="000032CE" w:rsidP="000032CE">
            <w:pPr>
              <w:jc w:val="center"/>
              <w:rPr>
                <w:b/>
                <w:sz w:val="18"/>
                <w:szCs w:val="18"/>
              </w:rPr>
            </w:pPr>
            <w:r w:rsidRPr="000032CE">
              <w:rPr>
                <w:b/>
                <w:sz w:val="18"/>
                <w:szCs w:val="18"/>
              </w:rPr>
              <w:t>12,00</w:t>
            </w:r>
          </w:p>
          <w:p w14:paraId="12709021" w14:textId="676940DE" w:rsidR="000032CE" w:rsidRPr="000032CE" w:rsidRDefault="000032CE" w:rsidP="000032C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5F35CB" w14:textId="77777777" w:rsidR="000032CE" w:rsidRPr="000032CE" w:rsidRDefault="000032CE" w:rsidP="000032CE">
            <w:pPr>
              <w:jc w:val="center"/>
              <w:rPr>
                <w:b/>
                <w:sz w:val="18"/>
                <w:szCs w:val="18"/>
              </w:rPr>
            </w:pPr>
          </w:p>
          <w:p w14:paraId="0355EB21" w14:textId="699F77AC" w:rsidR="000032CE" w:rsidRPr="000032CE" w:rsidRDefault="000032CE" w:rsidP="000032CE">
            <w:pPr>
              <w:jc w:val="center"/>
              <w:rPr>
                <w:b/>
                <w:sz w:val="18"/>
                <w:szCs w:val="18"/>
              </w:rPr>
            </w:pPr>
            <w:r w:rsidRPr="000032CE">
              <w:rPr>
                <w:b/>
                <w:sz w:val="18"/>
                <w:szCs w:val="18"/>
              </w:rPr>
              <w:t>10,94</w:t>
            </w:r>
          </w:p>
        </w:tc>
      </w:tr>
      <w:tr w:rsidR="000032CE" w:rsidRPr="00F1709B" w14:paraId="0F215C32" w14:textId="77777777" w:rsidTr="000032CE">
        <w:trPr>
          <w:trHeight w:val="690"/>
        </w:trPr>
        <w:tc>
          <w:tcPr>
            <w:tcW w:w="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D8EF7C" w14:textId="74A79B53" w:rsidR="000032CE" w:rsidRPr="00F1709B" w:rsidRDefault="000032CE" w:rsidP="000032CE">
            <w:pPr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F1709B">
              <w:rPr>
                <w:sz w:val="16"/>
                <w:szCs w:val="16"/>
              </w:rPr>
              <w:t>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6831EE" w14:textId="4A938C88" w:rsidR="000032CE" w:rsidRPr="00F1709B" w:rsidRDefault="000032CE" w:rsidP="000032CE">
            <w:pPr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F1709B">
              <w:rPr>
                <w:sz w:val="16"/>
                <w:szCs w:val="16"/>
              </w:rPr>
              <w:t>Павлов Александр Сергеевич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BEF3E7" w14:textId="77777777" w:rsidR="000032CE" w:rsidRPr="000032CE" w:rsidRDefault="000032CE" w:rsidP="000032CE">
            <w:pPr>
              <w:jc w:val="center"/>
              <w:rPr>
                <w:b/>
                <w:sz w:val="18"/>
                <w:szCs w:val="18"/>
              </w:rPr>
            </w:pPr>
          </w:p>
          <w:p w14:paraId="15502EB0" w14:textId="299FA668" w:rsidR="000032CE" w:rsidRPr="000032CE" w:rsidRDefault="000032CE" w:rsidP="000032CE">
            <w:pPr>
              <w:jc w:val="center"/>
              <w:rPr>
                <w:b/>
                <w:sz w:val="18"/>
                <w:szCs w:val="18"/>
              </w:rPr>
            </w:pPr>
            <w:r w:rsidRPr="000032CE">
              <w:rPr>
                <w:b/>
                <w:sz w:val="18"/>
                <w:szCs w:val="18"/>
              </w:rPr>
              <w:t>29,4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BFB42D" w14:textId="77777777" w:rsidR="000032CE" w:rsidRPr="000032CE" w:rsidRDefault="000032CE" w:rsidP="000032CE">
            <w:pPr>
              <w:jc w:val="center"/>
              <w:rPr>
                <w:b/>
                <w:sz w:val="18"/>
                <w:szCs w:val="18"/>
              </w:rPr>
            </w:pPr>
          </w:p>
          <w:p w14:paraId="401BC465" w14:textId="11701EBB" w:rsidR="000032CE" w:rsidRPr="000032CE" w:rsidRDefault="000032CE" w:rsidP="000032CE">
            <w:pPr>
              <w:jc w:val="center"/>
              <w:rPr>
                <w:b/>
                <w:sz w:val="18"/>
                <w:szCs w:val="18"/>
              </w:rPr>
            </w:pPr>
            <w:r w:rsidRPr="000032CE">
              <w:rPr>
                <w:b/>
                <w:sz w:val="18"/>
                <w:szCs w:val="18"/>
              </w:rPr>
              <w:t>17.5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57B37E" w14:textId="77777777" w:rsidR="000032CE" w:rsidRPr="000032CE" w:rsidRDefault="000032CE" w:rsidP="000032CE">
            <w:pPr>
              <w:jc w:val="center"/>
              <w:rPr>
                <w:b/>
                <w:sz w:val="18"/>
                <w:szCs w:val="18"/>
              </w:rPr>
            </w:pPr>
          </w:p>
          <w:p w14:paraId="044A2D5A" w14:textId="608DAE28" w:rsidR="000032CE" w:rsidRPr="000032CE" w:rsidRDefault="000032CE" w:rsidP="000032CE">
            <w:pPr>
              <w:jc w:val="center"/>
              <w:rPr>
                <w:b/>
                <w:sz w:val="18"/>
                <w:szCs w:val="18"/>
              </w:rPr>
            </w:pPr>
            <w:r w:rsidRPr="000032C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5F1604" w14:textId="77777777" w:rsidR="000032CE" w:rsidRPr="000032CE" w:rsidRDefault="000032CE" w:rsidP="000032CE">
            <w:pPr>
              <w:jc w:val="center"/>
              <w:rPr>
                <w:b/>
                <w:sz w:val="18"/>
                <w:szCs w:val="18"/>
              </w:rPr>
            </w:pPr>
          </w:p>
          <w:p w14:paraId="2CBA789D" w14:textId="78DC56FD" w:rsidR="000032CE" w:rsidRPr="000032CE" w:rsidRDefault="000032CE" w:rsidP="000032CE">
            <w:pPr>
              <w:jc w:val="center"/>
              <w:rPr>
                <w:b/>
                <w:sz w:val="18"/>
                <w:szCs w:val="18"/>
              </w:rPr>
            </w:pPr>
            <w:r w:rsidRPr="000032CE">
              <w:rPr>
                <w:b/>
                <w:sz w:val="18"/>
                <w:szCs w:val="18"/>
              </w:rPr>
              <w:t>9,38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022950" w14:textId="77777777" w:rsidR="000032CE" w:rsidRPr="000032CE" w:rsidRDefault="000032CE" w:rsidP="000032CE">
            <w:pPr>
              <w:jc w:val="center"/>
              <w:rPr>
                <w:b/>
                <w:sz w:val="18"/>
                <w:szCs w:val="18"/>
              </w:rPr>
            </w:pPr>
          </w:p>
          <w:p w14:paraId="08B1EB3E" w14:textId="45F7B036" w:rsidR="000032CE" w:rsidRPr="000032CE" w:rsidRDefault="000032CE" w:rsidP="000032CE">
            <w:pPr>
              <w:jc w:val="center"/>
              <w:rPr>
                <w:b/>
                <w:sz w:val="18"/>
                <w:szCs w:val="18"/>
              </w:rPr>
            </w:pPr>
            <w:r w:rsidRPr="000032CE">
              <w:rPr>
                <w:b/>
                <w:sz w:val="18"/>
                <w:szCs w:val="18"/>
              </w:rPr>
              <w:t>35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2FF2C4" w14:textId="77777777" w:rsidR="000032CE" w:rsidRPr="000032CE" w:rsidRDefault="000032CE" w:rsidP="000032CE">
            <w:pPr>
              <w:jc w:val="center"/>
              <w:rPr>
                <w:b/>
                <w:sz w:val="18"/>
                <w:szCs w:val="18"/>
              </w:rPr>
            </w:pPr>
          </w:p>
          <w:p w14:paraId="2C9A5296" w14:textId="2C81194E" w:rsidR="000032CE" w:rsidRPr="000032CE" w:rsidRDefault="000032CE" w:rsidP="000032CE">
            <w:pPr>
              <w:jc w:val="center"/>
              <w:rPr>
                <w:b/>
                <w:sz w:val="18"/>
                <w:szCs w:val="18"/>
              </w:rPr>
            </w:pPr>
            <w:r w:rsidRPr="000032CE">
              <w:rPr>
                <w:b/>
                <w:sz w:val="18"/>
                <w:szCs w:val="18"/>
              </w:rPr>
              <w:t>35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B47F7A" w14:textId="77777777" w:rsidR="000032CE" w:rsidRPr="000032CE" w:rsidRDefault="000032CE" w:rsidP="000032CE">
            <w:pPr>
              <w:jc w:val="center"/>
              <w:rPr>
                <w:b/>
                <w:sz w:val="18"/>
                <w:szCs w:val="18"/>
              </w:rPr>
            </w:pPr>
          </w:p>
          <w:p w14:paraId="7A8B69B9" w14:textId="77777777" w:rsidR="000032CE" w:rsidRPr="000032CE" w:rsidRDefault="000032CE" w:rsidP="000032CE">
            <w:pPr>
              <w:jc w:val="center"/>
              <w:rPr>
                <w:b/>
                <w:sz w:val="18"/>
                <w:szCs w:val="18"/>
              </w:rPr>
            </w:pPr>
          </w:p>
          <w:p w14:paraId="5163C888" w14:textId="77777777" w:rsidR="000032CE" w:rsidRPr="000032CE" w:rsidRDefault="000032CE" w:rsidP="000032CE">
            <w:pPr>
              <w:jc w:val="center"/>
              <w:rPr>
                <w:b/>
                <w:sz w:val="18"/>
                <w:szCs w:val="18"/>
              </w:rPr>
            </w:pPr>
            <w:r w:rsidRPr="000032CE">
              <w:rPr>
                <w:b/>
                <w:sz w:val="18"/>
                <w:szCs w:val="18"/>
              </w:rPr>
              <w:t>30</w:t>
            </w:r>
          </w:p>
          <w:p w14:paraId="375F0CA6" w14:textId="6EF13ED7" w:rsidR="000032CE" w:rsidRPr="000032CE" w:rsidRDefault="000032CE" w:rsidP="000032C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10D9A7" w14:textId="77777777" w:rsidR="000032CE" w:rsidRPr="000032CE" w:rsidRDefault="000032CE" w:rsidP="000032CE">
            <w:pPr>
              <w:jc w:val="center"/>
              <w:rPr>
                <w:b/>
                <w:sz w:val="18"/>
                <w:szCs w:val="18"/>
              </w:rPr>
            </w:pPr>
          </w:p>
          <w:p w14:paraId="2D7ACA1D" w14:textId="77777777" w:rsidR="000032CE" w:rsidRPr="000032CE" w:rsidRDefault="000032CE" w:rsidP="000032CE">
            <w:pPr>
              <w:jc w:val="center"/>
              <w:rPr>
                <w:b/>
                <w:sz w:val="18"/>
                <w:szCs w:val="18"/>
              </w:rPr>
            </w:pPr>
          </w:p>
          <w:p w14:paraId="5AA88A7B" w14:textId="77777777" w:rsidR="000032CE" w:rsidRPr="000032CE" w:rsidRDefault="000032CE" w:rsidP="000032CE">
            <w:pPr>
              <w:jc w:val="center"/>
              <w:rPr>
                <w:b/>
                <w:sz w:val="18"/>
                <w:szCs w:val="18"/>
              </w:rPr>
            </w:pPr>
            <w:r w:rsidRPr="000032CE">
              <w:rPr>
                <w:b/>
                <w:sz w:val="18"/>
                <w:szCs w:val="18"/>
              </w:rPr>
              <w:t>20</w:t>
            </w:r>
          </w:p>
          <w:p w14:paraId="54751312" w14:textId="2189AA24" w:rsidR="000032CE" w:rsidRPr="000032CE" w:rsidRDefault="000032CE" w:rsidP="000032C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D5899F" w14:textId="77777777" w:rsidR="000032CE" w:rsidRPr="000032CE" w:rsidRDefault="000032CE" w:rsidP="000032CE">
            <w:pPr>
              <w:jc w:val="center"/>
              <w:rPr>
                <w:b/>
                <w:sz w:val="18"/>
                <w:szCs w:val="18"/>
              </w:rPr>
            </w:pPr>
          </w:p>
          <w:p w14:paraId="2A69806B" w14:textId="310D52AF" w:rsidR="000032CE" w:rsidRPr="000032CE" w:rsidRDefault="000032CE" w:rsidP="000032CE">
            <w:pPr>
              <w:jc w:val="center"/>
              <w:rPr>
                <w:b/>
                <w:sz w:val="18"/>
                <w:szCs w:val="18"/>
              </w:rPr>
            </w:pPr>
            <w:r w:rsidRPr="000032CE">
              <w:rPr>
                <w:b/>
                <w:sz w:val="18"/>
                <w:szCs w:val="18"/>
              </w:rPr>
              <w:t>32,2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29C6B5" w14:textId="77777777" w:rsidR="000032CE" w:rsidRPr="000032CE" w:rsidRDefault="000032CE" w:rsidP="000032CE">
            <w:pPr>
              <w:jc w:val="center"/>
              <w:rPr>
                <w:b/>
                <w:sz w:val="18"/>
                <w:szCs w:val="18"/>
              </w:rPr>
            </w:pPr>
          </w:p>
          <w:p w14:paraId="2C704B69" w14:textId="48B9045D" w:rsidR="000032CE" w:rsidRPr="000032CE" w:rsidRDefault="000032CE" w:rsidP="000032CE">
            <w:pPr>
              <w:jc w:val="center"/>
              <w:rPr>
                <w:b/>
                <w:sz w:val="18"/>
                <w:szCs w:val="18"/>
              </w:rPr>
            </w:pPr>
            <w:r w:rsidRPr="000032CE">
              <w:rPr>
                <w:b/>
                <w:sz w:val="18"/>
                <w:szCs w:val="18"/>
              </w:rPr>
              <w:t>10,5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E9523A" w14:textId="77777777" w:rsidR="000032CE" w:rsidRPr="000032CE" w:rsidRDefault="000032CE" w:rsidP="000032CE">
            <w:pPr>
              <w:jc w:val="center"/>
              <w:rPr>
                <w:b/>
                <w:sz w:val="18"/>
                <w:szCs w:val="18"/>
              </w:rPr>
            </w:pPr>
          </w:p>
          <w:p w14:paraId="1E04713C" w14:textId="77777777" w:rsidR="000032CE" w:rsidRPr="000032CE" w:rsidRDefault="000032CE" w:rsidP="000032CE">
            <w:pPr>
              <w:jc w:val="center"/>
              <w:rPr>
                <w:b/>
                <w:sz w:val="18"/>
                <w:szCs w:val="18"/>
              </w:rPr>
            </w:pPr>
          </w:p>
          <w:p w14:paraId="2B78CF82" w14:textId="77777777" w:rsidR="000032CE" w:rsidRPr="000032CE" w:rsidRDefault="000032CE" w:rsidP="000032CE">
            <w:pPr>
              <w:jc w:val="center"/>
              <w:rPr>
                <w:b/>
                <w:sz w:val="18"/>
                <w:szCs w:val="18"/>
              </w:rPr>
            </w:pPr>
            <w:r w:rsidRPr="000032CE">
              <w:rPr>
                <w:b/>
                <w:sz w:val="18"/>
                <w:szCs w:val="18"/>
              </w:rPr>
              <w:t>12,00</w:t>
            </w:r>
          </w:p>
          <w:p w14:paraId="6B09BA02" w14:textId="4735E93B" w:rsidR="000032CE" w:rsidRPr="000032CE" w:rsidRDefault="000032CE" w:rsidP="000032C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4BD775B" w14:textId="77777777" w:rsidR="000032CE" w:rsidRPr="000032CE" w:rsidRDefault="000032CE" w:rsidP="000032CE">
            <w:pPr>
              <w:jc w:val="center"/>
              <w:rPr>
                <w:b/>
                <w:sz w:val="18"/>
                <w:szCs w:val="18"/>
              </w:rPr>
            </w:pPr>
          </w:p>
          <w:p w14:paraId="0398C2B1" w14:textId="77777777" w:rsidR="000032CE" w:rsidRPr="000032CE" w:rsidRDefault="000032CE" w:rsidP="000032CE">
            <w:pPr>
              <w:jc w:val="center"/>
              <w:rPr>
                <w:b/>
                <w:sz w:val="18"/>
                <w:szCs w:val="18"/>
              </w:rPr>
            </w:pPr>
          </w:p>
          <w:p w14:paraId="6F31C7C6" w14:textId="1671B19B" w:rsidR="000032CE" w:rsidRPr="000032CE" w:rsidRDefault="000032CE" w:rsidP="000032CE">
            <w:pPr>
              <w:jc w:val="center"/>
              <w:rPr>
                <w:b/>
                <w:sz w:val="18"/>
                <w:szCs w:val="18"/>
              </w:rPr>
            </w:pPr>
            <w:r w:rsidRPr="000032CE">
              <w:rPr>
                <w:b/>
                <w:sz w:val="18"/>
                <w:szCs w:val="18"/>
              </w:rPr>
              <w:t>10,94</w:t>
            </w:r>
          </w:p>
        </w:tc>
      </w:tr>
      <w:tr w:rsidR="000032CE" w:rsidRPr="00F1709B" w14:paraId="69D7C069" w14:textId="77777777" w:rsidTr="000032CE">
        <w:trPr>
          <w:trHeight w:val="690"/>
        </w:trPr>
        <w:tc>
          <w:tcPr>
            <w:tcW w:w="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DA9AF2" w14:textId="707F22E9" w:rsidR="000032CE" w:rsidRPr="00F1709B" w:rsidRDefault="000032CE" w:rsidP="000032CE">
            <w:pPr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F1709B">
              <w:rPr>
                <w:sz w:val="16"/>
                <w:szCs w:val="16"/>
              </w:rPr>
              <w:t>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76F2E9" w14:textId="548A2448" w:rsidR="000032CE" w:rsidRPr="00F1709B" w:rsidRDefault="000032CE" w:rsidP="000032CE">
            <w:pPr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F1709B">
              <w:rPr>
                <w:sz w:val="16"/>
                <w:szCs w:val="16"/>
              </w:rPr>
              <w:t>Киселев Максим Олегович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B74EB8" w14:textId="77777777" w:rsidR="000032CE" w:rsidRPr="000032CE" w:rsidRDefault="000032CE" w:rsidP="000032CE">
            <w:pPr>
              <w:jc w:val="center"/>
              <w:rPr>
                <w:b/>
                <w:sz w:val="18"/>
                <w:szCs w:val="18"/>
              </w:rPr>
            </w:pPr>
          </w:p>
          <w:p w14:paraId="6C518293" w14:textId="6D53A04A" w:rsidR="000032CE" w:rsidRPr="000032CE" w:rsidRDefault="000032CE" w:rsidP="000032CE">
            <w:pPr>
              <w:jc w:val="center"/>
              <w:rPr>
                <w:b/>
                <w:sz w:val="18"/>
                <w:szCs w:val="18"/>
              </w:rPr>
            </w:pPr>
            <w:r w:rsidRPr="000032CE">
              <w:rPr>
                <w:b/>
                <w:sz w:val="18"/>
                <w:szCs w:val="18"/>
              </w:rPr>
              <w:t>29,4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39209B" w14:textId="77777777" w:rsidR="000032CE" w:rsidRPr="000032CE" w:rsidRDefault="000032CE" w:rsidP="000032CE">
            <w:pPr>
              <w:jc w:val="center"/>
              <w:rPr>
                <w:b/>
                <w:sz w:val="18"/>
                <w:szCs w:val="18"/>
              </w:rPr>
            </w:pPr>
          </w:p>
          <w:p w14:paraId="0E0B2882" w14:textId="76A4BF89" w:rsidR="000032CE" w:rsidRPr="000032CE" w:rsidRDefault="000032CE" w:rsidP="000032CE">
            <w:pPr>
              <w:jc w:val="center"/>
              <w:rPr>
                <w:b/>
                <w:sz w:val="18"/>
                <w:szCs w:val="18"/>
              </w:rPr>
            </w:pPr>
            <w:r w:rsidRPr="000032CE">
              <w:rPr>
                <w:b/>
                <w:sz w:val="18"/>
                <w:szCs w:val="18"/>
              </w:rPr>
              <w:t>17.5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54D3D2" w14:textId="77777777" w:rsidR="000032CE" w:rsidRPr="000032CE" w:rsidRDefault="000032CE" w:rsidP="000032CE">
            <w:pPr>
              <w:jc w:val="center"/>
              <w:rPr>
                <w:b/>
                <w:sz w:val="18"/>
                <w:szCs w:val="18"/>
              </w:rPr>
            </w:pPr>
          </w:p>
          <w:p w14:paraId="5D1DB44E" w14:textId="364EEC3E" w:rsidR="000032CE" w:rsidRPr="000032CE" w:rsidRDefault="000032CE" w:rsidP="000032CE">
            <w:pPr>
              <w:jc w:val="center"/>
              <w:rPr>
                <w:b/>
                <w:sz w:val="18"/>
                <w:szCs w:val="18"/>
              </w:rPr>
            </w:pPr>
            <w:r w:rsidRPr="000032C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C9CEE8" w14:textId="77777777" w:rsidR="000032CE" w:rsidRPr="000032CE" w:rsidRDefault="000032CE" w:rsidP="000032CE">
            <w:pPr>
              <w:jc w:val="center"/>
              <w:rPr>
                <w:b/>
                <w:sz w:val="18"/>
                <w:szCs w:val="18"/>
              </w:rPr>
            </w:pPr>
          </w:p>
          <w:p w14:paraId="579AED33" w14:textId="35135F97" w:rsidR="000032CE" w:rsidRPr="000032CE" w:rsidRDefault="000032CE" w:rsidP="000032CE">
            <w:pPr>
              <w:jc w:val="center"/>
              <w:rPr>
                <w:b/>
                <w:sz w:val="18"/>
                <w:szCs w:val="18"/>
              </w:rPr>
            </w:pPr>
            <w:r w:rsidRPr="000032CE">
              <w:rPr>
                <w:b/>
                <w:sz w:val="18"/>
                <w:szCs w:val="18"/>
              </w:rPr>
              <w:t>9,38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46FE5E" w14:textId="77777777" w:rsidR="000032CE" w:rsidRPr="000032CE" w:rsidRDefault="000032CE" w:rsidP="000032CE">
            <w:pPr>
              <w:jc w:val="center"/>
              <w:rPr>
                <w:b/>
                <w:sz w:val="18"/>
                <w:szCs w:val="18"/>
              </w:rPr>
            </w:pPr>
          </w:p>
          <w:p w14:paraId="6D8AA7B3" w14:textId="1599462D" w:rsidR="000032CE" w:rsidRPr="000032CE" w:rsidRDefault="000032CE" w:rsidP="000032CE">
            <w:pPr>
              <w:jc w:val="center"/>
              <w:rPr>
                <w:b/>
                <w:sz w:val="18"/>
                <w:szCs w:val="18"/>
              </w:rPr>
            </w:pPr>
            <w:r w:rsidRPr="000032CE">
              <w:rPr>
                <w:b/>
                <w:sz w:val="18"/>
                <w:szCs w:val="18"/>
              </w:rPr>
              <w:t>35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25E0A6" w14:textId="77777777" w:rsidR="000032CE" w:rsidRPr="000032CE" w:rsidRDefault="000032CE" w:rsidP="000032CE">
            <w:pPr>
              <w:jc w:val="center"/>
              <w:rPr>
                <w:b/>
                <w:sz w:val="18"/>
                <w:szCs w:val="18"/>
              </w:rPr>
            </w:pPr>
          </w:p>
          <w:p w14:paraId="7B5066A0" w14:textId="2C2811E7" w:rsidR="000032CE" w:rsidRPr="000032CE" w:rsidRDefault="000032CE" w:rsidP="000032CE">
            <w:pPr>
              <w:jc w:val="center"/>
              <w:rPr>
                <w:b/>
                <w:sz w:val="18"/>
                <w:szCs w:val="18"/>
              </w:rPr>
            </w:pPr>
            <w:r w:rsidRPr="000032CE">
              <w:rPr>
                <w:b/>
                <w:sz w:val="18"/>
                <w:szCs w:val="18"/>
              </w:rPr>
              <w:t>35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439D58" w14:textId="77777777" w:rsidR="000032CE" w:rsidRPr="000032CE" w:rsidRDefault="000032CE" w:rsidP="000032CE">
            <w:pPr>
              <w:jc w:val="center"/>
              <w:rPr>
                <w:b/>
                <w:sz w:val="18"/>
                <w:szCs w:val="18"/>
              </w:rPr>
            </w:pPr>
          </w:p>
          <w:p w14:paraId="74F7E4F3" w14:textId="77777777" w:rsidR="000032CE" w:rsidRPr="000032CE" w:rsidRDefault="000032CE" w:rsidP="000032CE">
            <w:pPr>
              <w:jc w:val="center"/>
              <w:rPr>
                <w:b/>
                <w:sz w:val="18"/>
                <w:szCs w:val="18"/>
              </w:rPr>
            </w:pPr>
          </w:p>
          <w:p w14:paraId="65173004" w14:textId="77777777" w:rsidR="000032CE" w:rsidRPr="000032CE" w:rsidRDefault="000032CE" w:rsidP="000032CE">
            <w:pPr>
              <w:jc w:val="center"/>
              <w:rPr>
                <w:b/>
                <w:sz w:val="18"/>
                <w:szCs w:val="18"/>
              </w:rPr>
            </w:pPr>
            <w:r w:rsidRPr="000032CE">
              <w:rPr>
                <w:b/>
                <w:sz w:val="18"/>
                <w:szCs w:val="18"/>
              </w:rPr>
              <w:t>30</w:t>
            </w:r>
          </w:p>
          <w:p w14:paraId="567DF7D8" w14:textId="7E66475C" w:rsidR="000032CE" w:rsidRPr="000032CE" w:rsidRDefault="000032CE" w:rsidP="000032C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99FF77" w14:textId="77777777" w:rsidR="000032CE" w:rsidRPr="000032CE" w:rsidRDefault="000032CE" w:rsidP="000032CE">
            <w:pPr>
              <w:jc w:val="center"/>
              <w:rPr>
                <w:b/>
                <w:sz w:val="18"/>
                <w:szCs w:val="18"/>
              </w:rPr>
            </w:pPr>
          </w:p>
          <w:p w14:paraId="3FEA554B" w14:textId="77777777" w:rsidR="000032CE" w:rsidRPr="000032CE" w:rsidRDefault="000032CE" w:rsidP="000032CE">
            <w:pPr>
              <w:jc w:val="center"/>
              <w:rPr>
                <w:b/>
                <w:sz w:val="18"/>
                <w:szCs w:val="18"/>
              </w:rPr>
            </w:pPr>
          </w:p>
          <w:p w14:paraId="1BD6E8A7" w14:textId="77777777" w:rsidR="000032CE" w:rsidRPr="000032CE" w:rsidRDefault="000032CE" w:rsidP="000032CE">
            <w:pPr>
              <w:jc w:val="center"/>
              <w:rPr>
                <w:b/>
                <w:sz w:val="18"/>
                <w:szCs w:val="18"/>
              </w:rPr>
            </w:pPr>
            <w:r w:rsidRPr="000032CE">
              <w:rPr>
                <w:b/>
                <w:sz w:val="18"/>
                <w:szCs w:val="18"/>
              </w:rPr>
              <w:t>20</w:t>
            </w:r>
          </w:p>
          <w:p w14:paraId="3999ECB7" w14:textId="4C8C14E8" w:rsidR="000032CE" w:rsidRPr="000032CE" w:rsidRDefault="000032CE" w:rsidP="000032C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A8104F" w14:textId="77777777" w:rsidR="000032CE" w:rsidRPr="000032CE" w:rsidRDefault="000032CE" w:rsidP="000032CE">
            <w:pPr>
              <w:jc w:val="center"/>
              <w:rPr>
                <w:b/>
                <w:sz w:val="18"/>
                <w:szCs w:val="18"/>
              </w:rPr>
            </w:pPr>
          </w:p>
          <w:p w14:paraId="611AFAC0" w14:textId="30865EAC" w:rsidR="000032CE" w:rsidRPr="000032CE" w:rsidRDefault="000032CE" w:rsidP="000032CE">
            <w:pPr>
              <w:jc w:val="center"/>
              <w:rPr>
                <w:b/>
                <w:sz w:val="18"/>
                <w:szCs w:val="18"/>
              </w:rPr>
            </w:pPr>
            <w:r w:rsidRPr="000032CE">
              <w:rPr>
                <w:b/>
                <w:sz w:val="18"/>
                <w:szCs w:val="18"/>
              </w:rPr>
              <w:t>32,2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EABA43" w14:textId="77777777" w:rsidR="000032CE" w:rsidRPr="000032CE" w:rsidRDefault="000032CE" w:rsidP="000032CE">
            <w:pPr>
              <w:jc w:val="center"/>
              <w:rPr>
                <w:b/>
                <w:sz w:val="18"/>
                <w:szCs w:val="18"/>
              </w:rPr>
            </w:pPr>
          </w:p>
          <w:p w14:paraId="63128285" w14:textId="20F864A6" w:rsidR="000032CE" w:rsidRPr="000032CE" w:rsidRDefault="000032CE" w:rsidP="000032CE">
            <w:pPr>
              <w:jc w:val="center"/>
              <w:rPr>
                <w:b/>
                <w:sz w:val="18"/>
                <w:szCs w:val="18"/>
              </w:rPr>
            </w:pPr>
            <w:r w:rsidRPr="000032CE">
              <w:rPr>
                <w:b/>
                <w:sz w:val="18"/>
                <w:szCs w:val="18"/>
              </w:rPr>
              <w:t>10,5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39F2A4" w14:textId="77777777" w:rsidR="000032CE" w:rsidRPr="000032CE" w:rsidRDefault="000032CE" w:rsidP="000032CE">
            <w:pPr>
              <w:jc w:val="center"/>
              <w:rPr>
                <w:b/>
                <w:sz w:val="18"/>
                <w:szCs w:val="18"/>
              </w:rPr>
            </w:pPr>
          </w:p>
          <w:p w14:paraId="6E1E8293" w14:textId="77777777" w:rsidR="000032CE" w:rsidRPr="000032CE" w:rsidRDefault="000032CE" w:rsidP="000032CE">
            <w:pPr>
              <w:jc w:val="center"/>
              <w:rPr>
                <w:b/>
                <w:sz w:val="18"/>
                <w:szCs w:val="18"/>
              </w:rPr>
            </w:pPr>
          </w:p>
          <w:p w14:paraId="23842B21" w14:textId="77777777" w:rsidR="000032CE" w:rsidRPr="000032CE" w:rsidRDefault="000032CE" w:rsidP="000032CE">
            <w:pPr>
              <w:jc w:val="center"/>
              <w:rPr>
                <w:b/>
                <w:sz w:val="18"/>
                <w:szCs w:val="18"/>
              </w:rPr>
            </w:pPr>
            <w:r w:rsidRPr="000032CE">
              <w:rPr>
                <w:b/>
                <w:sz w:val="18"/>
                <w:szCs w:val="18"/>
              </w:rPr>
              <w:t>12,00</w:t>
            </w:r>
          </w:p>
          <w:p w14:paraId="5826224C" w14:textId="62E2B986" w:rsidR="000032CE" w:rsidRPr="000032CE" w:rsidRDefault="000032CE" w:rsidP="000032C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0774FDB" w14:textId="77777777" w:rsidR="000032CE" w:rsidRPr="000032CE" w:rsidRDefault="000032CE" w:rsidP="000032CE">
            <w:pPr>
              <w:jc w:val="center"/>
              <w:rPr>
                <w:b/>
                <w:sz w:val="18"/>
                <w:szCs w:val="18"/>
              </w:rPr>
            </w:pPr>
          </w:p>
          <w:p w14:paraId="1C3F473F" w14:textId="77777777" w:rsidR="000032CE" w:rsidRPr="000032CE" w:rsidRDefault="000032CE" w:rsidP="000032CE">
            <w:pPr>
              <w:jc w:val="center"/>
              <w:rPr>
                <w:b/>
                <w:sz w:val="18"/>
                <w:szCs w:val="18"/>
              </w:rPr>
            </w:pPr>
          </w:p>
          <w:p w14:paraId="49FEB2B9" w14:textId="429D08B0" w:rsidR="000032CE" w:rsidRPr="000032CE" w:rsidRDefault="000032CE" w:rsidP="000032CE">
            <w:pPr>
              <w:jc w:val="center"/>
              <w:rPr>
                <w:b/>
                <w:sz w:val="18"/>
                <w:szCs w:val="18"/>
              </w:rPr>
            </w:pPr>
            <w:r w:rsidRPr="000032CE">
              <w:rPr>
                <w:b/>
                <w:sz w:val="18"/>
                <w:szCs w:val="18"/>
              </w:rPr>
              <w:t>10,94</w:t>
            </w:r>
          </w:p>
        </w:tc>
      </w:tr>
      <w:tr w:rsidR="000032CE" w:rsidRPr="00FD2B26" w14:paraId="5051182C" w14:textId="77777777" w:rsidTr="000032CE">
        <w:trPr>
          <w:trHeight w:val="690"/>
        </w:trPr>
        <w:tc>
          <w:tcPr>
            <w:tcW w:w="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71685F" w14:textId="32D641B5" w:rsidR="000032CE" w:rsidRPr="00F1709B" w:rsidRDefault="00EA7DCE" w:rsidP="000032CE">
            <w:pPr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BDE95E" w14:textId="5D2E6692" w:rsidR="000032CE" w:rsidRPr="00F1709B" w:rsidRDefault="000032CE" w:rsidP="000032CE">
            <w:pPr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F1709B">
              <w:rPr>
                <w:sz w:val="16"/>
                <w:szCs w:val="16"/>
              </w:rPr>
              <w:t>Живов Андрей Сергеевич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8CC949" w14:textId="77777777" w:rsidR="000032CE" w:rsidRPr="000032CE" w:rsidRDefault="000032CE" w:rsidP="000032CE">
            <w:pPr>
              <w:jc w:val="center"/>
              <w:rPr>
                <w:b/>
                <w:sz w:val="18"/>
                <w:szCs w:val="18"/>
              </w:rPr>
            </w:pPr>
          </w:p>
          <w:p w14:paraId="60AE815B" w14:textId="4B129ECE" w:rsidR="000032CE" w:rsidRPr="000032CE" w:rsidRDefault="000032CE" w:rsidP="000032CE">
            <w:pPr>
              <w:jc w:val="center"/>
              <w:rPr>
                <w:b/>
                <w:sz w:val="18"/>
                <w:szCs w:val="18"/>
              </w:rPr>
            </w:pPr>
            <w:r w:rsidRPr="000032CE">
              <w:rPr>
                <w:b/>
                <w:sz w:val="18"/>
                <w:szCs w:val="18"/>
              </w:rPr>
              <w:t>29,4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6321E6" w14:textId="77777777" w:rsidR="000032CE" w:rsidRPr="000032CE" w:rsidRDefault="000032CE" w:rsidP="000032CE">
            <w:pPr>
              <w:jc w:val="center"/>
              <w:rPr>
                <w:b/>
                <w:sz w:val="18"/>
                <w:szCs w:val="18"/>
              </w:rPr>
            </w:pPr>
          </w:p>
          <w:p w14:paraId="21A56178" w14:textId="0A183EF6" w:rsidR="000032CE" w:rsidRPr="000032CE" w:rsidRDefault="000032CE" w:rsidP="000032CE">
            <w:pPr>
              <w:jc w:val="center"/>
              <w:rPr>
                <w:b/>
                <w:sz w:val="18"/>
                <w:szCs w:val="18"/>
              </w:rPr>
            </w:pPr>
            <w:r w:rsidRPr="000032CE">
              <w:rPr>
                <w:b/>
                <w:sz w:val="18"/>
                <w:szCs w:val="18"/>
              </w:rPr>
              <w:t>17.5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342501" w14:textId="77777777" w:rsidR="000032CE" w:rsidRPr="000032CE" w:rsidRDefault="000032CE" w:rsidP="000032CE">
            <w:pPr>
              <w:jc w:val="center"/>
              <w:rPr>
                <w:b/>
                <w:sz w:val="18"/>
                <w:szCs w:val="18"/>
              </w:rPr>
            </w:pPr>
          </w:p>
          <w:p w14:paraId="6098F12A" w14:textId="6E7C75B2" w:rsidR="000032CE" w:rsidRPr="000032CE" w:rsidRDefault="000032CE" w:rsidP="000032CE">
            <w:pPr>
              <w:jc w:val="center"/>
              <w:rPr>
                <w:b/>
                <w:sz w:val="18"/>
                <w:szCs w:val="18"/>
              </w:rPr>
            </w:pPr>
            <w:r w:rsidRPr="000032C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BC21CE" w14:textId="77777777" w:rsidR="000032CE" w:rsidRPr="000032CE" w:rsidRDefault="000032CE" w:rsidP="000032CE">
            <w:pPr>
              <w:jc w:val="center"/>
              <w:rPr>
                <w:b/>
                <w:sz w:val="18"/>
                <w:szCs w:val="18"/>
              </w:rPr>
            </w:pPr>
          </w:p>
          <w:p w14:paraId="6668B76A" w14:textId="4769A44B" w:rsidR="000032CE" w:rsidRPr="000032CE" w:rsidRDefault="000032CE" w:rsidP="000032CE">
            <w:pPr>
              <w:jc w:val="center"/>
              <w:rPr>
                <w:b/>
                <w:sz w:val="18"/>
                <w:szCs w:val="18"/>
              </w:rPr>
            </w:pPr>
            <w:r w:rsidRPr="000032CE">
              <w:rPr>
                <w:b/>
                <w:sz w:val="18"/>
                <w:szCs w:val="18"/>
              </w:rPr>
              <w:t>9,38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D09D86" w14:textId="77777777" w:rsidR="000032CE" w:rsidRPr="000032CE" w:rsidRDefault="000032CE" w:rsidP="000032CE">
            <w:pPr>
              <w:jc w:val="center"/>
              <w:rPr>
                <w:b/>
                <w:sz w:val="18"/>
                <w:szCs w:val="18"/>
              </w:rPr>
            </w:pPr>
          </w:p>
          <w:p w14:paraId="5A515192" w14:textId="7037F412" w:rsidR="000032CE" w:rsidRPr="000032CE" w:rsidRDefault="000032CE" w:rsidP="000032CE">
            <w:pPr>
              <w:jc w:val="center"/>
              <w:rPr>
                <w:b/>
                <w:sz w:val="18"/>
                <w:szCs w:val="18"/>
              </w:rPr>
            </w:pPr>
            <w:r w:rsidRPr="000032CE">
              <w:rPr>
                <w:b/>
                <w:sz w:val="18"/>
                <w:szCs w:val="18"/>
              </w:rPr>
              <w:t>35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9B40F0" w14:textId="77777777" w:rsidR="000032CE" w:rsidRPr="000032CE" w:rsidRDefault="000032CE" w:rsidP="000032CE">
            <w:pPr>
              <w:jc w:val="center"/>
              <w:rPr>
                <w:b/>
                <w:sz w:val="18"/>
                <w:szCs w:val="18"/>
              </w:rPr>
            </w:pPr>
          </w:p>
          <w:p w14:paraId="7CB335BD" w14:textId="38170E54" w:rsidR="000032CE" w:rsidRPr="000032CE" w:rsidRDefault="000032CE" w:rsidP="000032CE">
            <w:pPr>
              <w:jc w:val="center"/>
              <w:rPr>
                <w:b/>
                <w:sz w:val="18"/>
                <w:szCs w:val="18"/>
              </w:rPr>
            </w:pPr>
            <w:r w:rsidRPr="000032CE">
              <w:rPr>
                <w:b/>
                <w:sz w:val="18"/>
                <w:szCs w:val="18"/>
              </w:rPr>
              <w:t>35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8D8FDE" w14:textId="77777777" w:rsidR="000032CE" w:rsidRPr="000032CE" w:rsidRDefault="000032CE" w:rsidP="000032CE">
            <w:pPr>
              <w:jc w:val="center"/>
              <w:rPr>
                <w:b/>
                <w:sz w:val="18"/>
                <w:szCs w:val="18"/>
              </w:rPr>
            </w:pPr>
          </w:p>
          <w:p w14:paraId="3CD5324E" w14:textId="77777777" w:rsidR="000032CE" w:rsidRPr="000032CE" w:rsidRDefault="000032CE" w:rsidP="000032CE">
            <w:pPr>
              <w:jc w:val="center"/>
              <w:rPr>
                <w:b/>
                <w:sz w:val="18"/>
                <w:szCs w:val="18"/>
              </w:rPr>
            </w:pPr>
          </w:p>
          <w:p w14:paraId="59F7C170" w14:textId="77777777" w:rsidR="000032CE" w:rsidRPr="000032CE" w:rsidRDefault="000032CE" w:rsidP="000032CE">
            <w:pPr>
              <w:jc w:val="center"/>
              <w:rPr>
                <w:b/>
                <w:sz w:val="18"/>
                <w:szCs w:val="18"/>
              </w:rPr>
            </w:pPr>
            <w:r w:rsidRPr="000032CE">
              <w:rPr>
                <w:b/>
                <w:sz w:val="18"/>
                <w:szCs w:val="18"/>
              </w:rPr>
              <w:t>30</w:t>
            </w:r>
          </w:p>
          <w:p w14:paraId="02217C7D" w14:textId="09FE427F" w:rsidR="000032CE" w:rsidRPr="000032CE" w:rsidRDefault="000032CE" w:rsidP="000032C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C4BD22" w14:textId="77777777" w:rsidR="000032CE" w:rsidRPr="000032CE" w:rsidRDefault="000032CE" w:rsidP="000032CE">
            <w:pPr>
              <w:jc w:val="center"/>
              <w:rPr>
                <w:b/>
                <w:sz w:val="18"/>
                <w:szCs w:val="18"/>
              </w:rPr>
            </w:pPr>
          </w:p>
          <w:p w14:paraId="669873DA" w14:textId="77777777" w:rsidR="000032CE" w:rsidRPr="000032CE" w:rsidRDefault="000032CE" w:rsidP="000032CE">
            <w:pPr>
              <w:jc w:val="center"/>
              <w:rPr>
                <w:b/>
                <w:sz w:val="18"/>
                <w:szCs w:val="18"/>
              </w:rPr>
            </w:pPr>
          </w:p>
          <w:p w14:paraId="01A15C5F" w14:textId="77777777" w:rsidR="000032CE" w:rsidRPr="000032CE" w:rsidRDefault="000032CE" w:rsidP="000032CE">
            <w:pPr>
              <w:jc w:val="center"/>
              <w:rPr>
                <w:b/>
                <w:sz w:val="18"/>
                <w:szCs w:val="18"/>
              </w:rPr>
            </w:pPr>
            <w:r w:rsidRPr="000032CE">
              <w:rPr>
                <w:b/>
                <w:sz w:val="18"/>
                <w:szCs w:val="18"/>
              </w:rPr>
              <w:t>20</w:t>
            </w:r>
          </w:p>
          <w:p w14:paraId="59B17F61" w14:textId="15B0A1E6" w:rsidR="000032CE" w:rsidRPr="000032CE" w:rsidRDefault="000032CE" w:rsidP="000032C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616AC0" w14:textId="77777777" w:rsidR="000032CE" w:rsidRPr="000032CE" w:rsidRDefault="000032CE" w:rsidP="000032CE">
            <w:pPr>
              <w:jc w:val="center"/>
              <w:rPr>
                <w:b/>
                <w:sz w:val="18"/>
                <w:szCs w:val="18"/>
              </w:rPr>
            </w:pPr>
          </w:p>
          <w:p w14:paraId="0970A062" w14:textId="0249111C" w:rsidR="000032CE" w:rsidRPr="000032CE" w:rsidRDefault="000032CE" w:rsidP="000032CE">
            <w:pPr>
              <w:jc w:val="center"/>
              <w:rPr>
                <w:b/>
                <w:sz w:val="18"/>
                <w:szCs w:val="18"/>
              </w:rPr>
            </w:pPr>
            <w:r w:rsidRPr="000032CE">
              <w:rPr>
                <w:b/>
                <w:sz w:val="18"/>
                <w:szCs w:val="18"/>
              </w:rPr>
              <w:t>32,2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22177B" w14:textId="77777777" w:rsidR="000032CE" w:rsidRPr="000032CE" w:rsidRDefault="000032CE" w:rsidP="000032CE">
            <w:pPr>
              <w:jc w:val="center"/>
              <w:rPr>
                <w:b/>
                <w:sz w:val="18"/>
                <w:szCs w:val="18"/>
              </w:rPr>
            </w:pPr>
          </w:p>
          <w:p w14:paraId="40C5888C" w14:textId="5EEBA3A3" w:rsidR="000032CE" w:rsidRPr="000032CE" w:rsidRDefault="000032CE" w:rsidP="000032CE">
            <w:pPr>
              <w:jc w:val="center"/>
              <w:rPr>
                <w:b/>
                <w:sz w:val="18"/>
                <w:szCs w:val="18"/>
              </w:rPr>
            </w:pPr>
            <w:r w:rsidRPr="000032CE">
              <w:rPr>
                <w:b/>
                <w:sz w:val="18"/>
                <w:szCs w:val="18"/>
              </w:rPr>
              <w:t>10,5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F18420" w14:textId="77777777" w:rsidR="000032CE" w:rsidRPr="000032CE" w:rsidRDefault="000032CE" w:rsidP="000032CE">
            <w:pPr>
              <w:jc w:val="center"/>
              <w:rPr>
                <w:b/>
                <w:sz w:val="18"/>
                <w:szCs w:val="18"/>
              </w:rPr>
            </w:pPr>
          </w:p>
          <w:p w14:paraId="1C668649" w14:textId="77777777" w:rsidR="000032CE" w:rsidRPr="000032CE" w:rsidRDefault="000032CE" w:rsidP="000032CE">
            <w:pPr>
              <w:jc w:val="center"/>
              <w:rPr>
                <w:b/>
                <w:sz w:val="18"/>
                <w:szCs w:val="18"/>
              </w:rPr>
            </w:pPr>
          </w:p>
          <w:p w14:paraId="243A5D03" w14:textId="77777777" w:rsidR="000032CE" w:rsidRPr="000032CE" w:rsidRDefault="000032CE" w:rsidP="000032CE">
            <w:pPr>
              <w:jc w:val="center"/>
              <w:rPr>
                <w:b/>
                <w:sz w:val="18"/>
                <w:szCs w:val="18"/>
              </w:rPr>
            </w:pPr>
            <w:r w:rsidRPr="000032CE">
              <w:rPr>
                <w:b/>
                <w:sz w:val="18"/>
                <w:szCs w:val="18"/>
              </w:rPr>
              <w:t>12,00</w:t>
            </w:r>
          </w:p>
          <w:p w14:paraId="75143E7E" w14:textId="7851A7FA" w:rsidR="000032CE" w:rsidRPr="000032CE" w:rsidRDefault="000032CE" w:rsidP="000032C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E0F024C" w14:textId="77777777" w:rsidR="000032CE" w:rsidRPr="000032CE" w:rsidRDefault="000032CE" w:rsidP="000032CE">
            <w:pPr>
              <w:jc w:val="center"/>
              <w:rPr>
                <w:b/>
                <w:sz w:val="18"/>
                <w:szCs w:val="18"/>
              </w:rPr>
            </w:pPr>
          </w:p>
          <w:p w14:paraId="50D7FF04" w14:textId="77777777" w:rsidR="000032CE" w:rsidRPr="000032CE" w:rsidRDefault="000032CE" w:rsidP="000032CE">
            <w:pPr>
              <w:jc w:val="center"/>
              <w:rPr>
                <w:b/>
                <w:sz w:val="18"/>
                <w:szCs w:val="18"/>
              </w:rPr>
            </w:pPr>
          </w:p>
          <w:p w14:paraId="24AE6D99" w14:textId="095F1B64" w:rsidR="000032CE" w:rsidRPr="000032CE" w:rsidRDefault="000032CE" w:rsidP="000032CE">
            <w:pPr>
              <w:jc w:val="center"/>
              <w:rPr>
                <w:b/>
                <w:sz w:val="18"/>
                <w:szCs w:val="18"/>
              </w:rPr>
            </w:pPr>
            <w:r w:rsidRPr="000032CE">
              <w:rPr>
                <w:b/>
                <w:sz w:val="18"/>
                <w:szCs w:val="18"/>
              </w:rPr>
              <w:t>10,94</w:t>
            </w:r>
          </w:p>
        </w:tc>
      </w:tr>
    </w:tbl>
    <w:p w14:paraId="20EE7E27" w14:textId="77777777" w:rsidR="005218DE" w:rsidRDefault="005218DE" w:rsidP="00304B0B">
      <w:pPr>
        <w:tabs>
          <w:tab w:val="left" w:pos="284"/>
        </w:tabs>
        <w:spacing w:after="0" w:line="240" w:lineRule="auto"/>
        <w:ind w:left="0"/>
        <w:jc w:val="left"/>
        <w:rPr>
          <w:sz w:val="28"/>
          <w:szCs w:val="28"/>
        </w:rPr>
        <w:sectPr w:rsidR="005218DE" w:rsidSect="00304B0B">
          <w:pgSz w:w="16840" w:h="11920" w:orient="landscape"/>
          <w:pgMar w:top="1134" w:right="567" w:bottom="1134" w:left="1134" w:header="720" w:footer="720" w:gutter="0"/>
          <w:cols w:space="720"/>
          <w:docGrid w:linePitch="299"/>
        </w:sectPr>
      </w:pPr>
    </w:p>
    <w:p w14:paraId="786A6037" w14:textId="77777777" w:rsidR="00EE1810" w:rsidRPr="00947C3F" w:rsidRDefault="00304B0B" w:rsidP="00304B0B">
      <w:pPr>
        <w:spacing w:after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297DA4">
        <w:rPr>
          <w:sz w:val="28"/>
          <w:szCs w:val="28"/>
        </w:rPr>
        <w:t xml:space="preserve">. </w:t>
      </w:r>
      <w:r w:rsidR="00086F08" w:rsidRPr="00947C3F">
        <w:rPr>
          <w:sz w:val="28"/>
          <w:szCs w:val="28"/>
        </w:rPr>
        <w:t>В соответствии с установленным порядком направить данный протокол оператору электронной площадки АО «ЕЭТП» (</w:t>
      </w:r>
      <w:r w:rsidR="00086F08" w:rsidRPr="00947C3F">
        <w:rPr>
          <w:sz w:val="28"/>
          <w:szCs w:val="28"/>
          <w:u w:val="single" w:color="000000"/>
        </w:rPr>
        <w:t>http://roseltorg.ru</w:t>
      </w:r>
      <w:r w:rsidR="00086F08" w:rsidRPr="00947C3F">
        <w:rPr>
          <w:sz w:val="28"/>
          <w:szCs w:val="28"/>
        </w:rPr>
        <w:t>).</w:t>
      </w:r>
    </w:p>
    <w:p w14:paraId="23FA0F76" w14:textId="77777777" w:rsidR="00947C3F" w:rsidRDefault="00947C3F" w:rsidP="00304B0B">
      <w:pPr>
        <w:spacing w:after="0" w:line="240" w:lineRule="auto"/>
        <w:ind w:left="0" w:firstLine="709"/>
        <w:rPr>
          <w:sz w:val="28"/>
          <w:szCs w:val="28"/>
        </w:rPr>
      </w:pPr>
    </w:p>
    <w:p w14:paraId="4B2FEC45" w14:textId="5DFCB88E" w:rsidR="00EE1810" w:rsidRPr="006C6693" w:rsidRDefault="00086F08" w:rsidP="00FD2B26">
      <w:pPr>
        <w:spacing w:after="0" w:line="240" w:lineRule="auto"/>
        <w:ind w:left="0" w:firstLine="709"/>
        <w:rPr>
          <w:rFonts w:asciiTheme="minorHAnsi" w:eastAsiaTheme="minorEastAsia" w:hAnsiTheme="minorHAnsi" w:cstheme="minorBidi"/>
          <w:color w:val="auto"/>
        </w:rPr>
      </w:pPr>
      <w:r w:rsidRPr="006C6693">
        <w:rPr>
          <w:sz w:val="28"/>
          <w:szCs w:val="28"/>
        </w:rPr>
        <w:t xml:space="preserve">Заседание </w:t>
      </w:r>
      <w:r w:rsidR="00465ACA" w:rsidRPr="006C6693">
        <w:rPr>
          <w:sz w:val="28"/>
          <w:szCs w:val="28"/>
        </w:rPr>
        <w:t>Конкурсной</w:t>
      </w:r>
      <w:r w:rsidRPr="006C6693">
        <w:rPr>
          <w:sz w:val="28"/>
          <w:szCs w:val="28"/>
        </w:rPr>
        <w:t xml:space="preserve"> комиссии окончено </w:t>
      </w:r>
      <w:r w:rsidR="00F1709B">
        <w:rPr>
          <w:sz w:val="28"/>
          <w:szCs w:val="28"/>
        </w:rPr>
        <w:t>в 17:00</w:t>
      </w:r>
      <w:r w:rsidR="00167894" w:rsidRPr="006C6693">
        <w:rPr>
          <w:sz w:val="28"/>
          <w:szCs w:val="28"/>
        </w:rPr>
        <w:t xml:space="preserve"> </w:t>
      </w:r>
      <w:r w:rsidRPr="006C6693">
        <w:rPr>
          <w:sz w:val="28"/>
          <w:szCs w:val="28"/>
        </w:rPr>
        <w:t xml:space="preserve">часов (время московское) </w:t>
      </w:r>
      <w:r w:rsidR="00E34AAD" w:rsidRPr="006C6693">
        <w:rPr>
          <w:sz w:val="28"/>
          <w:szCs w:val="28"/>
        </w:rPr>
        <w:br/>
      </w:r>
      <w:r w:rsidR="008B259A" w:rsidRPr="006C6693">
        <w:rPr>
          <w:sz w:val="28"/>
          <w:szCs w:val="28"/>
        </w:rPr>
        <w:t>28 октября 2019</w:t>
      </w:r>
      <w:r w:rsidRPr="006C6693">
        <w:rPr>
          <w:sz w:val="28"/>
          <w:szCs w:val="28"/>
        </w:rPr>
        <w:t xml:space="preserve"> года.</w:t>
      </w:r>
    </w:p>
    <w:p w14:paraId="30B0E45B" w14:textId="7A0FDBAD" w:rsidR="00FB3EDB" w:rsidRDefault="00FB3EDB" w:rsidP="00304B0B">
      <w:pPr>
        <w:spacing w:after="0" w:line="240" w:lineRule="auto"/>
        <w:ind w:left="0" w:right="13"/>
        <w:rPr>
          <w:b/>
          <w:sz w:val="28"/>
          <w:szCs w:val="28"/>
        </w:rPr>
      </w:pPr>
    </w:p>
    <w:tbl>
      <w:tblPr>
        <w:tblW w:w="8406" w:type="dxa"/>
        <w:tblInd w:w="567" w:type="dxa"/>
        <w:tblLook w:val="04A0" w:firstRow="1" w:lastRow="0" w:firstColumn="1" w:lastColumn="0" w:noHBand="0" w:noVBand="1"/>
      </w:tblPr>
      <w:tblGrid>
        <w:gridCol w:w="5670"/>
        <w:gridCol w:w="2736"/>
      </w:tblGrid>
      <w:tr w:rsidR="00656B2E" w:rsidRPr="00656B2E" w14:paraId="7D17722E" w14:textId="77777777" w:rsidTr="00F1709B">
        <w:trPr>
          <w:trHeight w:val="375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DA548" w14:textId="77777777" w:rsidR="00656B2E" w:rsidRPr="00656B2E" w:rsidRDefault="00656B2E" w:rsidP="00656B2E">
            <w:pPr>
              <w:spacing w:after="0" w:line="240" w:lineRule="auto"/>
              <w:ind w:left="0"/>
              <w:jc w:val="left"/>
              <w:rPr>
                <w:b/>
                <w:bCs/>
                <w:sz w:val="28"/>
                <w:szCs w:val="28"/>
              </w:rPr>
            </w:pPr>
            <w:r w:rsidRPr="00656B2E">
              <w:rPr>
                <w:b/>
                <w:bCs/>
                <w:sz w:val="28"/>
                <w:szCs w:val="28"/>
              </w:rPr>
              <w:t>Председатель Конкурсной комиссии: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AA422" w14:textId="77777777" w:rsidR="00656B2E" w:rsidRPr="00656B2E" w:rsidRDefault="00656B2E" w:rsidP="00656B2E">
            <w:pPr>
              <w:spacing w:after="0" w:line="240" w:lineRule="auto"/>
              <w:ind w:left="0"/>
              <w:jc w:val="left"/>
              <w:rPr>
                <w:b/>
                <w:bCs/>
                <w:sz w:val="28"/>
                <w:szCs w:val="28"/>
              </w:rPr>
            </w:pPr>
          </w:p>
        </w:tc>
      </w:tr>
      <w:tr w:rsidR="00656B2E" w:rsidRPr="00656B2E" w14:paraId="1E475C4B" w14:textId="77777777" w:rsidTr="00F1709B">
        <w:trPr>
          <w:trHeight w:val="375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45A02" w14:textId="77777777" w:rsidR="00656B2E" w:rsidRPr="00656B2E" w:rsidRDefault="00656B2E" w:rsidP="00656B2E">
            <w:pPr>
              <w:spacing w:after="0" w:line="240" w:lineRule="auto"/>
              <w:ind w:left="0"/>
              <w:jc w:val="left"/>
              <w:rPr>
                <w:sz w:val="28"/>
                <w:szCs w:val="28"/>
              </w:rPr>
            </w:pPr>
            <w:r w:rsidRPr="00656B2E">
              <w:rPr>
                <w:sz w:val="28"/>
                <w:szCs w:val="28"/>
              </w:rPr>
              <w:t>Казанская Мария Викторовна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DA59C" w14:textId="77777777" w:rsidR="00656B2E" w:rsidRPr="00656B2E" w:rsidRDefault="00656B2E" w:rsidP="00656B2E">
            <w:pPr>
              <w:spacing w:after="0" w:line="240" w:lineRule="auto"/>
              <w:ind w:left="0"/>
              <w:jc w:val="left"/>
              <w:rPr>
                <w:sz w:val="28"/>
                <w:szCs w:val="28"/>
              </w:rPr>
            </w:pPr>
            <w:r w:rsidRPr="00656B2E">
              <w:rPr>
                <w:sz w:val="28"/>
                <w:szCs w:val="28"/>
              </w:rPr>
              <w:t>__________________</w:t>
            </w:r>
          </w:p>
        </w:tc>
      </w:tr>
      <w:tr w:rsidR="00656B2E" w:rsidRPr="00656B2E" w14:paraId="482534F1" w14:textId="77777777" w:rsidTr="00F1709B">
        <w:trPr>
          <w:trHeight w:val="75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AC5E39" w14:textId="77777777" w:rsidR="00656B2E" w:rsidRPr="00656B2E" w:rsidRDefault="00656B2E" w:rsidP="00656B2E">
            <w:pPr>
              <w:spacing w:after="0" w:line="240" w:lineRule="auto"/>
              <w:ind w:left="0"/>
              <w:jc w:val="left"/>
              <w:rPr>
                <w:b/>
                <w:bCs/>
                <w:sz w:val="28"/>
                <w:szCs w:val="28"/>
              </w:rPr>
            </w:pPr>
            <w:r w:rsidRPr="00656B2E">
              <w:rPr>
                <w:b/>
                <w:bCs/>
                <w:sz w:val="28"/>
                <w:szCs w:val="28"/>
              </w:rPr>
              <w:t xml:space="preserve">Заместитель председателя Конкурсной </w:t>
            </w:r>
            <w:r w:rsidRPr="00656B2E">
              <w:rPr>
                <w:b/>
                <w:bCs/>
                <w:sz w:val="28"/>
                <w:szCs w:val="28"/>
              </w:rPr>
              <w:br/>
              <w:t>комиссии: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7744C" w14:textId="77777777" w:rsidR="00656B2E" w:rsidRPr="00656B2E" w:rsidRDefault="00656B2E" w:rsidP="00656B2E">
            <w:pPr>
              <w:spacing w:after="0" w:line="240" w:lineRule="auto"/>
              <w:ind w:left="0"/>
              <w:jc w:val="left"/>
              <w:rPr>
                <w:b/>
                <w:bCs/>
                <w:sz w:val="28"/>
                <w:szCs w:val="28"/>
              </w:rPr>
            </w:pPr>
          </w:p>
        </w:tc>
      </w:tr>
      <w:tr w:rsidR="00656B2E" w:rsidRPr="00656B2E" w14:paraId="01C0E268" w14:textId="77777777" w:rsidTr="00F1709B">
        <w:trPr>
          <w:trHeight w:val="375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CD745" w14:textId="77777777" w:rsidR="00656B2E" w:rsidRPr="00656B2E" w:rsidRDefault="00656B2E" w:rsidP="00656B2E">
            <w:pPr>
              <w:spacing w:after="0" w:line="240" w:lineRule="auto"/>
              <w:ind w:left="0"/>
              <w:jc w:val="left"/>
              <w:rPr>
                <w:sz w:val="28"/>
                <w:szCs w:val="28"/>
              </w:rPr>
            </w:pPr>
            <w:r w:rsidRPr="00656B2E">
              <w:rPr>
                <w:sz w:val="28"/>
                <w:szCs w:val="28"/>
              </w:rPr>
              <w:t>Павлов Александр Сергеевич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B441D" w14:textId="77777777" w:rsidR="00656B2E" w:rsidRPr="00656B2E" w:rsidRDefault="00656B2E" w:rsidP="00656B2E">
            <w:pPr>
              <w:spacing w:after="0" w:line="240" w:lineRule="auto"/>
              <w:ind w:left="0"/>
              <w:jc w:val="left"/>
              <w:rPr>
                <w:sz w:val="28"/>
                <w:szCs w:val="28"/>
              </w:rPr>
            </w:pPr>
            <w:r w:rsidRPr="00656B2E">
              <w:rPr>
                <w:sz w:val="28"/>
                <w:szCs w:val="28"/>
              </w:rPr>
              <w:t>__________________</w:t>
            </w:r>
          </w:p>
        </w:tc>
      </w:tr>
      <w:tr w:rsidR="00656B2E" w:rsidRPr="00656B2E" w14:paraId="454037BB" w14:textId="77777777" w:rsidTr="00F1709B">
        <w:trPr>
          <w:trHeight w:val="375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A6966" w14:textId="77777777" w:rsidR="00656B2E" w:rsidRPr="00656B2E" w:rsidRDefault="00656B2E" w:rsidP="00656B2E">
            <w:pPr>
              <w:spacing w:after="0" w:line="240" w:lineRule="auto"/>
              <w:ind w:left="0"/>
              <w:jc w:val="left"/>
              <w:rPr>
                <w:b/>
                <w:bCs/>
                <w:sz w:val="28"/>
                <w:szCs w:val="28"/>
              </w:rPr>
            </w:pPr>
            <w:r w:rsidRPr="00656B2E">
              <w:rPr>
                <w:b/>
                <w:bCs/>
                <w:sz w:val="28"/>
                <w:szCs w:val="28"/>
              </w:rPr>
              <w:t>Члены Конкурсной комиссии: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A620D" w14:textId="77777777" w:rsidR="00656B2E" w:rsidRPr="00656B2E" w:rsidRDefault="00656B2E" w:rsidP="00656B2E">
            <w:pPr>
              <w:spacing w:after="0" w:line="240" w:lineRule="auto"/>
              <w:ind w:left="0"/>
              <w:jc w:val="left"/>
              <w:rPr>
                <w:b/>
                <w:bCs/>
                <w:sz w:val="28"/>
                <w:szCs w:val="28"/>
              </w:rPr>
            </w:pPr>
          </w:p>
        </w:tc>
      </w:tr>
      <w:tr w:rsidR="00656B2E" w:rsidRPr="00656B2E" w14:paraId="3BEFEDAF" w14:textId="77777777" w:rsidTr="00F1709B">
        <w:trPr>
          <w:trHeight w:val="375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6E4D0" w14:textId="77777777" w:rsidR="00656B2E" w:rsidRPr="00656B2E" w:rsidRDefault="00656B2E" w:rsidP="00656B2E">
            <w:pPr>
              <w:spacing w:after="0" w:line="240" w:lineRule="auto"/>
              <w:ind w:left="0"/>
              <w:jc w:val="left"/>
              <w:rPr>
                <w:sz w:val="28"/>
                <w:szCs w:val="28"/>
              </w:rPr>
            </w:pPr>
            <w:r w:rsidRPr="00656B2E">
              <w:rPr>
                <w:sz w:val="28"/>
                <w:szCs w:val="28"/>
              </w:rPr>
              <w:t>Киселев Максим Олегович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4DE45" w14:textId="77777777" w:rsidR="00656B2E" w:rsidRPr="00656B2E" w:rsidRDefault="00656B2E" w:rsidP="00656B2E">
            <w:pPr>
              <w:spacing w:after="0" w:line="240" w:lineRule="auto"/>
              <w:ind w:left="0"/>
              <w:jc w:val="left"/>
              <w:rPr>
                <w:sz w:val="28"/>
                <w:szCs w:val="28"/>
              </w:rPr>
            </w:pPr>
            <w:r w:rsidRPr="00656B2E">
              <w:rPr>
                <w:sz w:val="28"/>
                <w:szCs w:val="28"/>
              </w:rPr>
              <w:t>__________________</w:t>
            </w:r>
          </w:p>
        </w:tc>
      </w:tr>
      <w:tr w:rsidR="00656B2E" w:rsidRPr="00656B2E" w14:paraId="1B54F13D" w14:textId="77777777" w:rsidTr="00F1709B">
        <w:trPr>
          <w:trHeight w:val="375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77E13" w14:textId="77777777" w:rsidR="00656B2E" w:rsidRPr="00656B2E" w:rsidRDefault="00656B2E" w:rsidP="00656B2E">
            <w:pPr>
              <w:spacing w:after="0" w:line="240" w:lineRule="auto"/>
              <w:ind w:left="0"/>
              <w:jc w:val="left"/>
              <w:rPr>
                <w:b/>
                <w:bCs/>
                <w:sz w:val="28"/>
                <w:szCs w:val="28"/>
              </w:rPr>
            </w:pPr>
            <w:r w:rsidRPr="00656B2E">
              <w:rPr>
                <w:b/>
                <w:bCs/>
                <w:sz w:val="28"/>
                <w:szCs w:val="28"/>
              </w:rPr>
              <w:t>Секретарь Конкурсной комиссии: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C82DA" w14:textId="77777777" w:rsidR="00656B2E" w:rsidRPr="00656B2E" w:rsidRDefault="00656B2E" w:rsidP="00656B2E">
            <w:pPr>
              <w:spacing w:after="0" w:line="240" w:lineRule="auto"/>
              <w:ind w:left="0"/>
              <w:jc w:val="left"/>
              <w:rPr>
                <w:b/>
                <w:bCs/>
                <w:sz w:val="28"/>
                <w:szCs w:val="28"/>
              </w:rPr>
            </w:pPr>
          </w:p>
        </w:tc>
      </w:tr>
      <w:tr w:rsidR="00F1709B" w:rsidRPr="00656B2E" w14:paraId="166E2B86" w14:textId="77777777" w:rsidTr="00F1709B">
        <w:trPr>
          <w:trHeight w:val="375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510B3" w14:textId="77777777" w:rsidR="00F1709B" w:rsidRPr="00656B2E" w:rsidRDefault="00F1709B" w:rsidP="009B7B71">
            <w:pPr>
              <w:spacing w:after="0" w:line="240" w:lineRule="auto"/>
              <w:ind w:left="0"/>
              <w:jc w:val="left"/>
              <w:rPr>
                <w:sz w:val="28"/>
                <w:szCs w:val="28"/>
              </w:rPr>
            </w:pPr>
            <w:r w:rsidRPr="00656B2E">
              <w:rPr>
                <w:sz w:val="28"/>
                <w:szCs w:val="28"/>
              </w:rPr>
              <w:t>Живов Андрей Сергеевич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E5274" w14:textId="77777777" w:rsidR="00F1709B" w:rsidRPr="00656B2E" w:rsidRDefault="00F1709B" w:rsidP="009B7B71">
            <w:pPr>
              <w:spacing w:after="0" w:line="240" w:lineRule="auto"/>
              <w:ind w:left="0"/>
              <w:jc w:val="left"/>
              <w:rPr>
                <w:sz w:val="28"/>
                <w:szCs w:val="28"/>
              </w:rPr>
            </w:pPr>
            <w:r w:rsidRPr="00656B2E">
              <w:rPr>
                <w:sz w:val="28"/>
                <w:szCs w:val="28"/>
              </w:rPr>
              <w:t>__________________</w:t>
            </w:r>
          </w:p>
        </w:tc>
      </w:tr>
    </w:tbl>
    <w:p w14:paraId="4D6B87D0" w14:textId="6FB5C97A" w:rsidR="00FB3EDB" w:rsidRDefault="00FB3EDB" w:rsidP="00304B0B">
      <w:pPr>
        <w:spacing w:after="0" w:line="240" w:lineRule="auto"/>
        <w:ind w:left="0" w:right="13"/>
        <w:rPr>
          <w:b/>
          <w:sz w:val="28"/>
          <w:szCs w:val="28"/>
        </w:rPr>
      </w:pPr>
    </w:p>
    <w:sectPr w:rsidR="00FB3EDB" w:rsidSect="00304B0B">
      <w:pgSz w:w="11920" w:h="16840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B41C58" w14:textId="77777777" w:rsidR="00E8683E" w:rsidRDefault="00E8683E" w:rsidP="001A09FA">
      <w:pPr>
        <w:spacing w:after="0" w:line="240" w:lineRule="auto"/>
      </w:pPr>
      <w:r>
        <w:separator/>
      </w:r>
    </w:p>
  </w:endnote>
  <w:endnote w:type="continuationSeparator" w:id="0">
    <w:p w14:paraId="42694DA1" w14:textId="77777777" w:rsidR="00E8683E" w:rsidRDefault="00E8683E" w:rsidP="001A0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9765E1" w14:textId="77777777" w:rsidR="00E8683E" w:rsidRDefault="00E8683E" w:rsidP="001A09FA">
      <w:pPr>
        <w:spacing w:after="0" w:line="240" w:lineRule="auto"/>
      </w:pPr>
      <w:r>
        <w:separator/>
      </w:r>
    </w:p>
  </w:footnote>
  <w:footnote w:type="continuationSeparator" w:id="0">
    <w:p w14:paraId="143996FC" w14:textId="77777777" w:rsidR="00E8683E" w:rsidRDefault="00E8683E" w:rsidP="001A09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075195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4F27F210" w14:textId="545CFBC9" w:rsidR="00144F7C" w:rsidRPr="00304B0B" w:rsidRDefault="00144F7C">
        <w:pPr>
          <w:pStyle w:val="a5"/>
          <w:jc w:val="center"/>
          <w:rPr>
            <w:sz w:val="24"/>
            <w:szCs w:val="24"/>
          </w:rPr>
        </w:pPr>
        <w:r w:rsidRPr="00304B0B">
          <w:rPr>
            <w:sz w:val="24"/>
            <w:szCs w:val="24"/>
          </w:rPr>
          <w:fldChar w:fldCharType="begin"/>
        </w:r>
        <w:r w:rsidRPr="00304B0B">
          <w:rPr>
            <w:sz w:val="24"/>
            <w:szCs w:val="24"/>
          </w:rPr>
          <w:instrText>PAGE   \* MERGEFORMAT</w:instrText>
        </w:r>
        <w:r w:rsidRPr="00304B0B">
          <w:rPr>
            <w:sz w:val="24"/>
            <w:szCs w:val="24"/>
          </w:rPr>
          <w:fldChar w:fldCharType="separate"/>
        </w:r>
        <w:r w:rsidR="007C4821">
          <w:rPr>
            <w:noProof/>
            <w:sz w:val="24"/>
            <w:szCs w:val="24"/>
          </w:rPr>
          <w:t>6</w:t>
        </w:r>
        <w:r w:rsidRPr="00304B0B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179EB"/>
    <w:multiLevelType w:val="hybridMultilevel"/>
    <w:tmpl w:val="8A6A9B32"/>
    <w:lvl w:ilvl="0" w:tplc="6AC6BE7E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B0835A6"/>
    <w:multiLevelType w:val="multilevel"/>
    <w:tmpl w:val="DB26E0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2158588E"/>
    <w:multiLevelType w:val="multilevel"/>
    <w:tmpl w:val="0F384A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2A3E38D0"/>
    <w:multiLevelType w:val="multilevel"/>
    <w:tmpl w:val="751ACF72"/>
    <w:lvl w:ilvl="0">
      <w:start w:val="1"/>
      <w:numFmt w:val="decimal"/>
      <w:lvlText w:val="%1."/>
      <w:lvlJc w:val="left"/>
      <w:pPr>
        <w:ind w:left="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0722876"/>
    <w:multiLevelType w:val="multilevel"/>
    <w:tmpl w:val="0F384A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4E1367DD"/>
    <w:multiLevelType w:val="hybridMultilevel"/>
    <w:tmpl w:val="F16A1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F037C0"/>
    <w:multiLevelType w:val="hybridMultilevel"/>
    <w:tmpl w:val="482AC39E"/>
    <w:lvl w:ilvl="0" w:tplc="0D3E4FEA">
      <w:start w:val="1"/>
      <w:numFmt w:val="decimal"/>
      <w:lvlText w:val="%1."/>
      <w:lvlJc w:val="left"/>
      <w:pPr>
        <w:ind w:left="1406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657F017E"/>
    <w:multiLevelType w:val="multilevel"/>
    <w:tmpl w:val="0F384A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79271D66"/>
    <w:multiLevelType w:val="multilevel"/>
    <w:tmpl w:val="0F384A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2"/>
  </w:num>
  <w:num w:numId="5">
    <w:abstractNumId w:val="8"/>
  </w:num>
  <w:num w:numId="6">
    <w:abstractNumId w:val="1"/>
  </w:num>
  <w:num w:numId="7">
    <w:abstractNumId w:val="6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810"/>
    <w:rsid w:val="000032CE"/>
    <w:rsid w:val="000069DB"/>
    <w:rsid w:val="000320FD"/>
    <w:rsid w:val="000500B1"/>
    <w:rsid w:val="000505EE"/>
    <w:rsid w:val="00051B54"/>
    <w:rsid w:val="00061BA0"/>
    <w:rsid w:val="00064B5B"/>
    <w:rsid w:val="00064E09"/>
    <w:rsid w:val="00076D0B"/>
    <w:rsid w:val="00086F08"/>
    <w:rsid w:val="000A20B8"/>
    <w:rsid w:val="000A2999"/>
    <w:rsid w:val="000C3D89"/>
    <w:rsid w:val="000C4530"/>
    <w:rsid w:val="000D1EBE"/>
    <w:rsid w:val="000D5FC1"/>
    <w:rsid w:val="000E5B40"/>
    <w:rsid w:val="000E6A19"/>
    <w:rsid w:val="00102277"/>
    <w:rsid w:val="001038B3"/>
    <w:rsid w:val="00106174"/>
    <w:rsid w:val="00107600"/>
    <w:rsid w:val="00113B5E"/>
    <w:rsid w:val="00121EE9"/>
    <w:rsid w:val="001230A3"/>
    <w:rsid w:val="00136081"/>
    <w:rsid w:val="00141C7F"/>
    <w:rsid w:val="00144F7C"/>
    <w:rsid w:val="001607E9"/>
    <w:rsid w:val="00167894"/>
    <w:rsid w:val="00175C29"/>
    <w:rsid w:val="00191F6E"/>
    <w:rsid w:val="00193CDB"/>
    <w:rsid w:val="001A09FA"/>
    <w:rsid w:val="001A1A74"/>
    <w:rsid w:val="001B5DFD"/>
    <w:rsid w:val="001B6E2D"/>
    <w:rsid w:val="001E0AA2"/>
    <w:rsid w:val="001E5B7A"/>
    <w:rsid w:val="001F3512"/>
    <w:rsid w:val="001F70FB"/>
    <w:rsid w:val="00201945"/>
    <w:rsid w:val="0020524C"/>
    <w:rsid w:val="00227AB2"/>
    <w:rsid w:val="00233318"/>
    <w:rsid w:val="00244837"/>
    <w:rsid w:val="00252C25"/>
    <w:rsid w:val="0027196E"/>
    <w:rsid w:val="00283DA2"/>
    <w:rsid w:val="00296E98"/>
    <w:rsid w:val="00297209"/>
    <w:rsid w:val="00297B40"/>
    <w:rsid w:val="00297DA4"/>
    <w:rsid w:val="002D7CD2"/>
    <w:rsid w:val="002E70FE"/>
    <w:rsid w:val="00303F67"/>
    <w:rsid w:val="00304B0B"/>
    <w:rsid w:val="00314198"/>
    <w:rsid w:val="00320DE4"/>
    <w:rsid w:val="00335E2C"/>
    <w:rsid w:val="0034320A"/>
    <w:rsid w:val="00352B27"/>
    <w:rsid w:val="003665AC"/>
    <w:rsid w:val="00372AEC"/>
    <w:rsid w:val="003843E2"/>
    <w:rsid w:val="00397797"/>
    <w:rsid w:val="003A37B8"/>
    <w:rsid w:val="003A4775"/>
    <w:rsid w:val="003D5031"/>
    <w:rsid w:val="003E61FE"/>
    <w:rsid w:val="003F2EF9"/>
    <w:rsid w:val="00417C5A"/>
    <w:rsid w:val="00421D2A"/>
    <w:rsid w:val="00457101"/>
    <w:rsid w:val="004603A6"/>
    <w:rsid w:val="004625BC"/>
    <w:rsid w:val="0046294C"/>
    <w:rsid w:val="00465ACA"/>
    <w:rsid w:val="0047092F"/>
    <w:rsid w:val="00474082"/>
    <w:rsid w:val="00476D30"/>
    <w:rsid w:val="00490D3E"/>
    <w:rsid w:val="0049753E"/>
    <w:rsid w:val="004A2D18"/>
    <w:rsid w:val="004E2BA5"/>
    <w:rsid w:val="004E3E6E"/>
    <w:rsid w:val="005218DE"/>
    <w:rsid w:val="00522C62"/>
    <w:rsid w:val="00557648"/>
    <w:rsid w:val="0059063C"/>
    <w:rsid w:val="005951B7"/>
    <w:rsid w:val="005B2423"/>
    <w:rsid w:val="005B7096"/>
    <w:rsid w:val="005C4D2C"/>
    <w:rsid w:val="005D48C4"/>
    <w:rsid w:val="005E5F4C"/>
    <w:rsid w:val="005F734F"/>
    <w:rsid w:val="006003BE"/>
    <w:rsid w:val="00606EC8"/>
    <w:rsid w:val="0061704A"/>
    <w:rsid w:val="00627FF1"/>
    <w:rsid w:val="00631386"/>
    <w:rsid w:val="00633796"/>
    <w:rsid w:val="00636DA8"/>
    <w:rsid w:val="00656B2E"/>
    <w:rsid w:val="0068292D"/>
    <w:rsid w:val="006A2613"/>
    <w:rsid w:val="006A4F42"/>
    <w:rsid w:val="006A5CF5"/>
    <w:rsid w:val="006B2C5B"/>
    <w:rsid w:val="006C6693"/>
    <w:rsid w:val="006C69F4"/>
    <w:rsid w:val="006E2036"/>
    <w:rsid w:val="006F6A02"/>
    <w:rsid w:val="00724938"/>
    <w:rsid w:val="0072610B"/>
    <w:rsid w:val="00742459"/>
    <w:rsid w:val="00764A32"/>
    <w:rsid w:val="0076719A"/>
    <w:rsid w:val="00784D81"/>
    <w:rsid w:val="007B530F"/>
    <w:rsid w:val="007B7ED7"/>
    <w:rsid w:val="007C4821"/>
    <w:rsid w:val="007C501A"/>
    <w:rsid w:val="007D2879"/>
    <w:rsid w:val="007D516B"/>
    <w:rsid w:val="007E5124"/>
    <w:rsid w:val="007E6402"/>
    <w:rsid w:val="008058F7"/>
    <w:rsid w:val="00815032"/>
    <w:rsid w:val="00820AFB"/>
    <w:rsid w:val="00826839"/>
    <w:rsid w:val="00840A96"/>
    <w:rsid w:val="00850310"/>
    <w:rsid w:val="00853B0B"/>
    <w:rsid w:val="008624F8"/>
    <w:rsid w:val="008740FE"/>
    <w:rsid w:val="00876002"/>
    <w:rsid w:val="00884606"/>
    <w:rsid w:val="00894EA5"/>
    <w:rsid w:val="008953D9"/>
    <w:rsid w:val="008B259A"/>
    <w:rsid w:val="008C57BB"/>
    <w:rsid w:val="008E4938"/>
    <w:rsid w:val="00907738"/>
    <w:rsid w:val="00922B52"/>
    <w:rsid w:val="0092324B"/>
    <w:rsid w:val="00947C3F"/>
    <w:rsid w:val="009549E4"/>
    <w:rsid w:val="00963431"/>
    <w:rsid w:val="009640B9"/>
    <w:rsid w:val="009862F7"/>
    <w:rsid w:val="00994A3C"/>
    <w:rsid w:val="009A6EC1"/>
    <w:rsid w:val="009C602E"/>
    <w:rsid w:val="009D1147"/>
    <w:rsid w:val="009D617A"/>
    <w:rsid w:val="009D6E19"/>
    <w:rsid w:val="009E2A28"/>
    <w:rsid w:val="009E78FE"/>
    <w:rsid w:val="009F7DA3"/>
    <w:rsid w:val="00A15AFA"/>
    <w:rsid w:val="00A16BDE"/>
    <w:rsid w:val="00A275A3"/>
    <w:rsid w:val="00A43831"/>
    <w:rsid w:val="00A60BA4"/>
    <w:rsid w:val="00A762DE"/>
    <w:rsid w:val="00A93B80"/>
    <w:rsid w:val="00A95A8E"/>
    <w:rsid w:val="00AB7CAB"/>
    <w:rsid w:val="00AD5E06"/>
    <w:rsid w:val="00AE23FE"/>
    <w:rsid w:val="00B111D1"/>
    <w:rsid w:val="00B11F8E"/>
    <w:rsid w:val="00B2561F"/>
    <w:rsid w:val="00B3123C"/>
    <w:rsid w:val="00B32CBA"/>
    <w:rsid w:val="00B57E89"/>
    <w:rsid w:val="00B616A0"/>
    <w:rsid w:val="00B61D85"/>
    <w:rsid w:val="00B674AD"/>
    <w:rsid w:val="00B9272E"/>
    <w:rsid w:val="00BA072B"/>
    <w:rsid w:val="00BA7823"/>
    <w:rsid w:val="00BC3508"/>
    <w:rsid w:val="00BF459B"/>
    <w:rsid w:val="00BF7112"/>
    <w:rsid w:val="00C06AD6"/>
    <w:rsid w:val="00C24F80"/>
    <w:rsid w:val="00C312F8"/>
    <w:rsid w:val="00C32AE4"/>
    <w:rsid w:val="00C45AAF"/>
    <w:rsid w:val="00C85EBB"/>
    <w:rsid w:val="00CA7434"/>
    <w:rsid w:val="00CF0B0E"/>
    <w:rsid w:val="00D05687"/>
    <w:rsid w:val="00D13453"/>
    <w:rsid w:val="00D205E9"/>
    <w:rsid w:val="00D272B7"/>
    <w:rsid w:val="00D35199"/>
    <w:rsid w:val="00D3634C"/>
    <w:rsid w:val="00D45F16"/>
    <w:rsid w:val="00D50E6D"/>
    <w:rsid w:val="00D60C56"/>
    <w:rsid w:val="00D71D55"/>
    <w:rsid w:val="00D728D9"/>
    <w:rsid w:val="00D761E3"/>
    <w:rsid w:val="00D77517"/>
    <w:rsid w:val="00D92361"/>
    <w:rsid w:val="00DA46CE"/>
    <w:rsid w:val="00DB3333"/>
    <w:rsid w:val="00DC4F14"/>
    <w:rsid w:val="00DD1B0D"/>
    <w:rsid w:val="00DE0780"/>
    <w:rsid w:val="00DF7A04"/>
    <w:rsid w:val="00E34AAD"/>
    <w:rsid w:val="00E35CF4"/>
    <w:rsid w:val="00E44624"/>
    <w:rsid w:val="00E51C33"/>
    <w:rsid w:val="00E57320"/>
    <w:rsid w:val="00E666A6"/>
    <w:rsid w:val="00E6785D"/>
    <w:rsid w:val="00E72C3C"/>
    <w:rsid w:val="00E81377"/>
    <w:rsid w:val="00E83630"/>
    <w:rsid w:val="00E8683E"/>
    <w:rsid w:val="00E90429"/>
    <w:rsid w:val="00E9357F"/>
    <w:rsid w:val="00E95855"/>
    <w:rsid w:val="00EA1A24"/>
    <w:rsid w:val="00EA7DCE"/>
    <w:rsid w:val="00EB4DDF"/>
    <w:rsid w:val="00EC0209"/>
    <w:rsid w:val="00EC1E8C"/>
    <w:rsid w:val="00ED05BC"/>
    <w:rsid w:val="00ED7668"/>
    <w:rsid w:val="00EE1810"/>
    <w:rsid w:val="00F04476"/>
    <w:rsid w:val="00F049CD"/>
    <w:rsid w:val="00F1709B"/>
    <w:rsid w:val="00F232D2"/>
    <w:rsid w:val="00F236E6"/>
    <w:rsid w:val="00F23820"/>
    <w:rsid w:val="00F34844"/>
    <w:rsid w:val="00F50D91"/>
    <w:rsid w:val="00F52C17"/>
    <w:rsid w:val="00F61F1C"/>
    <w:rsid w:val="00F6729E"/>
    <w:rsid w:val="00F873A3"/>
    <w:rsid w:val="00F87B26"/>
    <w:rsid w:val="00F9750B"/>
    <w:rsid w:val="00F97BD1"/>
    <w:rsid w:val="00FA178A"/>
    <w:rsid w:val="00FA3CFB"/>
    <w:rsid w:val="00FA51CE"/>
    <w:rsid w:val="00FA58AD"/>
    <w:rsid w:val="00FB3EDB"/>
    <w:rsid w:val="00FB4571"/>
    <w:rsid w:val="00FD2B26"/>
    <w:rsid w:val="00FE20D1"/>
    <w:rsid w:val="00FF5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D9EFDB"/>
  <w15:docId w15:val="{8973663D-C40E-48BD-A12C-99C15FADF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3" w:line="248" w:lineRule="auto"/>
      <w:ind w:left="149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B61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87B2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A09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A09FA"/>
    <w:rPr>
      <w:rFonts w:ascii="Times New Roman" w:eastAsia="Times New Roman" w:hAnsi="Times New Roman" w:cs="Times New Roman"/>
      <w:color w:val="000000"/>
    </w:rPr>
  </w:style>
  <w:style w:type="paragraph" w:styleId="a7">
    <w:name w:val="footer"/>
    <w:basedOn w:val="a"/>
    <w:link w:val="a8"/>
    <w:uiPriority w:val="99"/>
    <w:unhideWhenUsed/>
    <w:rsid w:val="001A09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09FA"/>
    <w:rPr>
      <w:rFonts w:ascii="Times New Roman" w:eastAsia="Times New Roman" w:hAnsi="Times New Roman" w:cs="Times New Roman"/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E72C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72C3C"/>
    <w:rPr>
      <w:rFonts w:ascii="Segoe UI" w:eastAsia="Times New Roman" w:hAnsi="Segoe UI" w:cs="Segoe UI"/>
      <w:color w:val="000000"/>
      <w:sz w:val="18"/>
      <w:szCs w:val="18"/>
    </w:rPr>
  </w:style>
  <w:style w:type="paragraph" w:styleId="ab">
    <w:name w:val="Body Text"/>
    <w:aliases w:val="body text,contents,Body Text Russian,Основной текст Знак Знак,NoticeText-List,Основной текст1,Знак"/>
    <w:basedOn w:val="a"/>
    <w:link w:val="1"/>
    <w:rsid w:val="00DE0780"/>
    <w:pPr>
      <w:spacing w:after="0" w:line="240" w:lineRule="auto"/>
      <w:ind w:left="0"/>
    </w:pPr>
    <w:rPr>
      <w:color w:val="auto"/>
      <w:sz w:val="28"/>
      <w:szCs w:val="24"/>
      <w:lang w:val="x-none" w:eastAsia="x-none"/>
    </w:rPr>
  </w:style>
  <w:style w:type="character" w:customStyle="1" w:styleId="ac">
    <w:name w:val="Основной текст Знак"/>
    <w:basedOn w:val="a0"/>
    <w:uiPriority w:val="99"/>
    <w:semiHidden/>
    <w:rsid w:val="00DE0780"/>
    <w:rPr>
      <w:rFonts w:ascii="Times New Roman" w:eastAsia="Times New Roman" w:hAnsi="Times New Roman" w:cs="Times New Roman"/>
      <w:color w:val="000000"/>
    </w:rPr>
  </w:style>
  <w:style w:type="character" w:customStyle="1" w:styleId="1">
    <w:name w:val="Основной текст Знак1"/>
    <w:aliases w:val="body text Знак,contents Знак,Body Text Russian Знак,Основной текст Знак Знак Знак,NoticeText-List Знак,Основной текст1 Знак,Знак Знак"/>
    <w:link w:val="ab"/>
    <w:rsid w:val="00DE0780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Normal">
    <w:name w:val="ConsPlusNormal"/>
    <w:rsid w:val="00DE078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10760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07600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07600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0760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107600"/>
    <w:rPr>
      <w:rFonts w:ascii="Times New Roman" w:eastAsia="Times New Roman" w:hAnsi="Times New Roman" w:cs="Times New Roman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E83BCB-32D2-447D-BF33-0192764A3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6</Pages>
  <Words>1587</Words>
  <Characters>9050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Чурсин Максим Вячеславович</cp:lastModifiedBy>
  <cp:revision>24</cp:revision>
  <cp:lastPrinted>2019-10-28T13:20:00Z</cp:lastPrinted>
  <dcterms:created xsi:type="dcterms:W3CDTF">2019-10-25T14:49:00Z</dcterms:created>
  <dcterms:modified xsi:type="dcterms:W3CDTF">2019-10-28T19:54:00Z</dcterms:modified>
</cp:coreProperties>
</file>