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8CEBE" w14:textId="77777777" w:rsidR="00946D21" w:rsidRDefault="00946D21" w:rsidP="00866CEA">
      <w:pPr>
        <w:suppressAutoHyphens/>
        <w:jc w:val="center"/>
        <w:rPr>
          <w:sz w:val="25"/>
          <w:szCs w:val="25"/>
        </w:rPr>
      </w:pPr>
      <w:bookmarkStart w:id="0" w:name="_Toc446937530"/>
      <w:bookmarkStart w:id="1" w:name="_Toc446940106"/>
      <w:bookmarkStart w:id="2" w:name="_Toc447034968"/>
      <w:bookmarkStart w:id="3" w:name="_Toc447035377"/>
    </w:p>
    <w:p w14:paraId="2E203ED1" w14:textId="77777777" w:rsidR="00EA5413" w:rsidRPr="004516B8" w:rsidRDefault="00EA5413" w:rsidP="00866CEA">
      <w:pPr>
        <w:suppressAutoHyphens/>
        <w:jc w:val="center"/>
        <w:rPr>
          <w:sz w:val="25"/>
          <w:szCs w:val="25"/>
        </w:rPr>
      </w:pPr>
    </w:p>
    <w:p w14:paraId="2616B211" w14:textId="77777777" w:rsidR="00866CEA" w:rsidRPr="001E629E" w:rsidRDefault="00D503A7" w:rsidP="00866CEA">
      <w:pPr>
        <w:suppressAutoHyphens/>
        <w:jc w:val="center"/>
        <w:rPr>
          <w:b/>
          <w:caps/>
          <w:sz w:val="25"/>
          <w:szCs w:val="25"/>
        </w:rPr>
      </w:pPr>
      <w:r w:rsidRPr="001E629E">
        <w:rPr>
          <w:i/>
          <w:sz w:val="25"/>
          <w:szCs w:val="25"/>
        </w:rPr>
        <w:t xml:space="preserve">   </w:t>
      </w:r>
      <w:r w:rsidR="00866CEA" w:rsidRPr="001E629E">
        <w:rPr>
          <w:b/>
          <w:caps/>
          <w:sz w:val="25"/>
          <w:szCs w:val="25"/>
        </w:rPr>
        <w:t>ФЕДЕРАЛЬНАЯ СЛУЖБА ПО ФИНАНСОВОМУ МОНИТОРИНГУ</w:t>
      </w:r>
    </w:p>
    <w:p w14:paraId="4FB9FD5B" w14:textId="77777777" w:rsidR="00866CEA" w:rsidRPr="001E629E" w:rsidRDefault="00866CEA" w:rsidP="00866CEA">
      <w:pPr>
        <w:suppressAutoHyphens/>
        <w:jc w:val="center"/>
        <w:rPr>
          <w:b/>
          <w:caps/>
          <w:sz w:val="25"/>
          <w:szCs w:val="25"/>
        </w:rPr>
      </w:pPr>
    </w:p>
    <w:p w14:paraId="2D397B54" w14:textId="77777777" w:rsidR="00866CEA" w:rsidRPr="001E629E" w:rsidRDefault="00866CEA" w:rsidP="00866CEA">
      <w:pPr>
        <w:suppressAutoHyphens/>
        <w:jc w:val="center"/>
        <w:rPr>
          <w:b/>
          <w:caps/>
          <w:sz w:val="25"/>
          <w:szCs w:val="25"/>
        </w:rPr>
      </w:pPr>
    </w:p>
    <w:p w14:paraId="113D153E" w14:textId="77777777" w:rsidR="00866CEA" w:rsidRPr="001E629E" w:rsidRDefault="00866CEA" w:rsidP="00866CEA">
      <w:pPr>
        <w:suppressAutoHyphens/>
        <w:jc w:val="center"/>
        <w:rPr>
          <w:b/>
          <w:caps/>
          <w:sz w:val="25"/>
          <w:szCs w:val="25"/>
        </w:rPr>
      </w:pPr>
    </w:p>
    <w:p w14:paraId="6F64A930" w14:textId="77777777" w:rsidR="00866CEA" w:rsidRPr="001E629E" w:rsidRDefault="00866CEA" w:rsidP="00866CEA">
      <w:pPr>
        <w:suppressAutoHyphens/>
        <w:ind w:left="5103"/>
        <w:jc w:val="center"/>
        <w:rPr>
          <w:b/>
          <w:caps/>
          <w:sz w:val="25"/>
          <w:szCs w:val="25"/>
        </w:rPr>
      </w:pPr>
      <w:r w:rsidRPr="001E629E">
        <w:rPr>
          <w:b/>
          <w:caps/>
          <w:sz w:val="25"/>
          <w:szCs w:val="25"/>
        </w:rPr>
        <w:t>УТВЕРЖДАЮ</w:t>
      </w:r>
    </w:p>
    <w:p w14:paraId="03BB8316" w14:textId="0D231F5B" w:rsidR="00866CEA" w:rsidRPr="001E629E" w:rsidRDefault="004753A0" w:rsidP="00104F52">
      <w:pPr>
        <w:suppressAutoHyphens/>
        <w:spacing w:before="40" w:after="40" w:line="240" w:lineRule="auto"/>
        <w:ind w:left="6095"/>
        <w:rPr>
          <w:sz w:val="25"/>
          <w:szCs w:val="25"/>
        </w:rPr>
      </w:pPr>
      <w:proofErr w:type="spellStart"/>
      <w:r>
        <w:rPr>
          <w:sz w:val="25"/>
          <w:szCs w:val="25"/>
        </w:rPr>
        <w:t>И.о</w:t>
      </w:r>
      <w:proofErr w:type="spellEnd"/>
      <w:r>
        <w:rPr>
          <w:sz w:val="25"/>
          <w:szCs w:val="25"/>
        </w:rPr>
        <w:t>. д</w:t>
      </w:r>
      <w:r w:rsidR="00866CEA" w:rsidRPr="001E629E">
        <w:rPr>
          <w:sz w:val="25"/>
          <w:szCs w:val="25"/>
        </w:rPr>
        <w:t>иректор</w:t>
      </w:r>
      <w:r>
        <w:rPr>
          <w:sz w:val="25"/>
          <w:szCs w:val="25"/>
        </w:rPr>
        <w:t>а</w:t>
      </w:r>
      <w:r w:rsidR="00104F52">
        <w:rPr>
          <w:sz w:val="25"/>
          <w:szCs w:val="25"/>
        </w:rPr>
        <w:t xml:space="preserve"> </w:t>
      </w:r>
      <w:r w:rsidR="00866CEA" w:rsidRPr="001E629E">
        <w:rPr>
          <w:sz w:val="25"/>
          <w:szCs w:val="25"/>
        </w:rPr>
        <w:t>Федеральной службы по финансовому мониторингу</w:t>
      </w:r>
    </w:p>
    <w:p w14:paraId="4BA0A527" w14:textId="7437C3A5" w:rsidR="00866CEA" w:rsidRPr="001E629E" w:rsidRDefault="004753A0" w:rsidP="00866CEA">
      <w:pPr>
        <w:suppressAutoHyphens/>
        <w:jc w:val="right"/>
        <w:rPr>
          <w:sz w:val="25"/>
          <w:szCs w:val="25"/>
        </w:rPr>
      </w:pPr>
      <w:r>
        <w:rPr>
          <w:sz w:val="25"/>
          <w:szCs w:val="25"/>
        </w:rPr>
        <w:t>______________Ю.Ф</w:t>
      </w:r>
      <w:r w:rsidR="00866CEA" w:rsidRPr="001E629E">
        <w:rPr>
          <w:sz w:val="25"/>
          <w:szCs w:val="25"/>
        </w:rPr>
        <w:t>.</w:t>
      </w:r>
      <w:r w:rsidR="00580FDA" w:rsidRPr="001E629E">
        <w:rPr>
          <w:sz w:val="25"/>
          <w:szCs w:val="25"/>
        </w:rPr>
        <w:t xml:space="preserve"> </w:t>
      </w:r>
      <w:r>
        <w:rPr>
          <w:sz w:val="25"/>
          <w:szCs w:val="25"/>
        </w:rPr>
        <w:t>Короткий</w:t>
      </w:r>
    </w:p>
    <w:p w14:paraId="6CECB1EA" w14:textId="77777777" w:rsidR="00866CEA" w:rsidRPr="001E629E" w:rsidRDefault="001D213F" w:rsidP="00866CEA">
      <w:pPr>
        <w:suppressAutoHyphens/>
        <w:ind w:left="6096"/>
        <w:rPr>
          <w:sz w:val="25"/>
          <w:szCs w:val="25"/>
        </w:rPr>
      </w:pPr>
      <w:r w:rsidRPr="001E629E">
        <w:rPr>
          <w:sz w:val="25"/>
          <w:szCs w:val="25"/>
        </w:rPr>
        <w:t>«___» ___________ 20</w:t>
      </w:r>
      <w:r w:rsidR="002D39D4" w:rsidRPr="001E629E">
        <w:rPr>
          <w:sz w:val="25"/>
          <w:szCs w:val="25"/>
        </w:rPr>
        <w:t>21</w:t>
      </w:r>
      <w:r w:rsidR="00866CEA" w:rsidRPr="001E629E">
        <w:rPr>
          <w:sz w:val="25"/>
          <w:szCs w:val="25"/>
        </w:rPr>
        <w:t xml:space="preserve"> г.</w:t>
      </w:r>
    </w:p>
    <w:p w14:paraId="4F725BA9" w14:textId="77777777" w:rsidR="00D503A7" w:rsidRPr="001E629E" w:rsidRDefault="00D503A7" w:rsidP="00866CEA">
      <w:pPr>
        <w:jc w:val="right"/>
        <w:rPr>
          <w:i/>
          <w:sz w:val="25"/>
          <w:szCs w:val="25"/>
        </w:rPr>
      </w:pPr>
    </w:p>
    <w:p w14:paraId="713353C2" w14:textId="77777777" w:rsidR="00D503A7" w:rsidRPr="001E629E" w:rsidRDefault="00D503A7" w:rsidP="00D503A7">
      <w:pPr>
        <w:jc w:val="center"/>
        <w:rPr>
          <w:b/>
          <w:sz w:val="25"/>
          <w:szCs w:val="25"/>
        </w:rPr>
      </w:pPr>
    </w:p>
    <w:p w14:paraId="592132DC" w14:textId="77777777" w:rsidR="00D503A7" w:rsidRPr="001E629E" w:rsidRDefault="00D503A7" w:rsidP="00D503A7">
      <w:pPr>
        <w:jc w:val="center"/>
        <w:rPr>
          <w:b/>
          <w:sz w:val="25"/>
          <w:szCs w:val="25"/>
        </w:rPr>
      </w:pPr>
    </w:p>
    <w:p w14:paraId="69A905A6" w14:textId="77777777" w:rsidR="00D503A7" w:rsidRPr="001E629E" w:rsidRDefault="00D503A7" w:rsidP="00D503A7">
      <w:pPr>
        <w:jc w:val="center"/>
        <w:rPr>
          <w:b/>
          <w:sz w:val="25"/>
          <w:szCs w:val="25"/>
        </w:rPr>
      </w:pPr>
    </w:p>
    <w:p w14:paraId="144AA872" w14:textId="77777777" w:rsidR="00D503A7" w:rsidRPr="001E629E" w:rsidRDefault="00D503A7" w:rsidP="00D503A7">
      <w:pPr>
        <w:jc w:val="center"/>
        <w:rPr>
          <w:b/>
          <w:sz w:val="25"/>
          <w:szCs w:val="25"/>
        </w:rPr>
      </w:pPr>
    </w:p>
    <w:p w14:paraId="0F2CC98D" w14:textId="77777777" w:rsidR="00D503A7" w:rsidRPr="001E629E" w:rsidRDefault="00D503A7" w:rsidP="00D503A7">
      <w:pPr>
        <w:jc w:val="center"/>
        <w:rPr>
          <w:b/>
          <w:sz w:val="25"/>
          <w:szCs w:val="25"/>
        </w:rPr>
      </w:pPr>
    </w:p>
    <w:p w14:paraId="443CD92D" w14:textId="77777777" w:rsidR="00D503A7" w:rsidRPr="001E629E" w:rsidRDefault="00D503A7" w:rsidP="00D503A7">
      <w:pPr>
        <w:jc w:val="center"/>
        <w:rPr>
          <w:b/>
          <w:sz w:val="25"/>
          <w:szCs w:val="25"/>
        </w:rPr>
      </w:pPr>
    </w:p>
    <w:p w14:paraId="6D645A9A" w14:textId="77777777" w:rsidR="00D503A7" w:rsidRPr="001E629E" w:rsidRDefault="00D503A7" w:rsidP="00C27C7A">
      <w:pPr>
        <w:spacing w:before="0" w:after="0" w:line="240" w:lineRule="auto"/>
        <w:jc w:val="center"/>
        <w:rPr>
          <w:b/>
          <w:sz w:val="25"/>
          <w:szCs w:val="25"/>
        </w:rPr>
      </w:pPr>
      <w:r w:rsidRPr="001E629E">
        <w:rPr>
          <w:b/>
          <w:sz w:val="25"/>
          <w:szCs w:val="25"/>
        </w:rPr>
        <w:t>Документация о проведени</w:t>
      </w:r>
      <w:r w:rsidR="00E33224">
        <w:rPr>
          <w:b/>
          <w:sz w:val="25"/>
          <w:szCs w:val="25"/>
        </w:rPr>
        <w:t>и</w:t>
      </w:r>
      <w:r w:rsidRPr="001E629E">
        <w:rPr>
          <w:b/>
          <w:sz w:val="25"/>
          <w:szCs w:val="25"/>
        </w:rPr>
        <w:t xml:space="preserve"> открытого конкурса в электронной форме</w:t>
      </w:r>
    </w:p>
    <w:p w14:paraId="3DF4BC2F" w14:textId="77777777" w:rsidR="00C27C7A" w:rsidRPr="00C27C7A" w:rsidRDefault="00FB123F" w:rsidP="00C27C7A">
      <w:pPr>
        <w:pStyle w:val="afffffa"/>
        <w:rPr>
          <w:bCs w:val="0"/>
          <w:sz w:val="25"/>
          <w:szCs w:val="25"/>
        </w:rPr>
      </w:pPr>
      <w:r w:rsidRPr="00895C4E">
        <w:rPr>
          <w:bCs w:val="0"/>
          <w:sz w:val="25"/>
          <w:szCs w:val="25"/>
        </w:rPr>
        <w:t>по определению</w:t>
      </w:r>
      <w:r w:rsidR="00EB052E" w:rsidRPr="00895C4E">
        <w:rPr>
          <w:bCs w:val="0"/>
          <w:sz w:val="25"/>
          <w:szCs w:val="25"/>
        </w:rPr>
        <w:t xml:space="preserve"> подрядчика </w:t>
      </w:r>
      <w:r w:rsidR="00895C4E" w:rsidRPr="00895C4E">
        <w:rPr>
          <w:bCs w:val="0"/>
          <w:sz w:val="25"/>
          <w:szCs w:val="25"/>
        </w:rPr>
        <w:t xml:space="preserve">на </w:t>
      </w:r>
      <w:r w:rsidR="00C27C7A" w:rsidRPr="00C27C7A">
        <w:rPr>
          <w:bCs w:val="0"/>
          <w:sz w:val="25"/>
          <w:szCs w:val="25"/>
        </w:rPr>
        <w:t xml:space="preserve">выполнение работ по созданию модуля мониторинга и анализа </w:t>
      </w:r>
      <w:proofErr w:type="spellStart"/>
      <w:r w:rsidR="00C27C7A" w:rsidRPr="00C27C7A">
        <w:rPr>
          <w:bCs w:val="0"/>
          <w:sz w:val="25"/>
          <w:szCs w:val="25"/>
        </w:rPr>
        <w:t>криптовалютных</w:t>
      </w:r>
      <w:proofErr w:type="spellEnd"/>
      <w:r w:rsidR="00C27C7A" w:rsidRPr="00C27C7A">
        <w:rPr>
          <w:bCs w:val="0"/>
          <w:sz w:val="25"/>
          <w:szCs w:val="25"/>
        </w:rPr>
        <w:t xml:space="preserve"> транзакций с использованием </w:t>
      </w:r>
      <w:proofErr w:type="spellStart"/>
      <w:r w:rsidR="00C27C7A" w:rsidRPr="00C27C7A">
        <w:rPr>
          <w:bCs w:val="0"/>
          <w:sz w:val="25"/>
          <w:szCs w:val="25"/>
        </w:rPr>
        <w:t>биткоина</w:t>
      </w:r>
      <w:proofErr w:type="spellEnd"/>
    </w:p>
    <w:p w14:paraId="70E422D3" w14:textId="77777777" w:rsidR="00895C4E" w:rsidRPr="00895C4E" w:rsidRDefault="00895C4E" w:rsidP="00C27C7A">
      <w:pPr>
        <w:pStyle w:val="afffffa"/>
        <w:spacing w:before="0" w:after="0"/>
        <w:rPr>
          <w:bCs w:val="0"/>
          <w:sz w:val="25"/>
          <w:szCs w:val="25"/>
        </w:rPr>
      </w:pPr>
    </w:p>
    <w:p w14:paraId="7B18EAFD" w14:textId="77777777" w:rsidR="00D503A7" w:rsidRPr="00895C4E" w:rsidRDefault="00D503A7" w:rsidP="00895C4E">
      <w:pPr>
        <w:pStyle w:val="affffffffffffffffffff5"/>
        <w:spacing w:after="0"/>
        <w:jc w:val="center"/>
        <w:rPr>
          <w:rFonts w:ascii="Times New Roman" w:hAnsi="Times New Roman"/>
          <w:b/>
          <w:sz w:val="25"/>
          <w:szCs w:val="25"/>
        </w:rPr>
      </w:pPr>
    </w:p>
    <w:p w14:paraId="05FBF34F" w14:textId="77777777" w:rsidR="00D503A7" w:rsidRPr="001E629E" w:rsidRDefault="00D503A7" w:rsidP="00D503A7">
      <w:pPr>
        <w:rPr>
          <w:b/>
          <w:sz w:val="25"/>
          <w:szCs w:val="25"/>
        </w:rPr>
      </w:pPr>
    </w:p>
    <w:p w14:paraId="2DB1D9DE" w14:textId="77777777" w:rsidR="00D503A7" w:rsidRPr="001E629E" w:rsidRDefault="00D503A7" w:rsidP="00D503A7">
      <w:pPr>
        <w:rPr>
          <w:b/>
          <w:sz w:val="25"/>
          <w:szCs w:val="25"/>
        </w:rPr>
      </w:pPr>
    </w:p>
    <w:p w14:paraId="1AFFEE05" w14:textId="77777777" w:rsidR="00D503A7" w:rsidRPr="001E629E" w:rsidRDefault="00D503A7" w:rsidP="00D503A7">
      <w:pPr>
        <w:rPr>
          <w:b/>
          <w:sz w:val="25"/>
          <w:szCs w:val="25"/>
        </w:rPr>
      </w:pPr>
    </w:p>
    <w:p w14:paraId="675AFD85" w14:textId="77777777" w:rsidR="00D503A7" w:rsidRPr="001E629E" w:rsidRDefault="00D503A7" w:rsidP="00D503A7">
      <w:pPr>
        <w:rPr>
          <w:b/>
          <w:sz w:val="25"/>
          <w:szCs w:val="25"/>
        </w:rPr>
      </w:pPr>
    </w:p>
    <w:p w14:paraId="28BCD100" w14:textId="77777777" w:rsidR="00D503A7" w:rsidRPr="001E629E" w:rsidRDefault="00D503A7" w:rsidP="00D503A7">
      <w:pPr>
        <w:rPr>
          <w:b/>
          <w:sz w:val="25"/>
          <w:szCs w:val="25"/>
        </w:rPr>
      </w:pPr>
    </w:p>
    <w:p w14:paraId="6EAAC63D" w14:textId="77777777" w:rsidR="00D503A7" w:rsidRPr="001E629E" w:rsidRDefault="00D503A7" w:rsidP="00D503A7">
      <w:pPr>
        <w:rPr>
          <w:b/>
          <w:sz w:val="25"/>
          <w:szCs w:val="25"/>
        </w:rPr>
      </w:pPr>
    </w:p>
    <w:p w14:paraId="2883F8D0" w14:textId="77777777" w:rsidR="00D503A7" w:rsidRPr="001E629E" w:rsidRDefault="00D503A7" w:rsidP="00D503A7">
      <w:pPr>
        <w:rPr>
          <w:b/>
          <w:sz w:val="25"/>
          <w:szCs w:val="25"/>
        </w:rPr>
      </w:pPr>
    </w:p>
    <w:p w14:paraId="69ED17B4" w14:textId="77777777" w:rsidR="00D503A7" w:rsidRPr="001E629E" w:rsidRDefault="00D503A7" w:rsidP="00D503A7">
      <w:pPr>
        <w:rPr>
          <w:b/>
          <w:sz w:val="25"/>
          <w:szCs w:val="25"/>
        </w:rPr>
      </w:pPr>
    </w:p>
    <w:p w14:paraId="47B353EB" w14:textId="77777777" w:rsidR="00D503A7" w:rsidRPr="001E629E" w:rsidRDefault="00D503A7" w:rsidP="00D503A7">
      <w:pPr>
        <w:rPr>
          <w:b/>
          <w:sz w:val="25"/>
          <w:szCs w:val="25"/>
        </w:rPr>
      </w:pPr>
    </w:p>
    <w:p w14:paraId="45A73E0E" w14:textId="77777777" w:rsidR="00D503A7" w:rsidRPr="001E629E" w:rsidRDefault="00D503A7" w:rsidP="00D503A7">
      <w:pPr>
        <w:rPr>
          <w:b/>
          <w:sz w:val="25"/>
          <w:szCs w:val="25"/>
        </w:rPr>
      </w:pPr>
    </w:p>
    <w:p w14:paraId="3C047734" w14:textId="77777777" w:rsidR="00D503A7" w:rsidRPr="001E629E" w:rsidRDefault="00D503A7" w:rsidP="00D503A7">
      <w:pPr>
        <w:pageBreakBefore/>
        <w:jc w:val="center"/>
        <w:rPr>
          <w:b/>
          <w:sz w:val="25"/>
          <w:szCs w:val="25"/>
        </w:rPr>
      </w:pPr>
      <w:r w:rsidRPr="001E629E">
        <w:rPr>
          <w:b/>
          <w:sz w:val="25"/>
          <w:szCs w:val="25"/>
        </w:rPr>
        <w:lastRenderedPageBreak/>
        <w:t>СОДЕРЖАНИЕ</w:t>
      </w:r>
    </w:p>
    <w:p w14:paraId="125DD0BF" w14:textId="77777777" w:rsidR="00D503A7" w:rsidRPr="001E629E" w:rsidRDefault="00D503A7" w:rsidP="00D503A7">
      <w:pPr>
        <w:jc w:val="center"/>
        <w:rPr>
          <w:b/>
          <w:sz w:val="25"/>
          <w:szCs w:val="25"/>
        </w:rPr>
      </w:pPr>
    </w:p>
    <w:tbl>
      <w:tblPr>
        <w:tblW w:w="9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343"/>
        <w:gridCol w:w="757"/>
      </w:tblGrid>
      <w:tr w:rsidR="00D503A7" w:rsidRPr="001E629E" w14:paraId="1333F192" w14:textId="77777777" w:rsidTr="00866CEA">
        <w:trPr>
          <w:trHeight w:val="294"/>
        </w:trPr>
        <w:tc>
          <w:tcPr>
            <w:tcW w:w="1101" w:type="dxa"/>
          </w:tcPr>
          <w:p w14:paraId="341DF479" w14:textId="77777777" w:rsidR="00D503A7" w:rsidRPr="00B53646" w:rsidRDefault="00D503A7" w:rsidP="00C26BFF">
            <w:pPr>
              <w:spacing w:before="0" w:after="0" w:line="240" w:lineRule="auto"/>
              <w:jc w:val="center"/>
              <w:rPr>
                <w:sz w:val="25"/>
                <w:szCs w:val="25"/>
              </w:rPr>
            </w:pPr>
            <w:r w:rsidRPr="00B53646">
              <w:rPr>
                <w:sz w:val="25"/>
                <w:szCs w:val="25"/>
              </w:rPr>
              <w:t>№ п/п</w:t>
            </w:r>
          </w:p>
        </w:tc>
        <w:tc>
          <w:tcPr>
            <w:tcW w:w="7343" w:type="dxa"/>
          </w:tcPr>
          <w:p w14:paraId="7C388B90" w14:textId="77777777" w:rsidR="00D503A7" w:rsidRPr="00B53646" w:rsidRDefault="00D503A7" w:rsidP="00C26BFF">
            <w:pPr>
              <w:spacing w:before="0" w:after="0" w:line="240" w:lineRule="auto"/>
              <w:jc w:val="center"/>
              <w:rPr>
                <w:sz w:val="25"/>
                <w:szCs w:val="25"/>
              </w:rPr>
            </w:pPr>
            <w:r w:rsidRPr="00B53646">
              <w:rPr>
                <w:sz w:val="25"/>
                <w:szCs w:val="25"/>
              </w:rPr>
              <w:t>Наименование раздела</w:t>
            </w:r>
          </w:p>
        </w:tc>
        <w:tc>
          <w:tcPr>
            <w:tcW w:w="757" w:type="dxa"/>
          </w:tcPr>
          <w:p w14:paraId="204F09B4" w14:textId="77777777" w:rsidR="00D503A7" w:rsidRPr="00B53646" w:rsidRDefault="00D503A7" w:rsidP="00C26BFF">
            <w:pPr>
              <w:spacing w:before="0" w:after="0" w:line="240" w:lineRule="auto"/>
              <w:jc w:val="center"/>
              <w:rPr>
                <w:sz w:val="25"/>
                <w:szCs w:val="25"/>
              </w:rPr>
            </w:pPr>
            <w:r w:rsidRPr="00B53646">
              <w:rPr>
                <w:sz w:val="25"/>
                <w:szCs w:val="25"/>
              </w:rPr>
              <w:t>Стр.</w:t>
            </w:r>
          </w:p>
        </w:tc>
      </w:tr>
      <w:tr w:rsidR="00D503A7" w:rsidRPr="001E629E" w14:paraId="1449B978" w14:textId="77777777" w:rsidTr="00866CEA">
        <w:trPr>
          <w:trHeight w:val="308"/>
        </w:trPr>
        <w:tc>
          <w:tcPr>
            <w:tcW w:w="1101" w:type="dxa"/>
          </w:tcPr>
          <w:p w14:paraId="4AC723D6" w14:textId="77777777" w:rsidR="00D503A7" w:rsidRPr="00B53646" w:rsidRDefault="00D503A7" w:rsidP="00C362AC">
            <w:pPr>
              <w:pStyle w:val="affffffa"/>
              <w:numPr>
                <w:ilvl w:val="0"/>
                <w:numId w:val="221"/>
              </w:numPr>
              <w:spacing w:before="0" w:after="0" w:line="240" w:lineRule="auto"/>
              <w:rPr>
                <w:sz w:val="25"/>
                <w:szCs w:val="25"/>
              </w:rPr>
            </w:pPr>
          </w:p>
        </w:tc>
        <w:tc>
          <w:tcPr>
            <w:tcW w:w="7343" w:type="dxa"/>
          </w:tcPr>
          <w:p w14:paraId="54B6B29D" w14:textId="77777777" w:rsidR="00D503A7" w:rsidRPr="00B53646" w:rsidRDefault="00D503A7" w:rsidP="00C26BFF">
            <w:pPr>
              <w:spacing w:before="0" w:after="0" w:line="240" w:lineRule="auto"/>
              <w:ind w:firstLine="319"/>
              <w:rPr>
                <w:sz w:val="25"/>
                <w:szCs w:val="25"/>
              </w:rPr>
            </w:pPr>
            <w:r w:rsidRPr="00B53646">
              <w:rPr>
                <w:sz w:val="25"/>
                <w:szCs w:val="25"/>
              </w:rPr>
              <w:t>Общие положения.</w:t>
            </w:r>
          </w:p>
        </w:tc>
        <w:tc>
          <w:tcPr>
            <w:tcW w:w="757" w:type="dxa"/>
          </w:tcPr>
          <w:p w14:paraId="7FEF241F" w14:textId="77777777" w:rsidR="00D503A7" w:rsidRPr="00B53646" w:rsidRDefault="00D503A7" w:rsidP="00C26BFF">
            <w:pPr>
              <w:spacing w:before="0" w:after="0" w:line="240" w:lineRule="auto"/>
              <w:jc w:val="center"/>
              <w:rPr>
                <w:sz w:val="25"/>
                <w:szCs w:val="25"/>
              </w:rPr>
            </w:pPr>
            <w:r w:rsidRPr="00B53646">
              <w:rPr>
                <w:sz w:val="25"/>
                <w:szCs w:val="25"/>
              </w:rPr>
              <w:t>3</w:t>
            </w:r>
          </w:p>
        </w:tc>
      </w:tr>
      <w:tr w:rsidR="00D503A7" w:rsidRPr="001E629E" w14:paraId="6FD5A9CB" w14:textId="77777777" w:rsidTr="00866CEA">
        <w:trPr>
          <w:trHeight w:val="308"/>
        </w:trPr>
        <w:tc>
          <w:tcPr>
            <w:tcW w:w="1101" w:type="dxa"/>
          </w:tcPr>
          <w:p w14:paraId="6B5CDBFA" w14:textId="77777777" w:rsidR="00D503A7" w:rsidRPr="00B53646" w:rsidRDefault="00D503A7" w:rsidP="00C362AC">
            <w:pPr>
              <w:pStyle w:val="affffffa"/>
              <w:numPr>
                <w:ilvl w:val="0"/>
                <w:numId w:val="221"/>
              </w:numPr>
              <w:spacing w:before="0" w:after="0" w:line="240" w:lineRule="auto"/>
              <w:rPr>
                <w:sz w:val="25"/>
                <w:szCs w:val="25"/>
              </w:rPr>
            </w:pPr>
          </w:p>
        </w:tc>
        <w:tc>
          <w:tcPr>
            <w:tcW w:w="7343" w:type="dxa"/>
          </w:tcPr>
          <w:p w14:paraId="646FE62D" w14:textId="77777777" w:rsidR="00D503A7" w:rsidRPr="00B53646" w:rsidRDefault="00D503A7" w:rsidP="00C26BFF">
            <w:pPr>
              <w:spacing w:before="0" w:after="0" w:line="240" w:lineRule="auto"/>
              <w:ind w:firstLine="319"/>
              <w:rPr>
                <w:sz w:val="25"/>
                <w:szCs w:val="25"/>
              </w:rPr>
            </w:pPr>
            <w:r w:rsidRPr="00B53646">
              <w:rPr>
                <w:sz w:val="25"/>
                <w:szCs w:val="25"/>
              </w:rPr>
              <w:t>Информация о проводимой закупке.</w:t>
            </w:r>
          </w:p>
        </w:tc>
        <w:tc>
          <w:tcPr>
            <w:tcW w:w="757" w:type="dxa"/>
          </w:tcPr>
          <w:p w14:paraId="33DE3CF7" w14:textId="77777777" w:rsidR="00D503A7" w:rsidRPr="00B53646" w:rsidRDefault="000B44E9" w:rsidP="00C26BFF">
            <w:pPr>
              <w:spacing w:before="0" w:after="0" w:line="240" w:lineRule="auto"/>
              <w:jc w:val="center"/>
              <w:rPr>
                <w:sz w:val="25"/>
                <w:szCs w:val="25"/>
              </w:rPr>
            </w:pPr>
            <w:r>
              <w:rPr>
                <w:sz w:val="25"/>
                <w:szCs w:val="25"/>
              </w:rPr>
              <w:t>7</w:t>
            </w:r>
          </w:p>
        </w:tc>
      </w:tr>
      <w:tr w:rsidR="00D503A7" w:rsidRPr="001E629E" w14:paraId="12694CC4" w14:textId="77777777" w:rsidTr="00866CEA">
        <w:trPr>
          <w:trHeight w:val="617"/>
        </w:trPr>
        <w:tc>
          <w:tcPr>
            <w:tcW w:w="1101" w:type="dxa"/>
          </w:tcPr>
          <w:p w14:paraId="72DFB752" w14:textId="77777777" w:rsidR="00D503A7" w:rsidRPr="00B53646" w:rsidRDefault="00D503A7" w:rsidP="00C362AC">
            <w:pPr>
              <w:pStyle w:val="affffffa"/>
              <w:numPr>
                <w:ilvl w:val="0"/>
                <w:numId w:val="221"/>
              </w:numPr>
              <w:spacing w:before="0" w:after="0" w:line="240" w:lineRule="auto"/>
              <w:rPr>
                <w:sz w:val="25"/>
                <w:szCs w:val="25"/>
              </w:rPr>
            </w:pPr>
          </w:p>
        </w:tc>
        <w:tc>
          <w:tcPr>
            <w:tcW w:w="7343" w:type="dxa"/>
          </w:tcPr>
          <w:p w14:paraId="0B88B842" w14:textId="77777777" w:rsidR="00D503A7" w:rsidRPr="00B53646" w:rsidRDefault="00D503A7" w:rsidP="00C26BFF">
            <w:pPr>
              <w:spacing w:before="0" w:after="0" w:line="240" w:lineRule="auto"/>
              <w:ind w:firstLine="319"/>
              <w:rPr>
                <w:sz w:val="25"/>
                <w:szCs w:val="25"/>
              </w:rPr>
            </w:pPr>
            <w:r w:rsidRPr="00B53646">
              <w:rPr>
                <w:sz w:val="25"/>
                <w:szCs w:val="25"/>
              </w:rPr>
              <w:t xml:space="preserve">Единые требования к участникам закупки и исчерпывающий перечень документов для участия в закупке в соответствии с </w:t>
            </w:r>
            <w:hyperlink r:id="rId8" w:history="1">
              <w:r w:rsidRPr="00B53646">
                <w:rPr>
                  <w:sz w:val="25"/>
                  <w:szCs w:val="25"/>
                </w:rPr>
                <w:t>пунктом 1 части 1 статьи 31</w:t>
              </w:r>
            </w:hyperlink>
            <w:r w:rsidRPr="00B53646">
              <w:rPr>
                <w:sz w:val="25"/>
                <w:szCs w:val="25"/>
              </w:rPr>
              <w:t xml:space="preserve"> Закона о контрактной системе. </w:t>
            </w:r>
          </w:p>
        </w:tc>
        <w:tc>
          <w:tcPr>
            <w:tcW w:w="757" w:type="dxa"/>
          </w:tcPr>
          <w:p w14:paraId="17116C02" w14:textId="77777777" w:rsidR="00D503A7" w:rsidRPr="00B53646" w:rsidRDefault="00D503A7" w:rsidP="00C26BFF">
            <w:pPr>
              <w:spacing w:before="0" w:after="0" w:line="240" w:lineRule="auto"/>
              <w:jc w:val="center"/>
              <w:rPr>
                <w:sz w:val="25"/>
                <w:szCs w:val="25"/>
              </w:rPr>
            </w:pPr>
            <w:r w:rsidRPr="00B53646">
              <w:rPr>
                <w:sz w:val="25"/>
                <w:szCs w:val="25"/>
              </w:rPr>
              <w:t>10</w:t>
            </w:r>
          </w:p>
        </w:tc>
      </w:tr>
      <w:tr w:rsidR="00D503A7" w:rsidRPr="001E629E" w14:paraId="38D70D71" w14:textId="77777777" w:rsidTr="00866CEA">
        <w:trPr>
          <w:trHeight w:val="617"/>
        </w:trPr>
        <w:tc>
          <w:tcPr>
            <w:tcW w:w="1101" w:type="dxa"/>
          </w:tcPr>
          <w:p w14:paraId="6CB2ABFB" w14:textId="77777777" w:rsidR="00D503A7" w:rsidRPr="00B53646" w:rsidRDefault="00D503A7" w:rsidP="00C362AC">
            <w:pPr>
              <w:pStyle w:val="affffffa"/>
              <w:numPr>
                <w:ilvl w:val="0"/>
                <w:numId w:val="221"/>
              </w:numPr>
              <w:spacing w:before="0" w:after="0" w:line="240" w:lineRule="auto"/>
              <w:rPr>
                <w:sz w:val="25"/>
                <w:szCs w:val="25"/>
              </w:rPr>
            </w:pPr>
          </w:p>
        </w:tc>
        <w:tc>
          <w:tcPr>
            <w:tcW w:w="7343" w:type="dxa"/>
          </w:tcPr>
          <w:p w14:paraId="1D7C9F8A" w14:textId="77777777" w:rsidR="00D503A7" w:rsidRPr="00B53646" w:rsidRDefault="00D503A7" w:rsidP="00C26BFF">
            <w:pPr>
              <w:spacing w:before="0" w:after="0" w:line="240" w:lineRule="auto"/>
              <w:ind w:firstLine="319"/>
              <w:rPr>
                <w:sz w:val="25"/>
                <w:szCs w:val="25"/>
              </w:rPr>
            </w:pPr>
            <w:r w:rsidRPr="00B53646">
              <w:rPr>
                <w:sz w:val="25"/>
                <w:szCs w:val="25"/>
              </w:rPr>
              <w:t>Требования к содержанию, составу заявки на участие в открытом конкурсе в электронной форме.</w:t>
            </w:r>
          </w:p>
        </w:tc>
        <w:tc>
          <w:tcPr>
            <w:tcW w:w="757" w:type="dxa"/>
          </w:tcPr>
          <w:p w14:paraId="51014594" w14:textId="77777777" w:rsidR="00D503A7" w:rsidRPr="00B53646" w:rsidRDefault="00D503A7" w:rsidP="00C26BFF">
            <w:pPr>
              <w:spacing w:before="0" w:after="0" w:line="240" w:lineRule="auto"/>
              <w:jc w:val="center"/>
              <w:rPr>
                <w:sz w:val="25"/>
                <w:szCs w:val="25"/>
              </w:rPr>
            </w:pPr>
            <w:r w:rsidRPr="00B53646">
              <w:rPr>
                <w:sz w:val="25"/>
                <w:szCs w:val="25"/>
              </w:rPr>
              <w:t>12</w:t>
            </w:r>
          </w:p>
        </w:tc>
      </w:tr>
      <w:tr w:rsidR="00D503A7" w:rsidRPr="001E629E" w14:paraId="20186856" w14:textId="77777777" w:rsidTr="00866CEA">
        <w:trPr>
          <w:trHeight w:val="617"/>
        </w:trPr>
        <w:tc>
          <w:tcPr>
            <w:tcW w:w="1101" w:type="dxa"/>
          </w:tcPr>
          <w:p w14:paraId="2D2B7740" w14:textId="77777777" w:rsidR="00D503A7" w:rsidRPr="00B53646" w:rsidRDefault="00D503A7" w:rsidP="00C362AC">
            <w:pPr>
              <w:pStyle w:val="affffffa"/>
              <w:numPr>
                <w:ilvl w:val="0"/>
                <w:numId w:val="221"/>
              </w:numPr>
              <w:spacing w:before="0" w:after="0" w:line="240" w:lineRule="auto"/>
              <w:rPr>
                <w:sz w:val="25"/>
                <w:szCs w:val="25"/>
              </w:rPr>
            </w:pPr>
          </w:p>
        </w:tc>
        <w:tc>
          <w:tcPr>
            <w:tcW w:w="7343" w:type="dxa"/>
          </w:tcPr>
          <w:p w14:paraId="778AABDC" w14:textId="77777777" w:rsidR="00D503A7" w:rsidRPr="00B53646" w:rsidRDefault="00D503A7" w:rsidP="00C26BFF">
            <w:pPr>
              <w:spacing w:before="0" w:after="0" w:line="240" w:lineRule="auto"/>
              <w:ind w:firstLine="319"/>
              <w:rPr>
                <w:sz w:val="25"/>
                <w:szCs w:val="25"/>
              </w:rPr>
            </w:pPr>
            <w:r w:rsidRPr="00B53646">
              <w:rPr>
                <w:sz w:val="25"/>
                <w:szCs w:val="25"/>
              </w:rPr>
              <w:t>Срок, место и порядок подачи заявок на участие в открытом конкурсе в электронной форме.</w:t>
            </w:r>
          </w:p>
        </w:tc>
        <w:tc>
          <w:tcPr>
            <w:tcW w:w="757" w:type="dxa"/>
          </w:tcPr>
          <w:p w14:paraId="1DF0206B" w14:textId="77777777" w:rsidR="00D503A7" w:rsidRPr="00B53646" w:rsidRDefault="00D503A7" w:rsidP="00C26BFF">
            <w:pPr>
              <w:spacing w:before="0" w:after="0" w:line="240" w:lineRule="auto"/>
              <w:jc w:val="center"/>
              <w:rPr>
                <w:sz w:val="25"/>
                <w:szCs w:val="25"/>
              </w:rPr>
            </w:pPr>
            <w:r w:rsidRPr="00B53646">
              <w:rPr>
                <w:sz w:val="25"/>
                <w:szCs w:val="25"/>
              </w:rPr>
              <w:t>13</w:t>
            </w:r>
          </w:p>
        </w:tc>
      </w:tr>
      <w:tr w:rsidR="00D503A7" w:rsidRPr="001E629E" w14:paraId="55861D65" w14:textId="77777777" w:rsidTr="00866CEA">
        <w:trPr>
          <w:trHeight w:val="939"/>
        </w:trPr>
        <w:tc>
          <w:tcPr>
            <w:tcW w:w="1101" w:type="dxa"/>
          </w:tcPr>
          <w:p w14:paraId="63677F4F" w14:textId="77777777" w:rsidR="00D503A7" w:rsidRPr="00B53646" w:rsidRDefault="00D503A7" w:rsidP="00C362AC">
            <w:pPr>
              <w:pStyle w:val="affffffa"/>
              <w:numPr>
                <w:ilvl w:val="0"/>
                <w:numId w:val="221"/>
              </w:numPr>
              <w:spacing w:before="0" w:after="0" w:line="240" w:lineRule="auto"/>
              <w:rPr>
                <w:sz w:val="25"/>
                <w:szCs w:val="25"/>
              </w:rPr>
            </w:pPr>
          </w:p>
        </w:tc>
        <w:tc>
          <w:tcPr>
            <w:tcW w:w="7343" w:type="dxa"/>
          </w:tcPr>
          <w:p w14:paraId="148BF243" w14:textId="77777777" w:rsidR="00D503A7" w:rsidRPr="00B53646" w:rsidRDefault="00D503A7" w:rsidP="00C26BFF">
            <w:pPr>
              <w:autoSpaceDE w:val="0"/>
              <w:autoSpaceDN w:val="0"/>
              <w:adjustRightInd w:val="0"/>
              <w:spacing w:before="0" w:after="0" w:line="240" w:lineRule="auto"/>
              <w:ind w:firstLine="319"/>
              <w:rPr>
                <w:sz w:val="25"/>
                <w:szCs w:val="25"/>
              </w:rPr>
            </w:pPr>
            <w:r w:rsidRPr="00B53646">
              <w:rPr>
                <w:sz w:val="25"/>
                <w:szCs w:val="25"/>
              </w:rPr>
              <w:t xml:space="preserve">Размер и порядок внесения денежных средств в качестве обеспечения заявок на участие в закупке, обеспечения исполнения контракта, гарантийных обязательств. </w:t>
            </w:r>
            <w:r w:rsidRPr="00B53646">
              <w:rPr>
                <w:sz w:val="25"/>
                <w:szCs w:val="25"/>
              </w:rPr>
              <w:br/>
              <w:t>Условия банковской гарантии.</w:t>
            </w:r>
          </w:p>
        </w:tc>
        <w:tc>
          <w:tcPr>
            <w:tcW w:w="757" w:type="dxa"/>
          </w:tcPr>
          <w:p w14:paraId="57D9B1C8" w14:textId="77777777" w:rsidR="00D503A7" w:rsidRPr="00B53646" w:rsidRDefault="00D503A7" w:rsidP="00C26BFF">
            <w:pPr>
              <w:spacing w:before="0" w:after="0" w:line="240" w:lineRule="auto"/>
              <w:jc w:val="center"/>
              <w:rPr>
                <w:sz w:val="25"/>
                <w:szCs w:val="25"/>
              </w:rPr>
            </w:pPr>
            <w:r w:rsidRPr="00B53646">
              <w:rPr>
                <w:sz w:val="25"/>
                <w:szCs w:val="25"/>
              </w:rPr>
              <w:t>15</w:t>
            </w:r>
          </w:p>
        </w:tc>
      </w:tr>
      <w:tr w:rsidR="00D503A7" w:rsidRPr="001E629E" w14:paraId="4748900D" w14:textId="77777777" w:rsidTr="00866CEA">
        <w:trPr>
          <w:trHeight w:val="465"/>
        </w:trPr>
        <w:tc>
          <w:tcPr>
            <w:tcW w:w="1101" w:type="dxa"/>
          </w:tcPr>
          <w:p w14:paraId="1522A06F" w14:textId="77777777" w:rsidR="00D503A7" w:rsidRPr="00B53646" w:rsidRDefault="00D503A7" w:rsidP="00C362AC">
            <w:pPr>
              <w:pStyle w:val="affffffa"/>
              <w:numPr>
                <w:ilvl w:val="0"/>
                <w:numId w:val="221"/>
              </w:numPr>
              <w:spacing w:before="0" w:after="0" w:line="240" w:lineRule="auto"/>
              <w:rPr>
                <w:sz w:val="25"/>
                <w:szCs w:val="25"/>
              </w:rPr>
            </w:pPr>
          </w:p>
        </w:tc>
        <w:tc>
          <w:tcPr>
            <w:tcW w:w="7343" w:type="dxa"/>
          </w:tcPr>
          <w:p w14:paraId="6C7175A6" w14:textId="77777777" w:rsidR="00D503A7" w:rsidRPr="00B53646" w:rsidRDefault="00D503A7" w:rsidP="00C26BFF">
            <w:pPr>
              <w:autoSpaceDE w:val="0"/>
              <w:autoSpaceDN w:val="0"/>
              <w:adjustRightInd w:val="0"/>
              <w:spacing w:before="0" w:after="0" w:line="240" w:lineRule="auto"/>
              <w:ind w:firstLine="319"/>
              <w:rPr>
                <w:sz w:val="25"/>
                <w:szCs w:val="25"/>
              </w:rPr>
            </w:pPr>
            <w:r w:rsidRPr="00B53646">
              <w:rPr>
                <w:sz w:val="25"/>
                <w:szCs w:val="25"/>
              </w:rPr>
              <w:t xml:space="preserve">Заключение контракта по результатам открытого конкурса </w:t>
            </w:r>
            <w:r w:rsidRPr="00B53646">
              <w:rPr>
                <w:sz w:val="25"/>
                <w:szCs w:val="25"/>
              </w:rPr>
              <w:br/>
              <w:t>в электронной форме.</w:t>
            </w:r>
          </w:p>
        </w:tc>
        <w:tc>
          <w:tcPr>
            <w:tcW w:w="757" w:type="dxa"/>
          </w:tcPr>
          <w:p w14:paraId="57BB4B67" w14:textId="77777777" w:rsidR="00D503A7" w:rsidRPr="00B53646" w:rsidRDefault="00D503A7" w:rsidP="00C26BFF">
            <w:pPr>
              <w:spacing w:before="0" w:after="0" w:line="240" w:lineRule="auto"/>
              <w:jc w:val="center"/>
              <w:rPr>
                <w:sz w:val="25"/>
                <w:szCs w:val="25"/>
              </w:rPr>
            </w:pPr>
            <w:r w:rsidRPr="00B53646">
              <w:rPr>
                <w:sz w:val="25"/>
                <w:szCs w:val="25"/>
              </w:rPr>
              <w:t>19</w:t>
            </w:r>
          </w:p>
        </w:tc>
      </w:tr>
      <w:tr w:rsidR="00D503A7" w:rsidRPr="001E629E" w14:paraId="0BF598F6" w14:textId="77777777" w:rsidTr="00866CEA">
        <w:trPr>
          <w:trHeight w:val="698"/>
        </w:trPr>
        <w:tc>
          <w:tcPr>
            <w:tcW w:w="1101" w:type="dxa"/>
          </w:tcPr>
          <w:p w14:paraId="45CB1033" w14:textId="77777777" w:rsidR="00D503A7" w:rsidRPr="00B53646" w:rsidRDefault="00D503A7" w:rsidP="00C362AC">
            <w:pPr>
              <w:pStyle w:val="affffffa"/>
              <w:numPr>
                <w:ilvl w:val="0"/>
                <w:numId w:val="221"/>
              </w:numPr>
              <w:spacing w:before="0" w:after="0" w:line="240" w:lineRule="auto"/>
              <w:rPr>
                <w:sz w:val="25"/>
                <w:szCs w:val="25"/>
              </w:rPr>
            </w:pPr>
          </w:p>
        </w:tc>
        <w:tc>
          <w:tcPr>
            <w:tcW w:w="7343" w:type="dxa"/>
          </w:tcPr>
          <w:p w14:paraId="1A394753" w14:textId="77777777" w:rsidR="00D503A7" w:rsidRPr="0077618E" w:rsidRDefault="00D503A7" w:rsidP="00C26BFF">
            <w:pPr>
              <w:autoSpaceDE w:val="0"/>
              <w:autoSpaceDN w:val="0"/>
              <w:adjustRightInd w:val="0"/>
              <w:spacing w:before="0" w:after="0" w:line="240" w:lineRule="auto"/>
              <w:ind w:firstLine="319"/>
              <w:rPr>
                <w:sz w:val="25"/>
                <w:szCs w:val="25"/>
              </w:rPr>
            </w:pPr>
            <w:r w:rsidRPr="0077618E">
              <w:rPr>
                <w:sz w:val="25"/>
                <w:szCs w:val="25"/>
              </w:rPr>
              <w:t xml:space="preserve">Информация о возможности одностороннего отказа </w:t>
            </w:r>
            <w:r w:rsidRPr="0077618E">
              <w:rPr>
                <w:sz w:val="25"/>
                <w:szCs w:val="25"/>
              </w:rPr>
              <w:br/>
              <w:t>от исполнения контракта или изменения условий контракта.</w:t>
            </w:r>
          </w:p>
        </w:tc>
        <w:tc>
          <w:tcPr>
            <w:tcW w:w="757" w:type="dxa"/>
          </w:tcPr>
          <w:p w14:paraId="227209FB" w14:textId="77777777" w:rsidR="00D503A7" w:rsidRPr="0077618E" w:rsidRDefault="00D503A7" w:rsidP="00C26BFF">
            <w:pPr>
              <w:spacing w:before="0" w:after="0" w:line="240" w:lineRule="auto"/>
              <w:jc w:val="center"/>
              <w:rPr>
                <w:sz w:val="25"/>
                <w:szCs w:val="25"/>
              </w:rPr>
            </w:pPr>
            <w:r w:rsidRPr="0077618E">
              <w:rPr>
                <w:sz w:val="25"/>
                <w:szCs w:val="25"/>
              </w:rPr>
              <w:t>20</w:t>
            </w:r>
          </w:p>
        </w:tc>
      </w:tr>
      <w:tr w:rsidR="0077618E" w:rsidRPr="001E629E" w14:paraId="384F80E8" w14:textId="77777777" w:rsidTr="00866CEA">
        <w:trPr>
          <w:trHeight w:val="677"/>
        </w:trPr>
        <w:tc>
          <w:tcPr>
            <w:tcW w:w="1101" w:type="dxa"/>
          </w:tcPr>
          <w:p w14:paraId="67F9C060" w14:textId="77777777" w:rsidR="0077618E" w:rsidRPr="00B53646" w:rsidRDefault="0077618E" w:rsidP="00C362AC">
            <w:pPr>
              <w:pStyle w:val="affffffa"/>
              <w:numPr>
                <w:ilvl w:val="0"/>
                <w:numId w:val="221"/>
              </w:numPr>
              <w:spacing w:before="0" w:after="0" w:line="240" w:lineRule="auto"/>
              <w:rPr>
                <w:sz w:val="25"/>
                <w:szCs w:val="25"/>
              </w:rPr>
            </w:pPr>
          </w:p>
        </w:tc>
        <w:tc>
          <w:tcPr>
            <w:tcW w:w="7343" w:type="dxa"/>
          </w:tcPr>
          <w:p w14:paraId="735606C0" w14:textId="77777777" w:rsidR="0077618E" w:rsidRPr="00B53646" w:rsidRDefault="0077618E" w:rsidP="0077618E">
            <w:pPr>
              <w:autoSpaceDE w:val="0"/>
              <w:autoSpaceDN w:val="0"/>
              <w:adjustRightInd w:val="0"/>
              <w:spacing w:before="0" w:after="0" w:line="240" w:lineRule="auto"/>
              <w:rPr>
                <w:sz w:val="25"/>
                <w:szCs w:val="25"/>
              </w:rPr>
            </w:pPr>
            <w:r w:rsidRPr="00B53646">
              <w:rPr>
                <w:sz w:val="25"/>
                <w:szCs w:val="25"/>
              </w:rPr>
              <w:t>Приложение № 1: Инструкция по заполнению заявки</w:t>
            </w:r>
          </w:p>
        </w:tc>
        <w:tc>
          <w:tcPr>
            <w:tcW w:w="757" w:type="dxa"/>
          </w:tcPr>
          <w:p w14:paraId="464DF8D3" w14:textId="77777777" w:rsidR="0077618E" w:rsidRPr="00B53646" w:rsidRDefault="0077618E" w:rsidP="0077618E">
            <w:pPr>
              <w:spacing w:before="0" w:after="0" w:line="240" w:lineRule="auto"/>
              <w:jc w:val="center"/>
              <w:rPr>
                <w:sz w:val="25"/>
                <w:szCs w:val="25"/>
              </w:rPr>
            </w:pPr>
            <w:r w:rsidRPr="00B53646">
              <w:rPr>
                <w:sz w:val="25"/>
                <w:szCs w:val="25"/>
              </w:rPr>
              <w:t>2</w:t>
            </w:r>
            <w:r>
              <w:rPr>
                <w:sz w:val="25"/>
                <w:szCs w:val="25"/>
              </w:rPr>
              <w:t>1</w:t>
            </w:r>
          </w:p>
        </w:tc>
      </w:tr>
      <w:tr w:rsidR="0077618E" w:rsidRPr="001E629E" w14:paraId="4DAEE51D" w14:textId="77777777" w:rsidTr="00866CEA">
        <w:trPr>
          <w:trHeight w:val="939"/>
        </w:trPr>
        <w:tc>
          <w:tcPr>
            <w:tcW w:w="1101" w:type="dxa"/>
          </w:tcPr>
          <w:p w14:paraId="5D111E58" w14:textId="77777777" w:rsidR="0077618E" w:rsidRPr="00B53646" w:rsidRDefault="0077618E" w:rsidP="00C362AC">
            <w:pPr>
              <w:pStyle w:val="affffffa"/>
              <w:numPr>
                <w:ilvl w:val="0"/>
                <w:numId w:val="221"/>
              </w:numPr>
              <w:spacing w:before="0" w:after="0" w:line="240" w:lineRule="auto"/>
              <w:rPr>
                <w:sz w:val="25"/>
                <w:szCs w:val="25"/>
              </w:rPr>
            </w:pPr>
          </w:p>
        </w:tc>
        <w:tc>
          <w:tcPr>
            <w:tcW w:w="7343" w:type="dxa"/>
          </w:tcPr>
          <w:p w14:paraId="74C5FC8B" w14:textId="77777777" w:rsidR="0077618E" w:rsidRPr="00B53646" w:rsidRDefault="0077618E" w:rsidP="0077618E">
            <w:pPr>
              <w:autoSpaceDE w:val="0"/>
              <w:autoSpaceDN w:val="0"/>
              <w:adjustRightInd w:val="0"/>
              <w:spacing w:before="0" w:after="0" w:line="240" w:lineRule="auto"/>
              <w:rPr>
                <w:sz w:val="25"/>
                <w:szCs w:val="25"/>
              </w:rPr>
            </w:pPr>
            <w:r w:rsidRPr="00B53646">
              <w:rPr>
                <w:sz w:val="25"/>
                <w:szCs w:val="25"/>
              </w:rPr>
              <w:t>Приложение № 2: Проект контракта.</w:t>
            </w:r>
          </w:p>
          <w:p w14:paraId="6A7653E2" w14:textId="77777777" w:rsidR="0077618E" w:rsidRPr="00B53646" w:rsidRDefault="0077618E" w:rsidP="0077618E">
            <w:pPr>
              <w:autoSpaceDE w:val="0"/>
              <w:autoSpaceDN w:val="0"/>
              <w:adjustRightInd w:val="0"/>
              <w:spacing w:before="0" w:after="0" w:line="240" w:lineRule="auto"/>
              <w:rPr>
                <w:sz w:val="25"/>
                <w:szCs w:val="25"/>
              </w:rPr>
            </w:pPr>
          </w:p>
        </w:tc>
        <w:tc>
          <w:tcPr>
            <w:tcW w:w="757" w:type="dxa"/>
          </w:tcPr>
          <w:p w14:paraId="587CFAD0" w14:textId="77777777" w:rsidR="0077618E" w:rsidRPr="00B53646" w:rsidRDefault="0077618E" w:rsidP="0077618E">
            <w:pPr>
              <w:spacing w:before="0" w:after="0" w:line="240" w:lineRule="auto"/>
              <w:jc w:val="center"/>
              <w:rPr>
                <w:sz w:val="25"/>
                <w:szCs w:val="25"/>
              </w:rPr>
            </w:pPr>
            <w:r w:rsidRPr="00B53646">
              <w:rPr>
                <w:sz w:val="25"/>
                <w:szCs w:val="25"/>
              </w:rPr>
              <w:t>2</w:t>
            </w:r>
            <w:r>
              <w:rPr>
                <w:sz w:val="25"/>
                <w:szCs w:val="25"/>
              </w:rPr>
              <w:t>4</w:t>
            </w:r>
          </w:p>
        </w:tc>
      </w:tr>
      <w:tr w:rsidR="0077618E" w:rsidRPr="001E629E" w14:paraId="6A168F63" w14:textId="77777777" w:rsidTr="00866CEA">
        <w:trPr>
          <w:trHeight w:val="939"/>
        </w:trPr>
        <w:tc>
          <w:tcPr>
            <w:tcW w:w="1101" w:type="dxa"/>
          </w:tcPr>
          <w:p w14:paraId="4998646C" w14:textId="77777777" w:rsidR="0077618E" w:rsidRPr="00B53646" w:rsidRDefault="0077618E" w:rsidP="00C362AC">
            <w:pPr>
              <w:pStyle w:val="affffffa"/>
              <w:numPr>
                <w:ilvl w:val="0"/>
                <w:numId w:val="221"/>
              </w:numPr>
              <w:spacing w:before="0" w:after="0" w:line="240" w:lineRule="auto"/>
              <w:rPr>
                <w:sz w:val="25"/>
                <w:szCs w:val="25"/>
              </w:rPr>
            </w:pPr>
          </w:p>
        </w:tc>
        <w:tc>
          <w:tcPr>
            <w:tcW w:w="7343" w:type="dxa"/>
          </w:tcPr>
          <w:p w14:paraId="765169BC" w14:textId="77777777" w:rsidR="0077618E" w:rsidRPr="00B53646" w:rsidRDefault="0077618E" w:rsidP="0077618E">
            <w:pPr>
              <w:spacing w:before="0" w:after="0" w:line="240" w:lineRule="auto"/>
              <w:rPr>
                <w:sz w:val="25"/>
                <w:szCs w:val="25"/>
              </w:rPr>
            </w:pPr>
            <w:r w:rsidRPr="00B53646">
              <w:rPr>
                <w:sz w:val="25"/>
                <w:szCs w:val="25"/>
              </w:rPr>
              <w:t xml:space="preserve">Приложение № 3: Технические требования </w:t>
            </w:r>
          </w:p>
        </w:tc>
        <w:tc>
          <w:tcPr>
            <w:tcW w:w="757" w:type="dxa"/>
          </w:tcPr>
          <w:p w14:paraId="2C523DB8" w14:textId="3FCC195B" w:rsidR="0077618E" w:rsidRPr="00B53646" w:rsidRDefault="0077618E" w:rsidP="00422B3E">
            <w:pPr>
              <w:spacing w:before="0" w:after="0" w:line="240" w:lineRule="auto"/>
              <w:jc w:val="center"/>
              <w:rPr>
                <w:sz w:val="25"/>
                <w:szCs w:val="25"/>
              </w:rPr>
            </w:pPr>
            <w:r w:rsidRPr="00B53646">
              <w:rPr>
                <w:sz w:val="25"/>
                <w:szCs w:val="25"/>
              </w:rPr>
              <w:t>4</w:t>
            </w:r>
            <w:r w:rsidR="00422B3E">
              <w:rPr>
                <w:sz w:val="25"/>
                <w:szCs w:val="25"/>
              </w:rPr>
              <w:t>5</w:t>
            </w:r>
          </w:p>
        </w:tc>
      </w:tr>
      <w:tr w:rsidR="0077618E" w:rsidRPr="001E629E" w14:paraId="1B9A2072" w14:textId="77777777" w:rsidTr="00866CEA">
        <w:trPr>
          <w:trHeight w:val="939"/>
        </w:trPr>
        <w:tc>
          <w:tcPr>
            <w:tcW w:w="1101" w:type="dxa"/>
          </w:tcPr>
          <w:p w14:paraId="7E87B71B" w14:textId="77777777" w:rsidR="0077618E" w:rsidRPr="00B53646" w:rsidRDefault="0077618E" w:rsidP="00C362AC">
            <w:pPr>
              <w:pStyle w:val="affffffa"/>
              <w:numPr>
                <w:ilvl w:val="0"/>
                <w:numId w:val="221"/>
              </w:numPr>
              <w:spacing w:before="0" w:after="0" w:line="240" w:lineRule="auto"/>
              <w:rPr>
                <w:sz w:val="25"/>
                <w:szCs w:val="25"/>
              </w:rPr>
            </w:pPr>
          </w:p>
        </w:tc>
        <w:tc>
          <w:tcPr>
            <w:tcW w:w="7343" w:type="dxa"/>
          </w:tcPr>
          <w:p w14:paraId="37888776" w14:textId="77777777" w:rsidR="0077618E" w:rsidRPr="00B53646" w:rsidRDefault="0077618E" w:rsidP="0077618E">
            <w:pPr>
              <w:autoSpaceDE w:val="0"/>
              <w:autoSpaceDN w:val="0"/>
              <w:adjustRightInd w:val="0"/>
              <w:spacing w:before="0" w:after="0" w:line="240" w:lineRule="auto"/>
              <w:rPr>
                <w:sz w:val="25"/>
                <w:szCs w:val="25"/>
              </w:rPr>
            </w:pPr>
            <w:r w:rsidRPr="00B53646">
              <w:rPr>
                <w:sz w:val="25"/>
                <w:szCs w:val="25"/>
              </w:rPr>
              <w:t>Приложение № 4: Расчет и обоснование начальной (максимальной) цены контракта, начальной цены единицы товара, работы, услуги (</w:t>
            </w:r>
            <w:r w:rsidRPr="00B53646">
              <w:rPr>
                <w:i/>
                <w:sz w:val="25"/>
                <w:szCs w:val="25"/>
              </w:rPr>
              <w:t>если количество поставляемых товаров, объем подлежащих выполнению работ, оказанию услуг невозможно определить</w:t>
            </w:r>
            <w:r w:rsidRPr="00B53646">
              <w:rPr>
                <w:sz w:val="25"/>
                <w:szCs w:val="25"/>
              </w:rPr>
              <w:t>).</w:t>
            </w:r>
          </w:p>
        </w:tc>
        <w:tc>
          <w:tcPr>
            <w:tcW w:w="757" w:type="dxa"/>
          </w:tcPr>
          <w:p w14:paraId="0BC18F10" w14:textId="06724483" w:rsidR="0077618E" w:rsidRPr="00B53646" w:rsidRDefault="00422B3E" w:rsidP="00422B3E">
            <w:pPr>
              <w:spacing w:before="0" w:after="0" w:line="240" w:lineRule="auto"/>
              <w:jc w:val="center"/>
              <w:rPr>
                <w:sz w:val="25"/>
                <w:szCs w:val="25"/>
              </w:rPr>
            </w:pPr>
            <w:r>
              <w:rPr>
                <w:sz w:val="25"/>
                <w:szCs w:val="25"/>
              </w:rPr>
              <w:t>64</w:t>
            </w:r>
          </w:p>
        </w:tc>
      </w:tr>
      <w:tr w:rsidR="0077618E" w:rsidRPr="001E629E" w14:paraId="394C8260" w14:textId="77777777" w:rsidTr="00866CEA">
        <w:trPr>
          <w:trHeight w:val="939"/>
        </w:trPr>
        <w:tc>
          <w:tcPr>
            <w:tcW w:w="1101" w:type="dxa"/>
          </w:tcPr>
          <w:p w14:paraId="02DB81C5" w14:textId="77777777" w:rsidR="0077618E" w:rsidRPr="00B53646" w:rsidRDefault="0077618E" w:rsidP="00C362AC">
            <w:pPr>
              <w:pStyle w:val="affffffa"/>
              <w:numPr>
                <w:ilvl w:val="0"/>
                <w:numId w:val="221"/>
              </w:numPr>
              <w:spacing w:before="0" w:after="0" w:line="240" w:lineRule="auto"/>
              <w:rPr>
                <w:sz w:val="25"/>
                <w:szCs w:val="25"/>
              </w:rPr>
            </w:pPr>
          </w:p>
        </w:tc>
        <w:tc>
          <w:tcPr>
            <w:tcW w:w="7343" w:type="dxa"/>
          </w:tcPr>
          <w:p w14:paraId="3A0E1991" w14:textId="77777777" w:rsidR="0077618E" w:rsidRPr="00B53646" w:rsidRDefault="0077618E" w:rsidP="0077618E">
            <w:pPr>
              <w:autoSpaceDE w:val="0"/>
              <w:autoSpaceDN w:val="0"/>
              <w:adjustRightInd w:val="0"/>
              <w:spacing w:before="0" w:after="0" w:line="240" w:lineRule="auto"/>
              <w:rPr>
                <w:sz w:val="25"/>
                <w:szCs w:val="25"/>
              </w:rPr>
            </w:pPr>
            <w:r w:rsidRPr="00B53646">
              <w:rPr>
                <w:sz w:val="25"/>
                <w:szCs w:val="25"/>
              </w:rPr>
              <w:t>Приложение № 5: Порядок оценки заявок на участие в открытом конкурсе в электронной форме</w:t>
            </w:r>
            <w:r w:rsidRPr="00B53646" w:rsidDel="006622F2">
              <w:rPr>
                <w:sz w:val="25"/>
                <w:szCs w:val="25"/>
              </w:rPr>
              <w:t xml:space="preserve"> </w:t>
            </w:r>
            <w:r w:rsidRPr="000B44E9">
              <w:rPr>
                <w:sz w:val="25"/>
                <w:szCs w:val="25"/>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w:t>
            </w:r>
          </w:p>
        </w:tc>
        <w:tc>
          <w:tcPr>
            <w:tcW w:w="757" w:type="dxa"/>
          </w:tcPr>
          <w:p w14:paraId="49F78F97" w14:textId="1DF5D650" w:rsidR="0077618E" w:rsidRPr="00B53646" w:rsidRDefault="00752B47" w:rsidP="0077618E">
            <w:pPr>
              <w:spacing w:before="0" w:after="0" w:line="240" w:lineRule="auto"/>
              <w:jc w:val="center"/>
              <w:rPr>
                <w:sz w:val="25"/>
                <w:szCs w:val="25"/>
              </w:rPr>
            </w:pPr>
            <w:r>
              <w:rPr>
                <w:sz w:val="25"/>
                <w:szCs w:val="25"/>
              </w:rPr>
              <w:t>65</w:t>
            </w:r>
          </w:p>
        </w:tc>
      </w:tr>
      <w:tr w:rsidR="00752B47" w:rsidRPr="001E629E" w14:paraId="5AA31578" w14:textId="77777777" w:rsidTr="00866CEA">
        <w:trPr>
          <w:trHeight w:val="939"/>
        </w:trPr>
        <w:tc>
          <w:tcPr>
            <w:tcW w:w="1101" w:type="dxa"/>
          </w:tcPr>
          <w:p w14:paraId="08268147" w14:textId="77777777" w:rsidR="00752B47" w:rsidRPr="00B53646" w:rsidRDefault="00752B47" w:rsidP="00C362AC">
            <w:pPr>
              <w:pStyle w:val="affffffa"/>
              <w:numPr>
                <w:ilvl w:val="0"/>
                <w:numId w:val="221"/>
              </w:numPr>
              <w:spacing w:before="0" w:after="0" w:line="240" w:lineRule="auto"/>
              <w:rPr>
                <w:sz w:val="25"/>
                <w:szCs w:val="25"/>
              </w:rPr>
            </w:pPr>
          </w:p>
        </w:tc>
        <w:tc>
          <w:tcPr>
            <w:tcW w:w="7343" w:type="dxa"/>
          </w:tcPr>
          <w:p w14:paraId="483A3402" w14:textId="7650F9E4" w:rsidR="00752B47" w:rsidRPr="00B53646" w:rsidRDefault="00752B47" w:rsidP="0077618E">
            <w:pPr>
              <w:autoSpaceDE w:val="0"/>
              <w:autoSpaceDN w:val="0"/>
              <w:adjustRightInd w:val="0"/>
              <w:spacing w:before="0" w:after="0" w:line="240" w:lineRule="auto"/>
              <w:rPr>
                <w:sz w:val="25"/>
                <w:szCs w:val="25"/>
              </w:rPr>
            </w:pPr>
            <w:r>
              <w:rPr>
                <w:sz w:val="25"/>
                <w:szCs w:val="25"/>
              </w:rPr>
              <w:t xml:space="preserve">Приложение к Приложению № 4 «Обоснование стоимости и финансово-экономический расчет стоимости выполнения работ по созданию модуля мониторинга и анализа </w:t>
            </w:r>
            <w:proofErr w:type="spellStart"/>
            <w:r>
              <w:rPr>
                <w:sz w:val="25"/>
                <w:szCs w:val="25"/>
              </w:rPr>
              <w:t>криптовалютных</w:t>
            </w:r>
            <w:proofErr w:type="spellEnd"/>
            <w:r>
              <w:rPr>
                <w:sz w:val="25"/>
                <w:szCs w:val="25"/>
              </w:rPr>
              <w:t xml:space="preserve"> транзакций с использованием </w:t>
            </w:r>
            <w:proofErr w:type="spellStart"/>
            <w:r>
              <w:rPr>
                <w:sz w:val="25"/>
                <w:szCs w:val="25"/>
              </w:rPr>
              <w:t>биткоина</w:t>
            </w:r>
            <w:proofErr w:type="spellEnd"/>
            <w:r>
              <w:rPr>
                <w:sz w:val="25"/>
                <w:szCs w:val="25"/>
              </w:rPr>
              <w:t>»</w:t>
            </w:r>
          </w:p>
        </w:tc>
        <w:tc>
          <w:tcPr>
            <w:tcW w:w="757" w:type="dxa"/>
          </w:tcPr>
          <w:p w14:paraId="7BE9FD30" w14:textId="4082CD69" w:rsidR="00752B47" w:rsidRDefault="00752B47" w:rsidP="0077618E">
            <w:pPr>
              <w:spacing w:before="0" w:after="0" w:line="240" w:lineRule="auto"/>
              <w:jc w:val="center"/>
              <w:rPr>
                <w:sz w:val="25"/>
                <w:szCs w:val="25"/>
              </w:rPr>
            </w:pPr>
            <w:r>
              <w:rPr>
                <w:sz w:val="25"/>
                <w:szCs w:val="25"/>
              </w:rPr>
              <w:t>71</w:t>
            </w:r>
          </w:p>
        </w:tc>
      </w:tr>
    </w:tbl>
    <w:p w14:paraId="473273A4" w14:textId="77777777" w:rsidR="00D503A7" w:rsidRDefault="00D503A7" w:rsidP="00D503A7">
      <w:pPr>
        <w:rPr>
          <w:sz w:val="25"/>
          <w:szCs w:val="25"/>
        </w:rPr>
      </w:pPr>
    </w:p>
    <w:p w14:paraId="758B4174" w14:textId="77777777" w:rsidR="0077618E" w:rsidRDefault="0077618E" w:rsidP="00D503A7">
      <w:pPr>
        <w:rPr>
          <w:sz w:val="25"/>
          <w:szCs w:val="25"/>
        </w:rPr>
      </w:pPr>
    </w:p>
    <w:p w14:paraId="7A5AE809" w14:textId="77777777" w:rsidR="0077618E" w:rsidRDefault="0077618E" w:rsidP="00D503A7">
      <w:pPr>
        <w:rPr>
          <w:sz w:val="25"/>
          <w:szCs w:val="25"/>
        </w:rPr>
      </w:pPr>
    </w:p>
    <w:p w14:paraId="0C84ACDD" w14:textId="77777777" w:rsidR="0077618E" w:rsidRPr="001E629E" w:rsidRDefault="0077618E" w:rsidP="00D503A7">
      <w:pPr>
        <w:rPr>
          <w:sz w:val="25"/>
          <w:szCs w:val="25"/>
        </w:rPr>
      </w:pPr>
    </w:p>
    <w:p w14:paraId="58E85D0C" w14:textId="77777777" w:rsidR="00D503A7" w:rsidRPr="001E629E" w:rsidRDefault="00D503A7" w:rsidP="00D503A7">
      <w:pPr>
        <w:rPr>
          <w:sz w:val="25"/>
          <w:szCs w:val="25"/>
        </w:rPr>
      </w:pPr>
    </w:p>
    <w:p w14:paraId="65466921" w14:textId="77777777" w:rsidR="00D503A7" w:rsidRPr="001E629E" w:rsidRDefault="00D503A7" w:rsidP="00D503A7">
      <w:pPr>
        <w:jc w:val="center"/>
        <w:rPr>
          <w:b/>
          <w:sz w:val="25"/>
          <w:szCs w:val="25"/>
        </w:rPr>
      </w:pPr>
      <w:r w:rsidRPr="001E629E">
        <w:rPr>
          <w:b/>
          <w:sz w:val="25"/>
          <w:szCs w:val="25"/>
        </w:rPr>
        <w:t>1. Общие положения</w:t>
      </w:r>
    </w:p>
    <w:p w14:paraId="593BF3AC"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1.1 Законодательное регулирование.</w:t>
      </w:r>
    </w:p>
    <w:p w14:paraId="6C0001C5"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w:t>
      </w:r>
      <w:r w:rsidRPr="00C2124D">
        <w:rPr>
          <w:sz w:val="25"/>
          <w:szCs w:val="25"/>
        </w:rPr>
        <w:br/>
      </w:r>
      <w:r w:rsidRPr="001E629E">
        <w:rPr>
          <w:sz w:val="25"/>
          <w:szCs w:val="25"/>
        </w:rPr>
        <w:t xml:space="preserve">«О контрактной системе в сфере закупок товаров, работ, услуг для обеспечения государственных и муниципальных нужд» (далее </w:t>
      </w:r>
      <w:r w:rsidRPr="00C2124D">
        <w:rPr>
          <w:sz w:val="25"/>
          <w:szCs w:val="25"/>
        </w:rPr>
        <w:t>–</w:t>
      </w:r>
      <w:r w:rsidRPr="001E629E">
        <w:rPr>
          <w:sz w:val="25"/>
          <w:szCs w:val="25"/>
        </w:rPr>
        <w:t xml:space="preserve"> Закон о контрактной системе) </w:t>
      </w:r>
      <w:r w:rsidRPr="00C2124D">
        <w:rPr>
          <w:sz w:val="25"/>
          <w:szCs w:val="25"/>
        </w:rPr>
        <w:br/>
      </w:r>
      <w:r w:rsidRPr="001E629E">
        <w:rPr>
          <w:sz w:val="25"/>
          <w:szCs w:val="25"/>
        </w:rPr>
        <w:t>и других федеральных законов, регулирующих отношения в сфере закупок.</w:t>
      </w:r>
    </w:p>
    <w:p w14:paraId="5750DF2C"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 xml:space="preserve">В случаях, предусмотренных законодательством Российской Федерации </w:t>
      </w:r>
      <w:r w:rsidRPr="00C2124D">
        <w:rPr>
          <w:sz w:val="25"/>
          <w:szCs w:val="25"/>
        </w:rPr>
        <w:br/>
      </w:r>
      <w:r w:rsidRPr="001E629E">
        <w:rPr>
          <w:sz w:val="25"/>
          <w:szCs w:val="25"/>
        </w:rPr>
        <w:t xml:space="preserve">о контрактной системе 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 регулирующие отношения в сфере закупок (далее </w:t>
      </w:r>
      <w:r w:rsidRPr="00C2124D">
        <w:rPr>
          <w:sz w:val="25"/>
          <w:szCs w:val="25"/>
        </w:rPr>
        <w:t>–</w:t>
      </w:r>
      <w:r w:rsidRPr="001E629E">
        <w:rPr>
          <w:sz w:val="25"/>
          <w:szCs w:val="25"/>
        </w:rPr>
        <w:t xml:space="preserve"> нормативные правовые акты о контрактной системе в сфере закупок).</w:t>
      </w:r>
    </w:p>
    <w:p w14:paraId="548E7785"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предусмотренные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Закону о контрактной системе. 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788C0FAA"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3041F19B"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1.2 Основные понятия, используемые в документации, в соответствии со статьей 3 Закона о контрактной системе.</w:t>
      </w:r>
    </w:p>
    <w:p w14:paraId="6CDEA318"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 xml:space="preserve">1.2.1 Контрактная система в сфере закупок товаров, работ, услуг для обеспечения государственных и муниципальных нужд (далее </w:t>
      </w:r>
      <w:r w:rsidRPr="00C2124D">
        <w:rPr>
          <w:sz w:val="25"/>
          <w:szCs w:val="25"/>
        </w:rPr>
        <w:t>–</w:t>
      </w:r>
      <w:r w:rsidRPr="001E629E">
        <w:rPr>
          <w:sz w:val="25"/>
          <w:szCs w:val="25"/>
        </w:rPr>
        <w:t xml:space="preserve"> контрактная система в сфере закупок) </w:t>
      </w:r>
      <w:r w:rsidRPr="00C2124D">
        <w:rPr>
          <w:sz w:val="25"/>
          <w:szCs w:val="25"/>
        </w:rPr>
        <w:t>–</w:t>
      </w:r>
      <w:r w:rsidRPr="001E629E">
        <w:rPr>
          <w:sz w:val="25"/>
          <w:szCs w:val="25"/>
        </w:rPr>
        <w:t xml:space="preserve">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sidRPr="001E629E">
        <w:rPr>
          <w:sz w:val="25"/>
          <w:szCs w:val="25"/>
        </w:rPr>
        <w:t>Росатом</w:t>
      </w:r>
      <w:proofErr w:type="spellEnd"/>
      <w:r w:rsidRPr="001E629E">
        <w:rPr>
          <w:sz w:val="25"/>
          <w:szCs w:val="25"/>
        </w:rPr>
        <w:t>», Государственная корпорация по космической деятельности «</w:t>
      </w:r>
      <w:proofErr w:type="spellStart"/>
      <w:r w:rsidRPr="001E629E">
        <w:rPr>
          <w:sz w:val="25"/>
          <w:szCs w:val="25"/>
        </w:rPr>
        <w:t>Роскосмос</w:t>
      </w:r>
      <w:proofErr w:type="spellEnd"/>
      <w:r w:rsidRPr="001E629E">
        <w:rPr>
          <w:sz w:val="25"/>
          <w:szCs w:val="25"/>
        </w:rPr>
        <w:t xml:space="preserve">»,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w:t>
      </w:r>
      <w:r w:rsidRPr="001E629E">
        <w:rPr>
          <w:sz w:val="25"/>
          <w:szCs w:val="25"/>
        </w:rPr>
        <w:lastRenderedPageBreak/>
        <w:t>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3423BD1D"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 xml:space="preserve">1.2.2 Определение поставщика (подрядчика, исполнителя) </w:t>
      </w:r>
      <w:r w:rsidRPr="00C2124D">
        <w:rPr>
          <w:sz w:val="25"/>
          <w:szCs w:val="25"/>
        </w:rPr>
        <w:t>–</w:t>
      </w:r>
      <w:r w:rsidRPr="001E629E">
        <w:rPr>
          <w:sz w:val="25"/>
          <w:szCs w:val="25"/>
        </w:rPr>
        <w:t xml:space="preserve"> совокупность действий, которые осуществляются заказчиками в порядке, установленном Законом о контрактной системе,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с направления приглашения принять участие в определении поставщика (подрядчика, исполнителя) и завершаются заключением контракта.</w:t>
      </w:r>
    </w:p>
    <w:p w14:paraId="5A1AE2DE"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 xml:space="preserve">1.2.3 Закупка товара, работы, услуги для обеспечения государственных или муниципальных нужд (далее </w:t>
      </w:r>
      <w:r w:rsidRPr="00C2124D">
        <w:rPr>
          <w:sz w:val="25"/>
          <w:szCs w:val="25"/>
        </w:rPr>
        <w:t>–</w:t>
      </w:r>
      <w:r w:rsidRPr="001E629E">
        <w:rPr>
          <w:sz w:val="25"/>
          <w:szCs w:val="25"/>
        </w:rPr>
        <w:t xml:space="preserve"> закупка) </w:t>
      </w:r>
      <w:r w:rsidRPr="00C2124D">
        <w:rPr>
          <w:sz w:val="25"/>
          <w:szCs w:val="25"/>
        </w:rPr>
        <w:t>–</w:t>
      </w:r>
      <w:r w:rsidRPr="001E629E">
        <w:rPr>
          <w:sz w:val="25"/>
          <w:szCs w:val="25"/>
        </w:rPr>
        <w:t xml:space="preserve"> совокупность действий, осуществляемых в установленном Законом о контрактной системе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547E369D"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 xml:space="preserve">1.2.4 Участник закупки </w:t>
      </w:r>
      <w:r w:rsidRPr="00C2124D">
        <w:rPr>
          <w:sz w:val="25"/>
          <w:szCs w:val="25"/>
        </w:rPr>
        <w:t>–</w:t>
      </w:r>
      <w:r w:rsidRPr="001E629E">
        <w:rPr>
          <w:sz w:val="25"/>
          <w:szCs w:val="25"/>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w:t>
      </w:r>
      <w:r w:rsidR="009B6A43" w:rsidRPr="00C2124D">
        <w:rPr>
          <w:sz w:val="25"/>
          <w:szCs w:val="25"/>
        </w:rPr>
        <w:t>–</w:t>
      </w:r>
      <w:r w:rsidR="009B6A43" w:rsidRPr="001E629E">
        <w:rPr>
          <w:sz w:val="25"/>
          <w:szCs w:val="25"/>
        </w:rPr>
        <w:t xml:space="preserve"> </w:t>
      </w:r>
      <w:r w:rsidRPr="001E629E">
        <w:rPr>
          <w:sz w:val="25"/>
          <w:szCs w:val="25"/>
        </w:rPr>
        <w:t>офшорная компания), или любое физическое лицо, в том числе зарегистрированное в качестве индивидуального предпринимателя.</w:t>
      </w:r>
    </w:p>
    <w:p w14:paraId="09020852"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 xml:space="preserve">1.2.5 Государственный заказчик </w:t>
      </w:r>
      <w:r w:rsidRPr="00C2124D">
        <w:rPr>
          <w:sz w:val="25"/>
          <w:szCs w:val="25"/>
        </w:rPr>
        <w:t>–</w:t>
      </w:r>
      <w:r w:rsidRPr="001E629E">
        <w:rPr>
          <w:sz w:val="25"/>
          <w:szCs w:val="25"/>
        </w:rPr>
        <w:t xml:space="preserve"> государственный орган (в том числе орган государственной 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2E05D8C1"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 xml:space="preserve">1.2.6 Заказчик </w:t>
      </w:r>
      <w:r w:rsidRPr="00C2124D">
        <w:rPr>
          <w:sz w:val="25"/>
          <w:szCs w:val="25"/>
        </w:rPr>
        <w:t>–</w:t>
      </w:r>
      <w:r w:rsidRPr="001E629E">
        <w:rPr>
          <w:sz w:val="25"/>
          <w:szCs w:val="25"/>
        </w:rPr>
        <w:t xml:space="preserve"> государственный заказчик, осуществляющий закупки, в соответствии с требованиями Закона о контрактной системе (Федеральная служба по финансовому мониторингу).</w:t>
      </w:r>
    </w:p>
    <w:p w14:paraId="315928F9"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 xml:space="preserve">1.2.7 Государственный контракт </w:t>
      </w:r>
      <w:r w:rsidRPr="00C2124D">
        <w:rPr>
          <w:sz w:val="25"/>
          <w:szCs w:val="25"/>
        </w:rPr>
        <w:t>–</w:t>
      </w:r>
      <w:r w:rsidRPr="001E629E">
        <w:rPr>
          <w:sz w:val="25"/>
          <w:szCs w:val="25"/>
        </w:rPr>
        <w:t xml:space="preserve"> </w:t>
      </w:r>
      <w:r w:rsidR="00F4378A" w:rsidRPr="001E629E">
        <w:rPr>
          <w:sz w:val="25"/>
          <w:szCs w:val="25"/>
          <w:lang w:eastAsia="en-US"/>
        </w:rPr>
        <w:t>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государственным заказчиком для обеспечения государственных нужд.</w:t>
      </w:r>
    </w:p>
    <w:p w14:paraId="4485AF86"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 xml:space="preserve">1.2.8 Единая информационная система в сфере закупок (далее </w:t>
      </w:r>
      <w:r w:rsidRPr="00C2124D">
        <w:rPr>
          <w:sz w:val="25"/>
          <w:szCs w:val="25"/>
        </w:rPr>
        <w:t>–</w:t>
      </w:r>
      <w:r w:rsidRPr="001E629E">
        <w:rPr>
          <w:sz w:val="25"/>
          <w:szCs w:val="25"/>
        </w:rPr>
        <w:t xml:space="preserve"> ЕИС) </w:t>
      </w:r>
      <w:r w:rsidRPr="00C2124D">
        <w:rPr>
          <w:sz w:val="25"/>
          <w:szCs w:val="25"/>
        </w:rPr>
        <w:t>–</w:t>
      </w:r>
      <w:r w:rsidRPr="001E629E">
        <w:rPr>
          <w:sz w:val="25"/>
          <w:szCs w:val="25"/>
        </w:rPr>
        <w:t xml:space="preserve">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w:t>
      </w:r>
      <w:r w:rsidRPr="001E629E">
        <w:rPr>
          <w:sz w:val="25"/>
          <w:szCs w:val="25"/>
        </w:rPr>
        <w:lastRenderedPageBreak/>
        <w:t xml:space="preserve">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w:t>
      </w:r>
      <w:r w:rsidRPr="00C2124D">
        <w:rPr>
          <w:sz w:val="25"/>
          <w:szCs w:val="25"/>
        </w:rPr>
        <w:t>–</w:t>
      </w:r>
      <w:r w:rsidRPr="001E629E">
        <w:rPr>
          <w:sz w:val="25"/>
          <w:szCs w:val="25"/>
        </w:rPr>
        <w:t xml:space="preserve"> официальный сайт).</w:t>
      </w:r>
    </w:p>
    <w:p w14:paraId="57AB8411"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 xml:space="preserve">1.2.9 Уполномоченный орган, уполномоченное учреждение </w:t>
      </w:r>
      <w:r w:rsidRPr="00C2124D">
        <w:rPr>
          <w:sz w:val="25"/>
          <w:szCs w:val="25"/>
        </w:rPr>
        <w:t>–</w:t>
      </w:r>
      <w:r w:rsidRPr="001E629E">
        <w:rPr>
          <w:sz w:val="25"/>
          <w:szCs w:val="25"/>
        </w:rPr>
        <w:t xml:space="preserve"> государственный орган, муниципальный орган, казенное учреждение, на которые возложены полномочия, предусмотренные статьей 26 Закона о контрактной системе.</w:t>
      </w:r>
    </w:p>
    <w:p w14:paraId="69F65897"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 xml:space="preserve">1.2.10 Специализированная организация </w:t>
      </w:r>
      <w:r w:rsidRPr="00C2124D">
        <w:rPr>
          <w:sz w:val="25"/>
          <w:szCs w:val="25"/>
        </w:rPr>
        <w:t>–</w:t>
      </w:r>
      <w:r w:rsidRPr="001E629E">
        <w:rPr>
          <w:sz w:val="25"/>
          <w:szCs w:val="25"/>
        </w:rPr>
        <w:t xml:space="preserve"> юридическое лицо, привлекаемое заказчиком на основании заключенного договора, в соответствии со статьей 40 Закона о контрактной системе.</w:t>
      </w:r>
    </w:p>
    <w:p w14:paraId="2AB17F95"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 xml:space="preserve">1.2.11 Федеральный орган исполнительной власти по регулированию контрактной системы в сфере закупок </w:t>
      </w:r>
      <w:r w:rsidRPr="00C2124D">
        <w:rPr>
          <w:sz w:val="25"/>
          <w:szCs w:val="25"/>
        </w:rPr>
        <w:t>–</w:t>
      </w:r>
      <w:r w:rsidRPr="001E629E">
        <w:rPr>
          <w:sz w:val="25"/>
          <w:szCs w:val="25"/>
        </w:rPr>
        <w:t xml:space="preserve">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14:paraId="76785217"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 xml:space="preserve">1.2.12 Контрольный орган в сфере закупок </w:t>
      </w:r>
      <w:r w:rsidRPr="00C2124D">
        <w:rPr>
          <w:sz w:val="25"/>
          <w:szCs w:val="25"/>
        </w:rPr>
        <w:t>–</w:t>
      </w:r>
      <w:r w:rsidRPr="001E629E">
        <w:rPr>
          <w:sz w:val="25"/>
          <w:szCs w:val="25"/>
        </w:rPr>
        <w:t xml:space="preserve">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w:t>
      </w:r>
      <w:r w:rsidRPr="00C2124D">
        <w:rPr>
          <w:sz w:val="25"/>
          <w:szCs w:val="25"/>
        </w:rPr>
        <w:t>–</w:t>
      </w:r>
      <w:r w:rsidRPr="001E629E">
        <w:rPr>
          <w:sz w:val="25"/>
          <w:szCs w:val="25"/>
        </w:rPr>
        <w:t xml:space="preserve"> контрольный орган в сфере государственного оборонного заказа).</w:t>
      </w:r>
    </w:p>
    <w:p w14:paraId="00F229D4"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 xml:space="preserve">1.2.13 Эксперт, экспертная организация </w:t>
      </w:r>
      <w:r w:rsidRPr="00C2124D">
        <w:rPr>
          <w:sz w:val="25"/>
          <w:szCs w:val="25"/>
        </w:rPr>
        <w:t>–</w:t>
      </w:r>
      <w:r w:rsidRPr="001E629E">
        <w:rPr>
          <w:sz w:val="25"/>
          <w:szCs w:val="25"/>
        </w:rPr>
        <w:t xml:space="preserve">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Законом о контрактной системе.</w:t>
      </w:r>
    </w:p>
    <w:p w14:paraId="653B6C07"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 xml:space="preserve">1.2.14 Электронная площадка </w:t>
      </w:r>
      <w:r w:rsidRPr="00C2124D">
        <w:rPr>
          <w:sz w:val="25"/>
          <w:szCs w:val="25"/>
        </w:rPr>
        <w:t>–</w:t>
      </w:r>
      <w:r w:rsidRPr="001E629E">
        <w:rPr>
          <w:sz w:val="25"/>
          <w:szCs w:val="25"/>
        </w:rPr>
        <w:t xml:space="preserve"> сайт в информационно-телекоммуникационной сети «Интернет», соответствующий установленным в соответствии с пунктами 1 и 2 части 2 статьи 24.1 Закона о контрактной системе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14:paraId="33AC235C"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 xml:space="preserve">1.2.15 Банковская гарантия или Гарантия </w:t>
      </w:r>
      <w:r w:rsidRPr="00C2124D">
        <w:rPr>
          <w:sz w:val="25"/>
          <w:szCs w:val="25"/>
        </w:rPr>
        <w:t>–</w:t>
      </w:r>
      <w:r w:rsidRPr="001E629E">
        <w:rPr>
          <w:sz w:val="25"/>
          <w:szCs w:val="25"/>
        </w:rPr>
        <w:t xml:space="preserve"> один из способов обеспечения исполнения обязательств, применяемый для обеспечения обязательств по Заявкам и/или Контрактам, заключенным/планируемым к заключению в рамках Закона о контрактной системе, при котором Гарант дает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надлежащего письменного требования о ее уплате. Банковская гарантия должна соответствовать требованиям статьи 45 Закона о контрактной системе.</w:t>
      </w:r>
    </w:p>
    <w:p w14:paraId="6DD5450E"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1.3 Основные принципы контрактной системы в сфере закупок установлены статьей 6 Закона о контрактной системе.</w:t>
      </w:r>
    </w:p>
    <w:p w14:paraId="29C7129D"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 xml:space="preserve">1.4 Конкурентными способами определения поставщиков (подрядчиков, исполнителей) являются: конкурсы (открытый конкурс, конкурс с ограниченным </w:t>
      </w:r>
      <w:r w:rsidRPr="001E629E">
        <w:rPr>
          <w:sz w:val="25"/>
          <w:szCs w:val="25"/>
        </w:rPr>
        <w:lastRenderedPageBreak/>
        <w:t>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14:paraId="5521D37F"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1.5 Понятие открытого конкурса в электронной форме, порядок его проведения изложены в статьях 54.1-55.1 Закона о контрактной системе.</w:t>
      </w:r>
    </w:p>
    <w:p w14:paraId="0DBB8D66" w14:textId="77777777" w:rsidR="006A4763" w:rsidRPr="001E629E" w:rsidRDefault="006A4763" w:rsidP="00C26BFF">
      <w:pPr>
        <w:autoSpaceDE w:val="0"/>
        <w:autoSpaceDN w:val="0"/>
        <w:adjustRightInd w:val="0"/>
        <w:spacing w:before="0" w:after="0" w:line="240" w:lineRule="auto"/>
        <w:ind w:firstLine="709"/>
        <w:rPr>
          <w:sz w:val="25"/>
          <w:szCs w:val="25"/>
        </w:rPr>
      </w:pPr>
    </w:p>
    <w:p w14:paraId="6F2C48DC" w14:textId="77777777" w:rsidR="006A4763" w:rsidRPr="001E629E" w:rsidRDefault="006A4763" w:rsidP="00C26BFF">
      <w:pPr>
        <w:autoSpaceDE w:val="0"/>
        <w:autoSpaceDN w:val="0"/>
        <w:adjustRightInd w:val="0"/>
        <w:spacing w:before="0" w:after="0" w:line="240" w:lineRule="auto"/>
        <w:ind w:firstLine="709"/>
        <w:rPr>
          <w:sz w:val="25"/>
          <w:szCs w:val="25"/>
        </w:rPr>
      </w:pPr>
    </w:p>
    <w:p w14:paraId="10F412B7" w14:textId="77777777" w:rsidR="006A4763" w:rsidRPr="001E629E" w:rsidRDefault="006A4763" w:rsidP="00C26BFF">
      <w:pPr>
        <w:autoSpaceDE w:val="0"/>
        <w:autoSpaceDN w:val="0"/>
        <w:adjustRightInd w:val="0"/>
        <w:spacing w:before="0" w:after="0" w:line="240" w:lineRule="auto"/>
        <w:ind w:firstLine="709"/>
        <w:rPr>
          <w:sz w:val="25"/>
          <w:szCs w:val="25"/>
        </w:rPr>
      </w:pPr>
    </w:p>
    <w:p w14:paraId="7E7EB471" w14:textId="77777777" w:rsidR="006A4763" w:rsidRPr="001E629E" w:rsidRDefault="006A4763" w:rsidP="00C26BFF">
      <w:pPr>
        <w:autoSpaceDE w:val="0"/>
        <w:autoSpaceDN w:val="0"/>
        <w:adjustRightInd w:val="0"/>
        <w:spacing w:before="0" w:after="0" w:line="240" w:lineRule="auto"/>
        <w:ind w:firstLine="709"/>
        <w:rPr>
          <w:sz w:val="25"/>
          <w:szCs w:val="25"/>
        </w:rPr>
      </w:pPr>
    </w:p>
    <w:p w14:paraId="5DDD5B92" w14:textId="77777777" w:rsidR="006A4763" w:rsidRPr="001E629E" w:rsidRDefault="006A4763" w:rsidP="00C26BFF">
      <w:pPr>
        <w:autoSpaceDE w:val="0"/>
        <w:autoSpaceDN w:val="0"/>
        <w:adjustRightInd w:val="0"/>
        <w:spacing w:before="0" w:after="0" w:line="240" w:lineRule="auto"/>
        <w:ind w:firstLine="709"/>
        <w:rPr>
          <w:sz w:val="25"/>
          <w:szCs w:val="25"/>
        </w:rPr>
      </w:pPr>
    </w:p>
    <w:p w14:paraId="100EC815" w14:textId="77777777" w:rsidR="006A4763" w:rsidRPr="001E629E" w:rsidRDefault="006A4763" w:rsidP="00C26BFF">
      <w:pPr>
        <w:autoSpaceDE w:val="0"/>
        <w:autoSpaceDN w:val="0"/>
        <w:adjustRightInd w:val="0"/>
        <w:spacing w:before="0" w:after="0" w:line="240" w:lineRule="auto"/>
        <w:ind w:firstLine="709"/>
        <w:rPr>
          <w:sz w:val="25"/>
          <w:szCs w:val="25"/>
        </w:rPr>
      </w:pPr>
    </w:p>
    <w:p w14:paraId="221E9184" w14:textId="77777777" w:rsidR="006A4763" w:rsidRPr="001E629E" w:rsidRDefault="006A4763" w:rsidP="00C26BFF">
      <w:pPr>
        <w:autoSpaceDE w:val="0"/>
        <w:autoSpaceDN w:val="0"/>
        <w:adjustRightInd w:val="0"/>
        <w:spacing w:before="0" w:after="0" w:line="240" w:lineRule="auto"/>
        <w:ind w:firstLine="709"/>
        <w:rPr>
          <w:sz w:val="25"/>
          <w:szCs w:val="25"/>
        </w:rPr>
      </w:pPr>
    </w:p>
    <w:p w14:paraId="09C13E29" w14:textId="77777777" w:rsidR="006A4763" w:rsidRPr="001E629E" w:rsidRDefault="006A4763" w:rsidP="00C26BFF">
      <w:pPr>
        <w:autoSpaceDE w:val="0"/>
        <w:autoSpaceDN w:val="0"/>
        <w:adjustRightInd w:val="0"/>
        <w:spacing w:before="0" w:after="0" w:line="240" w:lineRule="auto"/>
        <w:ind w:firstLine="709"/>
        <w:rPr>
          <w:sz w:val="25"/>
          <w:szCs w:val="25"/>
        </w:rPr>
      </w:pPr>
    </w:p>
    <w:p w14:paraId="557A7021" w14:textId="77777777" w:rsidR="00D503A7" w:rsidRPr="001E629E" w:rsidRDefault="006A4763" w:rsidP="00731655">
      <w:pPr>
        <w:autoSpaceDE w:val="0"/>
        <w:autoSpaceDN w:val="0"/>
        <w:adjustRightInd w:val="0"/>
        <w:spacing w:before="0" w:after="0" w:line="240" w:lineRule="auto"/>
        <w:rPr>
          <w:sz w:val="25"/>
          <w:szCs w:val="25"/>
        </w:rPr>
      </w:pPr>
      <w:r w:rsidRPr="00C2124D">
        <w:rPr>
          <w:sz w:val="25"/>
          <w:szCs w:val="25"/>
        </w:rPr>
        <w:br w:type="page"/>
      </w:r>
    </w:p>
    <w:tbl>
      <w:tblPr>
        <w:tblW w:w="10031" w:type="dxa"/>
        <w:tblLook w:val="04A0" w:firstRow="1" w:lastRow="0" w:firstColumn="1" w:lastColumn="0" w:noHBand="0" w:noVBand="1"/>
      </w:tblPr>
      <w:tblGrid>
        <w:gridCol w:w="841"/>
        <w:gridCol w:w="3520"/>
        <w:gridCol w:w="425"/>
        <w:gridCol w:w="1843"/>
        <w:gridCol w:w="283"/>
        <w:gridCol w:w="567"/>
        <w:gridCol w:w="2552"/>
      </w:tblGrid>
      <w:tr w:rsidR="00D503A7" w:rsidRPr="001E629E" w14:paraId="25A5D08E" w14:textId="77777777" w:rsidTr="00731655">
        <w:tc>
          <w:tcPr>
            <w:tcW w:w="10031" w:type="dxa"/>
            <w:gridSpan w:val="7"/>
            <w:tcBorders>
              <w:top w:val="single" w:sz="4" w:space="0" w:color="auto"/>
              <w:left w:val="single" w:sz="4" w:space="0" w:color="auto"/>
              <w:bottom w:val="single" w:sz="4" w:space="0" w:color="auto"/>
              <w:right w:val="single" w:sz="4" w:space="0" w:color="auto"/>
            </w:tcBorders>
          </w:tcPr>
          <w:p w14:paraId="552C7588" w14:textId="77777777" w:rsidR="00D503A7" w:rsidRPr="00B53646" w:rsidRDefault="00D503A7" w:rsidP="00B21780">
            <w:pPr>
              <w:spacing w:before="0" w:after="0" w:line="240" w:lineRule="auto"/>
              <w:jc w:val="center"/>
              <w:rPr>
                <w:sz w:val="25"/>
                <w:szCs w:val="25"/>
              </w:rPr>
            </w:pPr>
            <w:r w:rsidRPr="00C2124D">
              <w:rPr>
                <w:sz w:val="25"/>
                <w:szCs w:val="25"/>
              </w:rPr>
              <w:lastRenderedPageBreak/>
              <w:br w:type="page"/>
            </w:r>
            <w:r w:rsidRPr="00B53646">
              <w:rPr>
                <w:b/>
                <w:sz w:val="25"/>
                <w:szCs w:val="25"/>
              </w:rPr>
              <w:t>2. Информация о проводимой закупке</w:t>
            </w:r>
          </w:p>
        </w:tc>
      </w:tr>
      <w:tr w:rsidR="00D503A7" w:rsidRPr="001E629E" w14:paraId="041C52FA" w14:textId="77777777" w:rsidTr="00731655">
        <w:tc>
          <w:tcPr>
            <w:tcW w:w="841" w:type="dxa"/>
            <w:tcBorders>
              <w:top w:val="single" w:sz="4" w:space="0" w:color="auto"/>
              <w:left w:val="single" w:sz="4" w:space="0" w:color="auto"/>
              <w:bottom w:val="single" w:sz="4" w:space="0" w:color="auto"/>
              <w:right w:val="single" w:sz="4" w:space="0" w:color="auto"/>
            </w:tcBorders>
          </w:tcPr>
          <w:p w14:paraId="653E8B82" w14:textId="77777777" w:rsidR="00D503A7" w:rsidRPr="00B53646" w:rsidRDefault="00D503A7" w:rsidP="00C26BFF">
            <w:pPr>
              <w:spacing w:before="0" w:after="0" w:line="240" w:lineRule="auto"/>
              <w:jc w:val="center"/>
              <w:rPr>
                <w:sz w:val="25"/>
                <w:szCs w:val="25"/>
              </w:rPr>
            </w:pPr>
            <w:r w:rsidRPr="00B53646">
              <w:rPr>
                <w:sz w:val="25"/>
                <w:szCs w:val="25"/>
              </w:rPr>
              <w:t>1.</w:t>
            </w:r>
          </w:p>
        </w:tc>
        <w:tc>
          <w:tcPr>
            <w:tcW w:w="3945" w:type="dxa"/>
            <w:gridSpan w:val="2"/>
            <w:tcBorders>
              <w:top w:val="single" w:sz="4" w:space="0" w:color="auto"/>
              <w:left w:val="single" w:sz="4" w:space="0" w:color="auto"/>
              <w:bottom w:val="single" w:sz="4" w:space="0" w:color="auto"/>
              <w:right w:val="single" w:sz="4" w:space="0" w:color="auto"/>
            </w:tcBorders>
          </w:tcPr>
          <w:p w14:paraId="2B7AF5B6" w14:textId="62A32919" w:rsidR="00D503A7" w:rsidRPr="00B53646" w:rsidRDefault="00D503A7" w:rsidP="00C26BFF">
            <w:pPr>
              <w:spacing w:before="0" w:after="0" w:line="240" w:lineRule="auto"/>
              <w:rPr>
                <w:sz w:val="25"/>
                <w:szCs w:val="25"/>
              </w:rPr>
            </w:pPr>
            <w:r w:rsidRPr="00B53646">
              <w:rPr>
                <w:sz w:val="25"/>
                <w:szCs w:val="25"/>
              </w:rPr>
              <w:t>Наименование объекта закупки</w:t>
            </w:r>
          </w:p>
        </w:tc>
        <w:tc>
          <w:tcPr>
            <w:tcW w:w="5245" w:type="dxa"/>
            <w:gridSpan w:val="4"/>
            <w:tcBorders>
              <w:top w:val="single" w:sz="4" w:space="0" w:color="auto"/>
              <w:left w:val="single" w:sz="4" w:space="0" w:color="auto"/>
              <w:bottom w:val="single" w:sz="4" w:space="0" w:color="auto"/>
              <w:right w:val="single" w:sz="4" w:space="0" w:color="auto"/>
            </w:tcBorders>
          </w:tcPr>
          <w:p w14:paraId="273107C8" w14:textId="77777777" w:rsidR="002F158F" w:rsidRPr="00B47CC5" w:rsidRDefault="002F158F" w:rsidP="002F158F">
            <w:pPr>
              <w:pStyle w:val="afffffa"/>
              <w:jc w:val="both"/>
              <w:rPr>
                <w:sz w:val="24"/>
                <w:szCs w:val="24"/>
              </w:rPr>
            </w:pPr>
            <w:r w:rsidRPr="00732108">
              <w:rPr>
                <w:sz w:val="24"/>
                <w:szCs w:val="24"/>
              </w:rPr>
              <w:t xml:space="preserve">Выполнение работ </w:t>
            </w:r>
            <w:r w:rsidRPr="00B47CC5">
              <w:rPr>
                <w:sz w:val="24"/>
                <w:szCs w:val="24"/>
              </w:rPr>
              <w:t xml:space="preserve">по созданию модуля мониторинга и анализа </w:t>
            </w:r>
            <w:proofErr w:type="spellStart"/>
            <w:r w:rsidRPr="00B47CC5">
              <w:rPr>
                <w:sz w:val="24"/>
                <w:szCs w:val="24"/>
              </w:rPr>
              <w:t>криптовалютных</w:t>
            </w:r>
            <w:proofErr w:type="spellEnd"/>
            <w:r w:rsidRPr="00B47CC5">
              <w:rPr>
                <w:sz w:val="24"/>
                <w:szCs w:val="24"/>
              </w:rPr>
              <w:t xml:space="preserve"> транзакций с использованием </w:t>
            </w:r>
            <w:proofErr w:type="spellStart"/>
            <w:r w:rsidRPr="00B47CC5">
              <w:rPr>
                <w:sz w:val="24"/>
                <w:szCs w:val="24"/>
              </w:rPr>
              <w:t>биткоина</w:t>
            </w:r>
            <w:proofErr w:type="spellEnd"/>
          </w:p>
          <w:p w14:paraId="1F045422" w14:textId="77777777" w:rsidR="00D503A7" w:rsidRPr="00E91180" w:rsidRDefault="002F158F" w:rsidP="00DA31D3">
            <w:pPr>
              <w:pStyle w:val="afffffa"/>
              <w:jc w:val="both"/>
              <w:rPr>
                <w:b w:val="0"/>
                <w:bCs w:val="0"/>
                <w:sz w:val="25"/>
                <w:szCs w:val="25"/>
              </w:rPr>
            </w:pPr>
            <w:r w:rsidRPr="00732108">
              <w:rPr>
                <w:sz w:val="24"/>
                <w:szCs w:val="24"/>
              </w:rPr>
              <w:t xml:space="preserve">(далее - </w:t>
            </w:r>
            <w:r>
              <w:rPr>
                <w:sz w:val="24"/>
                <w:szCs w:val="24"/>
              </w:rPr>
              <w:t>Модуль</w:t>
            </w:r>
            <w:r w:rsidRPr="00732108">
              <w:rPr>
                <w:sz w:val="24"/>
                <w:szCs w:val="24"/>
              </w:rPr>
              <w:t>).</w:t>
            </w:r>
          </w:p>
        </w:tc>
      </w:tr>
      <w:tr w:rsidR="00D503A7" w:rsidRPr="001E629E" w14:paraId="3A731C46" w14:textId="77777777" w:rsidTr="00731655">
        <w:tc>
          <w:tcPr>
            <w:tcW w:w="841" w:type="dxa"/>
            <w:tcBorders>
              <w:top w:val="single" w:sz="4" w:space="0" w:color="auto"/>
              <w:left w:val="single" w:sz="4" w:space="0" w:color="auto"/>
              <w:bottom w:val="single" w:sz="4" w:space="0" w:color="auto"/>
              <w:right w:val="single" w:sz="4" w:space="0" w:color="auto"/>
            </w:tcBorders>
          </w:tcPr>
          <w:p w14:paraId="4DA80441" w14:textId="77777777" w:rsidR="00D503A7" w:rsidRPr="00B53646" w:rsidRDefault="00D503A7" w:rsidP="00C26BFF">
            <w:pPr>
              <w:spacing w:before="0" w:after="0" w:line="240" w:lineRule="auto"/>
              <w:jc w:val="center"/>
              <w:rPr>
                <w:sz w:val="25"/>
                <w:szCs w:val="25"/>
              </w:rPr>
            </w:pPr>
            <w:r w:rsidRPr="00B53646">
              <w:rPr>
                <w:sz w:val="25"/>
                <w:szCs w:val="25"/>
              </w:rPr>
              <w:t>2.</w:t>
            </w:r>
          </w:p>
        </w:tc>
        <w:tc>
          <w:tcPr>
            <w:tcW w:w="3945" w:type="dxa"/>
            <w:gridSpan w:val="2"/>
            <w:tcBorders>
              <w:top w:val="single" w:sz="4" w:space="0" w:color="auto"/>
              <w:left w:val="single" w:sz="4" w:space="0" w:color="auto"/>
              <w:bottom w:val="single" w:sz="4" w:space="0" w:color="auto"/>
              <w:right w:val="single" w:sz="4" w:space="0" w:color="auto"/>
            </w:tcBorders>
          </w:tcPr>
          <w:p w14:paraId="41B81DBC" w14:textId="4CAF65F1" w:rsidR="00D503A7" w:rsidRPr="00B53646" w:rsidRDefault="00D503A7" w:rsidP="00C26BFF">
            <w:pPr>
              <w:spacing w:before="0" w:after="0" w:line="240" w:lineRule="auto"/>
              <w:rPr>
                <w:sz w:val="25"/>
                <w:szCs w:val="25"/>
              </w:rPr>
            </w:pPr>
            <w:r w:rsidRPr="00B53646">
              <w:rPr>
                <w:sz w:val="25"/>
                <w:szCs w:val="25"/>
              </w:rPr>
              <w:t>Способ определения поставщика (подрядчика, исполнителя)</w:t>
            </w:r>
          </w:p>
        </w:tc>
        <w:tc>
          <w:tcPr>
            <w:tcW w:w="5245" w:type="dxa"/>
            <w:gridSpan w:val="4"/>
            <w:tcBorders>
              <w:top w:val="single" w:sz="4" w:space="0" w:color="auto"/>
              <w:left w:val="single" w:sz="4" w:space="0" w:color="auto"/>
              <w:bottom w:val="single" w:sz="4" w:space="0" w:color="auto"/>
              <w:right w:val="single" w:sz="4" w:space="0" w:color="auto"/>
            </w:tcBorders>
          </w:tcPr>
          <w:p w14:paraId="4F599342" w14:textId="77777777" w:rsidR="00D503A7" w:rsidRPr="00B53646" w:rsidRDefault="00D503A7" w:rsidP="00C26BFF">
            <w:pPr>
              <w:spacing w:before="0" w:after="0" w:line="240" w:lineRule="auto"/>
              <w:rPr>
                <w:sz w:val="25"/>
                <w:szCs w:val="25"/>
              </w:rPr>
            </w:pPr>
            <w:r w:rsidRPr="00B53646">
              <w:rPr>
                <w:sz w:val="25"/>
                <w:szCs w:val="25"/>
              </w:rPr>
              <w:t>Открытый конкурс в электронной форме</w:t>
            </w:r>
            <w:r w:rsidR="000C1B26" w:rsidRPr="00B53646">
              <w:rPr>
                <w:sz w:val="25"/>
                <w:szCs w:val="25"/>
              </w:rPr>
              <w:t>.</w:t>
            </w:r>
          </w:p>
        </w:tc>
      </w:tr>
      <w:tr w:rsidR="00D503A7" w:rsidRPr="001E629E" w14:paraId="1B7784A5" w14:textId="77777777" w:rsidTr="00731655">
        <w:tc>
          <w:tcPr>
            <w:tcW w:w="841" w:type="dxa"/>
            <w:tcBorders>
              <w:top w:val="single" w:sz="4" w:space="0" w:color="auto"/>
              <w:left w:val="single" w:sz="4" w:space="0" w:color="auto"/>
              <w:bottom w:val="single" w:sz="4" w:space="0" w:color="auto"/>
              <w:right w:val="single" w:sz="4" w:space="0" w:color="auto"/>
            </w:tcBorders>
          </w:tcPr>
          <w:p w14:paraId="6D108657" w14:textId="77777777" w:rsidR="00D503A7" w:rsidRPr="00B53646" w:rsidRDefault="00D503A7" w:rsidP="00C26BFF">
            <w:pPr>
              <w:spacing w:before="0" w:after="0" w:line="240" w:lineRule="auto"/>
              <w:jc w:val="center"/>
              <w:rPr>
                <w:sz w:val="25"/>
                <w:szCs w:val="25"/>
              </w:rPr>
            </w:pPr>
            <w:r w:rsidRPr="00B53646">
              <w:rPr>
                <w:sz w:val="25"/>
                <w:szCs w:val="25"/>
              </w:rPr>
              <w:t>3.</w:t>
            </w:r>
          </w:p>
        </w:tc>
        <w:tc>
          <w:tcPr>
            <w:tcW w:w="9190" w:type="dxa"/>
            <w:gridSpan w:val="6"/>
            <w:tcBorders>
              <w:top w:val="single" w:sz="4" w:space="0" w:color="auto"/>
              <w:left w:val="single" w:sz="4" w:space="0" w:color="auto"/>
              <w:bottom w:val="single" w:sz="4" w:space="0" w:color="auto"/>
              <w:right w:val="single" w:sz="4" w:space="0" w:color="auto"/>
            </w:tcBorders>
          </w:tcPr>
          <w:p w14:paraId="2DFE9A70" w14:textId="77777777" w:rsidR="00D503A7" w:rsidRPr="00B53646" w:rsidRDefault="00D503A7" w:rsidP="00C26BFF">
            <w:pPr>
              <w:spacing w:before="0" w:after="0" w:line="240" w:lineRule="auto"/>
              <w:rPr>
                <w:sz w:val="25"/>
                <w:szCs w:val="25"/>
              </w:rPr>
            </w:pPr>
            <w:r w:rsidRPr="00B53646">
              <w:rPr>
                <w:sz w:val="25"/>
                <w:szCs w:val="25"/>
              </w:rPr>
              <w:t>Открытый конкурс в электронной форме проводит:</w:t>
            </w:r>
          </w:p>
        </w:tc>
      </w:tr>
      <w:tr w:rsidR="00D503A7" w:rsidRPr="001E629E" w14:paraId="06E2889B" w14:textId="77777777" w:rsidTr="00731655">
        <w:tc>
          <w:tcPr>
            <w:tcW w:w="841" w:type="dxa"/>
            <w:tcBorders>
              <w:top w:val="single" w:sz="4" w:space="0" w:color="auto"/>
              <w:left w:val="single" w:sz="4" w:space="0" w:color="auto"/>
              <w:bottom w:val="single" w:sz="4" w:space="0" w:color="auto"/>
              <w:right w:val="single" w:sz="4" w:space="0" w:color="auto"/>
            </w:tcBorders>
          </w:tcPr>
          <w:p w14:paraId="53286C22" w14:textId="77777777" w:rsidR="00D503A7" w:rsidRPr="00B53646" w:rsidRDefault="00D503A7" w:rsidP="00C26BFF">
            <w:pPr>
              <w:spacing w:before="0" w:after="0" w:line="240" w:lineRule="auto"/>
              <w:jc w:val="center"/>
              <w:rPr>
                <w:sz w:val="25"/>
                <w:szCs w:val="25"/>
              </w:rPr>
            </w:pPr>
            <w:r w:rsidRPr="00B53646">
              <w:rPr>
                <w:sz w:val="25"/>
                <w:szCs w:val="25"/>
              </w:rPr>
              <w:t>3.1.</w:t>
            </w:r>
          </w:p>
        </w:tc>
        <w:tc>
          <w:tcPr>
            <w:tcW w:w="3945" w:type="dxa"/>
            <w:gridSpan w:val="2"/>
            <w:tcBorders>
              <w:top w:val="single" w:sz="4" w:space="0" w:color="auto"/>
              <w:left w:val="single" w:sz="4" w:space="0" w:color="auto"/>
              <w:bottom w:val="single" w:sz="4" w:space="0" w:color="auto"/>
              <w:right w:val="single" w:sz="4" w:space="0" w:color="auto"/>
            </w:tcBorders>
          </w:tcPr>
          <w:p w14:paraId="50C9250C" w14:textId="290D0277" w:rsidR="00D503A7" w:rsidRPr="00B53646" w:rsidRDefault="00D503A7" w:rsidP="00C26BFF">
            <w:pPr>
              <w:spacing w:before="0" w:after="0" w:line="240" w:lineRule="auto"/>
              <w:ind w:left="-3" w:firstLine="112"/>
              <w:rPr>
                <w:sz w:val="25"/>
                <w:szCs w:val="25"/>
              </w:rPr>
            </w:pPr>
            <w:r w:rsidRPr="00B53646">
              <w:rPr>
                <w:sz w:val="25"/>
                <w:szCs w:val="25"/>
              </w:rPr>
              <w:t>Заказчик, контактная информация</w:t>
            </w:r>
          </w:p>
          <w:p w14:paraId="4F9F2F40" w14:textId="77777777" w:rsidR="00D503A7" w:rsidRPr="00B53646" w:rsidRDefault="00D503A7" w:rsidP="00C26BFF">
            <w:pPr>
              <w:spacing w:before="0" w:after="0" w:line="240" w:lineRule="auto"/>
              <w:ind w:left="-3"/>
              <w:jc w:val="center"/>
              <w:rPr>
                <w:sz w:val="25"/>
                <w:szCs w:val="25"/>
              </w:rPr>
            </w:pPr>
            <w:r w:rsidRPr="00B53646">
              <w:rPr>
                <w:sz w:val="25"/>
                <w:szCs w:val="25"/>
              </w:rPr>
              <w:t xml:space="preserve">  </w:t>
            </w:r>
          </w:p>
        </w:tc>
        <w:tc>
          <w:tcPr>
            <w:tcW w:w="5245" w:type="dxa"/>
            <w:gridSpan w:val="4"/>
            <w:tcBorders>
              <w:top w:val="single" w:sz="4" w:space="0" w:color="auto"/>
              <w:left w:val="single" w:sz="4" w:space="0" w:color="auto"/>
              <w:bottom w:val="single" w:sz="4" w:space="0" w:color="auto"/>
              <w:right w:val="single" w:sz="4" w:space="0" w:color="auto"/>
            </w:tcBorders>
          </w:tcPr>
          <w:p w14:paraId="28E487B0" w14:textId="77777777" w:rsidR="00D503A7" w:rsidRPr="00B53646" w:rsidRDefault="00D503A7" w:rsidP="00C26BFF">
            <w:pPr>
              <w:autoSpaceDE w:val="0"/>
              <w:autoSpaceDN w:val="0"/>
              <w:adjustRightInd w:val="0"/>
              <w:spacing w:before="0" w:after="0" w:line="240" w:lineRule="auto"/>
              <w:ind w:left="34"/>
              <w:rPr>
                <w:sz w:val="25"/>
                <w:szCs w:val="25"/>
              </w:rPr>
            </w:pPr>
            <w:r w:rsidRPr="00B53646">
              <w:rPr>
                <w:sz w:val="25"/>
                <w:szCs w:val="25"/>
              </w:rPr>
              <w:t>Федеральная служба по финансовому мониторингу (</w:t>
            </w:r>
            <w:proofErr w:type="spellStart"/>
            <w:r w:rsidRPr="00B53646">
              <w:rPr>
                <w:sz w:val="25"/>
                <w:szCs w:val="25"/>
              </w:rPr>
              <w:t>Росфинмониторинг</w:t>
            </w:r>
            <w:proofErr w:type="spellEnd"/>
            <w:r w:rsidRPr="00B53646">
              <w:rPr>
                <w:sz w:val="25"/>
                <w:szCs w:val="25"/>
              </w:rPr>
              <w:t>)</w:t>
            </w:r>
            <w:r w:rsidR="000C1B26" w:rsidRPr="00B53646">
              <w:rPr>
                <w:sz w:val="25"/>
                <w:szCs w:val="25"/>
              </w:rPr>
              <w:t>.</w:t>
            </w:r>
          </w:p>
          <w:p w14:paraId="623631D1" w14:textId="77777777" w:rsidR="00DA31D3" w:rsidRDefault="00D503A7" w:rsidP="00BC7B04">
            <w:pPr>
              <w:autoSpaceDE w:val="0"/>
              <w:autoSpaceDN w:val="0"/>
              <w:adjustRightInd w:val="0"/>
              <w:spacing w:before="0" w:after="0" w:line="240" w:lineRule="auto"/>
              <w:ind w:left="34"/>
              <w:rPr>
                <w:sz w:val="25"/>
                <w:szCs w:val="25"/>
              </w:rPr>
            </w:pPr>
            <w:r w:rsidRPr="00B53646">
              <w:rPr>
                <w:sz w:val="25"/>
                <w:szCs w:val="25"/>
              </w:rPr>
              <w:t>Место нахождени</w:t>
            </w:r>
            <w:r w:rsidR="00DA31D3">
              <w:rPr>
                <w:sz w:val="25"/>
                <w:szCs w:val="25"/>
              </w:rPr>
              <w:t>я:</w:t>
            </w:r>
          </w:p>
          <w:p w14:paraId="542218AF" w14:textId="77777777" w:rsidR="00D503A7" w:rsidRPr="00B53646" w:rsidRDefault="00D503A7" w:rsidP="00BC7B04">
            <w:pPr>
              <w:autoSpaceDE w:val="0"/>
              <w:autoSpaceDN w:val="0"/>
              <w:adjustRightInd w:val="0"/>
              <w:spacing w:before="0" w:after="0" w:line="240" w:lineRule="auto"/>
              <w:ind w:left="34"/>
              <w:rPr>
                <w:sz w:val="25"/>
                <w:szCs w:val="25"/>
              </w:rPr>
            </w:pPr>
            <w:r w:rsidRPr="00B53646">
              <w:rPr>
                <w:sz w:val="25"/>
                <w:szCs w:val="25"/>
              </w:rPr>
              <w:t>г. Москва,</w:t>
            </w:r>
            <w:r w:rsidR="00DA31D3">
              <w:rPr>
                <w:sz w:val="25"/>
                <w:szCs w:val="25"/>
              </w:rPr>
              <w:t xml:space="preserve"> </w:t>
            </w:r>
            <w:r w:rsidRPr="00B53646">
              <w:rPr>
                <w:sz w:val="25"/>
                <w:szCs w:val="25"/>
              </w:rPr>
              <w:t xml:space="preserve">ул. Мясницкая, д. 39, стр. 1. </w:t>
            </w:r>
          </w:p>
          <w:p w14:paraId="3B19D1C8" w14:textId="77777777" w:rsidR="00D503A7" w:rsidRPr="00B53646" w:rsidRDefault="00D503A7" w:rsidP="00C26BFF">
            <w:pPr>
              <w:autoSpaceDE w:val="0"/>
              <w:autoSpaceDN w:val="0"/>
              <w:adjustRightInd w:val="0"/>
              <w:spacing w:before="0" w:after="0" w:line="240" w:lineRule="auto"/>
              <w:ind w:left="34"/>
              <w:rPr>
                <w:sz w:val="25"/>
                <w:szCs w:val="25"/>
              </w:rPr>
            </w:pPr>
            <w:r w:rsidRPr="00B53646">
              <w:rPr>
                <w:sz w:val="25"/>
                <w:szCs w:val="25"/>
              </w:rPr>
              <w:t xml:space="preserve">Почтовый адрес: 107450, г. Москва К-450, </w:t>
            </w:r>
            <w:r w:rsidRPr="00B53646">
              <w:rPr>
                <w:sz w:val="25"/>
                <w:szCs w:val="25"/>
              </w:rPr>
              <w:br/>
              <w:t>ул. Мясницкая, д. 39, стр. 1</w:t>
            </w:r>
            <w:r w:rsidR="000C1B26" w:rsidRPr="00B53646">
              <w:rPr>
                <w:sz w:val="25"/>
                <w:szCs w:val="25"/>
              </w:rPr>
              <w:t>.</w:t>
            </w:r>
          </w:p>
          <w:p w14:paraId="6891C82F" w14:textId="77777777" w:rsidR="00D503A7" w:rsidRPr="00B53646" w:rsidRDefault="00D503A7" w:rsidP="00C26BFF">
            <w:pPr>
              <w:widowControl w:val="0"/>
              <w:suppressAutoHyphens/>
              <w:autoSpaceDE w:val="0"/>
              <w:autoSpaceDN w:val="0"/>
              <w:adjustRightInd w:val="0"/>
              <w:spacing w:before="0" w:after="0" w:line="240" w:lineRule="auto"/>
              <w:ind w:left="34"/>
              <w:rPr>
                <w:sz w:val="25"/>
                <w:szCs w:val="25"/>
              </w:rPr>
            </w:pPr>
            <w:r w:rsidRPr="00B53646">
              <w:rPr>
                <w:sz w:val="25"/>
                <w:szCs w:val="25"/>
              </w:rPr>
              <w:t xml:space="preserve">Адрес электронной почты: </w:t>
            </w:r>
            <w:r w:rsidRPr="00B53646">
              <w:rPr>
                <w:sz w:val="25"/>
                <w:szCs w:val="25"/>
                <w:u w:val="single"/>
                <w:lang w:val="en-US"/>
              </w:rPr>
              <w:t>f</w:t>
            </w:r>
            <w:r w:rsidRPr="00B53646">
              <w:rPr>
                <w:sz w:val="25"/>
                <w:szCs w:val="25"/>
                <w:u w:val="single"/>
              </w:rPr>
              <w:t>р</w:t>
            </w:r>
            <w:r w:rsidRPr="00B53646">
              <w:rPr>
                <w:sz w:val="25"/>
                <w:szCs w:val="25"/>
                <w:u w:val="single"/>
                <w:lang w:val="en-US"/>
              </w:rPr>
              <w:t>o</w:t>
            </w:r>
            <w:r w:rsidRPr="00B53646">
              <w:rPr>
                <w:sz w:val="25"/>
                <w:szCs w:val="25"/>
                <w:u w:val="single"/>
              </w:rPr>
              <w:t>@</w:t>
            </w:r>
            <w:proofErr w:type="spellStart"/>
            <w:r w:rsidRPr="00B53646">
              <w:rPr>
                <w:sz w:val="25"/>
                <w:szCs w:val="25"/>
                <w:u w:val="single"/>
                <w:lang w:val="en-US"/>
              </w:rPr>
              <w:t>fedsfm</w:t>
            </w:r>
            <w:proofErr w:type="spellEnd"/>
            <w:r w:rsidRPr="00B53646">
              <w:rPr>
                <w:sz w:val="25"/>
                <w:szCs w:val="25"/>
                <w:u w:val="single"/>
              </w:rPr>
              <w:t>.</w:t>
            </w:r>
            <w:proofErr w:type="spellStart"/>
            <w:r w:rsidRPr="00B53646">
              <w:rPr>
                <w:sz w:val="25"/>
                <w:szCs w:val="25"/>
                <w:u w:val="single"/>
                <w:lang w:val="en-US"/>
              </w:rPr>
              <w:t>ru</w:t>
            </w:r>
            <w:proofErr w:type="spellEnd"/>
          </w:p>
          <w:p w14:paraId="3BB9ADCF" w14:textId="77777777" w:rsidR="00DA31D3" w:rsidRDefault="00D503A7" w:rsidP="00C26BFF">
            <w:pPr>
              <w:spacing w:before="0" w:after="0" w:line="240" w:lineRule="auto"/>
              <w:ind w:left="34"/>
              <w:rPr>
                <w:sz w:val="25"/>
                <w:szCs w:val="25"/>
              </w:rPr>
            </w:pPr>
            <w:r w:rsidRPr="00B53646">
              <w:rPr>
                <w:sz w:val="25"/>
                <w:szCs w:val="25"/>
              </w:rPr>
              <w:t>Номер контактного телефона:</w:t>
            </w:r>
          </w:p>
          <w:p w14:paraId="5D4DA5E7" w14:textId="77777777" w:rsidR="00D503A7" w:rsidRPr="00B53646" w:rsidRDefault="00D503A7" w:rsidP="00C26BFF">
            <w:pPr>
              <w:spacing w:before="0" w:after="0" w:line="240" w:lineRule="auto"/>
              <w:ind w:left="34"/>
              <w:rPr>
                <w:sz w:val="25"/>
                <w:szCs w:val="25"/>
              </w:rPr>
            </w:pPr>
            <w:r w:rsidRPr="00B53646">
              <w:rPr>
                <w:sz w:val="25"/>
                <w:szCs w:val="25"/>
              </w:rPr>
              <w:t>(495) 627-32-79</w:t>
            </w:r>
          </w:p>
        </w:tc>
      </w:tr>
      <w:tr w:rsidR="00D503A7" w:rsidRPr="001E629E" w14:paraId="01976EE8" w14:textId="77777777" w:rsidTr="00731655">
        <w:tc>
          <w:tcPr>
            <w:tcW w:w="841" w:type="dxa"/>
            <w:tcBorders>
              <w:top w:val="single" w:sz="4" w:space="0" w:color="auto"/>
              <w:left w:val="single" w:sz="4" w:space="0" w:color="auto"/>
              <w:bottom w:val="single" w:sz="4" w:space="0" w:color="auto"/>
              <w:right w:val="single" w:sz="4" w:space="0" w:color="auto"/>
            </w:tcBorders>
          </w:tcPr>
          <w:p w14:paraId="3B9F552F" w14:textId="77777777" w:rsidR="00D503A7" w:rsidRPr="00B53646" w:rsidRDefault="00D503A7" w:rsidP="00C26BFF">
            <w:pPr>
              <w:spacing w:before="0" w:after="0" w:line="240" w:lineRule="auto"/>
              <w:jc w:val="center"/>
              <w:rPr>
                <w:sz w:val="25"/>
                <w:szCs w:val="25"/>
              </w:rPr>
            </w:pPr>
            <w:r w:rsidRPr="00B53646">
              <w:rPr>
                <w:sz w:val="25"/>
                <w:szCs w:val="25"/>
              </w:rPr>
              <w:t>3.2.</w:t>
            </w:r>
          </w:p>
        </w:tc>
        <w:tc>
          <w:tcPr>
            <w:tcW w:w="3945" w:type="dxa"/>
            <w:gridSpan w:val="2"/>
            <w:tcBorders>
              <w:top w:val="single" w:sz="4" w:space="0" w:color="auto"/>
              <w:left w:val="single" w:sz="4" w:space="0" w:color="auto"/>
              <w:bottom w:val="single" w:sz="4" w:space="0" w:color="auto"/>
              <w:right w:val="single" w:sz="4" w:space="0" w:color="auto"/>
            </w:tcBorders>
          </w:tcPr>
          <w:p w14:paraId="6A93D2B9" w14:textId="508960BC" w:rsidR="00D503A7" w:rsidRPr="00B53646" w:rsidRDefault="00D503A7" w:rsidP="00C26BFF">
            <w:pPr>
              <w:spacing w:before="0" w:after="0" w:line="240" w:lineRule="auto"/>
              <w:ind w:left="-3" w:firstLine="112"/>
              <w:rPr>
                <w:sz w:val="25"/>
                <w:szCs w:val="25"/>
              </w:rPr>
            </w:pPr>
            <w:r w:rsidRPr="00B53646">
              <w:rPr>
                <w:sz w:val="25"/>
                <w:szCs w:val="25"/>
              </w:rPr>
              <w:t>Информация о контрактной службе, контрактном управляющем, ответственных за заключение контракта</w:t>
            </w:r>
          </w:p>
        </w:tc>
        <w:tc>
          <w:tcPr>
            <w:tcW w:w="5245" w:type="dxa"/>
            <w:gridSpan w:val="4"/>
            <w:tcBorders>
              <w:top w:val="single" w:sz="4" w:space="0" w:color="auto"/>
              <w:left w:val="single" w:sz="4" w:space="0" w:color="auto"/>
              <w:bottom w:val="single" w:sz="4" w:space="0" w:color="auto"/>
              <w:right w:val="single" w:sz="4" w:space="0" w:color="auto"/>
            </w:tcBorders>
          </w:tcPr>
          <w:p w14:paraId="4407FD91" w14:textId="77777777" w:rsidR="00D503A7" w:rsidRPr="00B53646" w:rsidRDefault="00D503A7" w:rsidP="00C26BFF">
            <w:pPr>
              <w:autoSpaceDE w:val="0"/>
              <w:autoSpaceDN w:val="0"/>
              <w:adjustRightInd w:val="0"/>
              <w:spacing w:before="0" w:after="0" w:line="240" w:lineRule="auto"/>
              <w:ind w:firstLine="176"/>
              <w:rPr>
                <w:sz w:val="25"/>
                <w:szCs w:val="25"/>
              </w:rPr>
            </w:pPr>
            <w:r w:rsidRPr="00B53646">
              <w:rPr>
                <w:sz w:val="25"/>
                <w:szCs w:val="25"/>
              </w:rPr>
              <w:t xml:space="preserve">Отдел государственных закупок – Контрактная служба в составе Финансово-экономического управления </w:t>
            </w:r>
            <w:proofErr w:type="spellStart"/>
            <w:r w:rsidRPr="00B53646">
              <w:rPr>
                <w:sz w:val="25"/>
                <w:szCs w:val="25"/>
              </w:rPr>
              <w:t>Росфинмониторинга</w:t>
            </w:r>
            <w:proofErr w:type="spellEnd"/>
          </w:p>
        </w:tc>
      </w:tr>
      <w:tr w:rsidR="00D503A7" w:rsidRPr="001E629E" w14:paraId="489FD335" w14:textId="77777777" w:rsidTr="00731655">
        <w:tc>
          <w:tcPr>
            <w:tcW w:w="841" w:type="dxa"/>
            <w:tcBorders>
              <w:top w:val="single" w:sz="4" w:space="0" w:color="auto"/>
              <w:left w:val="single" w:sz="4" w:space="0" w:color="auto"/>
              <w:bottom w:val="single" w:sz="4" w:space="0" w:color="auto"/>
              <w:right w:val="single" w:sz="4" w:space="0" w:color="auto"/>
            </w:tcBorders>
          </w:tcPr>
          <w:p w14:paraId="29867BD8" w14:textId="77777777" w:rsidR="00D503A7" w:rsidRPr="00B53646" w:rsidRDefault="00D503A7" w:rsidP="00C26BFF">
            <w:pPr>
              <w:spacing w:before="0" w:after="0" w:line="240" w:lineRule="auto"/>
              <w:jc w:val="center"/>
              <w:rPr>
                <w:sz w:val="25"/>
                <w:szCs w:val="25"/>
              </w:rPr>
            </w:pPr>
            <w:r w:rsidRPr="00B53646">
              <w:rPr>
                <w:sz w:val="25"/>
                <w:szCs w:val="25"/>
              </w:rPr>
              <w:t>3.3.</w:t>
            </w:r>
          </w:p>
        </w:tc>
        <w:tc>
          <w:tcPr>
            <w:tcW w:w="3945" w:type="dxa"/>
            <w:gridSpan w:val="2"/>
            <w:tcBorders>
              <w:top w:val="single" w:sz="4" w:space="0" w:color="auto"/>
              <w:left w:val="single" w:sz="4" w:space="0" w:color="auto"/>
              <w:bottom w:val="single" w:sz="4" w:space="0" w:color="auto"/>
              <w:right w:val="single" w:sz="4" w:space="0" w:color="auto"/>
            </w:tcBorders>
          </w:tcPr>
          <w:p w14:paraId="2749E4D7" w14:textId="7A8B89E9" w:rsidR="00D503A7" w:rsidRPr="00B53646" w:rsidRDefault="00D503A7" w:rsidP="00C26BFF">
            <w:pPr>
              <w:spacing w:before="0" w:after="0" w:line="240" w:lineRule="auto"/>
              <w:ind w:left="-3" w:firstLine="112"/>
              <w:rPr>
                <w:sz w:val="25"/>
                <w:szCs w:val="25"/>
              </w:rPr>
            </w:pPr>
            <w:r w:rsidRPr="00B53646">
              <w:rPr>
                <w:sz w:val="25"/>
                <w:szCs w:val="25"/>
              </w:rPr>
              <w:t>Ответственное должностное лицо заказчика</w:t>
            </w:r>
          </w:p>
        </w:tc>
        <w:tc>
          <w:tcPr>
            <w:tcW w:w="5245" w:type="dxa"/>
            <w:gridSpan w:val="4"/>
            <w:tcBorders>
              <w:top w:val="single" w:sz="4" w:space="0" w:color="auto"/>
              <w:left w:val="single" w:sz="4" w:space="0" w:color="auto"/>
              <w:bottom w:val="single" w:sz="4" w:space="0" w:color="auto"/>
              <w:right w:val="single" w:sz="4" w:space="0" w:color="auto"/>
            </w:tcBorders>
          </w:tcPr>
          <w:p w14:paraId="58DCC324" w14:textId="77777777" w:rsidR="00D503A7" w:rsidRPr="00B53646" w:rsidRDefault="00D503A7" w:rsidP="00C26BFF">
            <w:pPr>
              <w:autoSpaceDE w:val="0"/>
              <w:autoSpaceDN w:val="0"/>
              <w:adjustRightInd w:val="0"/>
              <w:spacing w:before="0" w:after="0" w:line="240" w:lineRule="auto"/>
              <w:ind w:firstLine="176"/>
              <w:rPr>
                <w:sz w:val="25"/>
                <w:szCs w:val="25"/>
              </w:rPr>
            </w:pPr>
            <w:r w:rsidRPr="00B53646">
              <w:rPr>
                <w:sz w:val="25"/>
                <w:szCs w:val="25"/>
              </w:rPr>
              <w:t xml:space="preserve">ФИО: </w:t>
            </w:r>
            <w:proofErr w:type="spellStart"/>
            <w:r w:rsidRPr="00B53646">
              <w:rPr>
                <w:sz w:val="25"/>
                <w:szCs w:val="25"/>
              </w:rPr>
              <w:t>Скачкова</w:t>
            </w:r>
            <w:proofErr w:type="spellEnd"/>
            <w:r w:rsidRPr="00B53646">
              <w:rPr>
                <w:sz w:val="25"/>
                <w:szCs w:val="25"/>
              </w:rPr>
              <w:t xml:space="preserve"> Оксана Михайловна</w:t>
            </w:r>
          </w:p>
          <w:p w14:paraId="283712A9" w14:textId="77777777" w:rsidR="00D503A7" w:rsidRPr="00B53646" w:rsidRDefault="00D503A7" w:rsidP="00C26BFF">
            <w:pPr>
              <w:autoSpaceDE w:val="0"/>
              <w:autoSpaceDN w:val="0"/>
              <w:adjustRightInd w:val="0"/>
              <w:spacing w:before="0" w:after="0" w:line="240" w:lineRule="auto"/>
              <w:ind w:firstLine="176"/>
              <w:rPr>
                <w:sz w:val="25"/>
                <w:szCs w:val="25"/>
              </w:rPr>
            </w:pPr>
            <w:r w:rsidRPr="00B53646">
              <w:rPr>
                <w:sz w:val="25"/>
                <w:szCs w:val="25"/>
              </w:rPr>
              <w:t xml:space="preserve">Телефон: </w:t>
            </w:r>
            <w:r w:rsidR="00DA2EF0" w:rsidRPr="00B53646">
              <w:rPr>
                <w:sz w:val="25"/>
                <w:szCs w:val="25"/>
              </w:rPr>
              <w:t>+7-495-627-32-79</w:t>
            </w:r>
          </w:p>
          <w:p w14:paraId="63D39FA1" w14:textId="77777777" w:rsidR="002F373D" w:rsidRPr="00B53646" w:rsidRDefault="00D503A7" w:rsidP="00C26BFF">
            <w:pPr>
              <w:autoSpaceDE w:val="0"/>
              <w:autoSpaceDN w:val="0"/>
              <w:adjustRightInd w:val="0"/>
              <w:spacing w:before="0" w:after="0" w:line="240" w:lineRule="auto"/>
              <w:ind w:firstLine="176"/>
              <w:rPr>
                <w:sz w:val="25"/>
                <w:szCs w:val="25"/>
              </w:rPr>
            </w:pPr>
            <w:r w:rsidRPr="00B53646">
              <w:rPr>
                <w:sz w:val="25"/>
                <w:szCs w:val="25"/>
              </w:rPr>
              <w:t>Электронная почта:</w:t>
            </w:r>
            <w:r w:rsidR="00DA2EF0" w:rsidRPr="00B53646">
              <w:rPr>
                <w:sz w:val="25"/>
                <w:szCs w:val="25"/>
                <w:lang w:val="en-US"/>
              </w:rPr>
              <w:t>fpo</w:t>
            </w:r>
            <w:r w:rsidR="00DA2EF0" w:rsidRPr="00B53646">
              <w:rPr>
                <w:sz w:val="25"/>
                <w:szCs w:val="25"/>
              </w:rPr>
              <w:t>@</w:t>
            </w:r>
            <w:proofErr w:type="spellStart"/>
            <w:r w:rsidR="0015103E" w:rsidRPr="00B53646">
              <w:rPr>
                <w:sz w:val="25"/>
                <w:szCs w:val="25"/>
                <w:lang w:val="en-US"/>
              </w:rPr>
              <w:t>fe</w:t>
            </w:r>
            <w:r w:rsidR="00DA2EF0" w:rsidRPr="00B53646">
              <w:rPr>
                <w:sz w:val="25"/>
                <w:szCs w:val="25"/>
                <w:lang w:val="en-US"/>
              </w:rPr>
              <w:t>dsfm</w:t>
            </w:r>
            <w:proofErr w:type="spellEnd"/>
            <w:r w:rsidR="00DA2EF0" w:rsidRPr="00B53646">
              <w:rPr>
                <w:sz w:val="25"/>
                <w:szCs w:val="25"/>
              </w:rPr>
              <w:t>.</w:t>
            </w:r>
            <w:proofErr w:type="spellStart"/>
            <w:r w:rsidR="00DA2EF0" w:rsidRPr="00B53646">
              <w:rPr>
                <w:sz w:val="25"/>
                <w:szCs w:val="25"/>
                <w:lang w:val="en-US"/>
              </w:rPr>
              <w:t>ru</w:t>
            </w:r>
            <w:proofErr w:type="spellEnd"/>
          </w:p>
        </w:tc>
      </w:tr>
      <w:tr w:rsidR="00D503A7" w:rsidRPr="001E629E" w14:paraId="73E05405" w14:textId="77777777" w:rsidTr="00731655">
        <w:tc>
          <w:tcPr>
            <w:tcW w:w="841" w:type="dxa"/>
            <w:tcBorders>
              <w:top w:val="single" w:sz="4" w:space="0" w:color="auto"/>
              <w:left w:val="single" w:sz="4" w:space="0" w:color="auto"/>
              <w:bottom w:val="single" w:sz="4" w:space="0" w:color="auto"/>
              <w:right w:val="single" w:sz="4" w:space="0" w:color="auto"/>
            </w:tcBorders>
          </w:tcPr>
          <w:p w14:paraId="36766B6D" w14:textId="77777777" w:rsidR="00D503A7" w:rsidRPr="00B53646" w:rsidRDefault="00D503A7" w:rsidP="00C26BFF">
            <w:pPr>
              <w:spacing w:before="0" w:after="0" w:line="240" w:lineRule="auto"/>
              <w:jc w:val="center"/>
              <w:rPr>
                <w:sz w:val="25"/>
                <w:szCs w:val="25"/>
              </w:rPr>
            </w:pPr>
            <w:r w:rsidRPr="00B53646">
              <w:rPr>
                <w:sz w:val="25"/>
                <w:szCs w:val="25"/>
              </w:rPr>
              <w:t>3.4.</w:t>
            </w:r>
          </w:p>
        </w:tc>
        <w:tc>
          <w:tcPr>
            <w:tcW w:w="3945" w:type="dxa"/>
            <w:gridSpan w:val="2"/>
            <w:tcBorders>
              <w:top w:val="single" w:sz="4" w:space="0" w:color="auto"/>
              <w:left w:val="single" w:sz="4" w:space="0" w:color="auto"/>
              <w:bottom w:val="single" w:sz="4" w:space="0" w:color="auto"/>
              <w:right w:val="single" w:sz="4" w:space="0" w:color="auto"/>
            </w:tcBorders>
          </w:tcPr>
          <w:p w14:paraId="7803FFE6" w14:textId="3F7CD7F0" w:rsidR="00D503A7" w:rsidRPr="00B53646" w:rsidRDefault="00D503A7" w:rsidP="00C26BFF">
            <w:pPr>
              <w:spacing w:before="0" w:after="0" w:line="240" w:lineRule="auto"/>
              <w:ind w:left="-3" w:firstLine="112"/>
              <w:rPr>
                <w:b/>
                <w:sz w:val="25"/>
                <w:szCs w:val="25"/>
              </w:rPr>
            </w:pPr>
            <w:r w:rsidRPr="00B53646">
              <w:rPr>
                <w:sz w:val="25"/>
                <w:szCs w:val="25"/>
              </w:rPr>
              <w:t>Уполномоченный орган</w:t>
            </w:r>
          </w:p>
        </w:tc>
        <w:tc>
          <w:tcPr>
            <w:tcW w:w="5245" w:type="dxa"/>
            <w:gridSpan w:val="4"/>
            <w:tcBorders>
              <w:top w:val="single" w:sz="4" w:space="0" w:color="auto"/>
              <w:left w:val="single" w:sz="4" w:space="0" w:color="auto"/>
              <w:bottom w:val="single" w:sz="4" w:space="0" w:color="auto"/>
              <w:right w:val="single" w:sz="4" w:space="0" w:color="auto"/>
            </w:tcBorders>
          </w:tcPr>
          <w:p w14:paraId="4C7D0973" w14:textId="77777777" w:rsidR="00D503A7" w:rsidRPr="00B53646" w:rsidRDefault="00466DF1" w:rsidP="00731655">
            <w:pPr>
              <w:autoSpaceDE w:val="0"/>
              <w:autoSpaceDN w:val="0"/>
              <w:adjustRightInd w:val="0"/>
              <w:spacing w:before="0" w:after="0" w:line="240" w:lineRule="auto"/>
              <w:ind w:firstLine="176"/>
              <w:rPr>
                <w:b/>
                <w:sz w:val="25"/>
                <w:szCs w:val="25"/>
              </w:rPr>
            </w:pPr>
            <w:r w:rsidRPr="00B53646">
              <w:rPr>
                <w:sz w:val="25"/>
                <w:szCs w:val="25"/>
              </w:rPr>
              <w:t>Не создан</w:t>
            </w:r>
            <w:r w:rsidR="000C1B26" w:rsidRPr="00B53646">
              <w:rPr>
                <w:sz w:val="25"/>
                <w:szCs w:val="25"/>
              </w:rPr>
              <w:t>.</w:t>
            </w:r>
          </w:p>
        </w:tc>
      </w:tr>
      <w:tr w:rsidR="00D503A7" w:rsidRPr="001E629E" w14:paraId="418549FE" w14:textId="77777777" w:rsidTr="00731655">
        <w:tc>
          <w:tcPr>
            <w:tcW w:w="841" w:type="dxa"/>
            <w:tcBorders>
              <w:top w:val="single" w:sz="4" w:space="0" w:color="auto"/>
              <w:left w:val="single" w:sz="4" w:space="0" w:color="auto"/>
              <w:bottom w:val="single" w:sz="4" w:space="0" w:color="auto"/>
              <w:right w:val="single" w:sz="4" w:space="0" w:color="auto"/>
            </w:tcBorders>
          </w:tcPr>
          <w:p w14:paraId="00043C75" w14:textId="77777777" w:rsidR="00D503A7" w:rsidRPr="00B53646" w:rsidRDefault="00D503A7" w:rsidP="00C26BFF">
            <w:pPr>
              <w:spacing w:before="0" w:after="0" w:line="240" w:lineRule="auto"/>
              <w:jc w:val="center"/>
              <w:rPr>
                <w:sz w:val="25"/>
                <w:szCs w:val="25"/>
              </w:rPr>
            </w:pPr>
            <w:r w:rsidRPr="00B53646">
              <w:rPr>
                <w:sz w:val="25"/>
                <w:szCs w:val="25"/>
              </w:rPr>
              <w:t>3.5.</w:t>
            </w:r>
          </w:p>
        </w:tc>
        <w:tc>
          <w:tcPr>
            <w:tcW w:w="3945" w:type="dxa"/>
            <w:gridSpan w:val="2"/>
            <w:tcBorders>
              <w:top w:val="single" w:sz="4" w:space="0" w:color="auto"/>
              <w:left w:val="single" w:sz="4" w:space="0" w:color="auto"/>
              <w:bottom w:val="single" w:sz="4" w:space="0" w:color="auto"/>
              <w:right w:val="single" w:sz="4" w:space="0" w:color="auto"/>
            </w:tcBorders>
          </w:tcPr>
          <w:p w14:paraId="3D8FF2B3" w14:textId="66626A09" w:rsidR="00D503A7" w:rsidRPr="00B53646" w:rsidRDefault="00D503A7" w:rsidP="00C26BFF">
            <w:pPr>
              <w:autoSpaceDE w:val="0"/>
              <w:autoSpaceDN w:val="0"/>
              <w:adjustRightInd w:val="0"/>
              <w:spacing w:before="0" w:after="0" w:line="240" w:lineRule="auto"/>
              <w:ind w:left="-3" w:firstLine="112"/>
              <w:rPr>
                <w:b/>
                <w:sz w:val="25"/>
                <w:szCs w:val="25"/>
              </w:rPr>
            </w:pPr>
            <w:r w:rsidRPr="00B53646">
              <w:rPr>
                <w:sz w:val="25"/>
                <w:szCs w:val="25"/>
              </w:rPr>
              <w:t>Специализированная организация по разработке документации</w:t>
            </w:r>
          </w:p>
        </w:tc>
        <w:tc>
          <w:tcPr>
            <w:tcW w:w="5245" w:type="dxa"/>
            <w:gridSpan w:val="4"/>
            <w:tcBorders>
              <w:top w:val="single" w:sz="4" w:space="0" w:color="auto"/>
              <w:left w:val="single" w:sz="4" w:space="0" w:color="auto"/>
              <w:bottom w:val="single" w:sz="4" w:space="0" w:color="auto"/>
              <w:right w:val="single" w:sz="4" w:space="0" w:color="auto"/>
            </w:tcBorders>
          </w:tcPr>
          <w:p w14:paraId="565E9E96" w14:textId="77777777" w:rsidR="00D503A7" w:rsidRPr="00B53646" w:rsidRDefault="00466DF1" w:rsidP="00C26BFF">
            <w:pPr>
              <w:autoSpaceDE w:val="0"/>
              <w:autoSpaceDN w:val="0"/>
              <w:adjustRightInd w:val="0"/>
              <w:spacing w:before="0" w:after="0" w:line="240" w:lineRule="auto"/>
              <w:ind w:firstLine="176"/>
              <w:rPr>
                <w:sz w:val="25"/>
                <w:szCs w:val="25"/>
              </w:rPr>
            </w:pPr>
            <w:r w:rsidRPr="00B53646">
              <w:rPr>
                <w:sz w:val="25"/>
                <w:szCs w:val="25"/>
              </w:rPr>
              <w:t>Не привлекается</w:t>
            </w:r>
            <w:r w:rsidR="000C1B26" w:rsidRPr="00B53646">
              <w:rPr>
                <w:sz w:val="25"/>
                <w:szCs w:val="25"/>
              </w:rPr>
              <w:t>.</w:t>
            </w:r>
          </w:p>
          <w:p w14:paraId="06F6B4DE" w14:textId="77777777" w:rsidR="00D503A7" w:rsidRPr="00B53646" w:rsidRDefault="00D503A7" w:rsidP="00C26BFF">
            <w:pPr>
              <w:spacing w:before="0" w:after="0" w:line="240" w:lineRule="auto"/>
              <w:ind w:firstLine="176"/>
              <w:rPr>
                <w:b/>
                <w:sz w:val="25"/>
                <w:szCs w:val="25"/>
              </w:rPr>
            </w:pPr>
          </w:p>
        </w:tc>
      </w:tr>
      <w:tr w:rsidR="00D503A7" w:rsidRPr="001E629E" w14:paraId="428E7F45" w14:textId="77777777" w:rsidTr="00731655">
        <w:tc>
          <w:tcPr>
            <w:tcW w:w="841" w:type="dxa"/>
            <w:tcBorders>
              <w:top w:val="single" w:sz="4" w:space="0" w:color="auto"/>
              <w:left w:val="single" w:sz="4" w:space="0" w:color="auto"/>
              <w:bottom w:val="single" w:sz="4" w:space="0" w:color="auto"/>
              <w:right w:val="single" w:sz="4" w:space="0" w:color="auto"/>
            </w:tcBorders>
          </w:tcPr>
          <w:p w14:paraId="31746898" w14:textId="77777777" w:rsidR="00D503A7" w:rsidRPr="00B53646" w:rsidRDefault="00D503A7" w:rsidP="00C26BFF">
            <w:pPr>
              <w:spacing w:before="0" w:after="0" w:line="240" w:lineRule="auto"/>
              <w:jc w:val="center"/>
              <w:rPr>
                <w:sz w:val="25"/>
                <w:szCs w:val="25"/>
              </w:rPr>
            </w:pPr>
            <w:r w:rsidRPr="00B53646">
              <w:rPr>
                <w:sz w:val="25"/>
                <w:szCs w:val="25"/>
              </w:rPr>
              <w:t>3.6.</w:t>
            </w:r>
          </w:p>
        </w:tc>
        <w:tc>
          <w:tcPr>
            <w:tcW w:w="3945" w:type="dxa"/>
            <w:gridSpan w:val="2"/>
            <w:tcBorders>
              <w:top w:val="single" w:sz="4" w:space="0" w:color="auto"/>
              <w:left w:val="single" w:sz="4" w:space="0" w:color="auto"/>
              <w:bottom w:val="single" w:sz="4" w:space="0" w:color="auto"/>
              <w:right w:val="single" w:sz="4" w:space="0" w:color="auto"/>
            </w:tcBorders>
          </w:tcPr>
          <w:p w14:paraId="59DD6875" w14:textId="4EB65682" w:rsidR="00D503A7" w:rsidRPr="00B53646" w:rsidRDefault="00D503A7" w:rsidP="00C26BFF">
            <w:pPr>
              <w:autoSpaceDE w:val="0"/>
              <w:autoSpaceDN w:val="0"/>
              <w:adjustRightInd w:val="0"/>
              <w:spacing w:before="0" w:after="0" w:line="240" w:lineRule="auto"/>
              <w:ind w:left="-3" w:firstLine="112"/>
              <w:rPr>
                <w:b/>
                <w:sz w:val="25"/>
                <w:szCs w:val="25"/>
              </w:rPr>
            </w:pPr>
            <w:r w:rsidRPr="00B53646">
              <w:rPr>
                <w:sz w:val="25"/>
                <w:szCs w:val="25"/>
              </w:rPr>
              <w:t>Специализированная организация по проведению закупки</w:t>
            </w:r>
          </w:p>
        </w:tc>
        <w:tc>
          <w:tcPr>
            <w:tcW w:w="5245" w:type="dxa"/>
            <w:gridSpan w:val="4"/>
            <w:tcBorders>
              <w:top w:val="single" w:sz="4" w:space="0" w:color="auto"/>
              <w:left w:val="single" w:sz="4" w:space="0" w:color="auto"/>
              <w:bottom w:val="single" w:sz="4" w:space="0" w:color="auto"/>
              <w:right w:val="single" w:sz="4" w:space="0" w:color="auto"/>
            </w:tcBorders>
          </w:tcPr>
          <w:p w14:paraId="1DFD3728" w14:textId="77777777" w:rsidR="00D503A7" w:rsidRPr="00B53646" w:rsidRDefault="00D503A7" w:rsidP="00C26BFF">
            <w:pPr>
              <w:autoSpaceDE w:val="0"/>
              <w:autoSpaceDN w:val="0"/>
              <w:adjustRightInd w:val="0"/>
              <w:spacing w:before="0" w:after="0" w:line="240" w:lineRule="auto"/>
              <w:ind w:firstLine="176"/>
              <w:rPr>
                <w:sz w:val="25"/>
                <w:szCs w:val="25"/>
              </w:rPr>
            </w:pPr>
            <w:r w:rsidRPr="00B53646">
              <w:rPr>
                <w:sz w:val="25"/>
                <w:szCs w:val="25"/>
              </w:rPr>
              <w:t>Не привлекается</w:t>
            </w:r>
            <w:r w:rsidR="000C1B26" w:rsidRPr="00B53646">
              <w:rPr>
                <w:sz w:val="25"/>
                <w:szCs w:val="25"/>
              </w:rPr>
              <w:t>.</w:t>
            </w:r>
          </w:p>
          <w:p w14:paraId="1639CD87" w14:textId="77777777" w:rsidR="00D503A7" w:rsidRPr="00B53646" w:rsidRDefault="00D503A7" w:rsidP="00C26BFF">
            <w:pPr>
              <w:spacing w:before="0" w:after="0" w:line="240" w:lineRule="auto"/>
              <w:ind w:firstLine="176"/>
              <w:rPr>
                <w:b/>
                <w:sz w:val="25"/>
                <w:szCs w:val="25"/>
              </w:rPr>
            </w:pPr>
          </w:p>
        </w:tc>
      </w:tr>
      <w:tr w:rsidR="00D503A7" w:rsidRPr="001E629E" w14:paraId="228DC4FF" w14:textId="77777777" w:rsidTr="00731655">
        <w:tc>
          <w:tcPr>
            <w:tcW w:w="841" w:type="dxa"/>
            <w:tcBorders>
              <w:top w:val="single" w:sz="4" w:space="0" w:color="auto"/>
              <w:left w:val="single" w:sz="4" w:space="0" w:color="auto"/>
              <w:bottom w:val="single" w:sz="4" w:space="0" w:color="auto"/>
              <w:right w:val="single" w:sz="4" w:space="0" w:color="auto"/>
            </w:tcBorders>
          </w:tcPr>
          <w:p w14:paraId="6FB561FD" w14:textId="77777777" w:rsidR="00D503A7" w:rsidRPr="00B53646" w:rsidRDefault="00D503A7" w:rsidP="00C26BFF">
            <w:pPr>
              <w:spacing w:before="0" w:after="0" w:line="240" w:lineRule="auto"/>
              <w:jc w:val="center"/>
              <w:rPr>
                <w:sz w:val="25"/>
                <w:szCs w:val="25"/>
              </w:rPr>
            </w:pPr>
            <w:r w:rsidRPr="00B53646">
              <w:rPr>
                <w:sz w:val="25"/>
                <w:szCs w:val="25"/>
              </w:rPr>
              <w:t>3.7.</w:t>
            </w:r>
          </w:p>
        </w:tc>
        <w:tc>
          <w:tcPr>
            <w:tcW w:w="3945" w:type="dxa"/>
            <w:gridSpan w:val="2"/>
            <w:tcBorders>
              <w:top w:val="single" w:sz="4" w:space="0" w:color="auto"/>
              <w:left w:val="single" w:sz="4" w:space="0" w:color="auto"/>
              <w:bottom w:val="single" w:sz="4" w:space="0" w:color="auto"/>
              <w:right w:val="single" w:sz="4" w:space="0" w:color="auto"/>
            </w:tcBorders>
          </w:tcPr>
          <w:p w14:paraId="1C7D24A4" w14:textId="39E23CB5" w:rsidR="00D503A7" w:rsidRPr="00B53646" w:rsidRDefault="00D503A7" w:rsidP="00C26BFF">
            <w:pPr>
              <w:spacing w:before="0" w:after="0" w:line="240" w:lineRule="auto"/>
              <w:ind w:left="-3" w:firstLine="112"/>
              <w:rPr>
                <w:b/>
                <w:sz w:val="25"/>
                <w:szCs w:val="25"/>
              </w:rPr>
            </w:pPr>
            <w:r w:rsidRPr="00B53646">
              <w:rPr>
                <w:sz w:val="25"/>
                <w:szCs w:val="25"/>
              </w:rPr>
              <w:t>Адрес электронной площадки в информационно-телекоммуникационной сети «Интернет»</w:t>
            </w:r>
          </w:p>
        </w:tc>
        <w:tc>
          <w:tcPr>
            <w:tcW w:w="5245" w:type="dxa"/>
            <w:gridSpan w:val="4"/>
            <w:tcBorders>
              <w:top w:val="single" w:sz="4" w:space="0" w:color="auto"/>
              <w:left w:val="single" w:sz="4" w:space="0" w:color="auto"/>
              <w:bottom w:val="single" w:sz="4" w:space="0" w:color="auto"/>
              <w:right w:val="single" w:sz="4" w:space="0" w:color="auto"/>
            </w:tcBorders>
          </w:tcPr>
          <w:p w14:paraId="07F379A1" w14:textId="77777777" w:rsidR="00D503A7" w:rsidRPr="00B53646" w:rsidRDefault="00D1637E" w:rsidP="00C26BFF">
            <w:pPr>
              <w:spacing w:before="0" w:after="0" w:line="240" w:lineRule="auto"/>
              <w:jc w:val="left"/>
              <w:rPr>
                <w:sz w:val="25"/>
                <w:szCs w:val="25"/>
              </w:rPr>
            </w:pPr>
            <w:r w:rsidRPr="00B53646">
              <w:rPr>
                <w:sz w:val="25"/>
                <w:szCs w:val="25"/>
              </w:rPr>
              <w:t>www.sberbank-ast.ru</w:t>
            </w:r>
          </w:p>
        </w:tc>
      </w:tr>
      <w:tr w:rsidR="00D503A7" w:rsidRPr="001E629E" w14:paraId="50BB85AD" w14:textId="77777777" w:rsidTr="00731655">
        <w:tc>
          <w:tcPr>
            <w:tcW w:w="841" w:type="dxa"/>
            <w:tcBorders>
              <w:top w:val="single" w:sz="4" w:space="0" w:color="auto"/>
              <w:left w:val="single" w:sz="4" w:space="0" w:color="auto"/>
              <w:bottom w:val="single" w:sz="4" w:space="0" w:color="auto"/>
              <w:right w:val="single" w:sz="4" w:space="0" w:color="auto"/>
            </w:tcBorders>
          </w:tcPr>
          <w:p w14:paraId="33CB2442" w14:textId="77777777" w:rsidR="00D503A7" w:rsidRPr="00B53646" w:rsidRDefault="00D503A7" w:rsidP="00C26BFF">
            <w:pPr>
              <w:spacing w:before="0" w:after="0" w:line="240" w:lineRule="auto"/>
              <w:jc w:val="center"/>
              <w:rPr>
                <w:sz w:val="25"/>
                <w:szCs w:val="25"/>
              </w:rPr>
            </w:pPr>
            <w:r w:rsidRPr="00B53646">
              <w:rPr>
                <w:sz w:val="25"/>
                <w:szCs w:val="25"/>
              </w:rPr>
              <w:t>4.</w:t>
            </w:r>
          </w:p>
        </w:tc>
        <w:tc>
          <w:tcPr>
            <w:tcW w:w="9190" w:type="dxa"/>
            <w:gridSpan w:val="6"/>
            <w:tcBorders>
              <w:top w:val="single" w:sz="4" w:space="0" w:color="auto"/>
              <w:left w:val="single" w:sz="4" w:space="0" w:color="auto"/>
              <w:bottom w:val="single" w:sz="4" w:space="0" w:color="auto"/>
              <w:right w:val="single" w:sz="4" w:space="0" w:color="auto"/>
            </w:tcBorders>
          </w:tcPr>
          <w:p w14:paraId="133AC59B" w14:textId="77777777" w:rsidR="00D503A7" w:rsidRPr="00B53646" w:rsidRDefault="00D503A7" w:rsidP="00C26BFF">
            <w:pPr>
              <w:spacing w:before="0" w:after="0" w:line="240" w:lineRule="auto"/>
              <w:ind w:left="-3"/>
              <w:jc w:val="center"/>
              <w:rPr>
                <w:sz w:val="25"/>
                <w:szCs w:val="25"/>
              </w:rPr>
            </w:pPr>
            <w:r w:rsidRPr="00B53646">
              <w:rPr>
                <w:sz w:val="25"/>
                <w:szCs w:val="25"/>
              </w:rPr>
              <w:t>Краткое изложение условий контракта</w:t>
            </w:r>
          </w:p>
        </w:tc>
      </w:tr>
      <w:tr w:rsidR="00731655" w:rsidRPr="001E629E" w14:paraId="70D715BE" w14:textId="77777777" w:rsidTr="00731655">
        <w:trPr>
          <w:trHeight w:val="273"/>
        </w:trPr>
        <w:tc>
          <w:tcPr>
            <w:tcW w:w="841" w:type="dxa"/>
            <w:tcBorders>
              <w:top w:val="single" w:sz="4" w:space="0" w:color="auto"/>
              <w:left w:val="single" w:sz="4" w:space="0" w:color="auto"/>
              <w:bottom w:val="single" w:sz="4" w:space="0" w:color="auto"/>
              <w:right w:val="single" w:sz="4" w:space="0" w:color="auto"/>
            </w:tcBorders>
          </w:tcPr>
          <w:p w14:paraId="45042ACB" w14:textId="77777777" w:rsidR="00D503A7" w:rsidRPr="00B53646" w:rsidRDefault="00D503A7" w:rsidP="00C26BFF">
            <w:pPr>
              <w:spacing w:before="0" w:after="0" w:line="240" w:lineRule="auto"/>
              <w:jc w:val="center"/>
              <w:rPr>
                <w:sz w:val="25"/>
                <w:szCs w:val="25"/>
              </w:rPr>
            </w:pPr>
            <w:r w:rsidRPr="00B53646">
              <w:rPr>
                <w:sz w:val="25"/>
                <w:szCs w:val="25"/>
              </w:rPr>
              <w:t>4.1.</w:t>
            </w:r>
          </w:p>
        </w:tc>
        <w:tc>
          <w:tcPr>
            <w:tcW w:w="9190" w:type="dxa"/>
            <w:gridSpan w:val="6"/>
            <w:tcBorders>
              <w:top w:val="single" w:sz="4" w:space="0" w:color="auto"/>
              <w:left w:val="single" w:sz="4" w:space="0" w:color="auto"/>
              <w:bottom w:val="single" w:sz="4" w:space="0" w:color="auto"/>
              <w:right w:val="single" w:sz="4" w:space="0" w:color="auto"/>
            </w:tcBorders>
          </w:tcPr>
          <w:p w14:paraId="4BEA8BA1" w14:textId="03F12E87" w:rsidR="00466DF1" w:rsidRPr="002F158F" w:rsidRDefault="00466DF1" w:rsidP="002F158F">
            <w:pPr>
              <w:pStyle w:val="afffffa"/>
              <w:jc w:val="both"/>
              <w:rPr>
                <w:sz w:val="24"/>
                <w:szCs w:val="24"/>
              </w:rPr>
            </w:pPr>
            <w:r w:rsidRPr="00B53646">
              <w:rPr>
                <w:sz w:val="25"/>
                <w:szCs w:val="25"/>
              </w:rPr>
              <w:t xml:space="preserve">Наименование и описание объекта закупки: </w:t>
            </w:r>
            <w:r w:rsidR="002F158F" w:rsidRPr="00732108">
              <w:rPr>
                <w:sz w:val="24"/>
                <w:szCs w:val="24"/>
              </w:rPr>
              <w:t xml:space="preserve">Выполнение работ </w:t>
            </w:r>
            <w:r w:rsidR="002F158F" w:rsidRPr="00B47CC5">
              <w:rPr>
                <w:sz w:val="24"/>
                <w:szCs w:val="24"/>
              </w:rPr>
              <w:t xml:space="preserve">по созданию модуля мониторинга и анализа </w:t>
            </w:r>
            <w:proofErr w:type="spellStart"/>
            <w:r w:rsidR="002F158F" w:rsidRPr="00B47CC5">
              <w:rPr>
                <w:sz w:val="24"/>
                <w:szCs w:val="24"/>
              </w:rPr>
              <w:t>криптовалютных</w:t>
            </w:r>
            <w:proofErr w:type="spellEnd"/>
            <w:r w:rsidR="002F158F" w:rsidRPr="00B47CC5">
              <w:rPr>
                <w:sz w:val="24"/>
                <w:szCs w:val="24"/>
              </w:rPr>
              <w:t xml:space="preserve"> транзакций с использованием </w:t>
            </w:r>
            <w:proofErr w:type="spellStart"/>
            <w:r w:rsidR="002F158F" w:rsidRPr="00B47CC5">
              <w:rPr>
                <w:sz w:val="24"/>
                <w:szCs w:val="24"/>
              </w:rPr>
              <w:t>биткоина</w:t>
            </w:r>
            <w:proofErr w:type="spellEnd"/>
            <w:r w:rsidR="002F158F">
              <w:rPr>
                <w:sz w:val="24"/>
                <w:szCs w:val="24"/>
              </w:rPr>
              <w:t xml:space="preserve"> </w:t>
            </w:r>
            <w:r w:rsidR="002F158F" w:rsidRPr="00732108">
              <w:rPr>
                <w:sz w:val="24"/>
                <w:szCs w:val="24"/>
              </w:rPr>
              <w:t xml:space="preserve">(далее - </w:t>
            </w:r>
            <w:r w:rsidR="002F158F">
              <w:rPr>
                <w:sz w:val="24"/>
                <w:szCs w:val="24"/>
              </w:rPr>
              <w:t>Модуль</w:t>
            </w:r>
            <w:r w:rsidR="002F158F" w:rsidRPr="00732108">
              <w:rPr>
                <w:sz w:val="24"/>
                <w:szCs w:val="24"/>
              </w:rPr>
              <w:t>)</w:t>
            </w:r>
          </w:p>
          <w:p w14:paraId="7FFB902D" w14:textId="77777777" w:rsidR="00D503A7" w:rsidRPr="00B53646" w:rsidRDefault="00466DF1" w:rsidP="00950950">
            <w:pPr>
              <w:autoSpaceDE w:val="0"/>
              <w:autoSpaceDN w:val="0"/>
              <w:adjustRightInd w:val="0"/>
              <w:spacing w:before="0" w:after="0" w:line="240" w:lineRule="auto"/>
              <w:rPr>
                <w:i/>
                <w:sz w:val="25"/>
                <w:szCs w:val="25"/>
              </w:rPr>
            </w:pPr>
            <w:r w:rsidRPr="00B53646">
              <w:rPr>
                <w:sz w:val="25"/>
                <w:szCs w:val="25"/>
              </w:rPr>
              <w:t xml:space="preserve">Описание объекта закупки приведено в </w:t>
            </w:r>
            <w:r w:rsidR="00BC5F31" w:rsidRPr="00B53646">
              <w:rPr>
                <w:sz w:val="25"/>
                <w:szCs w:val="25"/>
              </w:rPr>
              <w:t>приложении №</w:t>
            </w:r>
            <w:r w:rsidRPr="00B53646">
              <w:rPr>
                <w:sz w:val="25"/>
                <w:szCs w:val="25"/>
              </w:rPr>
              <w:t xml:space="preserve"> </w:t>
            </w:r>
            <w:r w:rsidR="001C44BF" w:rsidRPr="00B53646">
              <w:rPr>
                <w:sz w:val="25"/>
                <w:szCs w:val="25"/>
              </w:rPr>
              <w:t>3</w:t>
            </w:r>
            <w:r w:rsidRPr="00B53646">
              <w:rPr>
                <w:sz w:val="25"/>
                <w:szCs w:val="25"/>
              </w:rPr>
              <w:t xml:space="preserve"> «Техническ</w:t>
            </w:r>
            <w:r w:rsidR="00950950" w:rsidRPr="00B53646">
              <w:rPr>
                <w:sz w:val="25"/>
                <w:szCs w:val="25"/>
              </w:rPr>
              <w:t>ие</w:t>
            </w:r>
            <w:r w:rsidR="00FF453D" w:rsidRPr="00B53646">
              <w:rPr>
                <w:sz w:val="25"/>
                <w:szCs w:val="25"/>
              </w:rPr>
              <w:t xml:space="preserve"> </w:t>
            </w:r>
            <w:r w:rsidR="00950950" w:rsidRPr="00B53646">
              <w:rPr>
                <w:sz w:val="25"/>
                <w:szCs w:val="25"/>
              </w:rPr>
              <w:t>требования</w:t>
            </w:r>
            <w:r w:rsidRPr="00B53646">
              <w:rPr>
                <w:sz w:val="25"/>
                <w:szCs w:val="25"/>
              </w:rPr>
              <w:t>» конкурсной документации.</w:t>
            </w:r>
          </w:p>
        </w:tc>
      </w:tr>
      <w:tr w:rsidR="00D503A7" w:rsidRPr="001E629E" w14:paraId="3DEDBDA7" w14:textId="77777777" w:rsidTr="00731655">
        <w:tc>
          <w:tcPr>
            <w:tcW w:w="841" w:type="dxa"/>
            <w:tcBorders>
              <w:top w:val="single" w:sz="4" w:space="0" w:color="auto"/>
              <w:left w:val="single" w:sz="4" w:space="0" w:color="auto"/>
              <w:bottom w:val="single" w:sz="4" w:space="0" w:color="auto"/>
              <w:right w:val="single" w:sz="4" w:space="0" w:color="auto"/>
            </w:tcBorders>
          </w:tcPr>
          <w:p w14:paraId="0669FC8F" w14:textId="77777777" w:rsidR="00D503A7" w:rsidRPr="00B53646" w:rsidRDefault="00D503A7" w:rsidP="00C26BFF">
            <w:pPr>
              <w:spacing w:before="0" w:after="0" w:line="240" w:lineRule="auto"/>
              <w:jc w:val="center"/>
              <w:rPr>
                <w:sz w:val="25"/>
                <w:szCs w:val="25"/>
              </w:rPr>
            </w:pPr>
            <w:r w:rsidRPr="00B53646">
              <w:rPr>
                <w:sz w:val="25"/>
                <w:szCs w:val="25"/>
              </w:rPr>
              <w:t>4.2.</w:t>
            </w:r>
          </w:p>
        </w:tc>
        <w:tc>
          <w:tcPr>
            <w:tcW w:w="3945" w:type="dxa"/>
            <w:gridSpan w:val="2"/>
            <w:tcBorders>
              <w:top w:val="single" w:sz="4" w:space="0" w:color="auto"/>
              <w:left w:val="single" w:sz="4" w:space="0" w:color="auto"/>
              <w:bottom w:val="single" w:sz="4" w:space="0" w:color="auto"/>
              <w:right w:val="single" w:sz="4" w:space="0" w:color="auto"/>
            </w:tcBorders>
          </w:tcPr>
          <w:p w14:paraId="2B0AA808" w14:textId="6A356621" w:rsidR="00D503A7" w:rsidRPr="00B53646" w:rsidRDefault="00D503A7" w:rsidP="00C26BFF">
            <w:pPr>
              <w:spacing w:before="0" w:after="0" w:line="240" w:lineRule="auto"/>
              <w:rPr>
                <w:sz w:val="25"/>
                <w:szCs w:val="25"/>
              </w:rPr>
            </w:pPr>
            <w:r w:rsidRPr="00B53646">
              <w:rPr>
                <w:sz w:val="25"/>
                <w:szCs w:val="25"/>
              </w:rPr>
              <w:t>Место, условия и сроки (периоды) поставки товаров, выполнения работ, оказания услуг</w:t>
            </w:r>
          </w:p>
        </w:tc>
        <w:tc>
          <w:tcPr>
            <w:tcW w:w="5245" w:type="dxa"/>
            <w:gridSpan w:val="4"/>
            <w:tcBorders>
              <w:top w:val="single" w:sz="4" w:space="0" w:color="auto"/>
              <w:left w:val="single" w:sz="4" w:space="0" w:color="auto"/>
              <w:bottom w:val="single" w:sz="4" w:space="0" w:color="auto"/>
              <w:right w:val="single" w:sz="4" w:space="0" w:color="auto"/>
            </w:tcBorders>
          </w:tcPr>
          <w:p w14:paraId="52DD0995" w14:textId="77777777" w:rsidR="00466DF1" w:rsidRPr="00B53646" w:rsidRDefault="00466DF1" w:rsidP="00C26BFF">
            <w:pPr>
              <w:autoSpaceDE w:val="0"/>
              <w:autoSpaceDN w:val="0"/>
              <w:adjustRightInd w:val="0"/>
              <w:spacing w:before="0" w:after="0" w:line="240" w:lineRule="auto"/>
              <w:rPr>
                <w:sz w:val="25"/>
                <w:szCs w:val="25"/>
              </w:rPr>
            </w:pPr>
            <w:r w:rsidRPr="00B53646">
              <w:rPr>
                <w:sz w:val="25"/>
                <w:szCs w:val="25"/>
              </w:rPr>
              <w:t xml:space="preserve">Место </w:t>
            </w:r>
            <w:r w:rsidR="00FF453D" w:rsidRPr="00B53646">
              <w:rPr>
                <w:sz w:val="25"/>
                <w:szCs w:val="25"/>
              </w:rPr>
              <w:t>выполнения</w:t>
            </w:r>
            <w:r w:rsidRPr="00B53646">
              <w:rPr>
                <w:sz w:val="25"/>
                <w:szCs w:val="25"/>
              </w:rPr>
              <w:t xml:space="preserve"> </w:t>
            </w:r>
            <w:r w:rsidR="00FF453D" w:rsidRPr="00B53646">
              <w:rPr>
                <w:sz w:val="25"/>
                <w:szCs w:val="25"/>
              </w:rPr>
              <w:t>Работ</w:t>
            </w:r>
            <w:r w:rsidRPr="00B53646">
              <w:rPr>
                <w:sz w:val="25"/>
                <w:szCs w:val="25"/>
              </w:rPr>
              <w:t xml:space="preserve">: </w:t>
            </w:r>
            <w:r w:rsidR="00FF453D" w:rsidRPr="00B53646">
              <w:rPr>
                <w:sz w:val="25"/>
                <w:szCs w:val="25"/>
              </w:rPr>
              <w:t>Работы</w:t>
            </w:r>
            <w:r w:rsidRPr="00B53646">
              <w:rPr>
                <w:sz w:val="25"/>
                <w:szCs w:val="25"/>
              </w:rPr>
              <w:t xml:space="preserve"> должны быть </w:t>
            </w:r>
            <w:r w:rsidR="00FF453D" w:rsidRPr="00B53646">
              <w:rPr>
                <w:sz w:val="25"/>
                <w:szCs w:val="25"/>
              </w:rPr>
              <w:t>выполнены</w:t>
            </w:r>
            <w:r w:rsidRPr="00B53646">
              <w:rPr>
                <w:sz w:val="25"/>
                <w:szCs w:val="25"/>
              </w:rPr>
              <w:t xml:space="preserve"> </w:t>
            </w:r>
            <w:r w:rsidR="00FF453D" w:rsidRPr="00B53646">
              <w:rPr>
                <w:sz w:val="25"/>
                <w:szCs w:val="25"/>
              </w:rPr>
              <w:t>Подрядчиком</w:t>
            </w:r>
            <w:r w:rsidRPr="00B53646">
              <w:rPr>
                <w:sz w:val="25"/>
                <w:szCs w:val="25"/>
              </w:rPr>
              <w:t xml:space="preserve"> по адресу:</w:t>
            </w:r>
          </w:p>
          <w:p w14:paraId="04C56855" w14:textId="77777777" w:rsidR="00466DF1" w:rsidRPr="00B53646" w:rsidRDefault="00466DF1" w:rsidP="00C26BFF">
            <w:pPr>
              <w:autoSpaceDE w:val="0"/>
              <w:autoSpaceDN w:val="0"/>
              <w:adjustRightInd w:val="0"/>
              <w:spacing w:before="0" w:after="0" w:line="240" w:lineRule="auto"/>
              <w:rPr>
                <w:sz w:val="25"/>
                <w:szCs w:val="25"/>
              </w:rPr>
            </w:pPr>
            <w:r w:rsidRPr="00B53646">
              <w:rPr>
                <w:sz w:val="25"/>
                <w:szCs w:val="25"/>
              </w:rPr>
              <w:t>г. Москва, ул. Мясницкая, дом 39, стр.1;</w:t>
            </w:r>
          </w:p>
          <w:p w14:paraId="24403822" w14:textId="77777777" w:rsidR="00466DF1" w:rsidRPr="00B53646" w:rsidRDefault="00466DF1" w:rsidP="00C26BFF">
            <w:pPr>
              <w:autoSpaceDE w:val="0"/>
              <w:autoSpaceDN w:val="0"/>
              <w:adjustRightInd w:val="0"/>
              <w:spacing w:before="0" w:after="0" w:line="240" w:lineRule="auto"/>
              <w:rPr>
                <w:sz w:val="25"/>
                <w:szCs w:val="25"/>
              </w:rPr>
            </w:pPr>
            <w:r w:rsidRPr="00B53646">
              <w:rPr>
                <w:sz w:val="25"/>
                <w:szCs w:val="25"/>
              </w:rPr>
              <w:t xml:space="preserve">Срок </w:t>
            </w:r>
            <w:r w:rsidR="003B3516" w:rsidRPr="00B53646">
              <w:rPr>
                <w:sz w:val="25"/>
                <w:szCs w:val="25"/>
              </w:rPr>
              <w:t>выполнения</w:t>
            </w:r>
            <w:r w:rsidRPr="00B53646">
              <w:rPr>
                <w:sz w:val="25"/>
                <w:szCs w:val="25"/>
              </w:rPr>
              <w:t xml:space="preserve"> </w:t>
            </w:r>
            <w:r w:rsidR="003B3516" w:rsidRPr="00B53646">
              <w:rPr>
                <w:sz w:val="25"/>
                <w:szCs w:val="25"/>
              </w:rPr>
              <w:t>Работ</w:t>
            </w:r>
            <w:r w:rsidRPr="00B53646">
              <w:rPr>
                <w:sz w:val="25"/>
                <w:szCs w:val="25"/>
              </w:rPr>
              <w:t xml:space="preserve"> по Контракту: с даты заключения Контракта по </w:t>
            </w:r>
            <w:r w:rsidR="002127D4">
              <w:rPr>
                <w:sz w:val="25"/>
                <w:szCs w:val="25"/>
              </w:rPr>
              <w:t>10</w:t>
            </w:r>
            <w:r w:rsidRPr="00B53646">
              <w:rPr>
                <w:sz w:val="25"/>
                <w:szCs w:val="25"/>
              </w:rPr>
              <w:t xml:space="preserve"> </w:t>
            </w:r>
            <w:r w:rsidR="00412B0C" w:rsidRPr="00B53646">
              <w:rPr>
                <w:sz w:val="25"/>
                <w:szCs w:val="25"/>
              </w:rPr>
              <w:t>декабря 2021</w:t>
            </w:r>
            <w:r w:rsidRPr="00B53646">
              <w:rPr>
                <w:sz w:val="25"/>
                <w:szCs w:val="25"/>
              </w:rPr>
              <w:t xml:space="preserve"> г.</w:t>
            </w:r>
            <w:r w:rsidR="003B3516" w:rsidRPr="00B53646">
              <w:rPr>
                <w:sz w:val="25"/>
                <w:szCs w:val="25"/>
              </w:rPr>
              <w:t>,</w:t>
            </w:r>
            <w:r w:rsidR="00466C4C" w:rsidRPr="00731655">
              <w:rPr>
                <w:sz w:val="25"/>
                <w:szCs w:val="25"/>
              </w:rPr>
              <w:t xml:space="preserve"> </w:t>
            </w:r>
            <w:r w:rsidR="003B3516" w:rsidRPr="00B53646">
              <w:rPr>
                <w:sz w:val="25"/>
                <w:szCs w:val="25"/>
              </w:rPr>
              <w:t xml:space="preserve">в </w:t>
            </w:r>
            <w:r w:rsidR="003B3516" w:rsidRPr="00B53646">
              <w:rPr>
                <w:sz w:val="25"/>
                <w:szCs w:val="25"/>
              </w:rPr>
              <w:lastRenderedPageBreak/>
              <w:t>соответствии с календарным планом (приложение № 2 к проекту Государственного контракта).</w:t>
            </w:r>
          </w:p>
          <w:p w14:paraId="4EB62D1E" w14:textId="77777777" w:rsidR="00D503A7" w:rsidRPr="00B53646" w:rsidRDefault="003B3516" w:rsidP="00BB5182">
            <w:pPr>
              <w:spacing w:before="0" w:after="0" w:line="240" w:lineRule="auto"/>
              <w:rPr>
                <w:sz w:val="25"/>
                <w:szCs w:val="25"/>
              </w:rPr>
            </w:pPr>
            <w:r w:rsidRPr="00B53646">
              <w:rPr>
                <w:sz w:val="25"/>
                <w:szCs w:val="25"/>
              </w:rPr>
              <w:t>Работы</w:t>
            </w:r>
            <w:r w:rsidR="00466DF1" w:rsidRPr="00B53646">
              <w:rPr>
                <w:sz w:val="25"/>
                <w:szCs w:val="25"/>
              </w:rPr>
              <w:t xml:space="preserve">, являющиеся </w:t>
            </w:r>
            <w:r w:rsidR="006469C6" w:rsidRPr="00B53646">
              <w:rPr>
                <w:sz w:val="25"/>
                <w:szCs w:val="25"/>
              </w:rPr>
              <w:t>объектом</w:t>
            </w:r>
            <w:r w:rsidR="00573CDA">
              <w:rPr>
                <w:sz w:val="25"/>
                <w:szCs w:val="25"/>
              </w:rPr>
              <w:t xml:space="preserve"> </w:t>
            </w:r>
            <w:r w:rsidR="00BB5182">
              <w:rPr>
                <w:sz w:val="25"/>
                <w:szCs w:val="25"/>
              </w:rPr>
              <w:t>закупки</w:t>
            </w:r>
            <w:r w:rsidR="00466DF1" w:rsidRPr="00B53646">
              <w:rPr>
                <w:sz w:val="25"/>
                <w:szCs w:val="25"/>
              </w:rPr>
              <w:t xml:space="preserve">, </w:t>
            </w:r>
            <w:r w:rsidRPr="00B53646">
              <w:rPr>
                <w:sz w:val="25"/>
                <w:szCs w:val="25"/>
              </w:rPr>
              <w:t>выполняются</w:t>
            </w:r>
            <w:r w:rsidR="00466DF1" w:rsidRPr="00B53646">
              <w:rPr>
                <w:sz w:val="25"/>
                <w:szCs w:val="25"/>
              </w:rPr>
              <w:t xml:space="preserve"> согласно технической части </w:t>
            </w:r>
            <w:r w:rsidR="00D94C83" w:rsidRPr="00B53646">
              <w:rPr>
                <w:sz w:val="25"/>
                <w:szCs w:val="25"/>
              </w:rPr>
              <w:t>(приложение № 3 «Техническ</w:t>
            </w:r>
            <w:r w:rsidR="00950950" w:rsidRPr="00B53646">
              <w:rPr>
                <w:sz w:val="25"/>
                <w:szCs w:val="25"/>
              </w:rPr>
              <w:t>ие</w:t>
            </w:r>
            <w:r w:rsidR="00D94C83" w:rsidRPr="00B53646">
              <w:rPr>
                <w:sz w:val="25"/>
                <w:szCs w:val="25"/>
              </w:rPr>
              <w:t xml:space="preserve"> </w:t>
            </w:r>
            <w:r w:rsidR="00950950" w:rsidRPr="00B53646">
              <w:rPr>
                <w:sz w:val="25"/>
                <w:szCs w:val="25"/>
              </w:rPr>
              <w:t>требования</w:t>
            </w:r>
            <w:r w:rsidR="00D94C83" w:rsidRPr="00B53646">
              <w:rPr>
                <w:sz w:val="25"/>
                <w:szCs w:val="25"/>
              </w:rPr>
              <w:t>» конкурсной документации)</w:t>
            </w:r>
            <w:r w:rsidR="00466DF1" w:rsidRPr="00B53646">
              <w:rPr>
                <w:sz w:val="25"/>
                <w:szCs w:val="25"/>
              </w:rPr>
              <w:t>.</w:t>
            </w:r>
          </w:p>
        </w:tc>
      </w:tr>
      <w:tr w:rsidR="00D503A7" w:rsidRPr="001E629E" w14:paraId="3DEB38AB" w14:textId="77777777" w:rsidTr="00731655">
        <w:tc>
          <w:tcPr>
            <w:tcW w:w="841" w:type="dxa"/>
            <w:tcBorders>
              <w:top w:val="single" w:sz="4" w:space="0" w:color="auto"/>
              <w:left w:val="single" w:sz="4" w:space="0" w:color="auto"/>
              <w:bottom w:val="single" w:sz="4" w:space="0" w:color="auto"/>
              <w:right w:val="single" w:sz="4" w:space="0" w:color="auto"/>
            </w:tcBorders>
          </w:tcPr>
          <w:p w14:paraId="64917CC4" w14:textId="77777777" w:rsidR="00D503A7" w:rsidRPr="00B53646" w:rsidRDefault="00D503A7" w:rsidP="00C26BFF">
            <w:pPr>
              <w:spacing w:before="0" w:after="0" w:line="240" w:lineRule="auto"/>
              <w:jc w:val="center"/>
              <w:rPr>
                <w:sz w:val="25"/>
                <w:szCs w:val="25"/>
              </w:rPr>
            </w:pPr>
            <w:r w:rsidRPr="00B53646">
              <w:rPr>
                <w:sz w:val="25"/>
                <w:szCs w:val="25"/>
              </w:rPr>
              <w:lastRenderedPageBreak/>
              <w:t>4.3.</w:t>
            </w:r>
          </w:p>
        </w:tc>
        <w:tc>
          <w:tcPr>
            <w:tcW w:w="3945" w:type="dxa"/>
            <w:gridSpan w:val="2"/>
            <w:tcBorders>
              <w:top w:val="single" w:sz="4" w:space="0" w:color="auto"/>
              <w:left w:val="single" w:sz="4" w:space="0" w:color="auto"/>
              <w:bottom w:val="single" w:sz="4" w:space="0" w:color="auto"/>
              <w:right w:val="single" w:sz="4" w:space="0" w:color="auto"/>
            </w:tcBorders>
          </w:tcPr>
          <w:p w14:paraId="3C6C67E2" w14:textId="2D12F213" w:rsidR="00D503A7" w:rsidRPr="00B53646" w:rsidRDefault="00D503A7" w:rsidP="00C26BFF">
            <w:pPr>
              <w:spacing w:before="0" w:after="0" w:line="240" w:lineRule="auto"/>
              <w:rPr>
                <w:sz w:val="25"/>
                <w:szCs w:val="25"/>
              </w:rPr>
            </w:pPr>
            <w:r w:rsidRPr="00B53646">
              <w:rPr>
                <w:sz w:val="25"/>
                <w:szCs w:val="25"/>
              </w:rPr>
              <w:t>Начальная (максимальная) цена контракта</w:t>
            </w:r>
          </w:p>
        </w:tc>
        <w:tc>
          <w:tcPr>
            <w:tcW w:w="5245" w:type="dxa"/>
            <w:gridSpan w:val="4"/>
            <w:tcBorders>
              <w:top w:val="single" w:sz="4" w:space="0" w:color="auto"/>
              <w:left w:val="single" w:sz="4" w:space="0" w:color="auto"/>
              <w:bottom w:val="single" w:sz="4" w:space="0" w:color="auto"/>
              <w:right w:val="single" w:sz="4" w:space="0" w:color="auto"/>
            </w:tcBorders>
          </w:tcPr>
          <w:p w14:paraId="25DA2C89" w14:textId="77777777" w:rsidR="00D503A7" w:rsidRPr="00B53646" w:rsidRDefault="002127D4" w:rsidP="003B3516">
            <w:pPr>
              <w:spacing w:before="0" w:after="0" w:line="240" w:lineRule="auto"/>
              <w:rPr>
                <w:sz w:val="25"/>
                <w:szCs w:val="25"/>
              </w:rPr>
            </w:pPr>
            <w:r>
              <w:rPr>
                <w:b/>
              </w:rPr>
              <w:t>19 603 300 (девятнадцать миллионов шестьсот три тысячи триста)</w:t>
            </w:r>
            <w:r w:rsidRPr="009B0404">
              <w:rPr>
                <w:b/>
              </w:rPr>
              <w:t xml:space="preserve"> </w:t>
            </w:r>
            <w:r>
              <w:t>рублей</w:t>
            </w:r>
            <w:r w:rsidRPr="00732108">
              <w:t xml:space="preserve"> </w:t>
            </w:r>
            <w:r>
              <w:t>00</w:t>
            </w:r>
            <w:r w:rsidRPr="00732108">
              <w:t xml:space="preserve"> копейки, включая НДС 20%</w:t>
            </w:r>
          </w:p>
        </w:tc>
      </w:tr>
      <w:tr w:rsidR="00EB74A2" w:rsidRPr="001E629E" w14:paraId="3DE6BE25" w14:textId="77777777" w:rsidTr="00092F28">
        <w:tc>
          <w:tcPr>
            <w:tcW w:w="841" w:type="dxa"/>
            <w:tcBorders>
              <w:top w:val="single" w:sz="4" w:space="0" w:color="auto"/>
              <w:left w:val="single" w:sz="4" w:space="0" w:color="auto"/>
              <w:bottom w:val="single" w:sz="4" w:space="0" w:color="auto"/>
              <w:right w:val="single" w:sz="4" w:space="0" w:color="auto"/>
            </w:tcBorders>
          </w:tcPr>
          <w:p w14:paraId="03E9DB1B" w14:textId="77777777" w:rsidR="00D503A7" w:rsidRPr="00B53646" w:rsidRDefault="00D503A7" w:rsidP="00C26BFF">
            <w:pPr>
              <w:spacing w:before="0" w:after="0" w:line="240" w:lineRule="auto"/>
              <w:jc w:val="center"/>
              <w:rPr>
                <w:sz w:val="25"/>
                <w:szCs w:val="25"/>
              </w:rPr>
            </w:pPr>
            <w:r w:rsidRPr="00B53646">
              <w:rPr>
                <w:sz w:val="25"/>
                <w:szCs w:val="25"/>
              </w:rPr>
              <w:t>4.4.</w:t>
            </w:r>
          </w:p>
        </w:tc>
        <w:tc>
          <w:tcPr>
            <w:tcW w:w="3945" w:type="dxa"/>
            <w:gridSpan w:val="2"/>
            <w:tcBorders>
              <w:top w:val="single" w:sz="4" w:space="0" w:color="auto"/>
              <w:left w:val="single" w:sz="4" w:space="0" w:color="auto"/>
              <w:bottom w:val="single" w:sz="4" w:space="0" w:color="auto"/>
              <w:right w:val="single" w:sz="4" w:space="0" w:color="auto"/>
            </w:tcBorders>
          </w:tcPr>
          <w:p w14:paraId="3D874C43" w14:textId="4C8E5FE2" w:rsidR="00D503A7" w:rsidRPr="00B53646" w:rsidRDefault="00D503A7" w:rsidP="00C26BFF">
            <w:pPr>
              <w:spacing w:before="0" w:after="0" w:line="240" w:lineRule="auto"/>
              <w:ind w:firstLine="172"/>
              <w:rPr>
                <w:b/>
                <w:sz w:val="25"/>
                <w:szCs w:val="25"/>
              </w:rPr>
            </w:pPr>
            <w:r w:rsidRPr="00B53646">
              <w:rPr>
                <w:sz w:val="25"/>
                <w:szCs w:val="25"/>
              </w:rPr>
              <w:t xml:space="preserve">Начальная цена единицы товара (работы, услуги), начальная сумма цен указанных единиц, максимальное значение цены контракта </w:t>
            </w:r>
            <w:r w:rsidRPr="00B53646">
              <w:rPr>
                <w:i/>
                <w:sz w:val="25"/>
                <w:szCs w:val="25"/>
              </w:rPr>
              <w:t>(если количество поставляемых товаров, объем подлежащих выполнению работ, оказанию услуг невозможно определить)</w:t>
            </w:r>
          </w:p>
        </w:tc>
        <w:tc>
          <w:tcPr>
            <w:tcW w:w="5245" w:type="dxa"/>
            <w:gridSpan w:val="4"/>
            <w:tcBorders>
              <w:top w:val="single" w:sz="4" w:space="0" w:color="auto"/>
              <w:left w:val="single" w:sz="4" w:space="0" w:color="auto"/>
              <w:bottom w:val="single" w:sz="4" w:space="0" w:color="auto"/>
              <w:right w:val="single" w:sz="4" w:space="0" w:color="auto"/>
            </w:tcBorders>
          </w:tcPr>
          <w:p w14:paraId="0A857BB0" w14:textId="77777777" w:rsidR="00D503A7" w:rsidRPr="00B53646" w:rsidRDefault="00466DF1" w:rsidP="00C26BFF">
            <w:pPr>
              <w:autoSpaceDE w:val="0"/>
              <w:autoSpaceDN w:val="0"/>
              <w:adjustRightInd w:val="0"/>
              <w:spacing w:before="0" w:after="0" w:line="240" w:lineRule="auto"/>
              <w:ind w:firstLine="176"/>
              <w:rPr>
                <w:sz w:val="25"/>
                <w:szCs w:val="25"/>
              </w:rPr>
            </w:pPr>
            <w:r w:rsidRPr="00B53646">
              <w:rPr>
                <w:sz w:val="25"/>
                <w:szCs w:val="25"/>
              </w:rPr>
              <w:t>Не определяется</w:t>
            </w:r>
            <w:r w:rsidR="000C1B26" w:rsidRPr="00B53646">
              <w:rPr>
                <w:sz w:val="25"/>
                <w:szCs w:val="25"/>
              </w:rPr>
              <w:t>.</w:t>
            </w:r>
          </w:p>
        </w:tc>
      </w:tr>
      <w:tr w:rsidR="00D503A7" w:rsidRPr="001E629E" w14:paraId="120AE379" w14:textId="77777777" w:rsidTr="00731655">
        <w:tc>
          <w:tcPr>
            <w:tcW w:w="841" w:type="dxa"/>
            <w:tcBorders>
              <w:top w:val="single" w:sz="4" w:space="0" w:color="auto"/>
              <w:left w:val="single" w:sz="4" w:space="0" w:color="auto"/>
              <w:bottom w:val="single" w:sz="4" w:space="0" w:color="auto"/>
              <w:right w:val="single" w:sz="4" w:space="0" w:color="auto"/>
            </w:tcBorders>
          </w:tcPr>
          <w:p w14:paraId="5819558D" w14:textId="77777777" w:rsidR="00D503A7" w:rsidRPr="00B53646" w:rsidRDefault="00D503A7" w:rsidP="00C26BFF">
            <w:pPr>
              <w:spacing w:before="0" w:after="0" w:line="240" w:lineRule="auto"/>
              <w:jc w:val="center"/>
              <w:rPr>
                <w:sz w:val="25"/>
                <w:szCs w:val="25"/>
              </w:rPr>
            </w:pPr>
            <w:r w:rsidRPr="00B53646">
              <w:rPr>
                <w:sz w:val="25"/>
                <w:szCs w:val="25"/>
              </w:rPr>
              <w:t>4.5.</w:t>
            </w:r>
          </w:p>
        </w:tc>
        <w:tc>
          <w:tcPr>
            <w:tcW w:w="3945" w:type="dxa"/>
            <w:gridSpan w:val="2"/>
            <w:tcBorders>
              <w:top w:val="single" w:sz="4" w:space="0" w:color="auto"/>
              <w:left w:val="single" w:sz="4" w:space="0" w:color="auto"/>
              <w:bottom w:val="single" w:sz="4" w:space="0" w:color="auto"/>
              <w:right w:val="single" w:sz="4" w:space="0" w:color="auto"/>
            </w:tcBorders>
          </w:tcPr>
          <w:p w14:paraId="5EF3E055" w14:textId="4F145A5E" w:rsidR="00D503A7" w:rsidRPr="00B53646" w:rsidRDefault="00D503A7" w:rsidP="00C26BFF">
            <w:pPr>
              <w:autoSpaceDE w:val="0"/>
              <w:autoSpaceDN w:val="0"/>
              <w:adjustRightInd w:val="0"/>
              <w:spacing w:before="0" w:after="0" w:line="240" w:lineRule="auto"/>
              <w:rPr>
                <w:sz w:val="25"/>
                <w:szCs w:val="25"/>
              </w:rPr>
            </w:pPr>
            <w:r w:rsidRPr="00B53646">
              <w:rPr>
                <w:sz w:val="25"/>
                <w:szCs w:val="25"/>
              </w:rPr>
              <w:t>Обоснование начальной максимальной цены контракта, начальных цен единиц товара, работы, услуги (если объем не определен)</w:t>
            </w:r>
          </w:p>
        </w:tc>
        <w:tc>
          <w:tcPr>
            <w:tcW w:w="5245" w:type="dxa"/>
            <w:gridSpan w:val="4"/>
            <w:tcBorders>
              <w:top w:val="single" w:sz="4" w:space="0" w:color="auto"/>
              <w:left w:val="single" w:sz="4" w:space="0" w:color="auto"/>
              <w:bottom w:val="single" w:sz="4" w:space="0" w:color="auto"/>
              <w:right w:val="single" w:sz="4" w:space="0" w:color="auto"/>
            </w:tcBorders>
          </w:tcPr>
          <w:p w14:paraId="4CF1FC1D" w14:textId="77777777" w:rsidR="00C5410B" w:rsidRPr="001E629E" w:rsidRDefault="00C5410B" w:rsidP="00C26BFF">
            <w:pPr>
              <w:autoSpaceDE w:val="0"/>
              <w:autoSpaceDN w:val="0"/>
              <w:adjustRightInd w:val="0"/>
              <w:spacing w:before="0" w:after="0" w:line="240" w:lineRule="auto"/>
              <w:ind w:firstLine="176"/>
              <w:rPr>
                <w:sz w:val="25"/>
                <w:szCs w:val="25"/>
              </w:rPr>
            </w:pPr>
            <w:r w:rsidRPr="001E629E">
              <w:rPr>
                <w:sz w:val="25"/>
                <w:szCs w:val="25"/>
              </w:rPr>
              <w:t>Метод определения НМЦК (</w:t>
            </w:r>
            <w:r w:rsidRPr="001E629E">
              <w:rPr>
                <w:i/>
                <w:sz w:val="25"/>
                <w:szCs w:val="25"/>
              </w:rPr>
              <w:t>начальных цен единиц услуги</w:t>
            </w:r>
            <w:r w:rsidRPr="001E629E">
              <w:rPr>
                <w:sz w:val="25"/>
                <w:szCs w:val="25"/>
              </w:rPr>
              <w:t xml:space="preserve">): </w:t>
            </w:r>
            <w:r w:rsidR="00EE1DFA">
              <w:rPr>
                <w:sz w:val="25"/>
                <w:szCs w:val="25"/>
              </w:rPr>
              <w:t>Затратный метод</w:t>
            </w:r>
            <w:r w:rsidRPr="001E629E">
              <w:rPr>
                <w:sz w:val="25"/>
                <w:szCs w:val="25"/>
              </w:rPr>
              <w:t>.</w:t>
            </w:r>
          </w:p>
          <w:p w14:paraId="7A61B933" w14:textId="77777777" w:rsidR="00D503A7" w:rsidRPr="00B53646" w:rsidRDefault="00D503A7" w:rsidP="00C26BFF">
            <w:pPr>
              <w:autoSpaceDE w:val="0"/>
              <w:autoSpaceDN w:val="0"/>
              <w:adjustRightInd w:val="0"/>
              <w:spacing w:before="0" w:after="0" w:line="240" w:lineRule="auto"/>
              <w:ind w:firstLine="176"/>
              <w:rPr>
                <w:sz w:val="25"/>
                <w:szCs w:val="25"/>
              </w:rPr>
            </w:pPr>
            <w:r w:rsidRPr="00B53646">
              <w:rPr>
                <w:sz w:val="25"/>
                <w:szCs w:val="25"/>
              </w:rPr>
              <w:t>Обоснование начальной (максимальной) цены контракта содержится в приложении № 4 к конкурсной документации.</w:t>
            </w:r>
          </w:p>
        </w:tc>
      </w:tr>
      <w:tr w:rsidR="00D503A7" w:rsidRPr="001E629E" w14:paraId="36A3FB8A" w14:textId="77777777" w:rsidTr="00731655">
        <w:tc>
          <w:tcPr>
            <w:tcW w:w="841" w:type="dxa"/>
            <w:tcBorders>
              <w:top w:val="single" w:sz="4" w:space="0" w:color="auto"/>
              <w:left w:val="single" w:sz="4" w:space="0" w:color="auto"/>
              <w:bottom w:val="single" w:sz="4" w:space="0" w:color="auto"/>
              <w:right w:val="single" w:sz="4" w:space="0" w:color="auto"/>
            </w:tcBorders>
          </w:tcPr>
          <w:p w14:paraId="46C55BDE" w14:textId="77777777" w:rsidR="00D503A7" w:rsidRPr="00B53646" w:rsidRDefault="00D503A7" w:rsidP="00C26BFF">
            <w:pPr>
              <w:spacing w:before="0" w:after="0" w:line="240" w:lineRule="auto"/>
              <w:jc w:val="center"/>
              <w:rPr>
                <w:sz w:val="25"/>
                <w:szCs w:val="25"/>
              </w:rPr>
            </w:pPr>
            <w:r w:rsidRPr="00B53646">
              <w:rPr>
                <w:sz w:val="25"/>
                <w:szCs w:val="25"/>
              </w:rPr>
              <w:t>4.6.</w:t>
            </w:r>
          </w:p>
        </w:tc>
        <w:tc>
          <w:tcPr>
            <w:tcW w:w="3945" w:type="dxa"/>
            <w:gridSpan w:val="2"/>
            <w:tcBorders>
              <w:top w:val="single" w:sz="4" w:space="0" w:color="auto"/>
              <w:left w:val="single" w:sz="4" w:space="0" w:color="auto"/>
              <w:bottom w:val="single" w:sz="4" w:space="0" w:color="auto"/>
              <w:right w:val="single" w:sz="4" w:space="0" w:color="auto"/>
            </w:tcBorders>
          </w:tcPr>
          <w:p w14:paraId="1C62355C" w14:textId="44610D80" w:rsidR="00D503A7" w:rsidRPr="00B53646" w:rsidRDefault="00D503A7" w:rsidP="00C26BFF">
            <w:pPr>
              <w:autoSpaceDE w:val="0"/>
              <w:autoSpaceDN w:val="0"/>
              <w:adjustRightInd w:val="0"/>
              <w:spacing w:before="0" w:after="0" w:line="240" w:lineRule="auto"/>
              <w:ind w:firstLine="172"/>
              <w:rPr>
                <w:sz w:val="25"/>
                <w:szCs w:val="25"/>
              </w:rPr>
            </w:pPr>
            <w:r w:rsidRPr="00B53646">
              <w:rPr>
                <w:sz w:val="25"/>
                <w:szCs w:val="25"/>
              </w:rPr>
              <w:t>Источник финансирования</w:t>
            </w:r>
          </w:p>
        </w:tc>
        <w:tc>
          <w:tcPr>
            <w:tcW w:w="5245" w:type="dxa"/>
            <w:gridSpan w:val="4"/>
            <w:tcBorders>
              <w:top w:val="single" w:sz="4" w:space="0" w:color="auto"/>
              <w:left w:val="single" w:sz="4" w:space="0" w:color="auto"/>
              <w:bottom w:val="single" w:sz="4" w:space="0" w:color="auto"/>
              <w:right w:val="single" w:sz="4" w:space="0" w:color="auto"/>
            </w:tcBorders>
          </w:tcPr>
          <w:p w14:paraId="7EA5B880" w14:textId="77777777" w:rsidR="00D503A7" w:rsidRPr="00B53646" w:rsidRDefault="00412B0C" w:rsidP="00C26BFF">
            <w:pPr>
              <w:autoSpaceDE w:val="0"/>
              <w:autoSpaceDN w:val="0"/>
              <w:adjustRightInd w:val="0"/>
              <w:spacing w:before="0" w:after="0" w:line="240" w:lineRule="auto"/>
              <w:ind w:firstLine="176"/>
              <w:rPr>
                <w:sz w:val="25"/>
                <w:szCs w:val="25"/>
                <w:highlight w:val="yellow"/>
              </w:rPr>
            </w:pPr>
            <w:r w:rsidRPr="00B53646">
              <w:rPr>
                <w:sz w:val="25"/>
                <w:szCs w:val="25"/>
              </w:rPr>
              <w:t>Федеральный бюджет на 2021</w:t>
            </w:r>
            <w:r w:rsidR="00D503A7" w:rsidRPr="00B53646">
              <w:rPr>
                <w:sz w:val="25"/>
                <w:szCs w:val="25"/>
              </w:rPr>
              <w:t xml:space="preserve"> год</w:t>
            </w:r>
          </w:p>
        </w:tc>
      </w:tr>
      <w:tr w:rsidR="00D503A7" w:rsidRPr="001E629E" w14:paraId="766B7A13" w14:textId="77777777" w:rsidTr="00DB792B">
        <w:tc>
          <w:tcPr>
            <w:tcW w:w="841" w:type="dxa"/>
            <w:tcBorders>
              <w:top w:val="single" w:sz="4" w:space="0" w:color="auto"/>
              <w:left w:val="single" w:sz="4" w:space="0" w:color="auto"/>
              <w:bottom w:val="single" w:sz="4" w:space="0" w:color="auto"/>
              <w:right w:val="single" w:sz="4" w:space="0" w:color="auto"/>
            </w:tcBorders>
          </w:tcPr>
          <w:p w14:paraId="4BF5AC7B" w14:textId="77777777" w:rsidR="00D503A7" w:rsidRPr="00B53646" w:rsidRDefault="00D503A7" w:rsidP="00C26BFF">
            <w:pPr>
              <w:spacing w:before="0" w:after="0" w:line="240" w:lineRule="auto"/>
              <w:jc w:val="center"/>
              <w:rPr>
                <w:sz w:val="25"/>
                <w:szCs w:val="25"/>
              </w:rPr>
            </w:pPr>
            <w:r w:rsidRPr="00B53646">
              <w:rPr>
                <w:sz w:val="25"/>
                <w:szCs w:val="25"/>
              </w:rPr>
              <w:t>4.7.</w:t>
            </w:r>
          </w:p>
        </w:tc>
        <w:tc>
          <w:tcPr>
            <w:tcW w:w="3945" w:type="dxa"/>
            <w:gridSpan w:val="2"/>
            <w:tcBorders>
              <w:top w:val="single" w:sz="4" w:space="0" w:color="auto"/>
              <w:left w:val="single" w:sz="4" w:space="0" w:color="auto"/>
              <w:bottom w:val="single" w:sz="4" w:space="0" w:color="auto"/>
              <w:right w:val="single" w:sz="4" w:space="0" w:color="auto"/>
            </w:tcBorders>
          </w:tcPr>
          <w:p w14:paraId="2AE6D23C" w14:textId="4C2130BF" w:rsidR="00D503A7" w:rsidRPr="00B53646" w:rsidRDefault="00D503A7" w:rsidP="00C26BFF">
            <w:pPr>
              <w:autoSpaceDE w:val="0"/>
              <w:autoSpaceDN w:val="0"/>
              <w:adjustRightInd w:val="0"/>
              <w:spacing w:before="0" w:after="0" w:line="240" w:lineRule="auto"/>
              <w:ind w:firstLine="172"/>
              <w:rPr>
                <w:sz w:val="25"/>
                <w:szCs w:val="25"/>
              </w:rPr>
            </w:pPr>
            <w:r w:rsidRPr="00B53646">
              <w:rPr>
                <w:sz w:val="25"/>
                <w:szCs w:val="25"/>
              </w:rPr>
              <w:t>Идентификационный код закуп</w:t>
            </w:r>
            <w:r w:rsidR="000C1B26" w:rsidRPr="00B53646">
              <w:rPr>
                <w:sz w:val="25"/>
                <w:szCs w:val="25"/>
              </w:rPr>
              <w:t>.</w:t>
            </w:r>
            <w:r w:rsidRPr="00B53646">
              <w:rPr>
                <w:sz w:val="25"/>
                <w:szCs w:val="25"/>
              </w:rPr>
              <w:t xml:space="preserve"> </w:t>
            </w:r>
          </w:p>
        </w:tc>
        <w:tc>
          <w:tcPr>
            <w:tcW w:w="5245" w:type="dxa"/>
            <w:gridSpan w:val="4"/>
            <w:tcBorders>
              <w:top w:val="single" w:sz="4" w:space="0" w:color="auto"/>
              <w:left w:val="single" w:sz="4" w:space="0" w:color="auto"/>
              <w:bottom w:val="single" w:sz="4" w:space="0" w:color="auto"/>
              <w:right w:val="single" w:sz="4" w:space="0" w:color="auto"/>
            </w:tcBorders>
            <w:vAlign w:val="center"/>
          </w:tcPr>
          <w:p w14:paraId="741C22AF" w14:textId="77777777" w:rsidR="00D503A7" w:rsidRPr="00DA28A9" w:rsidRDefault="00EE1DFA" w:rsidP="00DB792B">
            <w:pPr>
              <w:autoSpaceDE w:val="0"/>
              <w:autoSpaceDN w:val="0"/>
              <w:adjustRightInd w:val="0"/>
              <w:spacing w:before="0" w:after="0" w:line="240" w:lineRule="auto"/>
              <w:jc w:val="center"/>
              <w:rPr>
                <w:sz w:val="25"/>
                <w:szCs w:val="25"/>
              </w:rPr>
            </w:pPr>
            <w:r w:rsidRPr="001F32F4">
              <w:rPr>
                <w:b/>
              </w:rPr>
              <w:t>211770823463377080100100</w:t>
            </w:r>
            <w:r>
              <w:rPr>
                <w:b/>
              </w:rPr>
              <w:t>56</w:t>
            </w:r>
            <w:r w:rsidRPr="001F32F4">
              <w:rPr>
                <w:b/>
              </w:rPr>
              <w:t>0016201246</w:t>
            </w:r>
          </w:p>
        </w:tc>
      </w:tr>
      <w:tr w:rsidR="00EB74A2" w:rsidRPr="001E629E" w14:paraId="27C2DF7D" w14:textId="77777777" w:rsidTr="00731655">
        <w:tc>
          <w:tcPr>
            <w:tcW w:w="841" w:type="dxa"/>
            <w:tcBorders>
              <w:top w:val="single" w:sz="4" w:space="0" w:color="auto"/>
              <w:left w:val="single" w:sz="4" w:space="0" w:color="auto"/>
              <w:bottom w:val="single" w:sz="4" w:space="0" w:color="auto"/>
              <w:right w:val="single" w:sz="4" w:space="0" w:color="auto"/>
            </w:tcBorders>
          </w:tcPr>
          <w:p w14:paraId="14371754" w14:textId="77777777" w:rsidR="00D503A7" w:rsidRPr="00B53646" w:rsidRDefault="00D503A7" w:rsidP="00C26BFF">
            <w:pPr>
              <w:spacing w:before="0" w:after="0" w:line="240" w:lineRule="auto"/>
              <w:jc w:val="center"/>
              <w:rPr>
                <w:sz w:val="25"/>
                <w:szCs w:val="25"/>
              </w:rPr>
            </w:pPr>
            <w:r w:rsidRPr="00B53646">
              <w:rPr>
                <w:sz w:val="25"/>
                <w:szCs w:val="25"/>
              </w:rPr>
              <w:t>5.</w:t>
            </w:r>
          </w:p>
        </w:tc>
        <w:tc>
          <w:tcPr>
            <w:tcW w:w="6071" w:type="dxa"/>
            <w:gridSpan w:val="4"/>
            <w:tcBorders>
              <w:top w:val="single" w:sz="4" w:space="0" w:color="auto"/>
              <w:left w:val="single" w:sz="4" w:space="0" w:color="auto"/>
              <w:bottom w:val="single" w:sz="4" w:space="0" w:color="auto"/>
              <w:right w:val="single" w:sz="4" w:space="0" w:color="auto"/>
            </w:tcBorders>
          </w:tcPr>
          <w:p w14:paraId="20869EB3" w14:textId="77777777" w:rsidR="00D503A7" w:rsidRPr="00B53646" w:rsidRDefault="00D503A7" w:rsidP="00C26BFF">
            <w:pPr>
              <w:autoSpaceDE w:val="0"/>
              <w:autoSpaceDN w:val="0"/>
              <w:adjustRightInd w:val="0"/>
              <w:spacing w:before="0" w:after="0" w:line="240" w:lineRule="auto"/>
              <w:ind w:firstLine="172"/>
              <w:rPr>
                <w:sz w:val="25"/>
                <w:szCs w:val="25"/>
              </w:rPr>
            </w:pPr>
            <w:r w:rsidRPr="00B53646">
              <w:rPr>
                <w:sz w:val="25"/>
                <w:szCs w:val="25"/>
              </w:rPr>
              <w:t>Информация о валюте, используемой для формирования цены контракта и расчетов с поставщиками (подрядчиками, исполнителями).</w:t>
            </w:r>
          </w:p>
        </w:tc>
        <w:tc>
          <w:tcPr>
            <w:tcW w:w="3119" w:type="dxa"/>
            <w:gridSpan w:val="2"/>
            <w:tcBorders>
              <w:top w:val="single" w:sz="4" w:space="0" w:color="auto"/>
              <w:left w:val="single" w:sz="4" w:space="0" w:color="auto"/>
              <w:bottom w:val="single" w:sz="4" w:space="0" w:color="auto"/>
              <w:right w:val="single" w:sz="4" w:space="0" w:color="auto"/>
            </w:tcBorders>
          </w:tcPr>
          <w:p w14:paraId="678300CE" w14:textId="77777777" w:rsidR="00D503A7" w:rsidRPr="00B53646" w:rsidRDefault="00D503A7" w:rsidP="00C26BFF">
            <w:pPr>
              <w:spacing w:before="0" w:after="0" w:line="240" w:lineRule="auto"/>
              <w:ind w:firstLine="176"/>
              <w:jc w:val="center"/>
              <w:rPr>
                <w:b/>
                <w:sz w:val="25"/>
                <w:szCs w:val="25"/>
              </w:rPr>
            </w:pPr>
            <w:r w:rsidRPr="00B53646">
              <w:rPr>
                <w:sz w:val="25"/>
                <w:szCs w:val="25"/>
              </w:rPr>
              <w:t>Российский рубль</w:t>
            </w:r>
          </w:p>
        </w:tc>
      </w:tr>
      <w:tr w:rsidR="00EB74A2" w:rsidRPr="001E629E" w14:paraId="0C07C498" w14:textId="77777777" w:rsidTr="00731655">
        <w:tc>
          <w:tcPr>
            <w:tcW w:w="841" w:type="dxa"/>
            <w:tcBorders>
              <w:top w:val="single" w:sz="4" w:space="0" w:color="auto"/>
              <w:left w:val="single" w:sz="4" w:space="0" w:color="auto"/>
              <w:bottom w:val="single" w:sz="4" w:space="0" w:color="auto"/>
              <w:right w:val="single" w:sz="4" w:space="0" w:color="auto"/>
            </w:tcBorders>
          </w:tcPr>
          <w:p w14:paraId="7A049387" w14:textId="77777777" w:rsidR="00D503A7" w:rsidRPr="00B53646" w:rsidRDefault="00D503A7" w:rsidP="00C26BFF">
            <w:pPr>
              <w:spacing w:before="0" w:after="0" w:line="240" w:lineRule="auto"/>
              <w:jc w:val="center"/>
              <w:rPr>
                <w:sz w:val="25"/>
                <w:szCs w:val="25"/>
              </w:rPr>
            </w:pPr>
            <w:r w:rsidRPr="00B53646">
              <w:rPr>
                <w:sz w:val="25"/>
                <w:szCs w:val="25"/>
              </w:rPr>
              <w:t>6.</w:t>
            </w:r>
          </w:p>
        </w:tc>
        <w:tc>
          <w:tcPr>
            <w:tcW w:w="6071" w:type="dxa"/>
            <w:gridSpan w:val="4"/>
            <w:tcBorders>
              <w:top w:val="single" w:sz="4" w:space="0" w:color="auto"/>
              <w:left w:val="single" w:sz="4" w:space="0" w:color="auto"/>
              <w:bottom w:val="single" w:sz="4" w:space="0" w:color="auto"/>
              <w:right w:val="single" w:sz="4" w:space="0" w:color="auto"/>
            </w:tcBorders>
          </w:tcPr>
          <w:p w14:paraId="1C9C8912" w14:textId="77777777" w:rsidR="00D503A7" w:rsidRPr="00B53646" w:rsidRDefault="00D503A7" w:rsidP="00C26BFF">
            <w:pPr>
              <w:autoSpaceDE w:val="0"/>
              <w:autoSpaceDN w:val="0"/>
              <w:adjustRightInd w:val="0"/>
              <w:spacing w:before="0" w:after="0" w:line="240" w:lineRule="auto"/>
              <w:ind w:firstLine="172"/>
              <w:rPr>
                <w:sz w:val="25"/>
                <w:szCs w:val="25"/>
              </w:rPr>
            </w:pPr>
            <w:r w:rsidRPr="00B53646">
              <w:rPr>
                <w:sz w:val="25"/>
                <w:szCs w:val="25"/>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3119" w:type="dxa"/>
            <w:gridSpan w:val="2"/>
            <w:tcBorders>
              <w:top w:val="single" w:sz="4" w:space="0" w:color="auto"/>
              <w:left w:val="single" w:sz="4" w:space="0" w:color="auto"/>
              <w:bottom w:val="single" w:sz="4" w:space="0" w:color="auto"/>
              <w:right w:val="single" w:sz="4" w:space="0" w:color="auto"/>
            </w:tcBorders>
          </w:tcPr>
          <w:p w14:paraId="3C434816" w14:textId="77777777" w:rsidR="00D503A7" w:rsidRPr="00B53646" w:rsidRDefault="00D503A7" w:rsidP="00C26BFF">
            <w:pPr>
              <w:autoSpaceDE w:val="0"/>
              <w:autoSpaceDN w:val="0"/>
              <w:adjustRightInd w:val="0"/>
              <w:spacing w:before="0" w:after="0" w:line="240" w:lineRule="auto"/>
              <w:ind w:firstLine="176"/>
              <w:jc w:val="center"/>
              <w:rPr>
                <w:sz w:val="25"/>
                <w:szCs w:val="25"/>
              </w:rPr>
            </w:pPr>
            <w:r w:rsidRPr="00B53646">
              <w:rPr>
                <w:sz w:val="25"/>
                <w:szCs w:val="25"/>
              </w:rPr>
              <w:t>Не применяется</w:t>
            </w:r>
          </w:p>
          <w:p w14:paraId="7C3157F1" w14:textId="77777777" w:rsidR="00D503A7" w:rsidRPr="00B53646" w:rsidRDefault="00D503A7" w:rsidP="00C26BFF">
            <w:pPr>
              <w:autoSpaceDE w:val="0"/>
              <w:autoSpaceDN w:val="0"/>
              <w:adjustRightInd w:val="0"/>
              <w:spacing w:before="0" w:after="0" w:line="240" w:lineRule="auto"/>
              <w:ind w:firstLine="176"/>
              <w:jc w:val="center"/>
              <w:rPr>
                <w:sz w:val="25"/>
                <w:szCs w:val="25"/>
              </w:rPr>
            </w:pPr>
          </w:p>
        </w:tc>
      </w:tr>
      <w:tr w:rsidR="00EB74A2" w:rsidRPr="001E629E" w14:paraId="392907C5" w14:textId="77777777" w:rsidTr="00731655">
        <w:tc>
          <w:tcPr>
            <w:tcW w:w="841" w:type="dxa"/>
            <w:tcBorders>
              <w:top w:val="single" w:sz="4" w:space="0" w:color="auto"/>
              <w:left w:val="single" w:sz="4" w:space="0" w:color="auto"/>
              <w:bottom w:val="single" w:sz="4" w:space="0" w:color="auto"/>
              <w:right w:val="single" w:sz="4" w:space="0" w:color="auto"/>
            </w:tcBorders>
          </w:tcPr>
          <w:p w14:paraId="210DC16E" w14:textId="77777777" w:rsidR="00D503A7" w:rsidRPr="00B53646" w:rsidRDefault="00D503A7" w:rsidP="00C26BFF">
            <w:pPr>
              <w:spacing w:before="0" w:after="0" w:line="240" w:lineRule="auto"/>
              <w:jc w:val="center"/>
              <w:rPr>
                <w:sz w:val="25"/>
                <w:szCs w:val="25"/>
              </w:rPr>
            </w:pPr>
            <w:r w:rsidRPr="00B53646">
              <w:rPr>
                <w:sz w:val="25"/>
                <w:szCs w:val="25"/>
              </w:rPr>
              <w:t>7.</w:t>
            </w:r>
          </w:p>
        </w:tc>
        <w:tc>
          <w:tcPr>
            <w:tcW w:w="6071" w:type="dxa"/>
            <w:gridSpan w:val="4"/>
            <w:tcBorders>
              <w:top w:val="single" w:sz="4" w:space="0" w:color="auto"/>
              <w:left w:val="single" w:sz="4" w:space="0" w:color="auto"/>
              <w:bottom w:val="single" w:sz="4" w:space="0" w:color="auto"/>
              <w:right w:val="single" w:sz="4" w:space="0" w:color="auto"/>
            </w:tcBorders>
          </w:tcPr>
          <w:p w14:paraId="27C25402" w14:textId="77777777" w:rsidR="00D503A7" w:rsidRPr="00B53646" w:rsidRDefault="00D503A7" w:rsidP="00C26BFF">
            <w:pPr>
              <w:autoSpaceDE w:val="0"/>
              <w:autoSpaceDN w:val="0"/>
              <w:adjustRightInd w:val="0"/>
              <w:spacing w:before="0" w:after="0" w:line="240" w:lineRule="auto"/>
              <w:rPr>
                <w:sz w:val="25"/>
                <w:szCs w:val="25"/>
              </w:rPr>
            </w:pPr>
            <w:r w:rsidRPr="00B53646">
              <w:rPr>
                <w:sz w:val="25"/>
                <w:szCs w:val="25"/>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 (</w:t>
            </w:r>
            <w:r w:rsidRPr="00B53646">
              <w:rPr>
                <w:i/>
                <w:sz w:val="25"/>
                <w:szCs w:val="25"/>
              </w:rPr>
              <w:t>если установлено требование о соответствии поставляемого товара образцу или макету товара, на поставку которого заключается контракт</w:t>
            </w:r>
            <w:r w:rsidRPr="00B53646">
              <w:rPr>
                <w:sz w:val="25"/>
                <w:szCs w:val="25"/>
              </w:rPr>
              <w:t>).</w:t>
            </w:r>
          </w:p>
        </w:tc>
        <w:tc>
          <w:tcPr>
            <w:tcW w:w="3119" w:type="dxa"/>
            <w:gridSpan w:val="2"/>
            <w:tcBorders>
              <w:top w:val="single" w:sz="4" w:space="0" w:color="auto"/>
              <w:left w:val="single" w:sz="4" w:space="0" w:color="auto"/>
              <w:bottom w:val="single" w:sz="4" w:space="0" w:color="auto"/>
              <w:right w:val="single" w:sz="4" w:space="0" w:color="auto"/>
            </w:tcBorders>
          </w:tcPr>
          <w:p w14:paraId="651D894C" w14:textId="77777777" w:rsidR="00D503A7" w:rsidRPr="00B53646" w:rsidRDefault="00D503A7" w:rsidP="00C26BFF">
            <w:pPr>
              <w:spacing w:before="0" w:after="0" w:line="240" w:lineRule="auto"/>
              <w:ind w:firstLine="176"/>
              <w:jc w:val="center"/>
              <w:rPr>
                <w:b/>
                <w:sz w:val="25"/>
                <w:szCs w:val="25"/>
              </w:rPr>
            </w:pPr>
            <w:r w:rsidRPr="00B53646">
              <w:rPr>
                <w:sz w:val="25"/>
                <w:szCs w:val="25"/>
              </w:rPr>
              <w:t>Не установлено</w:t>
            </w:r>
          </w:p>
        </w:tc>
      </w:tr>
      <w:tr w:rsidR="00EB74A2" w:rsidRPr="001E629E" w14:paraId="71474EC8" w14:textId="77777777" w:rsidTr="00731655">
        <w:tc>
          <w:tcPr>
            <w:tcW w:w="841" w:type="dxa"/>
            <w:tcBorders>
              <w:top w:val="single" w:sz="4" w:space="0" w:color="auto"/>
              <w:left w:val="single" w:sz="4" w:space="0" w:color="auto"/>
              <w:bottom w:val="single" w:sz="4" w:space="0" w:color="auto"/>
              <w:right w:val="single" w:sz="4" w:space="0" w:color="auto"/>
            </w:tcBorders>
          </w:tcPr>
          <w:p w14:paraId="761BDE44" w14:textId="77777777" w:rsidR="00D503A7" w:rsidRPr="00B53646" w:rsidRDefault="00D503A7" w:rsidP="00C26BFF">
            <w:pPr>
              <w:spacing w:before="0" w:after="0" w:line="240" w:lineRule="auto"/>
              <w:jc w:val="center"/>
              <w:rPr>
                <w:sz w:val="25"/>
                <w:szCs w:val="25"/>
              </w:rPr>
            </w:pPr>
            <w:r w:rsidRPr="00B53646">
              <w:rPr>
                <w:sz w:val="25"/>
                <w:szCs w:val="25"/>
              </w:rPr>
              <w:t>8.</w:t>
            </w:r>
          </w:p>
        </w:tc>
        <w:tc>
          <w:tcPr>
            <w:tcW w:w="6071" w:type="dxa"/>
            <w:gridSpan w:val="4"/>
            <w:tcBorders>
              <w:top w:val="single" w:sz="4" w:space="0" w:color="auto"/>
              <w:left w:val="single" w:sz="4" w:space="0" w:color="auto"/>
              <w:bottom w:val="single" w:sz="4" w:space="0" w:color="auto"/>
              <w:right w:val="single" w:sz="4" w:space="0" w:color="auto"/>
            </w:tcBorders>
          </w:tcPr>
          <w:p w14:paraId="262ABE68" w14:textId="77777777" w:rsidR="00D503A7" w:rsidRPr="00B53646" w:rsidRDefault="00D503A7" w:rsidP="00625949">
            <w:pPr>
              <w:autoSpaceDE w:val="0"/>
              <w:autoSpaceDN w:val="0"/>
              <w:adjustRightInd w:val="0"/>
              <w:spacing w:before="0" w:after="0" w:line="240" w:lineRule="auto"/>
              <w:rPr>
                <w:sz w:val="25"/>
                <w:szCs w:val="25"/>
              </w:rPr>
            </w:pPr>
            <w:r w:rsidRPr="00B53646">
              <w:rPr>
                <w:sz w:val="25"/>
                <w:szCs w:val="25"/>
              </w:rPr>
              <w:t>Возможность изменения количества</w:t>
            </w:r>
            <w:r w:rsidR="00625949" w:rsidRPr="00B53646">
              <w:rPr>
                <w:sz w:val="25"/>
                <w:szCs w:val="25"/>
              </w:rPr>
              <w:t xml:space="preserve"> </w:t>
            </w:r>
            <w:r w:rsidRPr="00B53646">
              <w:rPr>
                <w:sz w:val="25"/>
                <w:szCs w:val="25"/>
              </w:rPr>
              <w:t>поставляемых товаров в соответствии с п.18 ст. 34 Закона о контрактной системе</w:t>
            </w:r>
            <w:r w:rsidR="000C1B26" w:rsidRPr="00B53646">
              <w:rPr>
                <w:sz w:val="25"/>
                <w:szCs w:val="25"/>
              </w:rPr>
              <w:t>.</w:t>
            </w:r>
          </w:p>
        </w:tc>
        <w:tc>
          <w:tcPr>
            <w:tcW w:w="3119" w:type="dxa"/>
            <w:gridSpan w:val="2"/>
            <w:tcBorders>
              <w:top w:val="single" w:sz="4" w:space="0" w:color="auto"/>
              <w:left w:val="single" w:sz="4" w:space="0" w:color="auto"/>
              <w:bottom w:val="single" w:sz="4" w:space="0" w:color="auto"/>
              <w:right w:val="single" w:sz="4" w:space="0" w:color="auto"/>
            </w:tcBorders>
          </w:tcPr>
          <w:p w14:paraId="50D75E3E" w14:textId="77777777" w:rsidR="00D503A7" w:rsidRPr="00B53646" w:rsidRDefault="0015103E" w:rsidP="00C26BFF">
            <w:pPr>
              <w:spacing w:before="0" w:after="0" w:line="240" w:lineRule="auto"/>
              <w:jc w:val="center"/>
              <w:rPr>
                <w:sz w:val="25"/>
                <w:szCs w:val="25"/>
              </w:rPr>
            </w:pPr>
            <w:r w:rsidRPr="00B53646">
              <w:rPr>
                <w:sz w:val="25"/>
                <w:szCs w:val="25"/>
              </w:rPr>
              <w:t>Н</w:t>
            </w:r>
            <w:r w:rsidR="00D503A7" w:rsidRPr="00B53646">
              <w:rPr>
                <w:sz w:val="25"/>
                <w:szCs w:val="25"/>
              </w:rPr>
              <w:t>е предусмотрена</w:t>
            </w:r>
          </w:p>
        </w:tc>
      </w:tr>
      <w:tr w:rsidR="00D503A7" w:rsidRPr="001E629E" w14:paraId="71EB7C48" w14:textId="77777777" w:rsidTr="00731655">
        <w:tc>
          <w:tcPr>
            <w:tcW w:w="841" w:type="dxa"/>
            <w:tcBorders>
              <w:top w:val="single" w:sz="4" w:space="0" w:color="auto"/>
              <w:left w:val="single" w:sz="4" w:space="0" w:color="auto"/>
              <w:bottom w:val="single" w:sz="4" w:space="0" w:color="auto"/>
              <w:right w:val="single" w:sz="4" w:space="0" w:color="auto"/>
            </w:tcBorders>
          </w:tcPr>
          <w:p w14:paraId="57A63BD3" w14:textId="77777777" w:rsidR="00D503A7" w:rsidRPr="00B53646" w:rsidRDefault="00D503A7" w:rsidP="00C26BFF">
            <w:pPr>
              <w:spacing w:before="0" w:after="0" w:line="240" w:lineRule="auto"/>
              <w:jc w:val="center"/>
              <w:rPr>
                <w:sz w:val="25"/>
                <w:szCs w:val="25"/>
              </w:rPr>
            </w:pPr>
            <w:r w:rsidRPr="00B53646">
              <w:rPr>
                <w:sz w:val="25"/>
                <w:szCs w:val="25"/>
              </w:rPr>
              <w:t>9.</w:t>
            </w:r>
          </w:p>
        </w:tc>
        <w:tc>
          <w:tcPr>
            <w:tcW w:w="9190" w:type="dxa"/>
            <w:gridSpan w:val="6"/>
            <w:tcBorders>
              <w:top w:val="single" w:sz="4" w:space="0" w:color="auto"/>
              <w:left w:val="single" w:sz="4" w:space="0" w:color="auto"/>
              <w:bottom w:val="single" w:sz="4" w:space="0" w:color="auto"/>
              <w:right w:val="single" w:sz="4" w:space="0" w:color="auto"/>
            </w:tcBorders>
          </w:tcPr>
          <w:p w14:paraId="1F520085" w14:textId="77777777" w:rsidR="00D503A7" w:rsidRPr="00B53646" w:rsidRDefault="00D503A7" w:rsidP="00C26BFF">
            <w:pPr>
              <w:spacing w:before="0" w:after="0" w:line="240" w:lineRule="auto"/>
              <w:jc w:val="center"/>
              <w:rPr>
                <w:sz w:val="25"/>
                <w:szCs w:val="25"/>
              </w:rPr>
            </w:pPr>
            <w:r w:rsidRPr="00B53646">
              <w:rPr>
                <w:sz w:val="25"/>
                <w:szCs w:val="25"/>
              </w:rPr>
              <w:t xml:space="preserve">Преимущества, предоставляемые в соответствии со </w:t>
            </w:r>
          </w:p>
          <w:p w14:paraId="27EAB341" w14:textId="77777777" w:rsidR="00D503A7" w:rsidRPr="00B53646" w:rsidRDefault="00D503A7" w:rsidP="00C26BFF">
            <w:pPr>
              <w:spacing w:before="0" w:after="0" w:line="240" w:lineRule="auto"/>
              <w:jc w:val="center"/>
              <w:rPr>
                <w:sz w:val="25"/>
                <w:szCs w:val="25"/>
              </w:rPr>
            </w:pPr>
            <w:r w:rsidRPr="00B53646">
              <w:rPr>
                <w:sz w:val="25"/>
                <w:szCs w:val="25"/>
              </w:rPr>
              <w:t>статьями 28 и 29 Закона о контрактной системе</w:t>
            </w:r>
          </w:p>
        </w:tc>
      </w:tr>
      <w:tr w:rsidR="00EB74A2" w:rsidRPr="001E629E" w14:paraId="65016ACA" w14:textId="77777777" w:rsidTr="00EB74A2">
        <w:tc>
          <w:tcPr>
            <w:tcW w:w="841" w:type="dxa"/>
            <w:tcBorders>
              <w:top w:val="single" w:sz="4" w:space="0" w:color="auto"/>
              <w:left w:val="single" w:sz="4" w:space="0" w:color="auto"/>
              <w:bottom w:val="single" w:sz="4" w:space="0" w:color="auto"/>
              <w:right w:val="single" w:sz="4" w:space="0" w:color="auto"/>
            </w:tcBorders>
          </w:tcPr>
          <w:p w14:paraId="720BD4C8" w14:textId="77777777" w:rsidR="00D503A7" w:rsidRPr="00B53646" w:rsidRDefault="00D503A7" w:rsidP="00C26BFF">
            <w:pPr>
              <w:spacing w:before="0" w:after="0" w:line="240" w:lineRule="auto"/>
              <w:jc w:val="center"/>
              <w:rPr>
                <w:sz w:val="25"/>
                <w:szCs w:val="25"/>
              </w:rPr>
            </w:pPr>
            <w:r w:rsidRPr="00B53646">
              <w:rPr>
                <w:sz w:val="25"/>
                <w:szCs w:val="25"/>
              </w:rPr>
              <w:lastRenderedPageBreak/>
              <w:t>9.1.</w:t>
            </w:r>
          </w:p>
        </w:tc>
        <w:tc>
          <w:tcPr>
            <w:tcW w:w="6071" w:type="dxa"/>
            <w:gridSpan w:val="4"/>
            <w:tcBorders>
              <w:top w:val="single" w:sz="4" w:space="0" w:color="auto"/>
              <w:left w:val="single" w:sz="4" w:space="0" w:color="auto"/>
              <w:bottom w:val="single" w:sz="4" w:space="0" w:color="auto"/>
              <w:right w:val="single" w:sz="4" w:space="0" w:color="auto"/>
            </w:tcBorders>
          </w:tcPr>
          <w:p w14:paraId="4AEEFBF6" w14:textId="77777777" w:rsidR="00D503A7" w:rsidRPr="00B53646" w:rsidRDefault="00D503A7" w:rsidP="00C26BFF">
            <w:pPr>
              <w:autoSpaceDE w:val="0"/>
              <w:autoSpaceDN w:val="0"/>
              <w:adjustRightInd w:val="0"/>
              <w:spacing w:before="0" w:after="0" w:line="240" w:lineRule="auto"/>
              <w:ind w:firstLine="172"/>
              <w:rPr>
                <w:sz w:val="25"/>
                <w:szCs w:val="25"/>
              </w:rPr>
            </w:pPr>
            <w:r w:rsidRPr="00B53646">
              <w:rPr>
                <w:sz w:val="25"/>
                <w:szCs w:val="25"/>
              </w:rPr>
              <w:t>Учреждениям и предприятиям уголовно-исполнительной системы (</w:t>
            </w:r>
            <w:r w:rsidRPr="00B53646">
              <w:rPr>
                <w:i/>
                <w:sz w:val="25"/>
                <w:szCs w:val="25"/>
              </w:rPr>
              <w:t>в случае, предусмотренном частью 2 статьи 28 Закона о контрактной системе</w:t>
            </w:r>
            <w:r w:rsidRPr="00B53646">
              <w:rPr>
                <w:sz w:val="25"/>
                <w:szCs w:val="25"/>
              </w:rPr>
              <w:t>)</w:t>
            </w:r>
            <w:r w:rsidR="000C1B26" w:rsidRPr="00B53646">
              <w:rPr>
                <w:sz w:val="25"/>
                <w:szCs w:val="25"/>
              </w:rPr>
              <w:t>.</w:t>
            </w:r>
          </w:p>
        </w:tc>
        <w:tc>
          <w:tcPr>
            <w:tcW w:w="3119" w:type="dxa"/>
            <w:gridSpan w:val="2"/>
            <w:tcBorders>
              <w:top w:val="single" w:sz="4" w:space="0" w:color="auto"/>
              <w:left w:val="single" w:sz="4" w:space="0" w:color="auto"/>
              <w:bottom w:val="single" w:sz="4" w:space="0" w:color="auto"/>
              <w:right w:val="single" w:sz="4" w:space="0" w:color="auto"/>
            </w:tcBorders>
          </w:tcPr>
          <w:p w14:paraId="4D44D738" w14:textId="77777777" w:rsidR="00D503A7" w:rsidRPr="00B53646" w:rsidRDefault="0015103E" w:rsidP="00C26BFF">
            <w:pPr>
              <w:spacing w:before="0" w:after="0" w:line="240" w:lineRule="auto"/>
              <w:ind w:firstLine="176"/>
              <w:jc w:val="center"/>
              <w:rPr>
                <w:b/>
                <w:sz w:val="25"/>
                <w:szCs w:val="25"/>
              </w:rPr>
            </w:pPr>
            <w:r w:rsidRPr="00B53646">
              <w:rPr>
                <w:sz w:val="25"/>
                <w:szCs w:val="25"/>
              </w:rPr>
              <w:t>Н</w:t>
            </w:r>
            <w:r w:rsidR="00D503A7" w:rsidRPr="00B53646">
              <w:rPr>
                <w:sz w:val="25"/>
                <w:szCs w:val="25"/>
              </w:rPr>
              <w:t>е предоставляются</w:t>
            </w:r>
          </w:p>
        </w:tc>
      </w:tr>
      <w:tr w:rsidR="00EB74A2" w:rsidRPr="001E629E" w14:paraId="5C55D1C9" w14:textId="77777777" w:rsidTr="00EB74A2">
        <w:tc>
          <w:tcPr>
            <w:tcW w:w="841" w:type="dxa"/>
            <w:tcBorders>
              <w:top w:val="single" w:sz="4" w:space="0" w:color="auto"/>
              <w:left w:val="single" w:sz="4" w:space="0" w:color="auto"/>
              <w:bottom w:val="single" w:sz="4" w:space="0" w:color="auto"/>
              <w:right w:val="single" w:sz="4" w:space="0" w:color="auto"/>
            </w:tcBorders>
          </w:tcPr>
          <w:p w14:paraId="026AB35C" w14:textId="77777777" w:rsidR="00D503A7" w:rsidRPr="00B53646" w:rsidRDefault="00D503A7" w:rsidP="00C26BFF">
            <w:pPr>
              <w:spacing w:before="0" w:after="0" w:line="240" w:lineRule="auto"/>
              <w:jc w:val="center"/>
              <w:rPr>
                <w:sz w:val="25"/>
                <w:szCs w:val="25"/>
              </w:rPr>
            </w:pPr>
            <w:r w:rsidRPr="00B53646">
              <w:rPr>
                <w:sz w:val="25"/>
                <w:szCs w:val="25"/>
              </w:rPr>
              <w:t>9.2.</w:t>
            </w:r>
          </w:p>
        </w:tc>
        <w:tc>
          <w:tcPr>
            <w:tcW w:w="6071" w:type="dxa"/>
            <w:gridSpan w:val="4"/>
            <w:tcBorders>
              <w:top w:val="single" w:sz="4" w:space="0" w:color="auto"/>
              <w:left w:val="single" w:sz="4" w:space="0" w:color="auto"/>
              <w:bottom w:val="single" w:sz="4" w:space="0" w:color="auto"/>
              <w:right w:val="single" w:sz="4" w:space="0" w:color="auto"/>
            </w:tcBorders>
          </w:tcPr>
          <w:p w14:paraId="526F7A15" w14:textId="77777777" w:rsidR="00D503A7" w:rsidRPr="00B53646" w:rsidRDefault="00D503A7" w:rsidP="00C26BFF">
            <w:pPr>
              <w:autoSpaceDE w:val="0"/>
              <w:autoSpaceDN w:val="0"/>
              <w:adjustRightInd w:val="0"/>
              <w:spacing w:before="0" w:after="0" w:line="240" w:lineRule="auto"/>
              <w:ind w:firstLine="172"/>
              <w:rPr>
                <w:sz w:val="25"/>
                <w:szCs w:val="25"/>
              </w:rPr>
            </w:pPr>
            <w:r w:rsidRPr="00B53646">
              <w:rPr>
                <w:sz w:val="25"/>
                <w:szCs w:val="25"/>
              </w:rPr>
              <w:t>Организациям инвалидов (</w:t>
            </w:r>
            <w:r w:rsidRPr="00B53646">
              <w:rPr>
                <w:i/>
                <w:sz w:val="25"/>
                <w:szCs w:val="25"/>
              </w:rPr>
              <w:t>в случае, предусмотренном частью 3 статьи 29 Закона о контрактной системе</w:t>
            </w:r>
            <w:r w:rsidRPr="00B53646">
              <w:rPr>
                <w:sz w:val="25"/>
                <w:szCs w:val="25"/>
              </w:rPr>
              <w:t>)</w:t>
            </w:r>
            <w:r w:rsidR="000C1B26" w:rsidRPr="00B53646">
              <w:rPr>
                <w:sz w:val="25"/>
                <w:szCs w:val="25"/>
              </w:rPr>
              <w:t>.</w:t>
            </w:r>
          </w:p>
        </w:tc>
        <w:tc>
          <w:tcPr>
            <w:tcW w:w="3119" w:type="dxa"/>
            <w:gridSpan w:val="2"/>
            <w:tcBorders>
              <w:top w:val="single" w:sz="4" w:space="0" w:color="auto"/>
              <w:left w:val="single" w:sz="4" w:space="0" w:color="auto"/>
              <w:bottom w:val="single" w:sz="4" w:space="0" w:color="auto"/>
              <w:right w:val="single" w:sz="4" w:space="0" w:color="auto"/>
            </w:tcBorders>
          </w:tcPr>
          <w:p w14:paraId="19AB512C" w14:textId="77777777" w:rsidR="00D503A7" w:rsidRPr="00B53646" w:rsidRDefault="00D503A7" w:rsidP="00C26BFF">
            <w:pPr>
              <w:spacing w:before="0" w:after="0" w:line="240" w:lineRule="auto"/>
              <w:ind w:firstLine="176"/>
              <w:jc w:val="center"/>
              <w:rPr>
                <w:b/>
                <w:sz w:val="25"/>
                <w:szCs w:val="25"/>
              </w:rPr>
            </w:pPr>
            <w:r w:rsidRPr="00B53646">
              <w:rPr>
                <w:sz w:val="25"/>
                <w:szCs w:val="25"/>
              </w:rPr>
              <w:t>Не предоставляются</w:t>
            </w:r>
          </w:p>
        </w:tc>
      </w:tr>
      <w:tr w:rsidR="00D503A7" w:rsidRPr="001E629E" w14:paraId="07F9EA72" w14:textId="77777777" w:rsidTr="00731655">
        <w:tc>
          <w:tcPr>
            <w:tcW w:w="841" w:type="dxa"/>
            <w:tcBorders>
              <w:top w:val="single" w:sz="4" w:space="0" w:color="auto"/>
              <w:left w:val="single" w:sz="4" w:space="0" w:color="auto"/>
              <w:bottom w:val="single" w:sz="4" w:space="0" w:color="auto"/>
              <w:right w:val="single" w:sz="4" w:space="0" w:color="auto"/>
            </w:tcBorders>
          </w:tcPr>
          <w:p w14:paraId="635DECD3" w14:textId="77777777" w:rsidR="00D503A7" w:rsidRPr="00B53646" w:rsidRDefault="00D503A7" w:rsidP="00C26BFF">
            <w:pPr>
              <w:spacing w:before="0" w:after="0" w:line="240" w:lineRule="auto"/>
              <w:jc w:val="center"/>
              <w:rPr>
                <w:sz w:val="25"/>
                <w:szCs w:val="25"/>
              </w:rPr>
            </w:pPr>
            <w:r w:rsidRPr="00B53646">
              <w:rPr>
                <w:sz w:val="25"/>
                <w:szCs w:val="25"/>
              </w:rPr>
              <w:t>10.</w:t>
            </w:r>
          </w:p>
        </w:tc>
        <w:tc>
          <w:tcPr>
            <w:tcW w:w="9190" w:type="dxa"/>
            <w:gridSpan w:val="6"/>
            <w:tcBorders>
              <w:top w:val="single" w:sz="4" w:space="0" w:color="auto"/>
              <w:left w:val="single" w:sz="4" w:space="0" w:color="auto"/>
              <w:bottom w:val="single" w:sz="4" w:space="0" w:color="auto"/>
              <w:right w:val="single" w:sz="4" w:space="0" w:color="auto"/>
            </w:tcBorders>
          </w:tcPr>
          <w:p w14:paraId="25534E92" w14:textId="77777777" w:rsidR="00D503A7" w:rsidRPr="00B53646" w:rsidRDefault="00D503A7" w:rsidP="00CB5913">
            <w:pPr>
              <w:spacing w:before="0" w:after="0" w:line="240" w:lineRule="auto"/>
              <w:jc w:val="center"/>
              <w:rPr>
                <w:sz w:val="25"/>
                <w:szCs w:val="25"/>
              </w:rPr>
            </w:pPr>
            <w:r w:rsidRPr="00B53646">
              <w:rPr>
                <w:sz w:val="25"/>
                <w:szCs w:val="25"/>
              </w:rPr>
              <w:t>Информация об условиях, о запретах и ограничениях допуска товаров, происходящих из иностранных государств или группы иностранных государств, работ, услуг, соответственно выполняемых, оказываемых иностранными лицами</w:t>
            </w:r>
          </w:p>
        </w:tc>
      </w:tr>
      <w:tr w:rsidR="00EB74A2" w:rsidRPr="001E629E" w14:paraId="1C970919" w14:textId="77777777" w:rsidTr="00EB74A2">
        <w:tc>
          <w:tcPr>
            <w:tcW w:w="841" w:type="dxa"/>
            <w:tcBorders>
              <w:top w:val="single" w:sz="4" w:space="0" w:color="auto"/>
              <w:left w:val="single" w:sz="4" w:space="0" w:color="auto"/>
              <w:bottom w:val="single" w:sz="4" w:space="0" w:color="auto"/>
              <w:right w:val="single" w:sz="4" w:space="0" w:color="auto"/>
            </w:tcBorders>
          </w:tcPr>
          <w:p w14:paraId="19A3BBC2" w14:textId="77777777" w:rsidR="00D503A7" w:rsidRPr="00B53646" w:rsidRDefault="00D503A7" w:rsidP="00C26BFF">
            <w:pPr>
              <w:spacing w:before="0" w:after="0" w:line="240" w:lineRule="auto"/>
              <w:jc w:val="center"/>
              <w:rPr>
                <w:sz w:val="25"/>
                <w:szCs w:val="25"/>
              </w:rPr>
            </w:pPr>
            <w:r w:rsidRPr="00B53646">
              <w:rPr>
                <w:sz w:val="25"/>
                <w:szCs w:val="25"/>
              </w:rPr>
              <w:t>10.1.</w:t>
            </w:r>
          </w:p>
        </w:tc>
        <w:tc>
          <w:tcPr>
            <w:tcW w:w="6071" w:type="dxa"/>
            <w:gridSpan w:val="4"/>
            <w:tcBorders>
              <w:top w:val="single" w:sz="4" w:space="0" w:color="auto"/>
              <w:left w:val="single" w:sz="4" w:space="0" w:color="auto"/>
              <w:bottom w:val="single" w:sz="4" w:space="0" w:color="auto"/>
              <w:right w:val="single" w:sz="4" w:space="0" w:color="auto"/>
            </w:tcBorders>
          </w:tcPr>
          <w:p w14:paraId="3966B8A0" w14:textId="362AAF8D" w:rsidR="00D503A7" w:rsidRPr="00B53646" w:rsidRDefault="00D503A7" w:rsidP="00755942">
            <w:pPr>
              <w:autoSpaceDE w:val="0"/>
              <w:autoSpaceDN w:val="0"/>
              <w:adjustRightInd w:val="0"/>
              <w:spacing w:before="0" w:after="0" w:line="240" w:lineRule="auto"/>
              <w:ind w:firstLine="317"/>
              <w:rPr>
                <w:sz w:val="25"/>
                <w:szCs w:val="25"/>
              </w:rPr>
            </w:pPr>
            <w:r w:rsidRPr="00B53646">
              <w:rPr>
                <w:sz w:val="25"/>
                <w:szCs w:val="25"/>
              </w:rPr>
              <w:t>Условия допуска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 в соответствии с приказом Минфина России от 04.06.2018</w:t>
            </w:r>
            <w:r w:rsidR="00755942">
              <w:rPr>
                <w:sz w:val="25"/>
                <w:szCs w:val="25"/>
              </w:rPr>
              <w:t xml:space="preserve"> </w:t>
            </w:r>
            <w:r w:rsidRPr="00B53646">
              <w:rPr>
                <w:sz w:val="25"/>
                <w:szCs w:val="25"/>
              </w:rPr>
              <w:t>№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3119" w:type="dxa"/>
            <w:gridSpan w:val="2"/>
            <w:tcBorders>
              <w:top w:val="single" w:sz="4" w:space="0" w:color="auto"/>
              <w:left w:val="single" w:sz="4" w:space="0" w:color="auto"/>
              <w:bottom w:val="single" w:sz="4" w:space="0" w:color="auto"/>
              <w:right w:val="single" w:sz="4" w:space="0" w:color="auto"/>
            </w:tcBorders>
          </w:tcPr>
          <w:p w14:paraId="34C59FFA" w14:textId="77777777" w:rsidR="00D503A7" w:rsidRPr="00B53646" w:rsidRDefault="0015103E" w:rsidP="00C26BFF">
            <w:pPr>
              <w:spacing w:before="0" w:after="0" w:line="240" w:lineRule="auto"/>
              <w:ind w:firstLine="176"/>
              <w:jc w:val="center"/>
              <w:rPr>
                <w:sz w:val="25"/>
                <w:szCs w:val="25"/>
              </w:rPr>
            </w:pPr>
            <w:r w:rsidRPr="00B53646">
              <w:rPr>
                <w:sz w:val="25"/>
                <w:szCs w:val="25"/>
              </w:rPr>
              <w:t>Н</w:t>
            </w:r>
            <w:r w:rsidR="00D503A7" w:rsidRPr="00B53646">
              <w:rPr>
                <w:sz w:val="25"/>
                <w:szCs w:val="25"/>
              </w:rPr>
              <w:t>е установлены</w:t>
            </w:r>
          </w:p>
        </w:tc>
      </w:tr>
      <w:tr w:rsidR="00EB74A2" w:rsidRPr="001E629E" w14:paraId="3B9DBBA5" w14:textId="77777777" w:rsidTr="00EB74A2">
        <w:tc>
          <w:tcPr>
            <w:tcW w:w="841" w:type="dxa"/>
            <w:tcBorders>
              <w:top w:val="single" w:sz="4" w:space="0" w:color="auto"/>
              <w:left w:val="single" w:sz="4" w:space="0" w:color="auto"/>
              <w:bottom w:val="single" w:sz="4" w:space="0" w:color="auto"/>
              <w:right w:val="single" w:sz="4" w:space="0" w:color="auto"/>
            </w:tcBorders>
          </w:tcPr>
          <w:p w14:paraId="6944BE4D" w14:textId="77777777" w:rsidR="00D503A7" w:rsidRPr="00B53646" w:rsidRDefault="00D503A7" w:rsidP="00C26BFF">
            <w:pPr>
              <w:spacing w:before="0" w:after="0" w:line="240" w:lineRule="auto"/>
              <w:jc w:val="center"/>
              <w:rPr>
                <w:sz w:val="25"/>
                <w:szCs w:val="25"/>
              </w:rPr>
            </w:pPr>
            <w:r w:rsidRPr="00B53646">
              <w:rPr>
                <w:sz w:val="25"/>
                <w:szCs w:val="25"/>
              </w:rPr>
              <w:t>10.2.</w:t>
            </w:r>
          </w:p>
        </w:tc>
        <w:tc>
          <w:tcPr>
            <w:tcW w:w="6071" w:type="dxa"/>
            <w:gridSpan w:val="4"/>
            <w:tcBorders>
              <w:top w:val="single" w:sz="4" w:space="0" w:color="auto"/>
              <w:left w:val="single" w:sz="4" w:space="0" w:color="auto"/>
              <w:bottom w:val="single" w:sz="4" w:space="0" w:color="auto"/>
              <w:right w:val="single" w:sz="4" w:space="0" w:color="auto"/>
            </w:tcBorders>
          </w:tcPr>
          <w:p w14:paraId="0D456EFC" w14:textId="1A692560" w:rsidR="00D503A7" w:rsidRPr="00B53646" w:rsidRDefault="00D503A7" w:rsidP="000C1B26">
            <w:pPr>
              <w:autoSpaceDE w:val="0"/>
              <w:autoSpaceDN w:val="0"/>
              <w:adjustRightInd w:val="0"/>
              <w:spacing w:before="0" w:after="0" w:line="240" w:lineRule="auto"/>
              <w:rPr>
                <w:sz w:val="25"/>
                <w:szCs w:val="25"/>
              </w:rPr>
            </w:pPr>
            <w:r w:rsidRPr="00B53646">
              <w:rPr>
                <w:sz w:val="25"/>
                <w:szCs w:val="25"/>
              </w:rPr>
              <w:t xml:space="preserve">Запрет на допуск </w:t>
            </w:r>
            <w:r w:rsidR="002503AE" w:rsidRPr="00B53646">
              <w:rPr>
                <w:sz w:val="25"/>
                <w:szCs w:val="25"/>
              </w:rPr>
              <w:t xml:space="preserve">промышленных </w:t>
            </w:r>
            <w:r w:rsidRPr="00B53646">
              <w:rPr>
                <w:sz w:val="25"/>
                <w:szCs w:val="25"/>
              </w:rPr>
              <w:t xml:space="preserve">товаров, происходящих из иностранных государств, </w:t>
            </w:r>
            <w:r w:rsidR="002503AE" w:rsidRPr="00B53646">
              <w:rPr>
                <w:sz w:val="25"/>
                <w:szCs w:val="25"/>
              </w:rPr>
              <w:t>для целей осуществления закупок для государственных и муниципальных нужд</w:t>
            </w:r>
            <w:r w:rsidR="002503AE" w:rsidRPr="00B53646" w:rsidDel="002503AE">
              <w:rPr>
                <w:sz w:val="25"/>
                <w:szCs w:val="25"/>
              </w:rPr>
              <w:t xml:space="preserve"> </w:t>
            </w:r>
            <w:r w:rsidRPr="00B53646">
              <w:rPr>
                <w:sz w:val="25"/>
                <w:szCs w:val="25"/>
              </w:rPr>
              <w:t xml:space="preserve">в соответствии с постановлением Правительства Российской Федерации от </w:t>
            </w:r>
            <w:r w:rsidR="002503AE" w:rsidRPr="00B53646">
              <w:rPr>
                <w:sz w:val="25"/>
                <w:szCs w:val="25"/>
              </w:rPr>
              <w:t>30.04.2020 № 616</w:t>
            </w:r>
          </w:p>
        </w:tc>
        <w:tc>
          <w:tcPr>
            <w:tcW w:w="3119" w:type="dxa"/>
            <w:gridSpan w:val="2"/>
            <w:tcBorders>
              <w:top w:val="single" w:sz="4" w:space="0" w:color="auto"/>
              <w:left w:val="single" w:sz="4" w:space="0" w:color="auto"/>
              <w:bottom w:val="single" w:sz="4" w:space="0" w:color="auto"/>
              <w:right w:val="single" w:sz="4" w:space="0" w:color="auto"/>
            </w:tcBorders>
          </w:tcPr>
          <w:p w14:paraId="3BBF7950" w14:textId="77777777" w:rsidR="00D503A7" w:rsidRPr="00B53646" w:rsidRDefault="00D503A7" w:rsidP="00C26BFF">
            <w:pPr>
              <w:spacing w:before="0" w:after="0" w:line="240" w:lineRule="auto"/>
              <w:ind w:firstLine="176"/>
              <w:jc w:val="center"/>
              <w:rPr>
                <w:b/>
                <w:sz w:val="25"/>
                <w:szCs w:val="25"/>
              </w:rPr>
            </w:pPr>
            <w:r w:rsidRPr="00B53646">
              <w:rPr>
                <w:sz w:val="25"/>
                <w:szCs w:val="25"/>
              </w:rPr>
              <w:t>Не установлен</w:t>
            </w:r>
          </w:p>
        </w:tc>
      </w:tr>
      <w:tr w:rsidR="00EB74A2" w:rsidRPr="001E629E" w14:paraId="433B2837" w14:textId="77777777" w:rsidTr="00EB74A2">
        <w:tc>
          <w:tcPr>
            <w:tcW w:w="841" w:type="dxa"/>
            <w:tcBorders>
              <w:top w:val="single" w:sz="4" w:space="0" w:color="auto"/>
              <w:left w:val="single" w:sz="4" w:space="0" w:color="auto"/>
              <w:bottom w:val="single" w:sz="4" w:space="0" w:color="auto"/>
              <w:right w:val="single" w:sz="4" w:space="0" w:color="auto"/>
            </w:tcBorders>
          </w:tcPr>
          <w:p w14:paraId="2D346AA8" w14:textId="77777777" w:rsidR="00D503A7" w:rsidRPr="00B53646" w:rsidRDefault="00D503A7" w:rsidP="00C26BFF">
            <w:pPr>
              <w:spacing w:before="0" w:after="0" w:line="240" w:lineRule="auto"/>
              <w:jc w:val="center"/>
              <w:rPr>
                <w:sz w:val="25"/>
                <w:szCs w:val="25"/>
              </w:rPr>
            </w:pPr>
            <w:r w:rsidRPr="00B53646">
              <w:rPr>
                <w:sz w:val="25"/>
                <w:szCs w:val="25"/>
              </w:rPr>
              <w:t>10.3.</w:t>
            </w:r>
          </w:p>
        </w:tc>
        <w:tc>
          <w:tcPr>
            <w:tcW w:w="6071" w:type="dxa"/>
            <w:gridSpan w:val="4"/>
            <w:tcBorders>
              <w:top w:val="single" w:sz="4" w:space="0" w:color="auto"/>
              <w:left w:val="single" w:sz="4" w:space="0" w:color="auto"/>
              <w:bottom w:val="single" w:sz="4" w:space="0" w:color="auto"/>
              <w:right w:val="single" w:sz="4" w:space="0" w:color="auto"/>
            </w:tcBorders>
          </w:tcPr>
          <w:p w14:paraId="4EEC6DF8" w14:textId="37DC0E8C" w:rsidR="00D503A7" w:rsidRPr="00B53646" w:rsidRDefault="00D503A7" w:rsidP="00C26BFF">
            <w:pPr>
              <w:autoSpaceDE w:val="0"/>
              <w:autoSpaceDN w:val="0"/>
              <w:adjustRightInd w:val="0"/>
              <w:spacing w:before="0" w:after="0" w:line="240" w:lineRule="auto"/>
              <w:rPr>
                <w:sz w:val="25"/>
                <w:szCs w:val="25"/>
              </w:rPr>
            </w:pPr>
            <w:r w:rsidRPr="00B53646">
              <w:rPr>
                <w:sz w:val="25"/>
                <w:szCs w:val="25"/>
              </w:rPr>
              <w:t>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а также исключительных прав на такое программное обеспечение и прав использования такого программного обеспечения, в соответствии с постановлением Правительства Российской Федерации от 16.11.2015 № 1236</w:t>
            </w:r>
          </w:p>
        </w:tc>
        <w:tc>
          <w:tcPr>
            <w:tcW w:w="3119" w:type="dxa"/>
            <w:gridSpan w:val="2"/>
            <w:tcBorders>
              <w:top w:val="single" w:sz="4" w:space="0" w:color="auto"/>
              <w:left w:val="single" w:sz="4" w:space="0" w:color="auto"/>
              <w:bottom w:val="single" w:sz="4" w:space="0" w:color="auto"/>
              <w:right w:val="single" w:sz="4" w:space="0" w:color="auto"/>
            </w:tcBorders>
          </w:tcPr>
          <w:p w14:paraId="5F43B31C" w14:textId="77777777" w:rsidR="00D503A7" w:rsidRPr="00B53646" w:rsidRDefault="00D503A7" w:rsidP="00C26BFF">
            <w:pPr>
              <w:spacing w:before="0" w:after="0" w:line="240" w:lineRule="auto"/>
              <w:jc w:val="center"/>
              <w:rPr>
                <w:b/>
                <w:sz w:val="25"/>
                <w:szCs w:val="25"/>
              </w:rPr>
            </w:pPr>
            <w:r w:rsidRPr="00B53646">
              <w:rPr>
                <w:sz w:val="25"/>
                <w:szCs w:val="25"/>
              </w:rPr>
              <w:t>Не установлен</w:t>
            </w:r>
          </w:p>
        </w:tc>
      </w:tr>
      <w:tr w:rsidR="00EB74A2" w:rsidRPr="001E629E" w14:paraId="3518B94E" w14:textId="77777777" w:rsidTr="00EB74A2">
        <w:tc>
          <w:tcPr>
            <w:tcW w:w="841" w:type="dxa"/>
            <w:tcBorders>
              <w:top w:val="single" w:sz="4" w:space="0" w:color="auto"/>
              <w:left w:val="single" w:sz="4" w:space="0" w:color="auto"/>
              <w:bottom w:val="single" w:sz="4" w:space="0" w:color="auto"/>
              <w:right w:val="single" w:sz="4" w:space="0" w:color="auto"/>
            </w:tcBorders>
          </w:tcPr>
          <w:p w14:paraId="4F82A729" w14:textId="77777777" w:rsidR="00D503A7" w:rsidRPr="00B53646" w:rsidRDefault="00D503A7" w:rsidP="00C26BFF">
            <w:pPr>
              <w:spacing w:before="0" w:after="0" w:line="240" w:lineRule="auto"/>
              <w:jc w:val="center"/>
              <w:rPr>
                <w:sz w:val="25"/>
                <w:szCs w:val="25"/>
              </w:rPr>
            </w:pPr>
            <w:r w:rsidRPr="00B53646">
              <w:rPr>
                <w:sz w:val="25"/>
                <w:szCs w:val="25"/>
              </w:rPr>
              <w:t>10.4.</w:t>
            </w:r>
          </w:p>
        </w:tc>
        <w:tc>
          <w:tcPr>
            <w:tcW w:w="6071" w:type="dxa"/>
            <w:gridSpan w:val="4"/>
            <w:tcBorders>
              <w:top w:val="single" w:sz="4" w:space="0" w:color="auto"/>
              <w:left w:val="single" w:sz="4" w:space="0" w:color="auto"/>
              <w:bottom w:val="single" w:sz="4" w:space="0" w:color="auto"/>
              <w:right w:val="single" w:sz="4" w:space="0" w:color="auto"/>
            </w:tcBorders>
          </w:tcPr>
          <w:p w14:paraId="42049C0B" w14:textId="3B32CAF1" w:rsidR="00755942" w:rsidRPr="00B53646" w:rsidRDefault="00012986" w:rsidP="007F7AF3">
            <w:pPr>
              <w:autoSpaceDE w:val="0"/>
              <w:autoSpaceDN w:val="0"/>
              <w:adjustRightInd w:val="0"/>
              <w:spacing w:before="0" w:after="0" w:line="240" w:lineRule="auto"/>
              <w:ind w:firstLine="317"/>
              <w:rPr>
                <w:sz w:val="25"/>
                <w:szCs w:val="25"/>
              </w:rPr>
            </w:pPr>
            <w:r w:rsidRPr="001E629E">
              <w:rPr>
                <w:sz w:val="25"/>
                <w:szCs w:val="25"/>
                <w:lang w:eastAsia="en-US"/>
              </w:rPr>
              <w:t>Запрет на допуск программно-аппаратных комплексов систем хранения данных, в соответствии с положениями постановления</w:t>
            </w:r>
            <w:r w:rsidR="00755942">
              <w:rPr>
                <w:sz w:val="25"/>
                <w:szCs w:val="25"/>
                <w:lang w:eastAsia="en-US"/>
              </w:rPr>
              <w:t xml:space="preserve"> </w:t>
            </w:r>
            <w:r w:rsidRPr="001E629E">
              <w:rPr>
                <w:sz w:val="25"/>
                <w:szCs w:val="25"/>
                <w:lang w:eastAsia="en-US"/>
              </w:rPr>
              <w:t>Правительства Российской Федерации</w:t>
            </w:r>
            <w:r w:rsidR="00755942">
              <w:rPr>
                <w:sz w:val="25"/>
                <w:szCs w:val="25"/>
                <w:lang w:eastAsia="en-US"/>
              </w:rPr>
              <w:t xml:space="preserve"> </w:t>
            </w:r>
            <w:r w:rsidRPr="001E629E">
              <w:rPr>
                <w:sz w:val="25"/>
                <w:szCs w:val="25"/>
                <w:lang w:eastAsia="en-US"/>
              </w:rPr>
              <w:t>от 21 декабря 2019 г. № 1746</w:t>
            </w:r>
          </w:p>
        </w:tc>
        <w:tc>
          <w:tcPr>
            <w:tcW w:w="3119" w:type="dxa"/>
            <w:gridSpan w:val="2"/>
            <w:tcBorders>
              <w:top w:val="single" w:sz="4" w:space="0" w:color="auto"/>
              <w:left w:val="single" w:sz="4" w:space="0" w:color="auto"/>
              <w:bottom w:val="single" w:sz="4" w:space="0" w:color="auto"/>
              <w:right w:val="single" w:sz="4" w:space="0" w:color="auto"/>
            </w:tcBorders>
          </w:tcPr>
          <w:p w14:paraId="45E31E93" w14:textId="77777777" w:rsidR="00D503A7" w:rsidRPr="00B53646" w:rsidRDefault="00D503A7" w:rsidP="00C26BFF">
            <w:pPr>
              <w:spacing w:before="0" w:after="0" w:line="240" w:lineRule="auto"/>
              <w:jc w:val="center"/>
              <w:rPr>
                <w:sz w:val="25"/>
                <w:szCs w:val="25"/>
              </w:rPr>
            </w:pPr>
            <w:r w:rsidRPr="00B53646">
              <w:rPr>
                <w:sz w:val="25"/>
                <w:szCs w:val="25"/>
              </w:rPr>
              <w:t xml:space="preserve"> Не установлен</w:t>
            </w:r>
          </w:p>
        </w:tc>
      </w:tr>
      <w:tr w:rsidR="00EB74A2" w:rsidRPr="001E629E" w14:paraId="779C6FAE" w14:textId="77777777" w:rsidTr="00EB74A2">
        <w:tc>
          <w:tcPr>
            <w:tcW w:w="841" w:type="dxa"/>
            <w:tcBorders>
              <w:top w:val="single" w:sz="4" w:space="0" w:color="auto"/>
              <w:left w:val="single" w:sz="4" w:space="0" w:color="auto"/>
              <w:bottom w:val="single" w:sz="4" w:space="0" w:color="auto"/>
              <w:right w:val="single" w:sz="4" w:space="0" w:color="auto"/>
            </w:tcBorders>
          </w:tcPr>
          <w:p w14:paraId="1089BF41" w14:textId="77777777" w:rsidR="00D503A7" w:rsidRPr="00B53646" w:rsidRDefault="00D503A7" w:rsidP="00C26BFF">
            <w:pPr>
              <w:spacing w:before="0" w:after="0" w:line="240" w:lineRule="auto"/>
              <w:jc w:val="center"/>
              <w:rPr>
                <w:sz w:val="25"/>
                <w:szCs w:val="25"/>
              </w:rPr>
            </w:pPr>
            <w:r w:rsidRPr="00B53646">
              <w:rPr>
                <w:sz w:val="25"/>
                <w:szCs w:val="25"/>
              </w:rPr>
              <w:t>10.5.</w:t>
            </w:r>
          </w:p>
        </w:tc>
        <w:tc>
          <w:tcPr>
            <w:tcW w:w="6071" w:type="dxa"/>
            <w:gridSpan w:val="4"/>
            <w:tcBorders>
              <w:top w:val="single" w:sz="4" w:space="0" w:color="auto"/>
              <w:left w:val="single" w:sz="4" w:space="0" w:color="auto"/>
              <w:bottom w:val="single" w:sz="4" w:space="0" w:color="auto"/>
              <w:right w:val="single" w:sz="4" w:space="0" w:color="auto"/>
            </w:tcBorders>
          </w:tcPr>
          <w:p w14:paraId="0F7AD2E5" w14:textId="445EDF86" w:rsidR="00C85AC4" w:rsidRPr="00B53646" w:rsidRDefault="00D503A7" w:rsidP="00BB5182">
            <w:pPr>
              <w:autoSpaceDE w:val="0"/>
              <w:autoSpaceDN w:val="0"/>
              <w:adjustRightInd w:val="0"/>
              <w:spacing w:before="0" w:after="0" w:line="240" w:lineRule="auto"/>
              <w:ind w:firstLine="252"/>
              <w:rPr>
                <w:sz w:val="25"/>
                <w:szCs w:val="25"/>
              </w:rPr>
            </w:pPr>
            <w:r w:rsidRPr="00B53646">
              <w:rPr>
                <w:sz w:val="25"/>
                <w:szCs w:val="25"/>
              </w:rPr>
              <w:t xml:space="preserve">Ограничения допуска радиоэлектронной продукции, происходящей из иностранных государств, в соответствии с </w:t>
            </w:r>
            <w:r w:rsidR="00BB5182">
              <w:rPr>
                <w:sz w:val="25"/>
                <w:szCs w:val="25"/>
              </w:rPr>
              <w:t>п</w:t>
            </w:r>
            <w:r w:rsidRPr="00B53646">
              <w:rPr>
                <w:sz w:val="25"/>
                <w:szCs w:val="25"/>
              </w:rPr>
              <w:t>остановлением Правительства Российской Федерации от 10.07.2019 № 878</w:t>
            </w:r>
          </w:p>
        </w:tc>
        <w:tc>
          <w:tcPr>
            <w:tcW w:w="3119" w:type="dxa"/>
            <w:gridSpan w:val="2"/>
            <w:tcBorders>
              <w:top w:val="single" w:sz="4" w:space="0" w:color="auto"/>
              <w:left w:val="single" w:sz="4" w:space="0" w:color="auto"/>
              <w:bottom w:val="single" w:sz="4" w:space="0" w:color="auto"/>
              <w:right w:val="single" w:sz="4" w:space="0" w:color="auto"/>
            </w:tcBorders>
          </w:tcPr>
          <w:p w14:paraId="75F94A18" w14:textId="77777777" w:rsidR="00D503A7" w:rsidRPr="00B53646" w:rsidRDefault="00D503A7" w:rsidP="00C26BFF">
            <w:pPr>
              <w:spacing w:before="0" w:after="0" w:line="240" w:lineRule="auto"/>
              <w:jc w:val="center"/>
              <w:rPr>
                <w:b/>
                <w:sz w:val="25"/>
                <w:szCs w:val="25"/>
              </w:rPr>
            </w:pPr>
            <w:r w:rsidRPr="00B53646">
              <w:rPr>
                <w:sz w:val="25"/>
                <w:szCs w:val="25"/>
              </w:rPr>
              <w:t xml:space="preserve"> Не установлен</w:t>
            </w:r>
          </w:p>
        </w:tc>
      </w:tr>
      <w:tr w:rsidR="00EB74A2" w:rsidRPr="001E629E" w14:paraId="3F5E261D" w14:textId="77777777" w:rsidTr="00EB74A2">
        <w:tc>
          <w:tcPr>
            <w:tcW w:w="841" w:type="dxa"/>
            <w:tcBorders>
              <w:top w:val="single" w:sz="4" w:space="0" w:color="auto"/>
              <w:left w:val="single" w:sz="4" w:space="0" w:color="auto"/>
              <w:bottom w:val="single" w:sz="4" w:space="0" w:color="auto"/>
              <w:right w:val="single" w:sz="4" w:space="0" w:color="auto"/>
            </w:tcBorders>
          </w:tcPr>
          <w:p w14:paraId="477554E1" w14:textId="77777777" w:rsidR="00012986" w:rsidRPr="00B53646" w:rsidRDefault="00012986" w:rsidP="00096143">
            <w:pPr>
              <w:spacing w:before="0" w:after="0" w:line="240" w:lineRule="auto"/>
              <w:jc w:val="center"/>
              <w:rPr>
                <w:sz w:val="25"/>
                <w:szCs w:val="25"/>
              </w:rPr>
            </w:pPr>
            <w:r w:rsidRPr="001E629E">
              <w:rPr>
                <w:sz w:val="25"/>
                <w:szCs w:val="25"/>
                <w:lang w:eastAsia="en-US"/>
              </w:rPr>
              <w:t>1</w:t>
            </w:r>
            <w:r w:rsidR="00096143" w:rsidRPr="001E629E">
              <w:rPr>
                <w:sz w:val="25"/>
                <w:szCs w:val="25"/>
                <w:lang w:eastAsia="en-US"/>
              </w:rPr>
              <w:t>0</w:t>
            </w:r>
            <w:r w:rsidRPr="001E629E">
              <w:rPr>
                <w:sz w:val="25"/>
                <w:szCs w:val="25"/>
                <w:lang w:eastAsia="en-US"/>
              </w:rPr>
              <w:t>.6.</w:t>
            </w:r>
          </w:p>
        </w:tc>
        <w:tc>
          <w:tcPr>
            <w:tcW w:w="6071" w:type="dxa"/>
            <w:gridSpan w:val="4"/>
            <w:tcBorders>
              <w:top w:val="single" w:sz="4" w:space="0" w:color="auto"/>
              <w:left w:val="single" w:sz="4" w:space="0" w:color="auto"/>
              <w:bottom w:val="single" w:sz="4" w:space="0" w:color="auto"/>
              <w:right w:val="single" w:sz="4" w:space="0" w:color="auto"/>
            </w:tcBorders>
          </w:tcPr>
          <w:p w14:paraId="7B462083" w14:textId="458B321A" w:rsidR="00012986" w:rsidRPr="00B53646" w:rsidRDefault="00012986" w:rsidP="00436348">
            <w:pPr>
              <w:autoSpaceDE w:val="0"/>
              <w:autoSpaceDN w:val="0"/>
              <w:adjustRightInd w:val="0"/>
              <w:spacing w:before="0" w:after="0" w:line="240" w:lineRule="auto"/>
              <w:ind w:firstLine="317"/>
              <w:rPr>
                <w:sz w:val="25"/>
                <w:szCs w:val="25"/>
              </w:rPr>
            </w:pPr>
            <w:r w:rsidRPr="001E629E">
              <w:rPr>
                <w:sz w:val="25"/>
                <w:szCs w:val="25"/>
                <w:lang w:eastAsia="en-US"/>
              </w:rPr>
              <w:t xml:space="preserve">Ограничения допуска отдельных видов промышленных товаров, происходящих из иностранных государств, в соответствии с </w:t>
            </w:r>
            <w:r w:rsidRPr="001E629E">
              <w:rPr>
                <w:sz w:val="25"/>
                <w:szCs w:val="25"/>
                <w:lang w:eastAsia="en-US"/>
              </w:rPr>
              <w:lastRenderedPageBreak/>
              <w:t>постановлением Правительства Российской Федерации от 30</w:t>
            </w:r>
            <w:r w:rsidR="00436348">
              <w:rPr>
                <w:sz w:val="25"/>
                <w:szCs w:val="25"/>
                <w:lang w:eastAsia="en-US"/>
              </w:rPr>
              <w:t>.04.</w:t>
            </w:r>
            <w:r w:rsidRPr="001E629E">
              <w:rPr>
                <w:sz w:val="25"/>
                <w:szCs w:val="25"/>
                <w:lang w:eastAsia="en-US"/>
              </w:rPr>
              <w:t>2020 № 617</w:t>
            </w:r>
            <w:r w:rsidR="00096143" w:rsidRPr="001E629E">
              <w:rPr>
                <w:sz w:val="25"/>
                <w:szCs w:val="25"/>
                <w:lang w:eastAsia="en-US"/>
              </w:rPr>
              <w:t>.</w:t>
            </w:r>
          </w:p>
        </w:tc>
        <w:tc>
          <w:tcPr>
            <w:tcW w:w="3119" w:type="dxa"/>
            <w:gridSpan w:val="2"/>
            <w:tcBorders>
              <w:top w:val="single" w:sz="4" w:space="0" w:color="auto"/>
              <w:left w:val="single" w:sz="4" w:space="0" w:color="auto"/>
              <w:bottom w:val="single" w:sz="4" w:space="0" w:color="auto"/>
              <w:right w:val="single" w:sz="4" w:space="0" w:color="auto"/>
            </w:tcBorders>
          </w:tcPr>
          <w:p w14:paraId="4C5A4D8E" w14:textId="77777777" w:rsidR="00012986" w:rsidRPr="00B53646" w:rsidRDefault="00A1656D" w:rsidP="00012986">
            <w:pPr>
              <w:spacing w:before="0" w:after="0" w:line="240" w:lineRule="auto"/>
              <w:jc w:val="center"/>
              <w:rPr>
                <w:sz w:val="25"/>
                <w:szCs w:val="25"/>
              </w:rPr>
            </w:pPr>
            <w:r w:rsidRPr="001E629E">
              <w:rPr>
                <w:sz w:val="25"/>
                <w:szCs w:val="25"/>
                <w:lang w:eastAsia="en-US"/>
              </w:rPr>
              <w:lastRenderedPageBreak/>
              <w:t>Н</w:t>
            </w:r>
            <w:r w:rsidR="00012986" w:rsidRPr="001E629E">
              <w:rPr>
                <w:sz w:val="25"/>
                <w:szCs w:val="25"/>
                <w:lang w:eastAsia="en-US"/>
              </w:rPr>
              <w:t>е установлены</w:t>
            </w:r>
          </w:p>
        </w:tc>
      </w:tr>
      <w:tr w:rsidR="00EB74A2" w:rsidRPr="001E629E" w14:paraId="7EECFA3F" w14:textId="77777777" w:rsidTr="00EB74A2">
        <w:tc>
          <w:tcPr>
            <w:tcW w:w="841" w:type="dxa"/>
            <w:tcBorders>
              <w:top w:val="single" w:sz="4" w:space="0" w:color="auto"/>
              <w:left w:val="single" w:sz="4" w:space="0" w:color="auto"/>
              <w:bottom w:val="single" w:sz="4" w:space="0" w:color="auto"/>
              <w:right w:val="single" w:sz="4" w:space="0" w:color="auto"/>
            </w:tcBorders>
          </w:tcPr>
          <w:p w14:paraId="19E90519" w14:textId="77777777" w:rsidR="00012986" w:rsidRPr="00B53646" w:rsidRDefault="00012986" w:rsidP="00D80889">
            <w:pPr>
              <w:spacing w:before="0" w:after="0" w:line="240" w:lineRule="auto"/>
              <w:jc w:val="center"/>
              <w:rPr>
                <w:sz w:val="25"/>
                <w:szCs w:val="25"/>
              </w:rPr>
            </w:pPr>
            <w:r w:rsidRPr="00B53646">
              <w:rPr>
                <w:sz w:val="25"/>
                <w:szCs w:val="25"/>
              </w:rPr>
              <w:t>11.</w:t>
            </w:r>
          </w:p>
        </w:tc>
        <w:tc>
          <w:tcPr>
            <w:tcW w:w="6071" w:type="dxa"/>
            <w:gridSpan w:val="4"/>
            <w:tcBorders>
              <w:top w:val="single" w:sz="4" w:space="0" w:color="auto"/>
              <w:left w:val="single" w:sz="4" w:space="0" w:color="auto"/>
              <w:bottom w:val="single" w:sz="4" w:space="0" w:color="auto"/>
              <w:right w:val="single" w:sz="4" w:space="0" w:color="auto"/>
            </w:tcBorders>
          </w:tcPr>
          <w:p w14:paraId="1B754C67" w14:textId="1B8D2783" w:rsidR="00B21780" w:rsidRPr="00B53646" w:rsidRDefault="00730F7C" w:rsidP="00B21780">
            <w:pPr>
              <w:autoSpaceDE w:val="0"/>
              <w:autoSpaceDN w:val="0"/>
              <w:adjustRightInd w:val="0"/>
              <w:spacing w:before="0" w:after="0" w:line="240" w:lineRule="auto"/>
              <w:rPr>
                <w:sz w:val="25"/>
                <w:szCs w:val="25"/>
              </w:rPr>
            </w:pPr>
            <w:r w:rsidRPr="00B53646">
              <w:rPr>
                <w:sz w:val="25"/>
                <w:szCs w:val="25"/>
              </w:rPr>
              <w:t xml:space="preserve">Ограничение участия в определении поставщика (подрядчика, исполнителя), установленное в соответствии со </w:t>
            </w:r>
            <w:r w:rsidR="00012986" w:rsidRPr="00B53646">
              <w:rPr>
                <w:sz w:val="25"/>
                <w:szCs w:val="25"/>
              </w:rPr>
              <w:t>статье</w:t>
            </w:r>
            <w:r w:rsidRPr="00B53646">
              <w:rPr>
                <w:sz w:val="25"/>
                <w:szCs w:val="25"/>
              </w:rPr>
              <w:t>й</w:t>
            </w:r>
            <w:r w:rsidR="00012986" w:rsidRPr="00B53646">
              <w:rPr>
                <w:sz w:val="25"/>
                <w:szCs w:val="25"/>
              </w:rPr>
              <w:t xml:space="preserve"> 30 Закона о контрактной системе</w:t>
            </w:r>
          </w:p>
        </w:tc>
        <w:tc>
          <w:tcPr>
            <w:tcW w:w="3119" w:type="dxa"/>
            <w:gridSpan w:val="2"/>
            <w:tcBorders>
              <w:top w:val="single" w:sz="4" w:space="0" w:color="auto"/>
              <w:left w:val="single" w:sz="4" w:space="0" w:color="auto"/>
              <w:bottom w:val="single" w:sz="4" w:space="0" w:color="auto"/>
              <w:right w:val="single" w:sz="4" w:space="0" w:color="auto"/>
            </w:tcBorders>
          </w:tcPr>
          <w:p w14:paraId="7E00C75B" w14:textId="77777777" w:rsidR="00012986" w:rsidRPr="00B53646" w:rsidRDefault="00012986" w:rsidP="00012986">
            <w:pPr>
              <w:spacing w:before="0" w:after="0" w:line="240" w:lineRule="auto"/>
              <w:jc w:val="center"/>
              <w:rPr>
                <w:sz w:val="25"/>
                <w:szCs w:val="25"/>
              </w:rPr>
            </w:pPr>
            <w:r w:rsidRPr="00B53646">
              <w:rPr>
                <w:sz w:val="25"/>
                <w:szCs w:val="25"/>
              </w:rPr>
              <w:t>Не установлено</w:t>
            </w:r>
          </w:p>
        </w:tc>
      </w:tr>
      <w:tr w:rsidR="00012986" w:rsidRPr="001E629E" w14:paraId="6E26A51C" w14:textId="77777777" w:rsidTr="00731655">
        <w:tc>
          <w:tcPr>
            <w:tcW w:w="10031" w:type="dxa"/>
            <w:gridSpan w:val="7"/>
            <w:tcBorders>
              <w:top w:val="single" w:sz="4" w:space="0" w:color="auto"/>
              <w:left w:val="single" w:sz="4" w:space="0" w:color="auto"/>
              <w:bottom w:val="single" w:sz="4" w:space="0" w:color="auto"/>
              <w:right w:val="single" w:sz="4" w:space="0" w:color="auto"/>
            </w:tcBorders>
          </w:tcPr>
          <w:p w14:paraId="64493D65" w14:textId="77777777" w:rsidR="00C85AC4" w:rsidRPr="00B53646" w:rsidRDefault="00012986" w:rsidP="00012986">
            <w:pPr>
              <w:autoSpaceDE w:val="0"/>
              <w:autoSpaceDN w:val="0"/>
              <w:adjustRightInd w:val="0"/>
              <w:spacing w:before="0" w:after="0" w:line="240" w:lineRule="auto"/>
              <w:jc w:val="center"/>
              <w:rPr>
                <w:b/>
                <w:sz w:val="25"/>
                <w:szCs w:val="25"/>
              </w:rPr>
            </w:pPr>
            <w:r w:rsidRPr="00B53646">
              <w:rPr>
                <w:b/>
                <w:sz w:val="25"/>
                <w:szCs w:val="25"/>
              </w:rPr>
              <w:t xml:space="preserve">3. Единые требования, предъявляемые к участникам закупки, </w:t>
            </w:r>
          </w:p>
          <w:p w14:paraId="68C524EE" w14:textId="77777777" w:rsidR="00012986" w:rsidRPr="00B53646" w:rsidRDefault="00012986" w:rsidP="00C85AC4">
            <w:pPr>
              <w:autoSpaceDE w:val="0"/>
              <w:autoSpaceDN w:val="0"/>
              <w:adjustRightInd w:val="0"/>
              <w:spacing w:before="0" w:after="0" w:line="240" w:lineRule="auto"/>
              <w:jc w:val="center"/>
              <w:rPr>
                <w:b/>
                <w:sz w:val="25"/>
                <w:szCs w:val="25"/>
              </w:rPr>
            </w:pPr>
            <w:r w:rsidRPr="00B53646">
              <w:rPr>
                <w:b/>
                <w:sz w:val="25"/>
                <w:szCs w:val="25"/>
              </w:rPr>
              <w:t>и исчерпывающий перечень документов для участия в закупке в соответствии</w:t>
            </w:r>
            <w:r w:rsidR="00C85AC4" w:rsidRPr="00B53646">
              <w:rPr>
                <w:b/>
                <w:sz w:val="25"/>
                <w:szCs w:val="25"/>
              </w:rPr>
              <w:br/>
            </w:r>
            <w:r w:rsidRPr="00B53646">
              <w:rPr>
                <w:b/>
                <w:sz w:val="25"/>
                <w:szCs w:val="25"/>
              </w:rPr>
              <w:t xml:space="preserve">с </w:t>
            </w:r>
            <w:hyperlink r:id="rId9" w:history="1">
              <w:r w:rsidRPr="00B53646">
                <w:rPr>
                  <w:b/>
                  <w:sz w:val="25"/>
                  <w:szCs w:val="25"/>
                </w:rPr>
                <w:t>пунктом 1 части 1 статьи 31</w:t>
              </w:r>
            </w:hyperlink>
            <w:r w:rsidRPr="00B53646">
              <w:rPr>
                <w:b/>
                <w:sz w:val="25"/>
                <w:szCs w:val="25"/>
              </w:rPr>
              <w:t xml:space="preserve"> Закона о контрактной системе. </w:t>
            </w:r>
          </w:p>
        </w:tc>
      </w:tr>
      <w:tr w:rsidR="00EB74A2" w:rsidRPr="001E629E" w14:paraId="1FE08192" w14:textId="77777777" w:rsidTr="00731655">
        <w:tc>
          <w:tcPr>
            <w:tcW w:w="841" w:type="dxa"/>
            <w:tcBorders>
              <w:top w:val="single" w:sz="4" w:space="0" w:color="auto"/>
              <w:left w:val="single" w:sz="4" w:space="0" w:color="auto"/>
              <w:bottom w:val="single" w:sz="4" w:space="0" w:color="auto"/>
              <w:right w:val="single" w:sz="4" w:space="0" w:color="auto"/>
            </w:tcBorders>
          </w:tcPr>
          <w:p w14:paraId="5B991D87" w14:textId="77777777" w:rsidR="00012986" w:rsidRPr="00B53646" w:rsidRDefault="00012986" w:rsidP="00012986">
            <w:pPr>
              <w:spacing w:before="0" w:after="0" w:line="240" w:lineRule="auto"/>
              <w:jc w:val="center"/>
              <w:rPr>
                <w:sz w:val="25"/>
                <w:szCs w:val="25"/>
              </w:rPr>
            </w:pPr>
            <w:r w:rsidRPr="00B53646">
              <w:rPr>
                <w:sz w:val="25"/>
                <w:szCs w:val="25"/>
              </w:rPr>
              <w:t>12.1.</w:t>
            </w:r>
          </w:p>
        </w:tc>
        <w:tc>
          <w:tcPr>
            <w:tcW w:w="6071" w:type="dxa"/>
            <w:gridSpan w:val="4"/>
            <w:tcBorders>
              <w:top w:val="single" w:sz="4" w:space="0" w:color="auto"/>
              <w:left w:val="single" w:sz="4" w:space="0" w:color="auto"/>
              <w:bottom w:val="single" w:sz="4" w:space="0" w:color="auto"/>
              <w:right w:val="single" w:sz="4" w:space="0" w:color="auto"/>
            </w:tcBorders>
          </w:tcPr>
          <w:p w14:paraId="1C0EB5B6" w14:textId="77777777" w:rsidR="00012986" w:rsidRPr="00B53646" w:rsidRDefault="00012986" w:rsidP="00012986">
            <w:pPr>
              <w:autoSpaceDE w:val="0"/>
              <w:autoSpaceDN w:val="0"/>
              <w:adjustRightInd w:val="0"/>
              <w:spacing w:before="0" w:after="0" w:line="240" w:lineRule="auto"/>
              <w:rPr>
                <w:sz w:val="25"/>
                <w:szCs w:val="25"/>
              </w:rPr>
            </w:pPr>
            <w:r w:rsidRPr="00B53646">
              <w:rPr>
                <w:sz w:val="25"/>
                <w:szCs w:val="25"/>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ч.1 ст. 31 Федерального закона.</w:t>
            </w:r>
          </w:p>
        </w:tc>
        <w:tc>
          <w:tcPr>
            <w:tcW w:w="3119" w:type="dxa"/>
            <w:gridSpan w:val="2"/>
            <w:tcBorders>
              <w:top w:val="single" w:sz="4" w:space="0" w:color="auto"/>
              <w:left w:val="single" w:sz="4" w:space="0" w:color="auto"/>
              <w:bottom w:val="single" w:sz="4" w:space="0" w:color="auto"/>
              <w:right w:val="single" w:sz="4" w:space="0" w:color="auto"/>
            </w:tcBorders>
          </w:tcPr>
          <w:p w14:paraId="7B5DCFA5" w14:textId="77777777" w:rsidR="00012986" w:rsidRPr="00B53646" w:rsidRDefault="00012986" w:rsidP="00012986">
            <w:pPr>
              <w:spacing w:before="0" w:after="0" w:line="240" w:lineRule="auto"/>
              <w:jc w:val="center"/>
              <w:rPr>
                <w:sz w:val="25"/>
                <w:szCs w:val="25"/>
              </w:rPr>
            </w:pPr>
          </w:p>
          <w:p w14:paraId="58F3E68D" w14:textId="77777777" w:rsidR="00012986" w:rsidRPr="00B53646" w:rsidRDefault="00012986" w:rsidP="00012986">
            <w:pPr>
              <w:spacing w:before="0" w:after="0" w:line="240" w:lineRule="auto"/>
              <w:jc w:val="center"/>
              <w:rPr>
                <w:sz w:val="25"/>
                <w:szCs w:val="25"/>
              </w:rPr>
            </w:pPr>
            <w:r w:rsidRPr="00B53646">
              <w:rPr>
                <w:sz w:val="25"/>
                <w:szCs w:val="25"/>
              </w:rPr>
              <w:t>Не установлено</w:t>
            </w:r>
          </w:p>
        </w:tc>
      </w:tr>
      <w:tr w:rsidR="00012986" w:rsidRPr="001E629E" w14:paraId="4F0514A3" w14:textId="77777777" w:rsidTr="00731655">
        <w:tc>
          <w:tcPr>
            <w:tcW w:w="841" w:type="dxa"/>
            <w:tcBorders>
              <w:top w:val="single" w:sz="4" w:space="0" w:color="auto"/>
              <w:left w:val="single" w:sz="4" w:space="0" w:color="auto"/>
              <w:bottom w:val="single" w:sz="4" w:space="0" w:color="auto"/>
              <w:right w:val="single" w:sz="4" w:space="0" w:color="auto"/>
            </w:tcBorders>
          </w:tcPr>
          <w:p w14:paraId="02D7896C" w14:textId="77777777" w:rsidR="00012986" w:rsidRPr="00B53646" w:rsidRDefault="00012986" w:rsidP="00012986">
            <w:pPr>
              <w:spacing w:before="0" w:after="0" w:line="240" w:lineRule="auto"/>
              <w:jc w:val="center"/>
              <w:rPr>
                <w:sz w:val="25"/>
                <w:szCs w:val="25"/>
              </w:rPr>
            </w:pPr>
            <w:r w:rsidRPr="00B53646">
              <w:rPr>
                <w:sz w:val="25"/>
                <w:szCs w:val="25"/>
              </w:rPr>
              <w:t>12.2.</w:t>
            </w:r>
          </w:p>
        </w:tc>
        <w:tc>
          <w:tcPr>
            <w:tcW w:w="9190" w:type="dxa"/>
            <w:gridSpan w:val="6"/>
            <w:tcBorders>
              <w:top w:val="single" w:sz="4" w:space="0" w:color="auto"/>
              <w:left w:val="single" w:sz="4" w:space="0" w:color="auto"/>
              <w:bottom w:val="single" w:sz="4" w:space="0" w:color="auto"/>
              <w:right w:val="single" w:sz="4" w:space="0" w:color="auto"/>
            </w:tcBorders>
          </w:tcPr>
          <w:p w14:paraId="21BF9D5F" w14:textId="77777777" w:rsidR="00012986" w:rsidRPr="00B53646" w:rsidRDefault="00012986" w:rsidP="00012986">
            <w:pPr>
              <w:autoSpaceDE w:val="0"/>
              <w:autoSpaceDN w:val="0"/>
              <w:adjustRightInd w:val="0"/>
              <w:spacing w:before="0" w:after="0" w:line="240" w:lineRule="auto"/>
              <w:ind w:firstLine="459"/>
              <w:rPr>
                <w:sz w:val="25"/>
                <w:szCs w:val="25"/>
              </w:rPr>
            </w:pPr>
            <w:proofErr w:type="spellStart"/>
            <w:r w:rsidRPr="00B53646">
              <w:rPr>
                <w:sz w:val="25"/>
                <w:szCs w:val="25"/>
              </w:rPr>
              <w:t>Непроведение</w:t>
            </w:r>
            <w:proofErr w:type="spellEnd"/>
            <w:r w:rsidRPr="00B53646">
              <w:rPr>
                <w:sz w:val="25"/>
                <w:szCs w:val="25"/>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012986" w:rsidRPr="001E629E" w14:paraId="57C357CB" w14:textId="77777777" w:rsidTr="00731655">
        <w:tc>
          <w:tcPr>
            <w:tcW w:w="841" w:type="dxa"/>
            <w:tcBorders>
              <w:top w:val="single" w:sz="4" w:space="0" w:color="auto"/>
              <w:left w:val="single" w:sz="4" w:space="0" w:color="auto"/>
              <w:bottom w:val="single" w:sz="4" w:space="0" w:color="auto"/>
              <w:right w:val="single" w:sz="4" w:space="0" w:color="auto"/>
            </w:tcBorders>
          </w:tcPr>
          <w:p w14:paraId="10F59ADE" w14:textId="77777777" w:rsidR="00012986" w:rsidRPr="00B53646" w:rsidRDefault="00012986" w:rsidP="00012986">
            <w:pPr>
              <w:spacing w:before="0" w:after="0" w:line="240" w:lineRule="auto"/>
              <w:jc w:val="center"/>
              <w:rPr>
                <w:sz w:val="25"/>
                <w:szCs w:val="25"/>
              </w:rPr>
            </w:pPr>
            <w:r w:rsidRPr="00B53646">
              <w:rPr>
                <w:sz w:val="25"/>
                <w:szCs w:val="25"/>
              </w:rPr>
              <w:t>12.3.</w:t>
            </w:r>
          </w:p>
        </w:tc>
        <w:tc>
          <w:tcPr>
            <w:tcW w:w="9190" w:type="dxa"/>
            <w:gridSpan w:val="6"/>
            <w:tcBorders>
              <w:top w:val="single" w:sz="4" w:space="0" w:color="auto"/>
              <w:left w:val="single" w:sz="4" w:space="0" w:color="auto"/>
              <w:bottom w:val="single" w:sz="4" w:space="0" w:color="auto"/>
              <w:right w:val="single" w:sz="4" w:space="0" w:color="auto"/>
            </w:tcBorders>
          </w:tcPr>
          <w:p w14:paraId="3942EE79" w14:textId="77777777" w:rsidR="00012986" w:rsidRPr="00B53646" w:rsidRDefault="00012986" w:rsidP="00012986">
            <w:pPr>
              <w:autoSpaceDE w:val="0"/>
              <w:autoSpaceDN w:val="0"/>
              <w:adjustRightInd w:val="0"/>
              <w:spacing w:before="0" w:after="0" w:line="240" w:lineRule="auto"/>
              <w:ind w:firstLine="459"/>
              <w:rPr>
                <w:sz w:val="25"/>
                <w:szCs w:val="25"/>
              </w:rPr>
            </w:pPr>
            <w:proofErr w:type="spellStart"/>
            <w:r w:rsidRPr="00B53646">
              <w:rPr>
                <w:sz w:val="25"/>
                <w:szCs w:val="25"/>
              </w:rPr>
              <w:t>Неприостановление</w:t>
            </w:r>
            <w:proofErr w:type="spellEnd"/>
            <w:r w:rsidRPr="00B53646">
              <w:rPr>
                <w:sz w:val="25"/>
                <w:szCs w:val="25"/>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012986" w:rsidRPr="001E629E" w14:paraId="20991E60" w14:textId="77777777" w:rsidTr="00731655">
        <w:tc>
          <w:tcPr>
            <w:tcW w:w="841" w:type="dxa"/>
            <w:tcBorders>
              <w:top w:val="single" w:sz="4" w:space="0" w:color="auto"/>
              <w:left w:val="single" w:sz="4" w:space="0" w:color="auto"/>
              <w:bottom w:val="single" w:sz="4" w:space="0" w:color="auto"/>
              <w:right w:val="single" w:sz="4" w:space="0" w:color="auto"/>
            </w:tcBorders>
          </w:tcPr>
          <w:p w14:paraId="7C0BFDA7" w14:textId="77777777" w:rsidR="00012986" w:rsidRPr="00B53646" w:rsidRDefault="00012986" w:rsidP="00012986">
            <w:pPr>
              <w:spacing w:before="0" w:after="0" w:line="240" w:lineRule="auto"/>
              <w:jc w:val="center"/>
              <w:rPr>
                <w:sz w:val="25"/>
                <w:szCs w:val="25"/>
              </w:rPr>
            </w:pPr>
            <w:r w:rsidRPr="00B53646">
              <w:rPr>
                <w:sz w:val="25"/>
                <w:szCs w:val="25"/>
              </w:rPr>
              <w:t>12.4.</w:t>
            </w:r>
          </w:p>
        </w:tc>
        <w:tc>
          <w:tcPr>
            <w:tcW w:w="9190" w:type="dxa"/>
            <w:gridSpan w:val="6"/>
            <w:tcBorders>
              <w:top w:val="single" w:sz="4" w:space="0" w:color="auto"/>
              <w:left w:val="single" w:sz="4" w:space="0" w:color="auto"/>
              <w:bottom w:val="single" w:sz="4" w:space="0" w:color="auto"/>
              <w:right w:val="single" w:sz="4" w:space="0" w:color="auto"/>
            </w:tcBorders>
          </w:tcPr>
          <w:p w14:paraId="730EF9FC" w14:textId="77777777" w:rsidR="00012986" w:rsidRPr="00B53646" w:rsidRDefault="00012986" w:rsidP="00012986">
            <w:pPr>
              <w:autoSpaceDE w:val="0"/>
              <w:autoSpaceDN w:val="0"/>
              <w:adjustRightInd w:val="0"/>
              <w:spacing w:before="0" w:after="0" w:line="240" w:lineRule="auto"/>
              <w:ind w:firstLine="459"/>
              <w:rPr>
                <w:sz w:val="25"/>
                <w:szCs w:val="25"/>
              </w:rPr>
            </w:pPr>
            <w:r w:rsidRPr="00B53646">
              <w:rPr>
                <w:sz w:val="25"/>
                <w:szCs w:val="25"/>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012986" w:rsidRPr="001E629E" w14:paraId="591979DE" w14:textId="77777777" w:rsidTr="00731655">
        <w:tc>
          <w:tcPr>
            <w:tcW w:w="841" w:type="dxa"/>
            <w:tcBorders>
              <w:top w:val="single" w:sz="4" w:space="0" w:color="auto"/>
              <w:left w:val="single" w:sz="4" w:space="0" w:color="auto"/>
              <w:bottom w:val="single" w:sz="4" w:space="0" w:color="auto"/>
              <w:right w:val="single" w:sz="4" w:space="0" w:color="auto"/>
            </w:tcBorders>
          </w:tcPr>
          <w:p w14:paraId="2D2F1D05" w14:textId="77777777" w:rsidR="00012986" w:rsidRPr="00B53646" w:rsidRDefault="00012986" w:rsidP="00012986">
            <w:pPr>
              <w:spacing w:before="0" w:after="0" w:line="240" w:lineRule="auto"/>
              <w:jc w:val="center"/>
              <w:rPr>
                <w:sz w:val="25"/>
                <w:szCs w:val="25"/>
              </w:rPr>
            </w:pPr>
            <w:r w:rsidRPr="00B53646">
              <w:rPr>
                <w:sz w:val="25"/>
                <w:szCs w:val="25"/>
              </w:rPr>
              <w:t>12.5.</w:t>
            </w:r>
          </w:p>
        </w:tc>
        <w:tc>
          <w:tcPr>
            <w:tcW w:w="9190" w:type="dxa"/>
            <w:gridSpan w:val="6"/>
            <w:tcBorders>
              <w:top w:val="single" w:sz="4" w:space="0" w:color="auto"/>
              <w:left w:val="single" w:sz="4" w:space="0" w:color="auto"/>
              <w:bottom w:val="single" w:sz="4" w:space="0" w:color="auto"/>
              <w:right w:val="single" w:sz="4" w:space="0" w:color="auto"/>
            </w:tcBorders>
          </w:tcPr>
          <w:p w14:paraId="037921FC" w14:textId="77777777" w:rsidR="00012986" w:rsidRPr="00B53646" w:rsidRDefault="00012986" w:rsidP="00CB5913">
            <w:pPr>
              <w:autoSpaceDE w:val="0"/>
              <w:autoSpaceDN w:val="0"/>
              <w:adjustRightInd w:val="0"/>
              <w:spacing w:before="0" w:after="0" w:line="240" w:lineRule="auto"/>
              <w:ind w:firstLine="459"/>
              <w:rPr>
                <w:sz w:val="25"/>
                <w:szCs w:val="25"/>
              </w:rPr>
            </w:pPr>
            <w:r w:rsidRPr="00B53646">
              <w:rPr>
                <w:sz w:val="25"/>
                <w:szCs w:val="25"/>
              </w:rPr>
              <w:t xml:space="preserve">Отсутствие у участника закупки </w:t>
            </w:r>
            <w:r w:rsidR="00CB5913" w:rsidRPr="00731655">
              <w:rPr>
                <w:sz w:val="25"/>
                <w:szCs w:val="25"/>
              </w:rPr>
              <w:t xml:space="preserve">– </w:t>
            </w:r>
            <w:r w:rsidRPr="00B53646">
              <w:rPr>
                <w:sz w:val="25"/>
                <w:szCs w:val="25"/>
              </w:rPr>
              <w:t xml:space="preserve">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r w:rsidRPr="00B53646">
              <w:rPr>
                <w:sz w:val="25"/>
                <w:szCs w:val="25"/>
              </w:rPr>
              <w:lastRenderedPageBreak/>
              <w:t>работы, оказанием услуги, являющихся объектом осуществляемой закупки, и административного наказания в виде дисквалификации.</w:t>
            </w:r>
          </w:p>
        </w:tc>
      </w:tr>
      <w:tr w:rsidR="00012986" w:rsidRPr="001E629E" w14:paraId="60839F88" w14:textId="77777777" w:rsidTr="00731655">
        <w:tc>
          <w:tcPr>
            <w:tcW w:w="841" w:type="dxa"/>
            <w:tcBorders>
              <w:top w:val="single" w:sz="4" w:space="0" w:color="auto"/>
              <w:left w:val="single" w:sz="4" w:space="0" w:color="auto"/>
              <w:bottom w:val="single" w:sz="4" w:space="0" w:color="auto"/>
              <w:right w:val="single" w:sz="4" w:space="0" w:color="auto"/>
            </w:tcBorders>
          </w:tcPr>
          <w:p w14:paraId="416511C4" w14:textId="77777777" w:rsidR="00012986" w:rsidRPr="00B53646" w:rsidRDefault="00012986" w:rsidP="00012986">
            <w:pPr>
              <w:spacing w:before="0" w:after="0" w:line="240" w:lineRule="auto"/>
              <w:jc w:val="center"/>
              <w:rPr>
                <w:sz w:val="25"/>
                <w:szCs w:val="25"/>
              </w:rPr>
            </w:pPr>
            <w:r w:rsidRPr="00B53646">
              <w:rPr>
                <w:sz w:val="25"/>
                <w:szCs w:val="25"/>
              </w:rPr>
              <w:lastRenderedPageBreak/>
              <w:t>12.6.</w:t>
            </w:r>
          </w:p>
        </w:tc>
        <w:tc>
          <w:tcPr>
            <w:tcW w:w="9190" w:type="dxa"/>
            <w:gridSpan w:val="6"/>
            <w:tcBorders>
              <w:top w:val="single" w:sz="4" w:space="0" w:color="auto"/>
              <w:left w:val="single" w:sz="4" w:space="0" w:color="auto"/>
              <w:bottom w:val="single" w:sz="4" w:space="0" w:color="auto"/>
              <w:right w:val="single" w:sz="4" w:space="0" w:color="auto"/>
            </w:tcBorders>
          </w:tcPr>
          <w:p w14:paraId="5D67570E" w14:textId="77777777" w:rsidR="00012986" w:rsidRPr="00B53646" w:rsidRDefault="00012986" w:rsidP="00CB5913">
            <w:pPr>
              <w:autoSpaceDE w:val="0"/>
              <w:autoSpaceDN w:val="0"/>
              <w:adjustRightInd w:val="0"/>
              <w:spacing w:before="0" w:after="0" w:line="240" w:lineRule="auto"/>
              <w:ind w:firstLine="459"/>
              <w:rPr>
                <w:sz w:val="25"/>
                <w:szCs w:val="25"/>
              </w:rPr>
            </w:pPr>
            <w:r w:rsidRPr="00B53646">
              <w:rPr>
                <w:sz w:val="25"/>
                <w:szCs w:val="25"/>
              </w:rPr>
              <w:t>Участник закупки</w:t>
            </w:r>
            <w:r w:rsidR="00CB5913">
              <w:rPr>
                <w:sz w:val="25"/>
                <w:szCs w:val="25"/>
              </w:rPr>
              <w:t xml:space="preserve"> – </w:t>
            </w:r>
            <w:r w:rsidRPr="00B53646">
              <w:rPr>
                <w:sz w:val="25"/>
                <w:szCs w:val="25"/>
              </w:rPr>
              <w:t>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EB74A2" w:rsidRPr="001E629E" w14:paraId="5B9B3BF9" w14:textId="77777777" w:rsidTr="00731655">
        <w:tc>
          <w:tcPr>
            <w:tcW w:w="841" w:type="dxa"/>
            <w:tcBorders>
              <w:top w:val="single" w:sz="4" w:space="0" w:color="auto"/>
              <w:left w:val="single" w:sz="4" w:space="0" w:color="auto"/>
              <w:bottom w:val="single" w:sz="4" w:space="0" w:color="auto"/>
              <w:right w:val="single" w:sz="4" w:space="0" w:color="auto"/>
            </w:tcBorders>
          </w:tcPr>
          <w:p w14:paraId="348C1061" w14:textId="77777777" w:rsidR="00012986" w:rsidRPr="00B53646" w:rsidRDefault="00012986" w:rsidP="00012986">
            <w:pPr>
              <w:spacing w:before="0" w:after="0" w:line="240" w:lineRule="auto"/>
              <w:jc w:val="center"/>
              <w:rPr>
                <w:sz w:val="25"/>
                <w:szCs w:val="25"/>
              </w:rPr>
            </w:pPr>
            <w:r w:rsidRPr="00B53646">
              <w:rPr>
                <w:sz w:val="25"/>
                <w:szCs w:val="25"/>
              </w:rPr>
              <w:t>12.7.</w:t>
            </w:r>
          </w:p>
        </w:tc>
        <w:tc>
          <w:tcPr>
            <w:tcW w:w="6638" w:type="dxa"/>
            <w:gridSpan w:val="5"/>
            <w:tcBorders>
              <w:top w:val="single" w:sz="4" w:space="0" w:color="auto"/>
              <w:left w:val="single" w:sz="4" w:space="0" w:color="auto"/>
              <w:bottom w:val="single" w:sz="4" w:space="0" w:color="auto"/>
              <w:right w:val="single" w:sz="4" w:space="0" w:color="auto"/>
            </w:tcBorders>
          </w:tcPr>
          <w:p w14:paraId="7C5D2942" w14:textId="77777777" w:rsidR="00012986" w:rsidRPr="00B53646" w:rsidRDefault="00012986" w:rsidP="00012986">
            <w:pPr>
              <w:autoSpaceDE w:val="0"/>
              <w:autoSpaceDN w:val="0"/>
              <w:adjustRightInd w:val="0"/>
              <w:spacing w:before="0" w:after="0" w:line="240" w:lineRule="auto"/>
              <w:ind w:firstLine="459"/>
              <w:rPr>
                <w:sz w:val="25"/>
                <w:szCs w:val="25"/>
              </w:rPr>
            </w:pPr>
            <w:r w:rsidRPr="00B53646">
              <w:rPr>
                <w:sz w:val="25"/>
                <w:szCs w:val="25"/>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096143" w:rsidRPr="00B53646">
              <w:rPr>
                <w:sz w:val="25"/>
                <w:szCs w:val="25"/>
              </w:rPr>
              <w:t>.</w:t>
            </w:r>
          </w:p>
        </w:tc>
        <w:tc>
          <w:tcPr>
            <w:tcW w:w="2552" w:type="dxa"/>
            <w:tcBorders>
              <w:top w:val="single" w:sz="4" w:space="0" w:color="auto"/>
              <w:left w:val="single" w:sz="4" w:space="0" w:color="auto"/>
              <w:bottom w:val="single" w:sz="4" w:space="0" w:color="auto"/>
              <w:right w:val="single" w:sz="4" w:space="0" w:color="auto"/>
            </w:tcBorders>
          </w:tcPr>
          <w:p w14:paraId="1D04C8E2" w14:textId="77777777" w:rsidR="00012986" w:rsidRPr="00B53646" w:rsidRDefault="00012986" w:rsidP="00755942">
            <w:pPr>
              <w:spacing w:before="0" w:after="0" w:line="240" w:lineRule="auto"/>
              <w:jc w:val="center"/>
              <w:rPr>
                <w:sz w:val="25"/>
                <w:szCs w:val="25"/>
              </w:rPr>
            </w:pPr>
            <w:r w:rsidRPr="00B53646">
              <w:rPr>
                <w:sz w:val="25"/>
                <w:szCs w:val="25"/>
              </w:rPr>
              <w:t>Не установлено</w:t>
            </w:r>
          </w:p>
        </w:tc>
      </w:tr>
      <w:tr w:rsidR="00012986" w:rsidRPr="001E629E" w14:paraId="33B7020E" w14:textId="77777777" w:rsidTr="00731655">
        <w:tc>
          <w:tcPr>
            <w:tcW w:w="841" w:type="dxa"/>
            <w:tcBorders>
              <w:top w:val="single" w:sz="4" w:space="0" w:color="auto"/>
              <w:left w:val="single" w:sz="4" w:space="0" w:color="auto"/>
              <w:bottom w:val="single" w:sz="4" w:space="0" w:color="auto"/>
              <w:right w:val="single" w:sz="4" w:space="0" w:color="auto"/>
            </w:tcBorders>
          </w:tcPr>
          <w:p w14:paraId="6D58B04C" w14:textId="77777777" w:rsidR="00012986" w:rsidRPr="00B53646" w:rsidRDefault="00012986" w:rsidP="00012986">
            <w:pPr>
              <w:spacing w:before="0" w:after="0" w:line="240" w:lineRule="auto"/>
              <w:jc w:val="center"/>
              <w:rPr>
                <w:sz w:val="25"/>
                <w:szCs w:val="25"/>
              </w:rPr>
            </w:pPr>
            <w:r w:rsidRPr="00B53646">
              <w:rPr>
                <w:sz w:val="25"/>
                <w:szCs w:val="25"/>
              </w:rPr>
              <w:t>12.8.</w:t>
            </w:r>
          </w:p>
        </w:tc>
        <w:tc>
          <w:tcPr>
            <w:tcW w:w="9190" w:type="dxa"/>
            <w:gridSpan w:val="6"/>
            <w:tcBorders>
              <w:top w:val="single" w:sz="4" w:space="0" w:color="auto"/>
              <w:left w:val="single" w:sz="4" w:space="0" w:color="auto"/>
              <w:bottom w:val="single" w:sz="4" w:space="0" w:color="auto"/>
              <w:right w:val="single" w:sz="4" w:space="0" w:color="auto"/>
            </w:tcBorders>
          </w:tcPr>
          <w:p w14:paraId="7E704293" w14:textId="77777777" w:rsidR="00012986" w:rsidRPr="00B53646" w:rsidRDefault="00012986" w:rsidP="00012986">
            <w:pPr>
              <w:autoSpaceDE w:val="0"/>
              <w:autoSpaceDN w:val="0"/>
              <w:adjustRightInd w:val="0"/>
              <w:spacing w:before="0" w:after="0" w:line="240" w:lineRule="auto"/>
              <w:ind w:firstLine="459"/>
              <w:rPr>
                <w:sz w:val="25"/>
                <w:szCs w:val="25"/>
              </w:rPr>
            </w:pPr>
            <w:r w:rsidRPr="00B53646">
              <w:rPr>
                <w:sz w:val="25"/>
                <w:szCs w:val="25"/>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3646">
              <w:rPr>
                <w:sz w:val="25"/>
                <w:szCs w:val="25"/>
              </w:rPr>
              <w:t>неполнородными</w:t>
            </w:r>
            <w:proofErr w:type="spellEnd"/>
            <w:r w:rsidRPr="00B53646">
              <w:rPr>
                <w:sz w:val="25"/>
                <w:szCs w:val="25"/>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статьи 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012986" w:rsidRPr="001E629E" w14:paraId="6AD2A6BC" w14:textId="77777777" w:rsidTr="00731655">
        <w:tc>
          <w:tcPr>
            <w:tcW w:w="841" w:type="dxa"/>
            <w:tcBorders>
              <w:top w:val="single" w:sz="4" w:space="0" w:color="auto"/>
              <w:left w:val="single" w:sz="4" w:space="0" w:color="auto"/>
              <w:bottom w:val="single" w:sz="4" w:space="0" w:color="auto"/>
              <w:right w:val="single" w:sz="4" w:space="0" w:color="auto"/>
            </w:tcBorders>
          </w:tcPr>
          <w:p w14:paraId="0ED6A848" w14:textId="77777777" w:rsidR="00012986" w:rsidRPr="00B53646" w:rsidRDefault="00012986" w:rsidP="00012986">
            <w:pPr>
              <w:spacing w:before="0" w:after="0" w:line="240" w:lineRule="auto"/>
              <w:jc w:val="center"/>
              <w:rPr>
                <w:sz w:val="25"/>
                <w:szCs w:val="25"/>
              </w:rPr>
            </w:pPr>
            <w:r w:rsidRPr="00B53646">
              <w:rPr>
                <w:sz w:val="25"/>
                <w:szCs w:val="25"/>
              </w:rPr>
              <w:t>12.9.</w:t>
            </w:r>
          </w:p>
        </w:tc>
        <w:tc>
          <w:tcPr>
            <w:tcW w:w="9190" w:type="dxa"/>
            <w:gridSpan w:val="6"/>
            <w:tcBorders>
              <w:top w:val="single" w:sz="4" w:space="0" w:color="auto"/>
              <w:left w:val="single" w:sz="4" w:space="0" w:color="auto"/>
              <w:bottom w:val="single" w:sz="4" w:space="0" w:color="auto"/>
              <w:right w:val="single" w:sz="4" w:space="0" w:color="auto"/>
            </w:tcBorders>
          </w:tcPr>
          <w:p w14:paraId="5C0299C9" w14:textId="77777777" w:rsidR="00012986" w:rsidRPr="00B53646" w:rsidRDefault="00012986" w:rsidP="00012986">
            <w:pPr>
              <w:autoSpaceDE w:val="0"/>
              <w:autoSpaceDN w:val="0"/>
              <w:adjustRightInd w:val="0"/>
              <w:spacing w:before="0" w:after="0" w:line="240" w:lineRule="auto"/>
              <w:rPr>
                <w:sz w:val="25"/>
                <w:szCs w:val="25"/>
              </w:rPr>
            </w:pPr>
            <w:r w:rsidRPr="00B53646">
              <w:rPr>
                <w:sz w:val="25"/>
                <w:szCs w:val="25"/>
              </w:rPr>
              <w:t>Участник закупки не является офшорной компанией.</w:t>
            </w:r>
          </w:p>
        </w:tc>
      </w:tr>
      <w:tr w:rsidR="00012986" w:rsidRPr="001E629E" w14:paraId="6E6FA3F4" w14:textId="77777777" w:rsidTr="00731655">
        <w:tc>
          <w:tcPr>
            <w:tcW w:w="841" w:type="dxa"/>
            <w:tcBorders>
              <w:top w:val="single" w:sz="4" w:space="0" w:color="auto"/>
              <w:left w:val="single" w:sz="4" w:space="0" w:color="auto"/>
              <w:bottom w:val="single" w:sz="4" w:space="0" w:color="auto"/>
              <w:right w:val="single" w:sz="4" w:space="0" w:color="auto"/>
            </w:tcBorders>
          </w:tcPr>
          <w:p w14:paraId="2E5357A9" w14:textId="77777777" w:rsidR="00012986" w:rsidRPr="00B53646" w:rsidRDefault="00012986" w:rsidP="00012986">
            <w:pPr>
              <w:spacing w:before="0" w:after="0" w:line="240" w:lineRule="auto"/>
              <w:jc w:val="center"/>
              <w:rPr>
                <w:sz w:val="25"/>
                <w:szCs w:val="25"/>
              </w:rPr>
            </w:pPr>
            <w:r w:rsidRPr="00B53646">
              <w:rPr>
                <w:sz w:val="25"/>
                <w:szCs w:val="25"/>
              </w:rPr>
              <w:t>12.10.</w:t>
            </w:r>
          </w:p>
        </w:tc>
        <w:tc>
          <w:tcPr>
            <w:tcW w:w="9190" w:type="dxa"/>
            <w:gridSpan w:val="6"/>
            <w:tcBorders>
              <w:top w:val="single" w:sz="4" w:space="0" w:color="auto"/>
              <w:left w:val="single" w:sz="4" w:space="0" w:color="auto"/>
              <w:bottom w:val="single" w:sz="4" w:space="0" w:color="auto"/>
              <w:right w:val="single" w:sz="4" w:space="0" w:color="auto"/>
            </w:tcBorders>
          </w:tcPr>
          <w:p w14:paraId="4E56AE75" w14:textId="77777777" w:rsidR="00012986" w:rsidRPr="00B53646" w:rsidRDefault="00012986" w:rsidP="00012986">
            <w:pPr>
              <w:spacing w:before="0" w:after="0" w:line="240" w:lineRule="auto"/>
              <w:rPr>
                <w:b/>
                <w:sz w:val="25"/>
                <w:szCs w:val="25"/>
              </w:rPr>
            </w:pPr>
            <w:r w:rsidRPr="00B53646">
              <w:rPr>
                <w:sz w:val="25"/>
                <w:szCs w:val="25"/>
              </w:rPr>
              <w:t>Отсутствие у участника закупки ограничений для участия в закупках, установленных законодательством Российской Федерации</w:t>
            </w:r>
            <w:r w:rsidRPr="00B53646" w:rsidDel="00B85CBF">
              <w:rPr>
                <w:sz w:val="25"/>
                <w:szCs w:val="25"/>
              </w:rPr>
              <w:t xml:space="preserve"> </w:t>
            </w:r>
          </w:p>
        </w:tc>
      </w:tr>
      <w:tr w:rsidR="00012986" w:rsidRPr="001E629E" w14:paraId="1863E6A1" w14:textId="77777777" w:rsidTr="00731655">
        <w:tc>
          <w:tcPr>
            <w:tcW w:w="841" w:type="dxa"/>
            <w:tcBorders>
              <w:top w:val="single" w:sz="4" w:space="0" w:color="auto"/>
              <w:left w:val="single" w:sz="4" w:space="0" w:color="auto"/>
              <w:bottom w:val="single" w:sz="4" w:space="0" w:color="auto"/>
              <w:right w:val="single" w:sz="4" w:space="0" w:color="auto"/>
            </w:tcBorders>
          </w:tcPr>
          <w:p w14:paraId="4BF1C598" w14:textId="77777777" w:rsidR="00012986" w:rsidRPr="00B53646" w:rsidRDefault="00012986" w:rsidP="00012986">
            <w:pPr>
              <w:spacing w:before="0" w:after="0" w:line="240" w:lineRule="auto"/>
              <w:jc w:val="center"/>
              <w:rPr>
                <w:sz w:val="25"/>
                <w:szCs w:val="25"/>
              </w:rPr>
            </w:pPr>
            <w:r w:rsidRPr="00B53646">
              <w:rPr>
                <w:sz w:val="25"/>
                <w:szCs w:val="25"/>
              </w:rPr>
              <w:t>12.11</w:t>
            </w:r>
            <w:r w:rsidR="000C3388" w:rsidRPr="00B53646">
              <w:rPr>
                <w:sz w:val="25"/>
                <w:szCs w:val="25"/>
              </w:rPr>
              <w:t>.</w:t>
            </w:r>
          </w:p>
        </w:tc>
        <w:tc>
          <w:tcPr>
            <w:tcW w:w="3945" w:type="dxa"/>
            <w:gridSpan w:val="2"/>
            <w:tcBorders>
              <w:top w:val="single" w:sz="4" w:space="0" w:color="auto"/>
              <w:left w:val="single" w:sz="4" w:space="0" w:color="auto"/>
              <w:bottom w:val="single" w:sz="4" w:space="0" w:color="auto"/>
              <w:right w:val="single" w:sz="4" w:space="0" w:color="auto"/>
            </w:tcBorders>
          </w:tcPr>
          <w:p w14:paraId="15363F19" w14:textId="55E1899A" w:rsidR="00012986" w:rsidRPr="00B53646" w:rsidRDefault="00012986" w:rsidP="00012986">
            <w:pPr>
              <w:autoSpaceDE w:val="0"/>
              <w:autoSpaceDN w:val="0"/>
              <w:adjustRightInd w:val="0"/>
              <w:spacing w:before="0" w:after="0" w:line="240" w:lineRule="auto"/>
              <w:rPr>
                <w:sz w:val="25"/>
                <w:szCs w:val="25"/>
              </w:rPr>
            </w:pPr>
            <w:r w:rsidRPr="00B53646">
              <w:rPr>
                <w:sz w:val="25"/>
                <w:szCs w:val="25"/>
              </w:rPr>
              <w:t xml:space="preserve">Требование к участникам закупки в соответствии с </w:t>
            </w:r>
            <w:hyperlink r:id="rId10" w:history="1">
              <w:r w:rsidRPr="00B53646">
                <w:rPr>
                  <w:sz w:val="25"/>
                  <w:szCs w:val="25"/>
                </w:rPr>
                <w:t>частью 1.1</w:t>
              </w:r>
            </w:hyperlink>
            <w:r w:rsidRPr="00B53646">
              <w:rPr>
                <w:sz w:val="25"/>
                <w:szCs w:val="25"/>
              </w:rPr>
              <w:t xml:space="preserve"> статьи 31 Закона о контрактной системе</w:t>
            </w:r>
          </w:p>
        </w:tc>
        <w:tc>
          <w:tcPr>
            <w:tcW w:w="5245" w:type="dxa"/>
            <w:gridSpan w:val="4"/>
            <w:tcBorders>
              <w:top w:val="single" w:sz="4" w:space="0" w:color="auto"/>
              <w:left w:val="single" w:sz="4" w:space="0" w:color="auto"/>
              <w:bottom w:val="single" w:sz="4" w:space="0" w:color="auto"/>
              <w:right w:val="single" w:sz="4" w:space="0" w:color="auto"/>
            </w:tcBorders>
          </w:tcPr>
          <w:p w14:paraId="5D1F649E" w14:textId="77777777" w:rsidR="00012986" w:rsidRPr="00B53646" w:rsidRDefault="00012986" w:rsidP="00012986">
            <w:pPr>
              <w:autoSpaceDE w:val="0"/>
              <w:autoSpaceDN w:val="0"/>
              <w:adjustRightInd w:val="0"/>
              <w:spacing w:before="0" w:after="0" w:line="240" w:lineRule="auto"/>
              <w:rPr>
                <w:sz w:val="25"/>
                <w:szCs w:val="25"/>
              </w:rPr>
            </w:pPr>
            <w:r w:rsidRPr="00B53646">
              <w:rPr>
                <w:sz w:val="25"/>
                <w:szCs w:val="25"/>
              </w:rPr>
              <w:t xml:space="preserve">Установлено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tc>
      </w:tr>
      <w:tr w:rsidR="00EB74A2" w:rsidRPr="001E629E" w14:paraId="64AFB696" w14:textId="77777777" w:rsidTr="00EB74A2">
        <w:tc>
          <w:tcPr>
            <w:tcW w:w="841" w:type="dxa"/>
            <w:tcBorders>
              <w:top w:val="single" w:sz="4" w:space="0" w:color="auto"/>
              <w:left w:val="single" w:sz="4" w:space="0" w:color="auto"/>
              <w:bottom w:val="single" w:sz="4" w:space="0" w:color="auto"/>
              <w:right w:val="single" w:sz="4" w:space="0" w:color="auto"/>
            </w:tcBorders>
          </w:tcPr>
          <w:p w14:paraId="4B93712D" w14:textId="77777777" w:rsidR="00012986" w:rsidRPr="00B53646" w:rsidRDefault="00012986" w:rsidP="00012986">
            <w:pPr>
              <w:spacing w:before="0" w:after="0" w:line="240" w:lineRule="auto"/>
              <w:jc w:val="center"/>
              <w:rPr>
                <w:sz w:val="25"/>
                <w:szCs w:val="25"/>
              </w:rPr>
            </w:pPr>
            <w:r w:rsidRPr="00B53646">
              <w:rPr>
                <w:sz w:val="25"/>
                <w:szCs w:val="25"/>
              </w:rPr>
              <w:t>13.</w:t>
            </w:r>
          </w:p>
        </w:tc>
        <w:tc>
          <w:tcPr>
            <w:tcW w:w="5788" w:type="dxa"/>
            <w:gridSpan w:val="3"/>
            <w:tcBorders>
              <w:top w:val="single" w:sz="4" w:space="0" w:color="auto"/>
              <w:left w:val="single" w:sz="4" w:space="0" w:color="auto"/>
              <w:bottom w:val="single" w:sz="4" w:space="0" w:color="auto"/>
              <w:right w:val="single" w:sz="4" w:space="0" w:color="auto"/>
            </w:tcBorders>
          </w:tcPr>
          <w:p w14:paraId="72699825" w14:textId="5BA87C14" w:rsidR="00012986" w:rsidRPr="00B53646" w:rsidRDefault="00012986" w:rsidP="00012986">
            <w:pPr>
              <w:autoSpaceDE w:val="0"/>
              <w:autoSpaceDN w:val="0"/>
              <w:adjustRightInd w:val="0"/>
              <w:spacing w:before="0" w:after="0" w:line="240" w:lineRule="auto"/>
              <w:rPr>
                <w:sz w:val="25"/>
                <w:szCs w:val="25"/>
              </w:rPr>
            </w:pPr>
            <w:r w:rsidRPr="00B53646">
              <w:rPr>
                <w:sz w:val="25"/>
                <w:szCs w:val="25"/>
              </w:rPr>
              <w:t xml:space="preserve">Исчерпывающий перечень документов, которые должны быть представлены участниками открытого </w:t>
            </w:r>
            <w:r w:rsidRPr="00B53646">
              <w:rPr>
                <w:sz w:val="25"/>
                <w:szCs w:val="25"/>
              </w:rPr>
              <w:lastRenderedPageBreak/>
              <w:t xml:space="preserve">конкурса в электронной форме в соответствии с </w:t>
            </w:r>
            <w:hyperlink r:id="rId11" w:history="1">
              <w:r w:rsidRPr="00B53646">
                <w:rPr>
                  <w:sz w:val="25"/>
                  <w:szCs w:val="25"/>
                </w:rPr>
                <w:t>пунктом 1 части 1 статьи 31</w:t>
              </w:r>
            </w:hyperlink>
            <w:r w:rsidRPr="00B53646">
              <w:rPr>
                <w:sz w:val="25"/>
                <w:szCs w:val="25"/>
              </w:rPr>
              <w:t xml:space="preserve"> Закона о контрактной системе</w:t>
            </w:r>
          </w:p>
        </w:tc>
        <w:tc>
          <w:tcPr>
            <w:tcW w:w="3402" w:type="dxa"/>
            <w:gridSpan w:val="3"/>
            <w:tcBorders>
              <w:top w:val="single" w:sz="4" w:space="0" w:color="auto"/>
              <w:left w:val="single" w:sz="4" w:space="0" w:color="auto"/>
              <w:bottom w:val="single" w:sz="4" w:space="0" w:color="auto"/>
              <w:right w:val="single" w:sz="4" w:space="0" w:color="auto"/>
            </w:tcBorders>
          </w:tcPr>
          <w:p w14:paraId="57FECA9C" w14:textId="77777777" w:rsidR="00012986" w:rsidRPr="00B53646" w:rsidRDefault="00012986" w:rsidP="00012986">
            <w:pPr>
              <w:autoSpaceDE w:val="0"/>
              <w:autoSpaceDN w:val="0"/>
              <w:adjustRightInd w:val="0"/>
              <w:spacing w:before="0" w:after="0" w:line="240" w:lineRule="auto"/>
              <w:jc w:val="center"/>
              <w:rPr>
                <w:sz w:val="25"/>
                <w:szCs w:val="25"/>
              </w:rPr>
            </w:pPr>
            <w:r w:rsidRPr="00B53646">
              <w:rPr>
                <w:sz w:val="25"/>
                <w:szCs w:val="25"/>
              </w:rPr>
              <w:lastRenderedPageBreak/>
              <w:t>Не установлено</w:t>
            </w:r>
          </w:p>
        </w:tc>
      </w:tr>
      <w:tr w:rsidR="00012986" w:rsidRPr="001E629E" w14:paraId="1F97A8B9" w14:textId="77777777" w:rsidTr="00731655">
        <w:tc>
          <w:tcPr>
            <w:tcW w:w="10031" w:type="dxa"/>
            <w:gridSpan w:val="7"/>
            <w:tcBorders>
              <w:top w:val="single" w:sz="4" w:space="0" w:color="auto"/>
              <w:left w:val="single" w:sz="4" w:space="0" w:color="auto"/>
              <w:bottom w:val="single" w:sz="4" w:space="0" w:color="auto"/>
              <w:right w:val="single" w:sz="4" w:space="0" w:color="auto"/>
            </w:tcBorders>
          </w:tcPr>
          <w:p w14:paraId="43FC7242" w14:textId="77777777" w:rsidR="00012986" w:rsidRPr="00B53646" w:rsidRDefault="00012986" w:rsidP="00012986">
            <w:pPr>
              <w:autoSpaceDE w:val="0"/>
              <w:autoSpaceDN w:val="0"/>
              <w:adjustRightInd w:val="0"/>
              <w:spacing w:before="0" w:after="0" w:line="240" w:lineRule="auto"/>
              <w:jc w:val="center"/>
              <w:rPr>
                <w:b/>
                <w:sz w:val="25"/>
                <w:szCs w:val="25"/>
              </w:rPr>
            </w:pPr>
            <w:r w:rsidRPr="00B53646">
              <w:rPr>
                <w:b/>
                <w:sz w:val="25"/>
                <w:szCs w:val="25"/>
              </w:rPr>
              <w:t xml:space="preserve">4. Требования к содержанию, составу заявки </w:t>
            </w:r>
          </w:p>
          <w:p w14:paraId="46B818AE" w14:textId="77777777" w:rsidR="00012986" w:rsidRPr="00B53646" w:rsidRDefault="00012986" w:rsidP="00012986">
            <w:pPr>
              <w:autoSpaceDE w:val="0"/>
              <w:autoSpaceDN w:val="0"/>
              <w:adjustRightInd w:val="0"/>
              <w:spacing w:before="0" w:after="0" w:line="240" w:lineRule="auto"/>
              <w:jc w:val="center"/>
              <w:rPr>
                <w:b/>
                <w:sz w:val="25"/>
                <w:szCs w:val="25"/>
              </w:rPr>
            </w:pPr>
            <w:r w:rsidRPr="00B53646">
              <w:rPr>
                <w:b/>
                <w:sz w:val="25"/>
                <w:szCs w:val="25"/>
              </w:rPr>
              <w:t xml:space="preserve">на участие в открытом конкурсе в электронной форме </w:t>
            </w:r>
          </w:p>
        </w:tc>
      </w:tr>
      <w:tr w:rsidR="00EF072A" w:rsidRPr="001E629E" w14:paraId="3467F6CA" w14:textId="77777777" w:rsidTr="00731655">
        <w:tc>
          <w:tcPr>
            <w:tcW w:w="841" w:type="dxa"/>
            <w:tcBorders>
              <w:top w:val="single" w:sz="4" w:space="0" w:color="auto"/>
              <w:left w:val="single" w:sz="4" w:space="0" w:color="auto"/>
              <w:bottom w:val="single" w:sz="4" w:space="0" w:color="auto"/>
              <w:right w:val="single" w:sz="4" w:space="0" w:color="auto"/>
            </w:tcBorders>
          </w:tcPr>
          <w:p w14:paraId="18308F0F" w14:textId="77777777" w:rsidR="00EF072A" w:rsidRPr="00B53646" w:rsidRDefault="00EF072A" w:rsidP="00EF072A">
            <w:pPr>
              <w:spacing w:before="0" w:after="0" w:line="240" w:lineRule="auto"/>
              <w:jc w:val="center"/>
              <w:rPr>
                <w:sz w:val="25"/>
                <w:szCs w:val="25"/>
              </w:rPr>
            </w:pPr>
            <w:r w:rsidRPr="00B53646">
              <w:rPr>
                <w:sz w:val="25"/>
                <w:szCs w:val="25"/>
              </w:rPr>
              <w:t>14.</w:t>
            </w:r>
          </w:p>
        </w:tc>
        <w:tc>
          <w:tcPr>
            <w:tcW w:w="9190" w:type="dxa"/>
            <w:gridSpan w:val="6"/>
            <w:tcBorders>
              <w:top w:val="single" w:sz="4" w:space="0" w:color="auto"/>
              <w:left w:val="single" w:sz="4" w:space="0" w:color="auto"/>
              <w:bottom w:val="single" w:sz="4" w:space="0" w:color="auto"/>
              <w:right w:val="single" w:sz="4" w:space="0" w:color="auto"/>
            </w:tcBorders>
          </w:tcPr>
          <w:p w14:paraId="19ED01BA"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r w:rsidR="000C3388" w:rsidRPr="00B53646">
              <w:rPr>
                <w:sz w:val="25"/>
                <w:szCs w:val="25"/>
              </w:rPr>
              <w:t>.</w:t>
            </w:r>
          </w:p>
        </w:tc>
      </w:tr>
      <w:tr w:rsidR="00EF072A" w:rsidRPr="001E629E" w14:paraId="0F0D5D79" w14:textId="77777777" w:rsidTr="00731655">
        <w:tc>
          <w:tcPr>
            <w:tcW w:w="841" w:type="dxa"/>
            <w:tcBorders>
              <w:top w:val="single" w:sz="4" w:space="0" w:color="auto"/>
              <w:left w:val="single" w:sz="4" w:space="0" w:color="auto"/>
              <w:bottom w:val="single" w:sz="4" w:space="0" w:color="auto"/>
              <w:right w:val="single" w:sz="4" w:space="0" w:color="auto"/>
            </w:tcBorders>
          </w:tcPr>
          <w:p w14:paraId="13738265" w14:textId="77777777" w:rsidR="00EF072A" w:rsidRPr="00B53646" w:rsidRDefault="00EF072A" w:rsidP="00EF072A">
            <w:pPr>
              <w:spacing w:before="0" w:after="0" w:line="240" w:lineRule="auto"/>
              <w:jc w:val="center"/>
              <w:rPr>
                <w:sz w:val="25"/>
                <w:szCs w:val="25"/>
              </w:rPr>
            </w:pPr>
            <w:r w:rsidRPr="00B53646">
              <w:rPr>
                <w:sz w:val="25"/>
                <w:szCs w:val="25"/>
              </w:rPr>
              <w:t>14.1.</w:t>
            </w:r>
          </w:p>
        </w:tc>
        <w:tc>
          <w:tcPr>
            <w:tcW w:w="9190" w:type="dxa"/>
            <w:gridSpan w:val="6"/>
            <w:tcBorders>
              <w:top w:val="single" w:sz="4" w:space="0" w:color="auto"/>
              <w:left w:val="single" w:sz="4" w:space="0" w:color="auto"/>
              <w:bottom w:val="single" w:sz="4" w:space="0" w:color="auto"/>
              <w:right w:val="single" w:sz="4" w:space="0" w:color="auto"/>
            </w:tcBorders>
          </w:tcPr>
          <w:p w14:paraId="515E1C74"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Первая часть заявки на участие в открытом конкурсе в электронной форме должна содержать:</w:t>
            </w:r>
          </w:p>
          <w:p w14:paraId="22767E16"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 xml:space="preserve">1. Согласие участника открытого конкурса в электронной форме на </w:t>
            </w:r>
            <w:r w:rsidR="004B18BF">
              <w:rPr>
                <w:sz w:val="25"/>
                <w:szCs w:val="25"/>
              </w:rPr>
              <w:t>выполнение работ</w:t>
            </w:r>
            <w:r w:rsidRPr="00B53646">
              <w:rPr>
                <w:sz w:val="25"/>
                <w:szCs w:val="25"/>
              </w:rPr>
              <w:t xml:space="preserve"> на условиях, предусмотренных конкурсной документацией и не подлежащих изменению по результатам проведения открытого конкурса в электронной форме</w:t>
            </w:r>
            <w:r w:rsidR="00E8158B" w:rsidRPr="00B53646">
              <w:rPr>
                <w:sz w:val="25"/>
                <w:szCs w:val="25"/>
              </w:rPr>
              <w:t xml:space="preserve"> </w:t>
            </w:r>
            <w:r w:rsidR="00E8158B" w:rsidRPr="001E629E">
              <w:rPr>
                <w:sz w:val="25"/>
                <w:szCs w:val="25"/>
              </w:rPr>
              <w:t>(такое согласие дается с применением программно-аппаратных средств электронной площадки)</w:t>
            </w:r>
            <w:r w:rsidRPr="00B53646">
              <w:rPr>
                <w:sz w:val="25"/>
                <w:szCs w:val="25"/>
              </w:rPr>
              <w:t>.</w:t>
            </w:r>
          </w:p>
          <w:p w14:paraId="36CFD3B5" w14:textId="77777777" w:rsidR="00EF072A" w:rsidRPr="001E629E" w:rsidRDefault="00EF072A" w:rsidP="00EF072A">
            <w:pPr>
              <w:autoSpaceDE w:val="0"/>
              <w:autoSpaceDN w:val="0"/>
              <w:adjustRightInd w:val="0"/>
              <w:spacing w:before="0" w:after="0" w:line="240" w:lineRule="auto"/>
              <w:rPr>
                <w:sz w:val="25"/>
                <w:szCs w:val="25"/>
              </w:rPr>
            </w:pPr>
            <w:r w:rsidRPr="001E629E">
              <w:rPr>
                <w:sz w:val="25"/>
                <w:szCs w:val="25"/>
              </w:rPr>
              <w:t>2</w:t>
            </w:r>
            <w:r w:rsidRPr="00B53646">
              <w:rPr>
                <w:sz w:val="25"/>
                <w:szCs w:val="25"/>
              </w:rPr>
              <w:t xml:space="preserve">. Предложение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r:id="rId12" w:history="1">
              <w:r w:rsidRPr="00B53646">
                <w:rPr>
                  <w:sz w:val="25"/>
                  <w:szCs w:val="25"/>
                </w:rPr>
                <w:t xml:space="preserve">пунктом 3 части 1 статьи 32 </w:t>
              </w:r>
            </w:hyperlink>
            <w:r w:rsidRPr="00B53646">
              <w:rPr>
                <w:sz w:val="25"/>
                <w:szCs w:val="25"/>
              </w:rPr>
              <w:t>Закона о контрактной системе)</w:t>
            </w:r>
            <w:r w:rsidRPr="001E629E">
              <w:rPr>
                <w:sz w:val="25"/>
                <w:szCs w:val="25"/>
              </w:rPr>
              <w:t xml:space="preserve">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r w:rsidRPr="00B53646">
              <w:rPr>
                <w:sz w:val="25"/>
                <w:szCs w:val="25"/>
              </w:rPr>
              <w:t xml:space="preserve">. </w:t>
            </w:r>
          </w:p>
          <w:p w14:paraId="5DF985B1" w14:textId="77777777" w:rsidR="00EF072A" w:rsidRPr="00B53646" w:rsidRDefault="00EF072A" w:rsidP="00EF072A">
            <w:pPr>
              <w:autoSpaceDE w:val="0"/>
              <w:autoSpaceDN w:val="0"/>
              <w:adjustRightInd w:val="0"/>
              <w:spacing w:before="0" w:after="0" w:line="240" w:lineRule="auto"/>
              <w:ind w:firstLine="394"/>
              <w:rPr>
                <w:sz w:val="25"/>
                <w:szCs w:val="25"/>
              </w:rPr>
            </w:pPr>
            <w:r w:rsidRPr="00B53646">
              <w:rPr>
                <w:b/>
                <w:sz w:val="25"/>
                <w:szCs w:val="25"/>
              </w:rPr>
              <w:t>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w:t>
            </w:r>
            <w:r w:rsidRPr="00B53646">
              <w:rPr>
                <w:sz w:val="25"/>
                <w:szCs w:val="25"/>
              </w:rPr>
              <w:t xml:space="preserve">, подавшем заявку на участие в таком конкурсе, а также сведений о предлагаемой этим участником открытого конкурса в электронной форме цене контракта. </w:t>
            </w:r>
          </w:p>
          <w:p w14:paraId="488AC752" w14:textId="77777777" w:rsidR="00EF072A" w:rsidRPr="001E629E" w:rsidRDefault="00EF072A" w:rsidP="00EF072A">
            <w:pPr>
              <w:autoSpaceDE w:val="0"/>
              <w:autoSpaceDN w:val="0"/>
              <w:adjustRightInd w:val="0"/>
              <w:spacing w:before="0" w:after="0" w:line="240" w:lineRule="auto"/>
              <w:ind w:firstLine="394"/>
              <w:rPr>
                <w:sz w:val="25"/>
                <w:szCs w:val="25"/>
              </w:rPr>
            </w:pPr>
            <w:r w:rsidRPr="00B53646">
              <w:rPr>
                <w:sz w:val="25"/>
                <w:szCs w:val="25"/>
              </w:rPr>
              <w:t>Первая часть заявки на участие в конкурсе в электронной форме может содержать эскиз, рисунок, чертеж, фотографию, иное изображение товара, на поставку которого заключается контракт.</w:t>
            </w:r>
          </w:p>
        </w:tc>
      </w:tr>
      <w:tr w:rsidR="00EF072A" w:rsidRPr="001E629E" w14:paraId="3A1AC299" w14:textId="77777777" w:rsidTr="00731655">
        <w:tc>
          <w:tcPr>
            <w:tcW w:w="841" w:type="dxa"/>
            <w:tcBorders>
              <w:top w:val="single" w:sz="4" w:space="0" w:color="auto"/>
              <w:left w:val="single" w:sz="4" w:space="0" w:color="auto"/>
              <w:bottom w:val="single" w:sz="4" w:space="0" w:color="auto"/>
              <w:right w:val="single" w:sz="4" w:space="0" w:color="auto"/>
            </w:tcBorders>
          </w:tcPr>
          <w:p w14:paraId="0EC7A5C7" w14:textId="77777777" w:rsidR="00EF072A" w:rsidRPr="00B53646" w:rsidRDefault="00EF072A" w:rsidP="00EF072A">
            <w:pPr>
              <w:spacing w:before="0" w:after="0" w:line="240" w:lineRule="auto"/>
              <w:jc w:val="center"/>
              <w:rPr>
                <w:sz w:val="25"/>
                <w:szCs w:val="25"/>
              </w:rPr>
            </w:pPr>
            <w:r w:rsidRPr="00B53646">
              <w:rPr>
                <w:sz w:val="25"/>
                <w:szCs w:val="25"/>
              </w:rPr>
              <w:t>14.2.</w:t>
            </w:r>
          </w:p>
        </w:tc>
        <w:tc>
          <w:tcPr>
            <w:tcW w:w="9190" w:type="dxa"/>
            <w:gridSpan w:val="6"/>
            <w:tcBorders>
              <w:top w:val="single" w:sz="4" w:space="0" w:color="auto"/>
              <w:left w:val="single" w:sz="4" w:space="0" w:color="auto"/>
              <w:bottom w:val="single" w:sz="4" w:space="0" w:color="auto"/>
              <w:right w:val="single" w:sz="4" w:space="0" w:color="auto"/>
            </w:tcBorders>
          </w:tcPr>
          <w:p w14:paraId="1C2F8D53" w14:textId="162DDE8B"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14:paraId="674D6E4F"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208DBFA4"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2. Декларацию о соответствии участника закупки требованиям, установленным в соответствии с пунктами 3 - 9, 11 части 1 статьи 31 Закона о контрактной системе (указанная декларация предоставляется с использованием программно-аппаратных средств электронной площадки).</w:t>
            </w:r>
          </w:p>
          <w:p w14:paraId="78FDC27A"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lastRenderedPageBreak/>
              <w:t xml:space="preserve">3. Документы, подтверждающие квалификацию участника открытого конкурса в электронной форме. </w:t>
            </w:r>
          </w:p>
        </w:tc>
      </w:tr>
      <w:tr w:rsidR="00EF072A" w:rsidRPr="001E629E" w14:paraId="64B49FF9" w14:textId="77777777" w:rsidTr="00731655">
        <w:tc>
          <w:tcPr>
            <w:tcW w:w="10031" w:type="dxa"/>
            <w:gridSpan w:val="7"/>
            <w:tcBorders>
              <w:top w:val="single" w:sz="4" w:space="0" w:color="auto"/>
              <w:left w:val="single" w:sz="4" w:space="0" w:color="auto"/>
              <w:bottom w:val="single" w:sz="4" w:space="0" w:color="auto"/>
              <w:right w:val="single" w:sz="4" w:space="0" w:color="auto"/>
            </w:tcBorders>
          </w:tcPr>
          <w:p w14:paraId="2FA84039" w14:textId="77777777" w:rsidR="00EF072A" w:rsidRPr="00B53646" w:rsidRDefault="00EF072A" w:rsidP="00EF072A">
            <w:pPr>
              <w:spacing w:before="0" w:after="0" w:line="240" w:lineRule="auto"/>
              <w:jc w:val="center"/>
              <w:rPr>
                <w:sz w:val="25"/>
                <w:szCs w:val="25"/>
              </w:rPr>
            </w:pPr>
            <w:r w:rsidRPr="00B53646">
              <w:rPr>
                <w:b/>
                <w:sz w:val="25"/>
                <w:szCs w:val="25"/>
              </w:rPr>
              <w:lastRenderedPageBreak/>
              <w:t>5</w:t>
            </w:r>
            <w:r w:rsidRPr="00B53646">
              <w:rPr>
                <w:sz w:val="25"/>
                <w:szCs w:val="25"/>
              </w:rPr>
              <w:t>.</w:t>
            </w:r>
            <w:r w:rsidRPr="00B53646">
              <w:rPr>
                <w:b/>
                <w:sz w:val="25"/>
                <w:szCs w:val="25"/>
              </w:rPr>
              <w:t>Срок, место и порядок подачи заявок участников закупки</w:t>
            </w:r>
          </w:p>
        </w:tc>
      </w:tr>
      <w:tr w:rsidR="00EF072A" w:rsidRPr="001E629E" w14:paraId="692FB5F2" w14:textId="77777777" w:rsidTr="00731655">
        <w:tc>
          <w:tcPr>
            <w:tcW w:w="841" w:type="dxa"/>
            <w:tcBorders>
              <w:top w:val="single" w:sz="4" w:space="0" w:color="auto"/>
              <w:left w:val="single" w:sz="4" w:space="0" w:color="auto"/>
              <w:bottom w:val="single" w:sz="4" w:space="0" w:color="auto"/>
              <w:right w:val="single" w:sz="4" w:space="0" w:color="auto"/>
            </w:tcBorders>
          </w:tcPr>
          <w:p w14:paraId="006A086D" w14:textId="77777777" w:rsidR="00EF072A" w:rsidRPr="00B53646" w:rsidRDefault="00EF072A" w:rsidP="001E629E">
            <w:pPr>
              <w:spacing w:before="0" w:after="0" w:line="240" w:lineRule="auto"/>
              <w:jc w:val="center"/>
              <w:rPr>
                <w:sz w:val="25"/>
                <w:szCs w:val="25"/>
              </w:rPr>
            </w:pPr>
            <w:r w:rsidRPr="00B53646">
              <w:rPr>
                <w:sz w:val="25"/>
                <w:szCs w:val="25"/>
              </w:rPr>
              <w:t>15.</w:t>
            </w:r>
          </w:p>
        </w:tc>
        <w:tc>
          <w:tcPr>
            <w:tcW w:w="3945" w:type="dxa"/>
            <w:gridSpan w:val="2"/>
            <w:tcBorders>
              <w:top w:val="single" w:sz="4" w:space="0" w:color="auto"/>
              <w:left w:val="single" w:sz="4" w:space="0" w:color="auto"/>
              <w:bottom w:val="single" w:sz="4" w:space="0" w:color="auto"/>
              <w:right w:val="single" w:sz="4" w:space="0" w:color="auto"/>
            </w:tcBorders>
          </w:tcPr>
          <w:p w14:paraId="7ED1DF76" w14:textId="77777777" w:rsidR="00EF072A" w:rsidRPr="00B53646" w:rsidRDefault="00EF072A" w:rsidP="00EF072A">
            <w:pPr>
              <w:spacing w:before="0" w:after="0" w:line="240" w:lineRule="auto"/>
              <w:rPr>
                <w:sz w:val="25"/>
                <w:szCs w:val="25"/>
              </w:rPr>
            </w:pPr>
            <w:r w:rsidRPr="00B53646">
              <w:rPr>
                <w:sz w:val="25"/>
                <w:szCs w:val="25"/>
              </w:rPr>
              <w:t>Срок подачи заявок</w:t>
            </w:r>
            <w:r w:rsidR="000C3388" w:rsidRPr="00B53646">
              <w:rPr>
                <w:sz w:val="25"/>
                <w:szCs w:val="25"/>
              </w:rPr>
              <w:t>.</w:t>
            </w:r>
          </w:p>
        </w:tc>
        <w:tc>
          <w:tcPr>
            <w:tcW w:w="5245" w:type="dxa"/>
            <w:gridSpan w:val="4"/>
            <w:tcBorders>
              <w:top w:val="single" w:sz="4" w:space="0" w:color="auto"/>
              <w:left w:val="single" w:sz="4" w:space="0" w:color="auto"/>
              <w:bottom w:val="single" w:sz="4" w:space="0" w:color="auto"/>
              <w:right w:val="single" w:sz="4" w:space="0" w:color="auto"/>
            </w:tcBorders>
          </w:tcPr>
          <w:p w14:paraId="5476B5F7"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tc>
      </w:tr>
      <w:tr w:rsidR="00EF072A" w:rsidRPr="001E629E" w14:paraId="0847FD06" w14:textId="77777777" w:rsidTr="00731655">
        <w:tc>
          <w:tcPr>
            <w:tcW w:w="841" w:type="dxa"/>
            <w:tcBorders>
              <w:top w:val="single" w:sz="4" w:space="0" w:color="auto"/>
              <w:left w:val="single" w:sz="4" w:space="0" w:color="auto"/>
              <w:bottom w:val="single" w:sz="4" w:space="0" w:color="auto"/>
              <w:right w:val="single" w:sz="4" w:space="0" w:color="auto"/>
            </w:tcBorders>
          </w:tcPr>
          <w:p w14:paraId="6663F05C" w14:textId="77777777" w:rsidR="00EF072A" w:rsidRPr="00B53646" w:rsidRDefault="00EF072A" w:rsidP="001E629E">
            <w:pPr>
              <w:spacing w:before="0" w:after="0" w:line="240" w:lineRule="auto"/>
              <w:jc w:val="center"/>
              <w:rPr>
                <w:sz w:val="25"/>
                <w:szCs w:val="25"/>
              </w:rPr>
            </w:pPr>
            <w:r w:rsidRPr="00B53646">
              <w:rPr>
                <w:sz w:val="25"/>
                <w:szCs w:val="25"/>
              </w:rPr>
              <w:t>16.</w:t>
            </w:r>
          </w:p>
        </w:tc>
        <w:tc>
          <w:tcPr>
            <w:tcW w:w="3945" w:type="dxa"/>
            <w:gridSpan w:val="2"/>
            <w:tcBorders>
              <w:top w:val="single" w:sz="4" w:space="0" w:color="auto"/>
              <w:left w:val="single" w:sz="4" w:space="0" w:color="auto"/>
              <w:bottom w:val="single" w:sz="4" w:space="0" w:color="auto"/>
              <w:right w:val="single" w:sz="4" w:space="0" w:color="auto"/>
            </w:tcBorders>
          </w:tcPr>
          <w:p w14:paraId="2308E565"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Дата и время окончания срока подачи заявок на участие в открытом конкурсе в электронной форме</w:t>
            </w:r>
            <w:r w:rsidR="000C3388" w:rsidRPr="00B53646">
              <w:rPr>
                <w:sz w:val="25"/>
                <w:szCs w:val="25"/>
              </w:rPr>
              <w:t>.</w:t>
            </w:r>
          </w:p>
        </w:tc>
        <w:tc>
          <w:tcPr>
            <w:tcW w:w="5245" w:type="dxa"/>
            <w:gridSpan w:val="4"/>
            <w:tcBorders>
              <w:top w:val="single" w:sz="4" w:space="0" w:color="auto"/>
              <w:left w:val="single" w:sz="4" w:space="0" w:color="auto"/>
              <w:bottom w:val="single" w:sz="4" w:space="0" w:color="auto"/>
              <w:right w:val="single" w:sz="4" w:space="0" w:color="auto"/>
            </w:tcBorders>
          </w:tcPr>
          <w:p w14:paraId="275523B7" w14:textId="3293B18A" w:rsidR="00EF072A" w:rsidRPr="003175C3" w:rsidRDefault="00B176CE" w:rsidP="00B830A1">
            <w:pPr>
              <w:spacing w:before="0" w:after="0" w:line="240" w:lineRule="auto"/>
              <w:rPr>
                <w:b/>
                <w:sz w:val="25"/>
                <w:szCs w:val="25"/>
              </w:rPr>
            </w:pPr>
            <w:proofErr w:type="gramStart"/>
            <w:r w:rsidRPr="003175C3">
              <w:rPr>
                <w:b/>
                <w:sz w:val="25"/>
                <w:szCs w:val="25"/>
              </w:rPr>
              <w:t>«</w:t>
            </w:r>
            <w:r w:rsidR="00B23CC3" w:rsidRPr="003175C3">
              <w:rPr>
                <w:b/>
                <w:sz w:val="25"/>
                <w:szCs w:val="25"/>
              </w:rPr>
              <w:t xml:space="preserve"> </w:t>
            </w:r>
            <w:r w:rsidR="00B830A1">
              <w:rPr>
                <w:b/>
                <w:sz w:val="25"/>
                <w:szCs w:val="25"/>
              </w:rPr>
              <w:t>21</w:t>
            </w:r>
            <w:proofErr w:type="gramEnd"/>
            <w:r w:rsidR="004674E8">
              <w:rPr>
                <w:b/>
                <w:sz w:val="25"/>
                <w:szCs w:val="25"/>
              </w:rPr>
              <w:t xml:space="preserve"> </w:t>
            </w:r>
            <w:r w:rsidRPr="003175C3">
              <w:rPr>
                <w:b/>
                <w:sz w:val="25"/>
                <w:szCs w:val="25"/>
              </w:rPr>
              <w:t xml:space="preserve">» </w:t>
            </w:r>
            <w:r w:rsidR="002A7C2C">
              <w:rPr>
                <w:b/>
                <w:sz w:val="25"/>
                <w:szCs w:val="25"/>
              </w:rPr>
              <w:t>июл</w:t>
            </w:r>
            <w:r w:rsidR="004674E8">
              <w:rPr>
                <w:b/>
                <w:sz w:val="25"/>
                <w:szCs w:val="25"/>
              </w:rPr>
              <w:t>я</w:t>
            </w:r>
            <w:r w:rsidRPr="003175C3">
              <w:rPr>
                <w:b/>
                <w:sz w:val="25"/>
                <w:szCs w:val="25"/>
              </w:rPr>
              <w:t xml:space="preserve">  2021</w:t>
            </w:r>
            <w:r w:rsidR="00EF072A" w:rsidRPr="003175C3">
              <w:rPr>
                <w:b/>
                <w:sz w:val="25"/>
                <w:szCs w:val="25"/>
              </w:rPr>
              <w:t xml:space="preserve"> г. «10» ч. 00 мин.</w:t>
            </w:r>
          </w:p>
        </w:tc>
      </w:tr>
      <w:tr w:rsidR="00EF072A" w:rsidRPr="001E629E" w14:paraId="42C2BF2B" w14:textId="77777777" w:rsidTr="00731655">
        <w:tc>
          <w:tcPr>
            <w:tcW w:w="841" w:type="dxa"/>
            <w:tcBorders>
              <w:top w:val="single" w:sz="4" w:space="0" w:color="auto"/>
              <w:left w:val="single" w:sz="4" w:space="0" w:color="auto"/>
              <w:bottom w:val="single" w:sz="4" w:space="0" w:color="auto"/>
              <w:right w:val="single" w:sz="4" w:space="0" w:color="auto"/>
            </w:tcBorders>
          </w:tcPr>
          <w:p w14:paraId="4CC284FA" w14:textId="77777777" w:rsidR="00EF072A" w:rsidRPr="00B53646" w:rsidRDefault="00EF072A" w:rsidP="001E629E">
            <w:pPr>
              <w:spacing w:before="0" w:after="0" w:line="240" w:lineRule="auto"/>
              <w:jc w:val="center"/>
              <w:rPr>
                <w:sz w:val="25"/>
                <w:szCs w:val="25"/>
              </w:rPr>
            </w:pPr>
            <w:r w:rsidRPr="00B53646">
              <w:rPr>
                <w:sz w:val="25"/>
                <w:szCs w:val="25"/>
              </w:rPr>
              <w:t>17.</w:t>
            </w:r>
          </w:p>
        </w:tc>
        <w:tc>
          <w:tcPr>
            <w:tcW w:w="3945" w:type="dxa"/>
            <w:gridSpan w:val="2"/>
            <w:tcBorders>
              <w:top w:val="single" w:sz="4" w:space="0" w:color="auto"/>
              <w:left w:val="single" w:sz="4" w:space="0" w:color="auto"/>
              <w:bottom w:val="single" w:sz="4" w:space="0" w:color="auto"/>
              <w:right w:val="single" w:sz="4" w:space="0" w:color="auto"/>
            </w:tcBorders>
          </w:tcPr>
          <w:p w14:paraId="5D7454B1"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Дата и время рассмотрения и оценки первых частей заявок на участие в открытом конкурсе в электронной форме</w:t>
            </w:r>
            <w:r w:rsidR="000C3388" w:rsidRPr="00B53646">
              <w:rPr>
                <w:sz w:val="25"/>
                <w:szCs w:val="25"/>
              </w:rPr>
              <w:t>.</w:t>
            </w:r>
          </w:p>
        </w:tc>
        <w:tc>
          <w:tcPr>
            <w:tcW w:w="5245" w:type="dxa"/>
            <w:gridSpan w:val="4"/>
            <w:tcBorders>
              <w:top w:val="single" w:sz="4" w:space="0" w:color="auto"/>
              <w:left w:val="single" w:sz="4" w:space="0" w:color="auto"/>
              <w:bottom w:val="single" w:sz="4" w:space="0" w:color="auto"/>
              <w:right w:val="single" w:sz="4" w:space="0" w:color="auto"/>
            </w:tcBorders>
          </w:tcPr>
          <w:p w14:paraId="52E1FD64" w14:textId="7E268063" w:rsidR="00EF072A" w:rsidRPr="003175C3" w:rsidRDefault="00D02D91" w:rsidP="00B830A1">
            <w:pPr>
              <w:spacing w:before="0" w:after="0" w:line="240" w:lineRule="auto"/>
              <w:rPr>
                <w:b/>
                <w:sz w:val="25"/>
                <w:szCs w:val="25"/>
              </w:rPr>
            </w:pPr>
            <w:proofErr w:type="gramStart"/>
            <w:r w:rsidRPr="003175C3">
              <w:rPr>
                <w:b/>
                <w:sz w:val="25"/>
                <w:szCs w:val="25"/>
              </w:rPr>
              <w:t>«</w:t>
            </w:r>
            <w:r w:rsidR="004674E8">
              <w:rPr>
                <w:b/>
                <w:sz w:val="25"/>
                <w:szCs w:val="25"/>
              </w:rPr>
              <w:t xml:space="preserve"> </w:t>
            </w:r>
            <w:r w:rsidR="00B830A1">
              <w:rPr>
                <w:b/>
                <w:sz w:val="25"/>
                <w:szCs w:val="25"/>
              </w:rPr>
              <w:t>23</w:t>
            </w:r>
            <w:proofErr w:type="gramEnd"/>
            <w:r w:rsidRPr="003175C3">
              <w:rPr>
                <w:b/>
                <w:sz w:val="25"/>
                <w:szCs w:val="25"/>
              </w:rPr>
              <w:t xml:space="preserve"> » </w:t>
            </w:r>
            <w:r w:rsidR="002A7C2C">
              <w:rPr>
                <w:b/>
                <w:sz w:val="25"/>
                <w:szCs w:val="25"/>
              </w:rPr>
              <w:t>июл</w:t>
            </w:r>
            <w:r w:rsidR="004674E8">
              <w:rPr>
                <w:b/>
                <w:sz w:val="25"/>
                <w:szCs w:val="25"/>
              </w:rPr>
              <w:t>я</w:t>
            </w:r>
            <w:r w:rsidR="00B176CE" w:rsidRPr="003175C3">
              <w:rPr>
                <w:b/>
                <w:sz w:val="25"/>
                <w:szCs w:val="25"/>
              </w:rPr>
              <w:t xml:space="preserve">  2021</w:t>
            </w:r>
            <w:r w:rsidR="00EF072A" w:rsidRPr="003175C3">
              <w:rPr>
                <w:b/>
                <w:sz w:val="25"/>
                <w:szCs w:val="25"/>
              </w:rPr>
              <w:t xml:space="preserve"> г. </w:t>
            </w:r>
            <w:r w:rsidR="00B176CE" w:rsidRPr="003175C3">
              <w:rPr>
                <w:b/>
                <w:sz w:val="25"/>
                <w:szCs w:val="25"/>
              </w:rPr>
              <w:t>«16</w:t>
            </w:r>
            <w:r w:rsidR="00EF072A" w:rsidRPr="003175C3">
              <w:rPr>
                <w:b/>
                <w:sz w:val="25"/>
                <w:szCs w:val="25"/>
              </w:rPr>
              <w:t>» ч.00 мин.</w:t>
            </w:r>
          </w:p>
        </w:tc>
      </w:tr>
      <w:tr w:rsidR="00EF072A" w:rsidRPr="001E629E" w14:paraId="0A4483D1" w14:textId="77777777" w:rsidTr="00731655">
        <w:tc>
          <w:tcPr>
            <w:tcW w:w="841" w:type="dxa"/>
            <w:tcBorders>
              <w:top w:val="single" w:sz="4" w:space="0" w:color="auto"/>
              <w:left w:val="single" w:sz="4" w:space="0" w:color="auto"/>
              <w:bottom w:val="single" w:sz="4" w:space="0" w:color="auto"/>
              <w:right w:val="single" w:sz="4" w:space="0" w:color="auto"/>
            </w:tcBorders>
          </w:tcPr>
          <w:p w14:paraId="442CA64B" w14:textId="77777777" w:rsidR="00EF072A" w:rsidRPr="00B53646" w:rsidRDefault="00EF072A" w:rsidP="001E629E">
            <w:pPr>
              <w:spacing w:before="0" w:after="0" w:line="240" w:lineRule="auto"/>
              <w:jc w:val="center"/>
              <w:rPr>
                <w:sz w:val="25"/>
                <w:szCs w:val="25"/>
              </w:rPr>
            </w:pPr>
            <w:r w:rsidRPr="00B53646">
              <w:rPr>
                <w:sz w:val="25"/>
                <w:szCs w:val="25"/>
              </w:rPr>
              <w:t>18.</w:t>
            </w:r>
          </w:p>
        </w:tc>
        <w:tc>
          <w:tcPr>
            <w:tcW w:w="3945" w:type="dxa"/>
            <w:gridSpan w:val="2"/>
            <w:tcBorders>
              <w:top w:val="single" w:sz="4" w:space="0" w:color="auto"/>
              <w:left w:val="single" w:sz="4" w:space="0" w:color="auto"/>
              <w:bottom w:val="single" w:sz="4" w:space="0" w:color="auto"/>
              <w:right w:val="single" w:sz="4" w:space="0" w:color="auto"/>
            </w:tcBorders>
          </w:tcPr>
          <w:p w14:paraId="5DC58F70" w14:textId="519B6A2A" w:rsidR="000C3388" w:rsidRPr="00B53646" w:rsidRDefault="00EF072A" w:rsidP="001E629E">
            <w:pPr>
              <w:autoSpaceDE w:val="0"/>
              <w:autoSpaceDN w:val="0"/>
              <w:adjustRightInd w:val="0"/>
              <w:spacing w:before="0" w:after="0" w:line="240" w:lineRule="auto"/>
              <w:rPr>
                <w:sz w:val="25"/>
                <w:szCs w:val="25"/>
              </w:rPr>
            </w:pPr>
            <w:r w:rsidRPr="00B53646">
              <w:rPr>
                <w:sz w:val="25"/>
                <w:szCs w:val="25"/>
              </w:rPr>
              <w:t>Дата подачи участниками открытого</w:t>
            </w:r>
            <w:r w:rsidR="000C3388" w:rsidRPr="00B53646">
              <w:rPr>
                <w:sz w:val="25"/>
                <w:szCs w:val="25"/>
              </w:rPr>
              <w:t xml:space="preserve"> </w:t>
            </w:r>
            <w:r w:rsidRPr="00B53646">
              <w:rPr>
                <w:sz w:val="25"/>
                <w:szCs w:val="25"/>
              </w:rPr>
              <w:t>конкурса в электронной форме окончательных предложений о цене</w:t>
            </w:r>
            <w:r w:rsidR="000C3388" w:rsidRPr="00B53646">
              <w:rPr>
                <w:sz w:val="25"/>
                <w:szCs w:val="25"/>
              </w:rPr>
              <w:t xml:space="preserve"> </w:t>
            </w:r>
            <w:r w:rsidRPr="00B53646">
              <w:rPr>
                <w:sz w:val="25"/>
                <w:szCs w:val="25"/>
              </w:rPr>
              <w:t>контракта</w:t>
            </w:r>
            <w:r w:rsidR="000C3388" w:rsidRPr="00B53646">
              <w:rPr>
                <w:sz w:val="25"/>
                <w:szCs w:val="25"/>
              </w:rPr>
              <w:t>.</w:t>
            </w:r>
          </w:p>
        </w:tc>
        <w:tc>
          <w:tcPr>
            <w:tcW w:w="5245" w:type="dxa"/>
            <w:gridSpan w:val="4"/>
            <w:tcBorders>
              <w:top w:val="single" w:sz="4" w:space="0" w:color="auto"/>
              <w:left w:val="single" w:sz="4" w:space="0" w:color="auto"/>
              <w:bottom w:val="single" w:sz="4" w:space="0" w:color="auto"/>
              <w:right w:val="single" w:sz="4" w:space="0" w:color="auto"/>
            </w:tcBorders>
          </w:tcPr>
          <w:p w14:paraId="7F1CADCD" w14:textId="0F9A36C4" w:rsidR="00EF072A" w:rsidRPr="003175C3" w:rsidRDefault="00D02D91" w:rsidP="00B830A1">
            <w:pPr>
              <w:spacing w:before="0" w:after="0" w:line="240" w:lineRule="auto"/>
              <w:rPr>
                <w:b/>
                <w:sz w:val="25"/>
                <w:szCs w:val="25"/>
              </w:rPr>
            </w:pPr>
            <w:proofErr w:type="gramStart"/>
            <w:r w:rsidRPr="003175C3">
              <w:rPr>
                <w:b/>
                <w:sz w:val="25"/>
                <w:szCs w:val="25"/>
              </w:rPr>
              <w:t xml:space="preserve">« </w:t>
            </w:r>
            <w:r w:rsidR="00B830A1">
              <w:rPr>
                <w:b/>
                <w:sz w:val="25"/>
                <w:szCs w:val="25"/>
              </w:rPr>
              <w:t>27</w:t>
            </w:r>
            <w:proofErr w:type="gramEnd"/>
            <w:r w:rsidRPr="003175C3">
              <w:rPr>
                <w:b/>
                <w:sz w:val="25"/>
                <w:szCs w:val="25"/>
              </w:rPr>
              <w:t xml:space="preserve"> » </w:t>
            </w:r>
            <w:r w:rsidR="002A7C2C">
              <w:rPr>
                <w:b/>
                <w:sz w:val="25"/>
                <w:szCs w:val="25"/>
              </w:rPr>
              <w:t>июл</w:t>
            </w:r>
            <w:r w:rsidR="004674E8">
              <w:rPr>
                <w:b/>
                <w:sz w:val="25"/>
                <w:szCs w:val="25"/>
              </w:rPr>
              <w:t>я</w:t>
            </w:r>
            <w:r w:rsidRPr="003175C3">
              <w:rPr>
                <w:b/>
                <w:sz w:val="25"/>
                <w:szCs w:val="25"/>
              </w:rPr>
              <w:t xml:space="preserve"> </w:t>
            </w:r>
            <w:r w:rsidR="00B176CE" w:rsidRPr="003175C3">
              <w:rPr>
                <w:b/>
                <w:sz w:val="25"/>
                <w:szCs w:val="25"/>
              </w:rPr>
              <w:t>2021</w:t>
            </w:r>
            <w:r w:rsidR="00EF072A" w:rsidRPr="003175C3">
              <w:rPr>
                <w:b/>
                <w:sz w:val="25"/>
                <w:szCs w:val="25"/>
              </w:rPr>
              <w:t xml:space="preserve"> г. </w:t>
            </w:r>
          </w:p>
        </w:tc>
      </w:tr>
      <w:tr w:rsidR="00EF072A" w:rsidRPr="001E629E" w14:paraId="677AFF6C" w14:textId="77777777" w:rsidTr="00731655">
        <w:tc>
          <w:tcPr>
            <w:tcW w:w="841" w:type="dxa"/>
            <w:tcBorders>
              <w:top w:val="single" w:sz="4" w:space="0" w:color="auto"/>
              <w:left w:val="single" w:sz="4" w:space="0" w:color="auto"/>
              <w:bottom w:val="single" w:sz="4" w:space="0" w:color="auto"/>
              <w:right w:val="single" w:sz="4" w:space="0" w:color="auto"/>
            </w:tcBorders>
          </w:tcPr>
          <w:p w14:paraId="0181A399" w14:textId="77777777" w:rsidR="00EF072A" w:rsidRPr="00B53646" w:rsidRDefault="00EF072A" w:rsidP="001E629E">
            <w:pPr>
              <w:spacing w:before="0" w:after="0" w:line="240" w:lineRule="auto"/>
              <w:jc w:val="center"/>
              <w:rPr>
                <w:sz w:val="25"/>
                <w:szCs w:val="25"/>
              </w:rPr>
            </w:pPr>
            <w:r w:rsidRPr="00B53646">
              <w:rPr>
                <w:sz w:val="25"/>
                <w:szCs w:val="25"/>
              </w:rPr>
              <w:t>19.</w:t>
            </w:r>
          </w:p>
        </w:tc>
        <w:tc>
          <w:tcPr>
            <w:tcW w:w="3945" w:type="dxa"/>
            <w:gridSpan w:val="2"/>
            <w:tcBorders>
              <w:top w:val="single" w:sz="4" w:space="0" w:color="auto"/>
              <w:left w:val="single" w:sz="4" w:space="0" w:color="auto"/>
              <w:bottom w:val="single" w:sz="4" w:space="0" w:color="auto"/>
              <w:right w:val="single" w:sz="4" w:space="0" w:color="auto"/>
            </w:tcBorders>
          </w:tcPr>
          <w:p w14:paraId="43511A40" w14:textId="75859FB4"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Дата и время рассмотрения и оценки</w:t>
            </w:r>
            <w:r w:rsidR="007F7AF3">
              <w:rPr>
                <w:sz w:val="25"/>
                <w:szCs w:val="25"/>
              </w:rPr>
              <w:t xml:space="preserve"> </w:t>
            </w:r>
            <w:r w:rsidRPr="00B53646">
              <w:rPr>
                <w:sz w:val="25"/>
                <w:szCs w:val="25"/>
              </w:rPr>
              <w:t>вторых частей заявок на участие в открытом конкурсе в электронной форме</w:t>
            </w:r>
            <w:r w:rsidR="000C3388" w:rsidRPr="00B53646">
              <w:rPr>
                <w:sz w:val="25"/>
                <w:szCs w:val="25"/>
              </w:rPr>
              <w:t>.</w:t>
            </w:r>
          </w:p>
        </w:tc>
        <w:tc>
          <w:tcPr>
            <w:tcW w:w="5245" w:type="dxa"/>
            <w:gridSpan w:val="4"/>
            <w:tcBorders>
              <w:top w:val="single" w:sz="4" w:space="0" w:color="auto"/>
              <w:left w:val="single" w:sz="4" w:space="0" w:color="auto"/>
              <w:bottom w:val="single" w:sz="4" w:space="0" w:color="auto"/>
              <w:right w:val="single" w:sz="4" w:space="0" w:color="auto"/>
            </w:tcBorders>
          </w:tcPr>
          <w:p w14:paraId="1968E08B" w14:textId="1E219CF6" w:rsidR="00EF072A" w:rsidRPr="003175C3" w:rsidRDefault="00D02D91" w:rsidP="00B830A1">
            <w:pPr>
              <w:spacing w:before="0" w:after="0" w:line="240" w:lineRule="auto"/>
              <w:rPr>
                <w:b/>
                <w:sz w:val="25"/>
                <w:szCs w:val="25"/>
              </w:rPr>
            </w:pPr>
            <w:proofErr w:type="gramStart"/>
            <w:r w:rsidRPr="003175C3">
              <w:rPr>
                <w:b/>
                <w:sz w:val="25"/>
                <w:szCs w:val="25"/>
              </w:rPr>
              <w:t xml:space="preserve">« </w:t>
            </w:r>
            <w:r w:rsidR="00B830A1">
              <w:rPr>
                <w:b/>
                <w:sz w:val="25"/>
                <w:szCs w:val="25"/>
              </w:rPr>
              <w:t>28</w:t>
            </w:r>
            <w:proofErr w:type="gramEnd"/>
            <w:r w:rsidRPr="003175C3">
              <w:rPr>
                <w:b/>
                <w:sz w:val="25"/>
                <w:szCs w:val="25"/>
              </w:rPr>
              <w:t xml:space="preserve"> » </w:t>
            </w:r>
            <w:r w:rsidR="002A7C2C">
              <w:rPr>
                <w:b/>
                <w:sz w:val="25"/>
                <w:szCs w:val="25"/>
              </w:rPr>
              <w:t>июл</w:t>
            </w:r>
            <w:r w:rsidR="004674E8">
              <w:rPr>
                <w:b/>
                <w:sz w:val="25"/>
                <w:szCs w:val="25"/>
              </w:rPr>
              <w:t>я</w:t>
            </w:r>
            <w:r w:rsidRPr="003175C3">
              <w:rPr>
                <w:b/>
                <w:sz w:val="25"/>
                <w:szCs w:val="25"/>
              </w:rPr>
              <w:t xml:space="preserve"> </w:t>
            </w:r>
            <w:r w:rsidR="00B176CE" w:rsidRPr="003175C3">
              <w:rPr>
                <w:b/>
                <w:sz w:val="25"/>
                <w:szCs w:val="25"/>
              </w:rPr>
              <w:t>2021 г. «16</w:t>
            </w:r>
            <w:r w:rsidR="00EF072A" w:rsidRPr="003175C3">
              <w:rPr>
                <w:b/>
                <w:sz w:val="25"/>
                <w:szCs w:val="25"/>
              </w:rPr>
              <w:t>» ч. 00 мин.</w:t>
            </w:r>
          </w:p>
        </w:tc>
      </w:tr>
      <w:tr w:rsidR="00EF072A" w:rsidRPr="001E629E" w14:paraId="16A29064" w14:textId="77777777" w:rsidTr="00731655">
        <w:tc>
          <w:tcPr>
            <w:tcW w:w="841" w:type="dxa"/>
            <w:tcBorders>
              <w:top w:val="single" w:sz="4" w:space="0" w:color="auto"/>
              <w:left w:val="single" w:sz="4" w:space="0" w:color="auto"/>
              <w:bottom w:val="single" w:sz="4" w:space="0" w:color="auto"/>
              <w:right w:val="single" w:sz="4" w:space="0" w:color="auto"/>
            </w:tcBorders>
          </w:tcPr>
          <w:p w14:paraId="74A5C4A6" w14:textId="77777777" w:rsidR="00EF072A" w:rsidRPr="00B53646" w:rsidRDefault="00EF072A" w:rsidP="001E629E">
            <w:pPr>
              <w:spacing w:before="0" w:after="0" w:line="240" w:lineRule="auto"/>
              <w:jc w:val="center"/>
              <w:rPr>
                <w:sz w:val="25"/>
                <w:szCs w:val="25"/>
              </w:rPr>
            </w:pPr>
            <w:r w:rsidRPr="00B53646">
              <w:rPr>
                <w:sz w:val="25"/>
                <w:szCs w:val="25"/>
              </w:rPr>
              <w:t>20.</w:t>
            </w:r>
          </w:p>
        </w:tc>
        <w:tc>
          <w:tcPr>
            <w:tcW w:w="3945" w:type="dxa"/>
            <w:gridSpan w:val="2"/>
            <w:tcBorders>
              <w:top w:val="single" w:sz="4" w:space="0" w:color="auto"/>
              <w:left w:val="single" w:sz="4" w:space="0" w:color="auto"/>
              <w:bottom w:val="single" w:sz="4" w:space="0" w:color="auto"/>
              <w:right w:val="single" w:sz="4" w:space="0" w:color="auto"/>
            </w:tcBorders>
          </w:tcPr>
          <w:p w14:paraId="1675FC28"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Порядок подачи заявок на участие в открытом конкурсе в электронной форме</w:t>
            </w:r>
            <w:r w:rsidR="000C3388" w:rsidRPr="00B53646">
              <w:rPr>
                <w:sz w:val="25"/>
                <w:szCs w:val="25"/>
              </w:rPr>
              <w:t>.</w:t>
            </w:r>
          </w:p>
        </w:tc>
        <w:tc>
          <w:tcPr>
            <w:tcW w:w="5245" w:type="dxa"/>
            <w:gridSpan w:val="4"/>
            <w:tcBorders>
              <w:top w:val="single" w:sz="4" w:space="0" w:color="auto"/>
              <w:left w:val="single" w:sz="4" w:space="0" w:color="auto"/>
              <w:bottom w:val="single" w:sz="4" w:space="0" w:color="auto"/>
              <w:right w:val="single" w:sz="4" w:space="0" w:color="auto"/>
            </w:tcBorders>
          </w:tcPr>
          <w:p w14:paraId="47575B14"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Участник открытого конкурса в электронной форме вправе подать только одну заявку на участие в открытом конкурсе в электронной форме.</w:t>
            </w:r>
          </w:p>
          <w:p w14:paraId="7D4DF237"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14:paraId="32523406" w14:textId="77777777" w:rsidR="00EF072A" w:rsidRPr="00B53646" w:rsidRDefault="00EF072A" w:rsidP="00EF072A">
            <w:pPr>
              <w:spacing w:before="0" w:after="0" w:line="240" w:lineRule="auto"/>
              <w:rPr>
                <w:sz w:val="25"/>
                <w:szCs w:val="25"/>
              </w:rPr>
            </w:pPr>
            <w:r w:rsidRPr="00B53646">
              <w:rPr>
                <w:sz w:val="25"/>
                <w:szCs w:val="25"/>
              </w:rPr>
              <w:t>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указанному в разделе 2 конкурсной документации, в форме трех электронных документов, которые подаются одновременно.</w:t>
            </w:r>
          </w:p>
        </w:tc>
      </w:tr>
      <w:tr w:rsidR="00EF072A" w:rsidRPr="001E629E" w14:paraId="58656A09" w14:textId="77777777" w:rsidTr="00731655">
        <w:tc>
          <w:tcPr>
            <w:tcW w:w="841" w:type="dxa"/>
            <w:tcBorders>
              <w:top w:val="single" w:sz="4" w:space="0" w:color="auto"/>
              <w:left w:val="single" w:sz="4" w:space="0" w:color="auto"/>
              <w:bottom w:val="single" w:sz="4" w:space="0" w:color="auto"/>
              <w:right w:val="single" w:sz="4" w:space="0" w:color="auto"/>
            </w:tcBorders>
          </w:tcPr>
          <w:p w14:paraId="758A075E" w14:textId="77777777" w:rsidR="00EF072A" w:rsidRPr="00B53646" w:rsidRDefault="00EF072A" w:rsidP="001E629E">
            <w:pPr>
              <w:spacing w:before="0" w:after="0" w:line="240" w:lineRule="auto"/>
              <w:jc w:val="center"/>
              <w:rPr>
                <w:sz w:val="25"/>
                <w:szCs w:val="25"/>
              </w:rPr>
            </w:pPr>
            <w:r w:rsidRPr="00B53646">
              <w:rPr>
                <w:sz w:val="25"/>
                <w:szCs w:val="25"/>
              </w:rPr>
              <w:t>20.1</w:t>
            </w:r>
            <w:r w:rsidR="000C3388" w:rsidRPr="00B53646">
              <w:rPr>
                <w:sz w:val="25"/>
                <w:szCs w:val="25"/>
              </w:rPr>
              <w:t>.</w:t>
            </w:r>
          </w:p>
        </w:tc>
        <w:tc>
          <w:tcPr>
            <w:tcW w:w="3945" w:type="dxa"/>
            <w:gridSpan w:val="2"/>
            <w:tcBorders>
              <w:top w:val="single" w:sz="4" w:space="0" w:color="auto"/>
              <w:left w:val="single" w:sz="4" w:space="0" w:color="auto"/>
              <w:bottom w:val="single" w:sz="4" w:space="0" w:color="auto"/>
              <w:right w:val="single" w:sz="4" w:space="0" w:color="auto"/>
            </w:tcBorders>
          </w:tcPr>
          <w:p w14:paraId="4B49A672"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Порядок подачи окончательных предложений о цене контракта</w:t>
            </w:r>
            <w:r w:rsidR="000C3388" w:rsidRPr="00B53646">
              <w:rPr>
                <w:sz w:val="25"/>
                <w:szCs w:val="25"/>
              </w:rPr>
              <w:t>.</w:t>
            </w:r>
          </w:p>
        </w:tc>
        <w:tc>
          <w:tcPr>
            <w:tcW w:w="5245" w:type="dxa"/>
            <w:gridSpan w:val="4"/>
            <w:tcBorders>
              <w:top w:val="single" w:sz="4" w:space="0" w:color="auto"/>
              <w:left w:val="single" w:sz="4" w:space="0" w:color="auto"/>
              <w:bottom w:val="single" w:sz="4" w:space="0" w:color="auto"/>
              <w:right w:val="single" w:sz="4" w:space="0" w:color="auto"/>
            </w:tcBorders>
          </w:tcPr>
          <w:p w14:paraId="638342A5"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w:t>
            </w:r>
          </w:p>
          <w:p w14:paraId="3DA0AEF9"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lastRenderedPageBreak/>
              <w:t>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 В случае, если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пунктом 2 статьи 42 Закона о контрактной системе.</w:t>
            </w:r>
          </w:p>
        </w:tc>
      </w:tr>
      <w:tr w:rsidR="00EF072A" w:rsidRPr="001E629E" w14:paraId="5EC83771" w14:textId="77777777" w:rsidTr="00731655">
        <w:tc>
          <w:tcPr>
            <w:tcW w:w="841" w:type="dxa"/>
            <w:tcBorders>
              <w:top w:val="single" w:sz="4" w:space="0" w:color="auto"/>
              <w:left w:val="single" w:sz="4" w:space="0" w:color="auto"/>
              <w:bottom w:val="single" w:sz="4" w:space="0" w:color="auto"/>
              <w:right w:val="single" w:sz="4" w:space="0" w:color="auto"/>
            </w:tcBorders>
          </w:tcPr>
          <w:p w14:paraId="45A1C478" w14:textId="77777777" w:rsidR="00EF072A" w:rsidRPr="00B53646" w:rsidRDefault="00EF072A" w:rsidP="00EF072A">
            <w:pPr>
              <w:spacing w:before="0" w:after="0" w:line="240" w:lineRule="auto"/>
              <w:jc w:val="center"/>
              <w:rPr>
                <w:sz w:val="25"/>
                <w:szCs w:val="25"/>
              </w:rPr>
            </w:pPr>
            <w:r w:rsidRPr="00B53646">
              <w:rPr>
                <w:sz w:val="25"/>
                <w:szCs w:val="25"/>
              </w:rPr>
              <w:lastRenderedPageBreak/>
              <w:t>21.</w:t>
            </w:r>
          </w:p>
        </w:tc>
        <w:tc>
          <w:tcPr>
            <w:tcW w:w="9190" w:type="dxa"/>
            <w:gridSpan w:val="6"/>
            <w:tcBorders>
              <w:top w:val="single" w:sz="4" w:space="0" w:color="auto"/>
              <w:left w:val="single" w:sz="4" w:space="0" w:color="auto"/>
              <w:bottom w:val="single" w:sz="4" w:space="0" w:color="auto"/>
              <w:right w:val="single" w:sz="4" w:space="0" w:color="auto"/>
            </w:tcBorders>
          </w:tcPr>
          <w:p w14:paraId="69FB0A54"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Порядок предоставления участникам закупки разъяснений положений конкурсной документации</w:t>
            </w:r>
            <w:r w:rsidR="000C3388" w:rsidRPr="00B53646">
              <w:rPr>
                <w:sz w:val="25"/>
                <w:szCs w:val="25"/>
              </w:rPr>
              <w:t>.</w:t>
            </w:r>
          </w:p>
        </w:tc>
      </w:tr>
      <w:tr w:rsidR="00EF072A" w:rsidRPr="001E629E" w14:paraId="06AD4F98" w14:textId="77777777" w:rsidTr="00731655">
        <w:tc>
          <w:tcPr>
            <w:tcW w:w="841" w:type="dxa"/>
            <w:tcBorders>
              <w:top w:val="single" w:sz="4" w:space="0" w:color="auto"/>
              <w:left w:val="single" w:sz="4" w:space="0" w:color="auto"/>
              <w:bottom w:val="single" w:sz="4" w:space="0" w:color="auto"/>
              <w:right w:val="single" w:sz="4" w:space="0" w:color="auto"/>
            </w:tcBorders>
          </w:tcPr>
          <w:p w14:paraId="4203DEB7" w14:textId="77777777" w:rsidR="00EF072A" w:rsidRPr="00B53646" w:rsidRDefault="00EF072A" w:rsidP="00EF072A">
            <w:pPr>
              <w:spacing w:before="0" w:after="0" w:line="240" w:lineRule="auto"/>
              <w:jc w:val="center"/>
              <w:rPr>
                <w:sz w:val="25"/>
                <w:szCs w:val="25"/>
              </w:rPr>
            </w:pPr>
            <w:r w:rsidRPr="00B53646">
              <w:rPr>
                <w:sz w:val="25"/>
                <w:szCs w:val="25"/>
              </w:rPr>
              <w:t>21.1.</w:t>
            </w:r>
          </w:p>
        </w:tc>
        <w:tc>
          <w:tcPr>
            <w:tcW w:w="3945" w:type="dxa"/>
            <w:gridSpan w:val="2"/>
            <w:tcBorders>
              <w:top w:val="single" w:sz="4" w:space="0" w:color="auto"/>
              <w:left w:val="single" w:sz="4" w:space="0" w:color="auto"/>
              <w:bottom w:val="single" w:sz="4" w:space="0" w:color="auto"/>
              <w:right w:val="single" w:sz="4" w:space="0" w:color="auto"/>
            </w:tcBorders>
          </w:tcPr>
          <w:p w14:paraId="2983E534"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Даты начала и окончания срока предоставления участникам закупки разъяснений положений конкурсной документации</w:t>
            </w:r>
            <w:r w:rsidR="000C3388" w:rsidRPr="00B53646">
              <w:rPr>
                <w:sz w:val="25"/>
                <w:szCs w:val="25"/>
              </w:rPr>
              <w:t>.</w:t>
            </w:r>
          </w:p>
        </w:tc>
        <w:tc>
          <w:tcPr>
            <w:tcW w:w="5245" w:type="dxa"/>
            <w:gridSpan w:val="4"/>
            <w:tcBorders>
              <w:top w:val="single" w:sz="4" w:space="0" w:color="auto"/>
              <w:left w:val="single" w:sz="4" w:space="0" w:color="auto"/>
              <w:bottom w:val="single" w:sz="4" w:space="0" w:color="auto"/>
              <w:right w:val="single" w:sz="4" w:space="0" w:color="auto"/>
            </w:tcBorders>
          </w:tcPr>
          <w:p w14:paraId="43FCC3BF"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 xml:space="preserve">Дата начала предоставления разъяснений: </w:t>
            </w:r>
          </w:p>
          <w:p w14:paraId="52EE57A5" w14:textId="03E430CB" w:rsidR="00EF072A" w:rsidRPr="00EB0553" w:rsidRDefault="00C8586B" w:rsidP="00EF072A">
            <w:pPr>
              <w:autoSpaceDE w:val="0"/>
              <w:autoSpaceDN w:val="0"/>
              <w:adjustRightInd w:val="0"/>
              <w:spacing w:before="0" w:after="0" w:line="240" w:lineRule="auto"/>
              <w:rPr>
                <w:b/>
                <w:sz w:val="25"/>
                <w:szCs w:val="25"/>
              </w:rPr>
            </w:pPr>
            <w:r w:rsidRPr="00EB0553">
              <w:rPr>
                <w:b/>
                <w:sz w:val="25"/>
                <w:szCs w:val="25"/>
              </w:rPr>
              <w:t>«</w:t>
            </w:r>
            <w:r w:rsidR="00B830A1">
              <w:rPr>
                <w:b/>
                <w:sz w:val="25"/>
                <w:szCs w:val="25"/>
              </w:rPr>
              <w:t>21</w:t>
            </w:r>
            <w:r w:rsidR="00EF072A" w:rsidRPr="00EB0553">
              <w:rPr>
                <w:b/>
                <w:sz w:val="25"/>
                <w:szCs w:val="25"/>
              </w:rPr>
              <w:t xml:space="preserve">» </w:t>
            </w:r>
            <w:proofErr w:type="gramStart"/>
            <w:r w:rsidR="004674E8">
              <w:rPr>
                <w:b/>
                <w:sz w:val="25"/>
                <w:szCs w:val="25"/>
              </w:rPr>
              <w:t>июня</w:t>
            </w:r>
            <w:r w:rsidR="006B08EF" w:rsidRPr="00EB0553">
              <w:rPr>
                <w:b/>
                <w:sz w:val="25"/>
                <w:szCs w:val="25"/>
              </w:rPr>
              <w:t xml:space="preserve">  </w:t>
            </w:r>
            <w:r w:rsidR="00835197" w:rsidRPr="00EB0553">
              <w:rPr>
                <w:b/>
                <w:sz w:val="25"/>
                <w:szCs w:val="25"/>
              </w:rPr>
              <w:t>2021</w:t>
            </w:r>
            <w:proofErr w:type="gramEnd"/>
            <w:r w:rsidR="00EF072A" w:rsidRPr="00EB0553">
              <w:rPr>
                <w:b/>
                <w:sz w:val="25"/>
                <w:szCs w:val="25"/>
              </w:rPr>
              <w:t xml:space="preserve"> г. </w:t>
            </w:r>
          </w:p>
          <w:p w14:paraId="1CA525F1" w14:textId="7E12818E" w:rsidR="00EF072A" w:rsidRPr="00B53646" w:rsidRDefault="00EF072A" w:rsidP="00B830A1">
            <w:pPr>
              <w:autoSpaceDE w:val="0"/>
              <w:autoSpaceDN w:val="0"/>
              <w:adjustRightInd w:val="0"/>
              <w:spacing w:before="0" w:after="0" w:line="240" w:lineRule="auto"/>
              <w:rPr>
                <w:sz w:val="25"/>
                <w:szCs w:val="25"/>
              </w:rPr>
            </w:pPr>
            <w:r w:rsidRPr="00B53646">
              <w:rPr>
                <w:sz w:val="25"/>
                <w:szCs w:val="25"/>
              </w:rPr>
              <w:t xml:space="preserve">Дата окончания </w:t>
            </w:r>
            <w:r w:rsidR="00D925F9" w:rsidRPr="00B53646">
              <w:rPr>
                <w:sz w:val="25"/>
                <w:szCs w:val="25"/>
              </w:rPr>
              <w:t xml:space="preserve">срока </w:t>
            </w:r>
            <w:r w:rsidRPr="00B53646">
              <w:rPr>
                <w:sz w:val="25"/>
                <w:szCs w:val="25"/>
              </w:rPr>
              <w:t>предост</w:t>
            </w:r>
            <w:r w:rsidR="00EF1C14" w:rsidRPr="00B53646">
              <w:rPr>
                <w:sz w:val="25"/>
                <w:szCs w:val="25"/>
              </w:rPr>
              <w:t xml:space="preserve">авления разъяснений: </w:t>
            </w:r>
            <w:r w:rsidR="00EF1C14" w:rsidRPr="00EB0553">
              <w:rPr>
                <w:b/>
                <w:sz w:val="25"/>
                <w:szCs w:val="25"/>
              </w:rPr>
              <w:t>«</w:t>
            </w:r>
            <w:r w:rsidR="00B830A1">
              <w:rPr>
                <w:b/>
                <w:sz w:val="25"/>
                <w:szCs w:val="25"/>
              </w:rPr>
              <w:t xml:space="preserve"> </w:t>
            </w:r>
            <w:bookmarkStart w:id="4" w:name="_GoBack"/>
            <w:bookmarkEnd w:id="4"/>
            <w:r w:rsidR="00B830A1">
              <w:rPr>
                <w:b/>
                <w:sz w:val="25"/>
                <w:szCs w:val="25"/>
              </w:rPr>
              <w:t>20</w:t>
            </w:r>
            <w:r w:rsidR="00835197" w:rsidRPr="00EB0553">
              <w:rPr>
                <w:b/>
                <w:sz w:val="25"/>
                <w:szCs w:val="25"/>
              </w:rPr>
              <w:t xml:space="preserve"> </w:t>
            </w:r>
            <w:r w:rsidR="00EF1C14" w:rsidRPr="00EB0553">
              <w:rPr>
                <w:b/>
                <w:sz w:val="25"/>
                <w:szCs w:val="25"/>
              </w:rPr>
              <w:t xml:space="preserve">» </w:t>
            </w:r>
            <w:r w:rsidR="004674E8">
              <w:rPr>
                <w:b/>
                <w:sz w:val="25"/>
                <w:szCs w:val="25"/>
              </w:rPr>
              <w:t>июля</w:t>
            </w:r>
            <w:r w:rsidR="00081D19" w:rsidRPr="00EB0553">
              <w:rPr>
                <w:b/>
                <w:sz w:val="25"/>
                <w:szCs w:val="25"/>
              </w:rPr>
              <w:t xml:space="preserve"> </w:t>
            </w:r>
            <w:r w:rsidR="00EF1C14" w:rsidRPr="00EB0553">
              <w:rPr>
                <w:b/>
                <w:sz w:val="25"/>
                <w:szCs w:val="25"/>
              </w:rPr>
              <w:t xml:space="preserve"> 2021</w:t>
            </w:r>
            <w:r w:rsidRPr="00B53646">
              <w:rPr>
                <w:sz w:val="25"/>
                <w:szCs w:val="25"/>
              </w:rPr>
              <w:t xml:space="preserve"> г., </w:t>
            </w:r>
            <w:r w:rsidR="00B830A1">
              <w:rPr>
                <w:sz w:val="25"/>
                <w:szCs w:val="25"/>
              </w:rPr>
              <w:t xml:space="preserve"> </w:t>
            </w:r>
            <w:r w:rsidRPr="00B53646">
              <w:rPr>
                <w:sz w:val="25"/>
                <w:szCs w:val="25"/>
              </w:rPr>
              <w:t>по</w:t>
            </w:r>
            <w:r w:rsidR="00B830A1">
              <w:rPr>
                <w:sz w:val="25"/>
                <w:szCs w:val="25"/>
              </w:rPr>
              <w:t xml:space="preserve">  </w:t>
            </w:r>
            <w:r w:rsidRPr="00B53646">
              <w:rPr>
                <w:sz w:val="25"/>
                <w:szCs w:val="25"/>
              </w:rPr>
              <w:t xml:space="preserve"> запросам поступившим не позднее</w:t>
            </w:r>
            <w:r w:rsidR="006B08EF">
              <w:rPr>
                <w:sz w:val="25"/>
                <w:szCs w:val="25"/>
              </w:rPr>
              <w:br/>
            </w:r>
            <w:r w:rsidR="00D925F9" w:rsidRPr="00EB0553">
              <w:rPr>
                <w:b/>
                <w:sz w:val="25"/>
                <w:szCs w:val="25"/>
              </w:rPr>
              <w:t>«</w:t>
            </w:r>
            <w:r w:rsidR="00B830A1">
              <w:rPr>
                <w:b/>
                <w:sz w:val="25"/>
                <w:szCs w:val="25"/>
              </w:rPr>
              <w:t xml:space="preserve"> 16 </w:t>
            </w:r>
            <w:r w:rsidR="00D925F9" w:rsidRPr="00EB0553">
              <w:rPr>
                <w:b/>
                <w:sz w:val="25"/>
                <w:szCs w:val="25"/>
              </w:rPr>
              <w:t>»</w:t>
            </w:r>
            <w:r w:rsidR="00EF1C14" w:rsidRPr="00EB0553">
              <w:rPr>
                <w:b/>
                <w:sz w:val="25"/>
                <w:szCs w:val="25"/>
              </w:rPr>
              <w:t xml:space="preserve"> </w:t>
            </w:r>
            <w:r w:rsidR="004674E8">
              <w:rPr>
                <w:b/>
                <w:sz w:val="25"/>
                <w:szCs w:val="25"/>
              </w:rPr>
              <w:t>июля</w:t>
            </w:r>
            <w:r w:rsidR="00EF1C14" w:rsidRPr="00EB0553">
              <w:rPr>
                <w:b/>
                <w:sz w:val="25"/>
                <w:szCs w:val="25"/>
              </w:rPr>
              <w:t xml:space="preserve"> 2021</w:t>
            </w:r>
            <w:r w:rsidRPr="00EB0553">
              <w:rPr>
                <w:b/>
                <w:sz w:val="25"/>
                <w:szCs w:val="25"/>
              </w:rPr>
              <w:t xml:space="preserve"> г.</w:t>
            </w:r>
          </w:p>
        </w:tc>
      </w:tr>
      <w:tr w:rsidR="00EF072A" w:rsidRPr="001E629E" w14:paraId="7FB306E2" w14:textId="77777777" w:rsidTr="00731655">
        <w:tc>
          <w:tcPr>
            <w:tcW w:w="841" w:type="dxa"/>
            <w:tcBorders>
              <w:top w:val="single" w:sz="4" w:space="0" w:color="auto"/>
              <w:left w:val="single" w:sz="4" w:space="0" w:color="auto"/>
              <w:bottom w:val="single" w:sz="4" w:space="0" w:color="auto"/>
              <w:right w:val="single" w:sz="4" w:space="0" w:color="auto"/>
            </w:tcBorders>
          </w:tcPr>
          <w:p w14:paraId="41D320CF" w14:textId="77777777" w:rsidR="00EF072A" w:rsidRPr="00B53646" w:rsidRDefault="00EF072A" w:rsidP="00EF072A">
            <w:pPr>
              <w:spacing w:before="0" w:after="0" w:line="240" w:lineRule="auto"/>
              <w:jc w:val="center"/>
              <w:rPr>
                <w:sz w:val="25"/>
                <w:szCs w:val="25"/>
              </w:rPr>
            </w:pPr>
            <w:r w:rsidRPr="00B53646">
              <w:rPr>
                <w:sz w:val="25"/>
                <w:szCs w:val="25"/>
              </w:rPr>
              <w:t>21.2.</w:t>
            </w:r>
          </w:p>
        </w:tc>
        <w:tc>
          <w:tcPr>
            <w:tcW w:w="3945" w:type="dxa"/>
            <w:gridSpan w:val="2"/>
            <w:tcBorders>
              <w:top w:val="single" w:sz="4" w:space="0" w:color="auto"/>
              <w:left w:val="single" w:sz="4" w:space="0" w:color="auto"/>
              <w:bottom w:val="single" w:sz="4" w:space="0" w:color="auto"/>
              <w:right w:val="single" w:sz="4" w:space="0" w:color="auto"/>
            </w:tcBorders>
          </w:tcPr>
          <w:p w14:paraId="5B9E6D94"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Порядок предоставления участникам закупки разъяснений положений конкурсной документации</w:t>
            </w:r>
            <w:r w:rsidR="000C3388" w:rsidRPr="00B53646">
              <w:rPr>
                <w:sz w:val="25"/>
                <w:szCs w:val="25"/>
              </w:rPr>
              <w:t>.</w:t>
            </w:r>
          </w:p>
        </w:tc>
        <w:tc>
          <w:tcPr>
            <w:tcW w:w="5245" w:type="dxa"/>
            <w:gridSpan w:val="4"/>
            <w:tcBorders>
              <w:top w:val="single" w:sz="4" w:space="0" w:color="auto"/>
              <w:left w:val="single" w:sz="4" w:space="0" w:color="auto"/>
              <w:bottom w:val="single" w:sz="4" w:space="0" w:color="auto"/>
              <w:right w:val="single" w:sz="4" w:space="0" w:color="auto"/>
            </w:tcBorders>
          </w:tcPr>
          <w:p w14:paraId="67DEB26F"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Любой участник открытого конкурса в электронной форме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14:paraId="65704D33"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 xml:space="preserve">В течение двух рабочих дней с даты поступления от оператора электронной площадки запроса заказчик размещает в ЕИС разъяснения положений конкурсной документации с указанием предмета запроса при условии, что указанный запрос поступил к </w:t>
            </w:r>
            <w:r w:rsidRPr="00B53646">
              <w:rPr>
                <w:sz w:val="25"/>
                <w:szCs w:val="25"/>
              </w:rPr>
              <w:lastRenderedPageBreak/>
              <w:t>заказчику не позднее чем за пять дней до даты окончания срока подачи заявок на участие в открытом конкурсе в электронной форме.</w:t>
            </w:r>
          </w:p>
          <w:p w14:paraId="204E878E"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Разъяснения положений конкурсной документации не должны изменять ее суть.</w:t>
            </w:r>
          </w:p>
        </w:tc>
      </w:tr>
      <w:tr w:rsidR="00EF072A" w:rsidRPr="001E629E" w14:paraId="5D1D81FD" w14:textId="77777777" w:rsidTr="00731655">
        <w:tc>
          <w:tcPr>
            <w:tcW w:w="841" w:type="dxa"/>
            <w:tcBorders>
              <w:top w:val="single" w:sz="4" w:space="0" w:color="auto"/>
              <w:left w:val="single" w:sz="4" w:space="0" w:color="auto"/>
              <w:bottom w:val="single" w:sz="4" w:space="0" w:color="auto"/>
              <w:right w:val="single" w:sz="4" w:space="0" w:color="auto"/>
            </w:tcBorders>
          </w:tcPr>
          <w:p w14:paraId="121C0411" w14:textId="77777777" w:rsidR="00EF072A" w:rsidRPr="00B53646" w:rsidRDefault="00EF072A" w:rsidP="00EF072A">
            <w:pPr>
              <w:spacing w:before="0" w:after="0" w:line="240" w:lineRule="auto"/>
              <w:jc w:val="center"/>
              <w:rPr>
                <w:sz w:val="25"/>
                <w:szCs w:val="25"/>
              </w:rPr>
            </w:pPr>
            <w:r w:rsidRPr="00B53646">
              <w:rPr>
                <w:sz w:val="25"/>
                <w:szCs w:val="25"/>
              </w:rPr>
              <w:lastRenderedPageBreak/>
              <w:t>22.</w:t>
            </w:r>
          </w:p>
        </w:tc>
        <w:tc>
          <w:tcPr>
            <w:tcW w:w="3945" w:type="dxa"/>
            <w:gridSpan w:val="2"/>
            <w:tcBorders>
              <w:top w:val="single" w:sz="4" w:space="0" w:color="auto"/>
              <w:left w:val="single" w:sz="4" w:space="0" w:color="auto"/>
              <w:bottom w:val="single" w:sz="4" w:space="0" w:color="auto"/>
              <w:right w:val="single" w:sz="4" w:space="0" w:color="auto"/>
            </w:tcBorders>
          </w:tcPr>
          <w:p w14:paraId="57D4AC4F"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w:t>
            </w:r>
            <w:r w:rsidR="000C3388" w:rsidRPr="00B53646">
              <w:rPr>
                <w:sz w:val="25"/>
                <w:szCs w:val="25"/>
              </w:rPr>
              <w:t>.</w:t>
            </w:r>
          </w:p>
          <w:p w14:paraId="14E32C04" w14:textId="77777777" w:rsidR="00EF072A" w:rsidRPr="00B53646" w:rsidRDefault="00EF072A" w:rsidP="00EF072A">
            <w:pPr>
              <w:autoSpaceDE w:val="0"/>
              <w:autoSpaceDN w:val="0"/>
              <w:adjustRightInd w:val="0"/>
              <w:spacing w:before="0" w:after="0" w:line="240" w:lineRule="auto"/>
              <w:rPr>
                <w:sz w:val="25"/>
                <w:szCs w:val="25"/>
              </w:rPr>
            </w:pPr>
          </w:p>
        </w:tc>
        <w:tc>
          <w:tcPr>
            <w:tcW w:w="5245" w:type="dxa"/>
            <w:gridSpan w:val="4"/>
            <w:tcBorders>
              <w:top w:val="single" w:sz="4" w:space="0" w:color="auto"/>
              <w:left w:val="single" w:sz="4" w:space="0" w:color="auto"/>
              <w:bottom w:val="single" w:sz="4" w:space="0" w:color="auto"/>
              <w:right w:val="single" w:sz="4" w:space="0" w:color="auto"/>
            </w:tcBorders>
          </w:tcPr>
          <w:p w14:paraId="6A1C5CB5" w14:textId="77777777" w:rsidR="00EF072A" w:rsidRPr="00B53646" w:rsidRDefault="00EF072A" w:rsidP="007B0B43">
            <w:pPr>
              <w:autoSpaceDE w:val="0"/>
              <w:autoSpaceDN w:val="0"/>
              <w:adjustRightInd w:val="0"/>
              <w:spacing w:before="0" w:after="0" w:line="240" w:lineRule="auto"/>
              <w:rPr>
                <w:sz w:val="25"/>
                <w:szCs w:val="25"/>
              </w:rPr>
            </w:pPr>
            <w:r w:rsidRPr="00B53646">
              <w:rPr>
                <w:sz w:val="25"/>
                <w:szCs w:val="25"/>
              </w:rPr>
              <w:t>Устанавливаются в приложении № 5 к конкурсной документации в соответствии с постановлением Правительства Российской Федерации от 28.11.2013</w:t>
            </w:r>
            <w:r w:rsidR="007B0B43">
              <w:rPr>
                <w:sz w:val="25"/>
                <w:szCs w:val="25"/>
              </w:rPr>
              <w:t xml:space="preserve"> </w:t>
            </w:r>
            <w:r w:rsidRPr="00B53646">
              <w:rPr>
                <w:sz w:val="25"/>
                <w:szCs w:val="25"/>
              </w:rPr>
              <w:t>№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tc>
      </w:tr>
      <w:tr w:rsidR="00EF072A" w:rsidRPr="001E629E" w14:paraId="2C914DC8" w14:textId="77777777" w:rsidTr="00731655">
        <w:tc>
          <w:tcPr>
            <w:tcW w:w="10031" w:type="dxa"/>
            <w:gridSpan w:val="7"/>
            <w:tcBorders>
              <w:top w:val="single" w:sz="4" w:space="0" w:color="auto"/>
              <w:left w:val="single" w:sz="4" w:space="0" w:color="auto"/>
              <w:bottom w:val="single" w:sz="4" w:space="0" w:color="auto"/>
              <w:right w:val="single" w:sz="4" w:space="0" w:color="auto"/>
            </w:tcBorders>
          </w:tcPr>
          <w:p w14:paraId="5010B8E0" w14:textId="77777777" w:rsidR="00EF072A" w:rsidRPr="00B53646" w:rsidRDefault="00EF072A" w:rsidP="00EF072A">
            <w:pPr>
              <w:autoSpaceDE w:val="0"/>
              <w:autoSpaceDN w:val="0"/>
              <w:adjustRightInd w:val="0"/>
              <w:spacing w:before="0" w:after="0" w:line="240" w:lineRule="auto"/>
              <w:jc w:val="center"/>
              <w:rPr>
                <w:b/>
                <w:sz w:val="25"/>
                <w:szCs w:val="25"/>
              </w:rPr>
            </w:pPr>
            <w:r w:rsidRPr="00B53646">
              <w:rPr>
                <w:b/>
                <w:sz w:val="25"/>
                <w:szCs w:val="25"/>
              </w:rPr>
              <w:t>6. Размер и порядок обеспечения заявок на участие в закупке, обеспечения исполнения контракта, гарантийных обязательств</w:t>
            </w:r>
          </w:p>
        </w:tc>
      </w:tr>
      <w:tr w:rsidR="00EB74A2" w:rsidRPr="001E629E" w14:paraId="53E86CBB" w14:textId="77777777" w:rsidTr="00731655">
        <w:tc>
          <w:tcPr>
            <w:tcW w:w="841" w:type="dxa"/>
            <w:tcBorders>
              <w:top w:val="single" w:sz="4" w:space="0" w:color="auto"/>
              <w:left w:val="single" w:sz="4" w:space="0" w:color="auto"/>
              <w:bottom w:val="single" w:sz="4" w:space="0" w:color="auto"/>
              <w:right w:val="single" w:sz="4" w:space="0" w:color="auto"/>
            </w:tcBorders>
          </w:tcPr>
          <w:p w14:paraId="5D61B46A" w14:textId="77777777" w:rsidR="00EF072A" w:rsidRPr="00B53646" w:rsidRDefault="00EF072A" w:rsidP="00EF072A">
            <w:pPr>
              <w:spacing w:before="0" w:after="0" w:line="240" w:lineRule="auto"/>
              <w:jc w:val="center"/>
              <w:rPr>
                <w:sz w:val="25"/>
                <w:szCs w:val="25"/>
              </w:rPr>
            </w:pPr>
            <w:r w:rsidRPr="00B53646">
              <w:rPr>
                <w:sz w:val="25"/>
                <w:szCs w:val="25"/>
              </w:rPr>
              <w:t>23.</w:t>
            </w:r>
          </w:p>
        </w:tc>
        <w:tc>
          <w:tcPr>
            <w:tcW w:w="3520" w:type="dxa"/>
            <w:tcBorders>
              <w:top w:val="single" w:sz="4" w:space="0" w:color="auto"/>
              <w:left w:val="single" w:sz="4" w:space="0" w:color="auto"/>
              <w:bottom w:val="single" w:sz="4" w:space="0" w:color="auto"/>
              <w:right w:val="single" w:sz="4" w:space="0" w:color="auto"/>
            </w:tcBorders>
          </w:tcPr>
          <w:p w14:paraId="085340A5"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Размер и порядок внесения денежных средств в качестве обеспечения заявок на участие в открытом конкурсе в электронной форме</w:t>
            </w:r>
            <w:r w:rsidR="000C3388" w:rsidRPr="00B53646">
              <w:rPr>
                <w:sz w:val="25"/>
                <w:szCs w:val="25"/>
              </w:rPr>
              <w:t>.</w:t>
            </w:r>
            <w:r w:rsidRPr="00B53646">
              <w:rPr>
                <w:rStyle w:val="affffffffffffb"/>
                <w:sz w:val="25"/>
                <w:szCs w:val="25"/>
              </w:rPr>
              <w:footnoteReference w:id="2"/>
            </w:r>
          </w:p>
        </w:tc>
        <w:tc>
          <w:tcPr>
            <w:tcW w:w="5670" w:type="dxa"/>
            <w:gridSpan w:val="5"/>
            <w:tcBorders>
              <w:top w:val="single" w:sz="4" w:space="0" w:color="auto"/>
              <w:left w:val="single" w:sz="4" w:space="0" w:color="auto"/>
              <w:bottom w:val="single" w:sz="4" w:space="0" w:color="auto"/>
              <w:right w:val="single" w:sz="4" w:space="0" w:color="auto"/>
            </w:tcBorders>
          </w:tcPr>
          <w:p w14:paraId="7CE3B043" w14:textId="77777777" w:rsidR="00BC5688" w:rsidRPr="00732108" w:rsidRDefault="00BC5688" w:rsidP="004B696C">
            <w:pPr>
              <w:spacing w:line="240" w:lineRule="auto"/>
              <w:ind w:firstLine="318"/>
              <w:rPr>
                <w:lang w:eastAsia="ar-SA"/>
              </w:rPr>
            </w:pPr>
            <w:r>
              <w:rPr>
                <w:lang w:eastAsia="ar-SA"/>
              </w:rPr>
              <w:t xml:space="preserve">1 </w:t>
            </w:r>
            <w:r w:rsidRPr="00732108">
              <w:rPr>
                <w:lang w:eastAsia="ar-SA"/>
              </w:rPr>
              <w:t xml:space="preserve">% от начальной (максимальной) цены контракта), что составляет </w:t>
            </w:r>
            <w:r>
              <w:rPr>
                <w:lang w:eastAsia="ar-SA"/>
              </w:rPr>
              <w:t>196 033</w:t>
            </w:r>
            <w:r w:rsidRPr="00732108">
              <w:rPr>
                <w:lang w:eastAsia="ar-SA"/>
              </w:rPr>
              <w:t xml:space="preserve"> (</w:t>
            </w:r>
            <w:r>
              <w:rPr>
                <w:lang w:eastAsia="ar-SA"/>
              </w:rPr>
              <w:t>сто девяносто шесть тысяч тридцать три) рубля</w:t>
            </w:r>
            <w:r w:rsidRPr="00732108">
              <w:rPr>
                <w:lang w:eastAsia="ar-SA"/>
              </w:rPr>
              <w:t xml:space="preserve"> </w:t>
            </w:r>
            <w:r>
              <w:rPr>
                <w:lang w:eastAsia="ar-SA"/>
              </w:rPr>
              <w:t>00</w:t>
            </w:r>
            <w:r w:rsidRPr="00732108">
              <w:rPr>
                <w:lang w:eastAsia="ar-SA"/>
              </w:rPr>
              <w:t xml:space="preserve"> копеек. НДС не облагается.</w:t>
            </w:r>
          </w:p>
          <w:p w14:paraId="45EDEEA1" w14:textId="77777777" w:rsidR="00EF072A" w:rsidRPr="00B53646" w:rsidRDefault="00EF072A" w:rsidP="008E7E4D">
            <w:pPr>
              <w:autoSpaceDE w:val="0"/>
              <w:autoSpaceDN w:val="0"/>
              <w:adjustRightInd w:val="0"/>
              <w:spacing w:before="0" w:after="0" w:line="240" w:lineRule="auto"/>
              <w:rPr>
                <w:sz w:val="25"/>
                <w:szCs w:val="25"/>
              </w:rPr>
            </w:pPr>
            <w:r w:rsidRPr="00B53646">
              <w:rPr>
                <w:sz w:val="25"/>
                <w:szCs w:val="25"/>
              </w:rPr>
              <w:t xml:space="preserve">Денежные средства, предназначенные для обеспечения заявок, вносятся участниками закупок на специальные счета, открытые ими в банках, </w:t>
            </w:r>
            <w:hyperlink r:id="rId13" w:history="1">
              <w:r w:rsidRPr="00B53646">
                <w:rPr>
                  <w:sz w:val="25"/>
                  <w:szCs w:val="25"/>
                </w:rPr>
                <w:t>перечень</w:t>
              </w:r>
            </w:hyperlink>
            <w:r w:rsidRPr="00B53646">
              <w:rPr>
                <w:sz w:val="25"/>
                <w:szCs w:val="25"/>
              </w:rPr>
              <w:t xml:space="preserve"> которых утвержден распоряжением Правительства Российской Федерации от 13 июля 2018 г. № 1451-р</w:t>
            </w:r>
            <w:r w:rsidR="008E7E4D">
              <w:rPr>
                <w:sz w:val="25"/>
                <w:szCs w:val="25"/>
              </w:rPr>
              <w:t xml:space="preserve"> </w:t>
            </w:r>
            <w:r w:rsidRPr="00B53646">
              <w:rPr>
                <w:sz w:val="25"/>
                <w:szCs w:val="25"/>
              </w:rPr>
              <w:t xml:space="preserve">«Об утверждении перечня банков в соответствии с частью 10 статьи 44 и частью 5 статьи 84.1 Федерального закона от 5 апреля 2013 г. № 44-ФЗ». </w:t>
            </w:r>
            <w:hyperlink r:id="rId14" w:history="1">
              <w:r w:rsidRPr="00B53646">
                <w:rPr>
                  <w:sz w:val="25"/>
                  <w:szCs w:val="25"/>
                </w:rPr>
                <w:t>Требования</w:t>
              </w:r>
            </w:hyperlink>
            <w:r w:rsidRPr="00B53646">
              <w:rPr>
                <w:sz w:val="25"/>
                <w:szCs w:val="25"/>
              </w:rPr>
              <w:t xml:space="preserve"> к указанным банкам устанавливаются постановлением Правительства Российской Федерации от 29 июня 2018 г. № 748.</w:t>
            </w:r>
          </w:p>
        </w:tc>
      </w:tr>
      <w:tr w:rsidR="00EB74A2" w:rsidRPr="001E629E" w14:paraId="6B5BED33" w14:textId="77777777" w:rsidTr="00731655">
        <w:tc>
          <w:tcPr>
            <w:tcW w:w="841" w:type="dxa"/>
            <w:tcBorders>
              <w:top w:val="single" w:sz="4" w:space="0" w:color="auto"/>
              <w:left w:val="single" w:sz="4" w:space="0" w:color="auto"/>
              <w:bottom w:val="single" w:sz="4" w:space="0" w:color="auto"/>
              <w:right w:val="single" w:sz="4" w:space="0" w:color="auto"/>
            </w:tcBorders>
          </w:tcPr>
          <w:p w14:paraId="16A01E66" w14:textId="77777777" w:rsidR="00EF072A" w:rsidRPr="00B53646" w:rsidRDefault="00EF072A" w:rsidP="00EF072A">
            <w:pPr>
              <w:spacing w:before="0" w:after="0" w:line="240" w:lineRule="auto"/>
              <w:jc w:val="center"/>
              <w:rPr>
                <w:sz w:val="25"/>
                <w:szCs w:val="25"/>
              </w:rPr>
            </w:pPr>
            <w:r w:rsidRPr="00B53646">
              <w:rPr>
                <w:sz w:val="25"/>
                <w:szCs w:val="25"/>
              </w:rPr>
              <w:t>24.</w:t>
            </w:r>
          </w:p>
        </w:tc>
        <w:tc>
          <w:tcPr>
            <w:tcW w:w="3520" w:type="dxa"/>
            <w:tcBorders>
              <w:top w:val="single" w:sz="4" w:space="0" w:color="auto"/>
              <w:left w:val="single" w:sz="4" w:space="0" w:color="auto"/>
              <w:bottom w:val="single" w:sz="4" w:space="0" w:color="auto"/>
              <w:right w:val="single" w:sz="4" w:space="0" w:color="auto"/>
            </w:tcBorders>
          </w:tcPr>
          <w:p w14:paraId="17BAE814"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Условия банковской гарантии, предоставляемой в качестве обеспечения заявки</w:t>
            </w:r>
            <w:r w:rsidR="00B53646" w:rsidRPr="00B53646">
              <w:rPr>
                <w:sz w:val="25"/>
                <w:szCs w:val="25"/>
              </w:rPr>
              <w:t>.</w:t>
            </w:r>
          </w:p>
        </w:tc>
        <w:tc>
          <w:tcPr>
            <w:tcW w:w="5670" w:type="dxa"/>
            <w:gridSpan w:val="5"/>
            <w:tcBorders>
              <w:top w:val="single" w:sz="4" w:space="0" w:color="auto"/>
              <w:left w:val="single" w:sz="4" w:space="0" w:color="auto"/>
              <w:bottom w:val="single" w:sz="4" w:space="0" w:color="auto"/>
              <w:right w:val="single" w:sz="4" w:space="0" w:color="auto"/>
            </w:tcBorders>
          </w:tcPr>
          <w:p w14:paraId="78660381"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w:t>
            </w:r>
            <w:r w:rsidRPr="001E629E">
              <w:rPr>
                <w:sz w:val="25"/>
                <w:szCs w:val="25"/>
              </w:rPr>
              <w:t xml:space="preserve"> и</w:t>
            </w:r>
            <w:r w:rsidRPr="00B53646">
              <w:rPr>
                <w:sz w:val="25"/>
                <w:szCs w:val="25"/>
              </w:rPr>
              <w:t xml:space="preserve"> Дополнительным требованиям, утвержденным </w:t>
            </w:r>
            <w:r w:rsidRPr="00B53646">
              <w:rPr>
                <w:sz w:val="25"/>
                <w:szCs w:val="25"/>
              </w:rPr>
              <w:lastRenderedPageBreak/>
              <w:t>постановлением Правительства Российской Федерации от 08.11.2013 № 1005.</w:t>
            </w:r>
          </w:p>
          <w:p w14:paraId="7CA16D90"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Она должна быть получена в банке, который соответствует требованиям постановления Правительства Российской Федерации от 12.04.2018 № 440 и включен в перечень, предусмотренный частью 1.2 статьи 45 Закона о контрактной системе.</w:t>
            </w:r>
          </w:p>
          <w:p w14:paraId="57F51756"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Банковская гарантия должна быть безотзывной.</w:t>
            </w:r>
          </w:p>
          <w:p w14:paraId="708D18FA"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0042DBF" w14:textId="77777777" w:rsidR="00B53646" w:rsidRPr="00B53646" w:rsidRDefault="00EF072A" w:rsidP="00EF072A">
            <w:pPr>
              <w:autoSpaceDE w:val="0"/>
              <w:autoSpaceDN w:val="0"/>
              <w:adjustRightInd w:val="0"/>
              <w:spacing w:before="0" w:after="0" w:line="240" w:lineRule="auto"/>
              <w:rPr>
                <w:sz w:val="25"/>
                <w:szCs w:val="25"/>
              </w:rPr>
            </w:pPr>
            <w:r w:rsidRPr="00B53646">
              <w:rPr>
                <w:sz w:val="25"/>
                <w:szCs w:val="25"/>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sidR="00B53646" w:rsidRPr="00B53646">
              <w:rPr>
                <w:sz w:val="25"/>
                <w:szCs w:val="25"/>
              </w:rPr>
              <w:t>.</w:t>
            </w:r>
          </w:p>
        </w:tc>
      </w:tr>
      <w:tr w:rsidR="00EB74A2" w:rsidRPr="001E629E" w14:paraId="4FE1DD21" w14:textId="77777777" w:rsidTr="00731655">
        <w:tc>
          <w:tcPr>
            <w:tcW w:w="841" w:type="dxa"/>
            <w:tcBorders>
              <w:top w:val="single" w:sz="4" w:space="0" w:color="auto"/>
              <w:left w:val="single" w:sz="4" w:space="0" w:color="auto"/>
              <w:bottom w:val="single" w:sz="4" w:space="0" w:color="auto"/>
              <w:right w:val="single" w:sz="4" w:space="0" w:color="auto"/>
            </w:tcBorders>
          </w:tcPr>
          <w:p w14:paraId="40A79E43" w14:textId="77777777" w:rsidR="00EF072A" w:rsidRPr="00B53646" w:rsidRDefault="00EF072A" w:rsidP="00EF072A">
            <w:pPr>
              <w:spacing w:before="0" w:after="0" w:line="240" w:lineRule="auto"/>
              <w:jc w:val="center"/>
              <w:rPr>
                <w:sz w:val="25"/>
                <w:szCs w:val="25"/>
              </w:rPr>
            </w:pPr>
            <w:r w:rsidRPr="00B53646">
              <w:rPr>
                <w:sz w:val="25"/>
                <w:szCs w:val="25"/>
              </w:rPr>
              <w:lastRenderedPageBreak/>
              <w:t>25.</w:t>
            </w:r>
          </w:p>
        </w:tc>
        <w:tc>
          <w:tcPr>
            <w:tcW w:w="3520" w:type="dxa"/>
            <w:tcBorders>
              <w:top w:val="single" w:sz="4" w:space="0" w:color="auto"/>
              <w:left w:val="single" w:sz="4" w:space="0" w:color="auto"/>
              <w:bottom w:val="single" w:sz="4" w:space="0" w:color="auto"/>
              <w:right w:val="single" w:sz="4" w:space="0" w:color="auto"/>
            </w:tcBorders>
          </w:tcPr>
          <w:p w14:paraId="796F36FE" w14:textId="793CF813" w:rsidR="00EF072A" w:rsidRPr="00B53646" w:rsidRDefault="00EF072A" w:rsidP="00EF072A">
            <w:pPr>
              <w:autoSpaceDE w:val="0"/>
              <w:autoSpaceDN w:val="0"/>
              <w:adjustRightInd w:val="0"/>
              <w:spacing w:before="0" w:after="0" w:line="240" w:lineRule="auto"/>
              <w:rPr>
                <w:sz w:val="25"/>
                <w:szCs w:val="25"/>
              </w:rPr>
            </w:pPr>
            <w:r w:rsidRPr="00B53646">
              <w:rPr>
                <w:sz w:val="25"/>
                <w:szCs w:val="25"/>
              </w:rPr>
              <w:t>Размер обеспечения исполнения контракта</w:t>
            </w:r>
            <w:r w:rsidRPr="00B53646">
              <w:rPr>
                <w:rStyle w:val="affffffffffffb"/>
                <w:sz w:val="25"/>
                <w:szCs w:val="25"/>
              </w:rPr>
              <w:footnoteReference w:id="3"/>
            </w:r>
          </w:p>
        </w:tc>
        <w:tc>
          <w:tcPr>
            <w:tcW w:w="5670" w:type="dxa"/>
            <w:gridSpan w:val="5"/>
            <w:tcBorders>
              <w:top w:val="single" w:sz="4" w:space="0" w:color="auto"/>
              <w:left w:val="single" w:sz="4" w:space="0" w:color="auto"/>
              <w:bottom w:val="single" w:sz="4" w:space="0" w:color="auto"/>
              <w:right w:val="single" w:sz="4" w:space="0" w:color="auto"/>
            </w:tcBorders>
          </w:tcPr>
          <w:p w14:paraId="3A9DB97E" w14:textId="77777777" w:rsidR="00EF072A" w:rsidRPr="00B53646" w:rsidRDefault="004B696C" w:rsidP="008B32F1">
            <w:pPr>
              <w:autoSpaceDE w:val="0"/>
              <w:autoSpaceDN w:val="0"/>
              <w:adjustRightInd w:val="0"/>
              <w:spacing w:before="0" w:after="0" w:line="240" w:lineRule="auto"/>
              <w:rPr>
                <w:sz w:val="25"/>
                <w:szCs w:val="25"/>
              </w:rPr>
            </w:pPr>
            <w:r>
              <w:t>3</w:t>
            </w:r>
            <w:r w:rsidRPr="00732108">
              <w:t xml:space="preserve">0 % от начальной (максимальной) цены контракта, что составляет </w:t>
            </w:r>
            <w:r>
              <w:rPr>
                <w:b/>
              </w:rPr>
              <w:t>5 880 990 (пять миллионов восемьсот восемьдесят тысяч девятьсот девяносто</w:t>
            </w:r>
            <w:r w:rsidRPr="009B0404">
              <w:rPr>
                <w:b/>
              </w:rPr>
              <w:t>)</w:t>
            </w:r>
            <w:r w:rsidRPr="00732108">
              <w:t xml:space="preserve"> рублей </w:t>
            </w:r>
            <w:r>
              <w:t>00</w:t>
            </w:r>
            <w:r w:rsidRPr="00732108">
              <w:t xml:space="preserve"> копеек.</w:t>
            </w:r>
          </w:p>
        </w:tc>
      </w:tr>
      <w:tr w:rsidR="00EB74A2" w:rsidRPr="001E629E" w14:paraId="0F8D7E37" w14:textId="77777777" w:rsidTr="00731655">
        <w:tc>
          <w:tcPr>
            <w:tcW w:w="841" w:type="dxa"/>
            <w:tcBorders>
              <w:top w:val="single" w:sz="4" w:space="0" w:color="auto"/>
              <w:left w:val="single" w:sz="4" w:space="0" w:color="auto"/>
              <w:bottom w:val="single" w:sz="4" w:space="0" w:color="auto"/>
              <w:right w:val="single" w:sz="4" w:space="0" w:color="auto"/>
            </w:tcBorders>
          </w:tcPr>
          <w:p w14:paraId="26ED2A55" w14:textId="77777777" w:rsidR="00EF072A" w:rsidRPr="00B53646" w:rsidRDefault="00EF072A" w:rsidP="00EF072A">
            <w:pPr>
              <w:spacing w:before="0" w:after="0" w:line="240" w:lineRule="auto"/>
              <w:jc w:val="center"/>
              <w:rPr>
                <w:sz w:val="25"/>
                <w:szCs w:val="25"/>
              </w:rPr>
            </w:pPr>
            <w:r w:rsidRPr="00B53646">
              <w:rPr>
                <w:sz w:val="25"/>
                <w:szCs w:val="25"/>
              </w:rPr>
              <w:t>26.</w:t>
            </w:r>
          </w:p>
        </w:tc>
        <w:tc>
          <w:tcPr>
            <w:tcW w:w="3520" w:type="dxa"/>
            <w:tcBorders>
              <w:top w:val="single" w:sz="4" w:space="0" w:color="auto"/>
              <w:left w:val="single" w:sz="4" w:space="0" w:color="auto"/>
              <w:bottom w:val="single" w:sz="4" w:space="0" w:color="auto"/>
              <w:right w:val="single" w:sz="4" w:space="0" w:color="auto"/>
            </w:tcBorders>
          </w:tcPr>
          <w:p w14:paraId="737DD591" w14:textId="36E0C7F9" w:rsidR="00EF072A" w:rsidRPr="00B53646" w:rsidRDefault="00EF072A" w:rsidP="00EF072A">
            <w:pPr>
              <w:autoSpaceDE w:val="0"/>
              <w:autoSpaceDN w:val="0"/>
              <w:adjustRightInd w:val="0"/>
              <w:spacing w:before="0" w:after="0" w:line="240" w:lineRule="auto"/>
              <w:rPr>
                <w:sz w:val="25"/>
                <w:szCs w:val="25"/>
              </w:rPr>
            </w:pPr>
            <w:r w:rsidRPr="00B53646">
              <w:rPr>
                <w:sz w:val="25"/>
                <w:szCs w:val="25"/>
              </w:rPr>
              <w:t>Условия обеспечения исполнения контракта</w:t>
            </w:r>
          </w:p>
        </w:tc>
        <w:tc>
          <w:tcPr>
            <w:tcW w:w="5670" w:type="dxa"/>
            <w:gridSpan w:val="5"/>
            <w:tcBorders>
              <w:top w:val="single" w:sz="4" w:space="0" w:color="auto"/>
              <w:left w:val="single" w:sz="4" w:space="0" w:color="auto"/>
              <w:bottom w:val="single" w:sz="4" w:space="0" w:color="auto"/>
              <w:right w:val="single" w:sz="4" w:space="0" w:color="auto"/>
            </w:tcBorders>
          </w:tcPr>
          <w:p w14:paraId="3D7721F3"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Срок внесения обеспечения - до момента заключения контракта.</w:t>
            </w:r>
          </w:p>
          <w:p w14:paraId="1E5E2DF0"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Контракт заключается после предоставления заказчику обеспечения исполнения контракта.</w:t>
            </w:r>
          </w:p>
          <w:p w14:paraId="1E150EAE"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 xml:space="preserve">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 Российской </w:t>
            </w:r>
            <w:r w:rsidRPr="00B53646">
              <w:rPr>
                <w:sz w:val="25"/>
                <w:szCs w:val="25"/>
              </w:rPr>
              <w:lastRenderedPageBreak/>
              <w:t>Федерации учитываются операции со средствами, поступающими заказчику, в размере обеспечения</w:t>
            </w:r>
          </w:p>
          <w:p w14:paraId="28E0EF6C"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исполнения контракта, указанном в документации о закупках.</w:t>
            </w:r>
          </w:p>
          <w:p w14:paraId="584DBD47"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w:t>
            </w:r>
          </w:p>
          <w:p w14:paraId="39632BBA" w14:textId="77777777" w:rsidR="00EF072A" w:rsidRPr="001E629E" w:rsidRDefault="00056835" w:rsidP="00EF072A">
            <w:pPr>
              <w:widowControl w:val="0"/>
              <w:tabs>
                <w:tab w:val="num" w:pos="227"/>
                <w:tab w:val="left" w:pos="708"/>
              </w:tabs>
              <w:adjustRightInd w:val="0"/>
              <w:textAlignment w:val="baseline"/>
              <w:rPr>
                <w:sz w:val="25"/>
                <w:szCs w:val="25"/>
                <w:u w:val="single"/>
              </w:rPr>
            </w:pPr>
            <w:r w:rsidRPr="001E629E">
              <w:rPr>
                <w:sz w:val="25"/>
                <w:szCs w:val="25"/>
                <w:u w:val="single"/>
              </w:rPr>
              <w:t>Реквизиты</w:t>
            </w:r>
            <w:r w:rsidR="00EF072A" w:rsidRPr="001E629E">
              <w:rPr>
                <w:sz w:val="25"/>
                <w:szCs w:val="25"/>
                <w:u w:val="single"/>
              </w:rPr>
              <w:t xml:space="preserve">: </w:t>
            </w:r>
          </w:p>
          <w:p w14:paraId="2C915DBB" w14:textId="77777777" w:rsidR="00EF072A" w:rsidRPr="001E629E" w:rsidRDefault="00EF072A" w:rsidP="001E629E">
            <w:pPr>
              <w:widowControl w:val="0"/>
              <w:tabs>
                <w:tab w:val="num" w:pos="227"/>
                <w:tab w:val="left" w:pos="708"/>
              </w:tabs>
              <w:adjustRightInd w:val="0"/>
              <w:spacing w:before="0" w:after="0" w:line="240" w:lineRule="auto"/>
              <w:textAlignment w:val="baseline"/>
              <w:rPr>
                <w:i/>
                <w:sz w:val="25"/>
                <w:szCs w:val="25"/>
              </w:rPr>
            </w:pPr>
            <w:r w:rsidRPr="001E629E">
              <w:rPr>
                <w:i/>
                <w:sz w:val="25"/>
                <w:szCs w:val="25"/>
              </w:rPr>
              <w:t>ИНН 7708234633 КПП 770801001</w:t>
            </w:r>
          </w:p>
          <w:p w14:paraId="5FC59CA2" w14:textId="77777777" w:rsidR="00EF072A" w:rsidRPr="001E629E" w:rsidRDefault="00EF072A" w:rsidP="001E629E">
            <w:pPr>
              <w:widowControl w:val="0"/>
              <w:shd w:val="clear" w:color="auto" w:fill="FFFFFF"/>
              <w:tabs>
                <w:tab w:val="left" w:leader="underscore" w:pos="7402"/>
              </w:tabs>
              <w:spacing w:before="0" w:after="0" w:line="240" w:lineRule="auto"/>
              <w:rPr>
                <w:i/>
                <w:sz w:val="25"/>
                <w:szCs w:val="25"/>
              </w:rPr>
            </w:pPr>
            <w:r w:rsidRPr="001E629E">
              <w:rPr>
                <w:i/>
                <w:sz w:val="25"/>
                <w:szCs w:val="25"/>
              </w:rPr>
              <w:t xml:space="preserve">Счет Банка получателя </w:t>
            </w:r>
            <w:r w:rsidRPr="00C2124D">
              <w:rPr>
                <w:i/>
                <w:sz w:val="25"/>
                <w:szCs w:val="25"/>
              </w:rPr>
              <w:t>–</w:t>
            </w:r>
            <w:r w:rsidRPr="001E629E">
              <w:rPr>
                <w:i/>
                <w:sz w:val="25"/>
                <w:szCs w:val="25"/>
              </w:rPr>
              <w:t xml:space="preserve"> 40102810045370000002, </w:t>
            </w:r>
          </w:p>
          <w:p w14:paraId="3B16DA8E" w14:textId="77777777" w:rsidR="00EF072A" w:rsidRPr="001E629E" w:rsidRDefault="00EF072A" w:rsidP="001E629E">
            <w:pPr>
              <w:widowControl w:val="0"/>
              <w:shd w:val="clear" w:color="auto" w:fill="FFFFFF"/>
              <w:tabs>
                <w:tab w:val="left" w:leader="underscore" w:pos="7402"/>
              </w:tabs>
              <w:spacing w:before="0" w:after="0" w:line="240" w:lineRule="auto"/>
              <w:rPr>
                <w:i/>
                <w:sz w:val="25"/>
                <w:szCs w:val="25"/>
              </w:rPr>
            </w:pPr>
            <w:r w:rsidRPr="001E629E">
              <w:rPr>
                <w:i/>
                <w:sz w:val="25"/>
                <w:szCs w:val="25"/>
              </w:rPr>
              <w:t>Счет получателя средств - 03212643000000019500 Операционный департамент Банка</w:t>
            </w:r>
            <w:r w:rsidR="007B0B43">
              <w:rPr>
                <w:i/>
                <w:sz w:val="25"/>
                <w:szCs w:val="25"/>
              </w:rPr>
              <w:t xml:space="preserve"> </w:t>
            </w:r>
            <w:r w:rsidRPr="001E629E">
              <w:rPr>
                <w:i/>
                <w:sz w:val="25"/>
                <w:szCs w:val="25"/>
              </w:rPr>
              <w:t xml:space="preserve">России//Межрегиональное операционное </w:t>
            </w:r>
            <w:proofErr w:type="gramStart"/>
            <w:r w:rsidRPr="001E629E">
              <w:rPr>
                <w:i/>
                <w:sz w:val="25"/>
                <w:szCs w:val="25"/>
              </w:rPr>
              <w:t>УФК  г.</w:t>
            </w:r>
            <w:proofErr w:type="gramEnd"/>
            <w:r w:rsidRPr="001E629E">
              <w:rPr>
                <w:i/>
                <w:sz w:val="25"/>
                <w:szCs w:val="25"/>
              </w:rPr>
              <w:t xml:space="preserve"> Москва,</w:t>
            </w:r>
          </w:p>
          <w:p w14:paraId="76CB3C0B" w14:textId="77777777" w:rsidR="00EF072A" w:rsidRPr="001E629E" w:rsidRDefault="00EF072A" w:rsidP="001E629E">
            <w:pPr>
              <w:autoSpaceDE w:val="0"/>
              <w:autoSpaceDN w:val="0"/>
              <w:adjustRightInd w:val="0"/>
              <w:spacing w:before="0" w:after="0" w:line="240" w:lineRule="auto"/>
              <w:rPr>
                <w:i/>
                <w:sz w:val="25"/>
                <w:szCs w:val="25"/>
              </w:rPr>
            </w:pPr>
            <w:r w:rsidRPr="001E629E">
              <w:rPr>
                <w:i/>
                <w:sz w:val="25"/>
                <w:szCs w:val="25"/>
              </w:rPr>
              <w:t>Лицевой счет № 05951007240, БИК 024501901.</w:t>
            </w:r>
          </w:p>
          <w:p w14:paraId="6DCB769E" w14:textId="77777777" w:rsidR="00EF072A" w:rsidRPr="001E629E" w:rsidRDefault="00EF072A" w:rsidP="001E629E">
            <w:pPr>
              <w:autoSpaceDE w:val="0"/>
              <w:autoSpaceDN w:val="0"/>
              <w:adjustRightInd w:val="0"/>
              <w:spacing w:before="0" w:after="0" w:line="240" w:lineRule="auto"/>
              <w:rPr>
                <w:b/>
                <w:sz w:val="25"/>
                <w:szCs w:val="25"/>
              </w:rPr>
            </w:pPr>
            <w:r w:rsidRPr="001E629E">
              <w:rPr>
                <w:b/>
                <w:i/>
                <w:sz w:val="25"/>
                <w:szCs w:val="25"/>
              </w:rPr>
              <w:t>*</w:t>
            </w:r>
            <w:proofErr w:type="gramStart"/>
            <w:r w:rsidRPr="001E629E">
              <w:rPr>
                <w:b/>
                <w:i/>
                <w:sz w:val="25"/>
                <w:szCs w:val="25"/>
              </w:rPr>
              <w:t>В</w:t>
            </w:r>
            <w:proofErr w:type="gramEnd"/>
            <w:r w:rsidRPr="001E629E">
              <w:rPr>
                <w:b/>
                <w:i/>
                <w:sz w:val="25"/>
                <w:szCs w:val="25"/>
              </w:rPr>
              <w:t xml:space="preserve"> поле 22 платежного поручения указать следующий код: «0002».</w:t>
            </w:r>
          </w:p>
          <w:p w14:paraId="319278B8" w14:textId="4E13830B" w:rsidR="00EF072A" w:rsidRPr="00B53646" w:rsidRDefault="00EF072A" w:rsidP="00EF072A">
            <w:pPr>
              <w:autoSpaceDE w:val="0"/>
              <w:autoSpaceDN w:val="0"/>
              <w:adjustRightInd w:val="0"/>
              <w:spacing w:before="0" w:after="0" w:line="240" w:lineRule="auto"/>
              <w:rPr>
                <w:sz w:val="25"/>
                <w:szCs w:val="25"/>
              </w:rPr>
            </w:pPr>
            <w:r w:rsidRPr="00B53646">
              <w:rPr>
                <w:sz w:val="25"/>
                <w:szCs w:val="25"/>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w:t>
            </w:r>
            <w:r w:rsidR="00262242" w:rsidRPr="00262242">
              <w:rPr>
                <w:sz w:val="25"/>
                <w:szCs w:val="25"/>
              </w:rPr>
              <w:t xml:space="preserve">, в том числе в случае его изменения в соответствии со статьей 95 </w:t>
            </w:r>
            <w:r w:rsidR="00262242">
              <w:rPr>
                <w:sz w:val="25"/>
                <w:szCs w:val="25"/>
              </w:rPr>
              <w:t>З</w:t>
            </w:r>
            <w:r w:rsidR="00262242" w:rsidRPr="00262242">
              <w:rPr>
                <w:sz w:val="25"/>
                <w:szCs w:val="25"/>
              </w:rPr>
              <w:t>акона</w:t>
            </w:r>
            <w:r w:rsidRPr="00B53646">
              <w:rPr>
                <w:sz w:val="25"/>
                <w:szCs w:val="25"/>
              </w:rPr>
              <w:t>.</w:t>
            </w:r>
          </w:p>
          <w:p w14:paraId="5B2E0548" w14:textId="77777777" w:rsidR="00B53646" w:rsidRPr="00B53646" w:rsidRDefault="00EF072A" w:rsidP="00B53646">
            <w:pPr>
              <w:autoSpaceDE w:val="0"/>
              <w:autoSpaceDN w:val="0"/>
              <w:adjustRightInd w:val="0"/>
              <w:spacing w:before="0" w:after="0" w:line="240" w:lineRule="auto"/>
              <w:rPr>
                <w:sz w:val="25"/>
                <w:szCs w:val="25"/>
              </w:rPr>
            </w:pPr>
            <w:r w:rsidRPr="00B53646">
              <w:rPr>
                <w:sz w:val="25"/>
                <w:szCs w:val="25"/>
              </w:rPr>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EB74A2" w:rsidRPr="001E629E" w14:paraId="414853D2" w14:textId="77777777" w:rsidTr="00731655">
        <w:tc>
          <w:tcPr>
            <w:tcW w:w="841" w:type="dxa"/>
            <w:tcBorders>
              <w:top w:val="single" w:sz="4" w:space="0" w:color="auto"/>
              <w:left w:val="single" w:sz="4" w:space="0" w:color="auto"/>
              <w:bottom w:val="single" w:sz="4" w:space="0" w:color="auto"/>
              <w:right w:val="single" w:sz="4" w:space="0" w:color="auto"/>
            </w:tcBorders>
          </w:tcPr>
          <w:p w14:paraId="422FBC67" w14:textId="77777777" w:rsidR="00EF072A" w:rsidRPr="00B53646" w:rsidRDefault="00EF072A" w:rsidP="00EF072A">
            <w:pPr>
              <w:spacing w:before="0" w:after="0" w:line="240" w:lineRule="auto"/>
              <w:jc w:val="center"/>
              <w:rPr>
                <w:sz w:val="25"/>
                <w:szCs w:val="25"/>
              </w:rPr>
            </w:pPr>
            <w:r w:rsidRPr="00B53646">
              <w:rPr>
                <w:sz w:val="25"/>
                <w:szCs w:val="25"/>
              </w:rPr>
              <w:lastRenderedPageBreak/>
              <w:t>27.</w:t>
            </w:r>
          </w:p>
        </w:tc>
        <w:tc>
          <w:tcPr>
            <w:tcW w:w="3520" w:type="dxa"/>
            <w:tcBorders>
              <w:top w:val="single" w:sz="4" w:space="0" w:color="auto"/>
              <w:left w:val="single" w:sz="4" w:space="0" w:color="auto"/>
              <w:bottom w:val="single" w:sz="4" w:space="0" w:color="auto"/>
              <w:right w:val="single" w:sz="4" w:space="0" w:color="auto"/>
            </w:tcBorders>
          </w:tcPr>
          <w:p w14:paraId="3C5B8CA4" w14:textId="77777777" w:rsidR="00EF072A" w:rsidRPr="00B53646" w:rsidRDefault="00EF072A" w:rsidP="00EF072A">
            <w:pPr>
              <w:spacing w:before="0" w:after="0" w:line="240" w:lineRule="auto"/>
              <w:rPr>
                <w:sz w:val="25"/>
                <w:szCs w:val="25"/>
              </w:rPr>
            </w:pPr>
            <w:r w:rsidRPr="00B53646">
              <w:rPr>
                <w:sz w:val="25"/>
                <w:szCs w:val="25"/>
              </w:rPr>
              <w:t>Требования к банковской гарантии</w:t>
            </w:r>
            <w:r w:rsidR="00B53646" w:rsidRPr="00B53646">
              <w:rPr>
                <w:sz w:val="25"/>
                <w:szCs w:val="25"/>
              </w:rPr>
              <w:t>.</w:t>
            </w:r>
          </w:p>
        </w:tc>
        <w:tc>
          <w:tcPr>
            <w:tcW w:w="5670" w:type="dxa"/>
            <w:gridSpan w:val="5"/>
            <w:tcBorders>
              <w:top w:val="single" w:sz="4" w:space="0" w:color="auto"/>
              <w:left w:val="single" w:sz="4" w:space="0" w:color="auto"/>
              <w:bottom w:val="single" w:sz="4" w:space="0" w:color="auto"/>
              <w:right w:val="single" w:sz="4" w:space="0" w:color="auto"/>
            </w:tcBorders>
          </w:tcPr>
          <w:p w14:paraId="1F2F4586"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Требования к банковской гарантии содержатся в статье 45 Закона о контрактной системе, дополнительные требования утверждены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738AE644"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и ст. 45 Федерального закона.</w:t>
            </w:r>
          </w:p>
          <w:p w14:paraId="32B0AE92"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 xml:space="preserve">Банковская гарантия должна быть безотзывной и должна содержать обязательства Гаранта </w:t>
            </w:r>
            <w:r w:rsidRPr="00B53646">
              <w:rPr>
                <w:sz w:val="25"/>
                <w:szCs w:val="25"/>
              </w:rPr>
              <w:lastRenderedPageBreak/>
              <w:t>выплатить Бенефициару сумму Гарантии или ее часть, а именно:</w:t>
            </w:r>
          </w:p>
          <w:p w14:paraId="3F25F839"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 обязательство уплатить сумму неустойки (штрафа, пеней), предусмотренной контрактом;</w:t>
            </w:r>
          </w:p>
          <w:p w14:paraId="2EB06CBD"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 обязательство уплатить сумму в размере авансового платежа (если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r>
          </w:p>
        </w:tc>
      </w:tr>
      <w:tr w:rsidR="00EB74A2" w:rsidRPr="001E629E" w14:paraId="72E29153" w14:textId="77777777" w:rsidTr="00731655">
        <w:tc>
          <w:tcPr>
            <w:tcW w:w="841" w:type="dxa"/>
            <w:tcBorders>
              <w:top w:val="single" w:sz="4" w:space="0" w:color="auto"/>
              <w:left w:val="single" w:sz="4" w:space="0" w:color="auto"/>
              <w:bottom w:val="single" w:sz="4" w:space="0" w:color="auto"/>
              <w:right w:val="single" w:sz="4" w:space="0" w:color="auto"/>
            </w:tcBorders>
          </w:tcPr>
          <w:p w14:paraId="0EC46BDE" w14:textId="77777777" w:rsidR="00EF072A" w:rsidRPr="00B53646" w:rsidRDefault="00EF072A" w:rsidP="00EF072A">
            <w:pPr>
              <w:spacing w:before="0" w:after="0" w:line="240" w:lineRule="auto"/>
              <w:jc w:val="center"/>
              <w:rPr>
                <w:sz w:val="25"/>
                <w:szCs w:val="25"/>
              </w:rPr>
            </w:pPr>
            <w:r w:rsidRPr="00B53646">
              <w:rPr>
                <w:sz w:val="25"/>
                <w:szCs w:val="25"/>
              </w:rPr>
              <w:lastRenderedPageBreak/>
              <w:t>28.</w:t>
            </w:r>
          </w:p>
        </w:tc>
        <w:tc>
          <w:tcPr>
            <w:tcW w:w="3520" w:type="dxa"/>
            <w:tcBorders>
              <w:top w:val="single" w:sz="4" w:space="0" w:color="auto"/>
              <w:left w:val="single" w:sz="4" w:space="0" w:color="auto"/>
              <w:bottom w:val="single" w:sz="4" w:space="0" w:color="auto"/>
              <w:right w:val="single" w:sz="4" w:space="0" w:color="auto"/>
            </w:tcBorders>
          </w:tcPr>
          <w:p w14:paraId="206AEF8E" w14:textId="77777777" w:rsidR="00EF072A" w:rsidRPr="00B53646" w:rsidRDefault="00EF072A" w:rsidP="00EF072A">
            <w:pPr>
              <w:spacing w:before="0" w:after="0" w:line="240" w:lineRule="auto"/>
              <w:rPr>
                <w:sz w:val="25"/>
                <w:szCs w:val="25"/>
              </w:rPr>
            </w:pPr>
            <w:r w:rsidRPr="00B53646">
              <w:rPr>
                <w:sz w:val="25"/>
                <w:szCs w:val="25"/>
              </w:rPr>
              <w:t>Обеспечение гарантийных обязательств</w:t>
            </w:r>
            <w:r w:rsidR="00B53646">
              <w:rPr>
                <w:sz w:val="25"/>
                <w:szCs w:val="25"/>
              </w:rPr>
              <w:t>.</w:t>
            </w:r>
          </w:p>
        </w:tc>
        <w:tc>
          <w:tcPr>
            <w:tcW w:w="5670" w:type="dxa"/>
            <w:gridSpan w:val="5"/>
            <w:tcBorders>
              <w:top w:val="single" w:sz="4" w:space="0" w:color="auto"/>
              <w:left w:val="single" w:sz="4" w:space="0" w:color="auto"/>
              <w:bottom w:val="single" w:sz="4" w:space="0" w:color="auto"/>
              <w:right w:val="single" w:sz="4" w:space="0" w:color="auto"/>
            </w:tcBorders>
          </w:tcPr>
          <w:p w14:paraId="4174CE23" w14:textId="77777777" w:rsidR="00EF072A" w:rsidRPr="001E629E" w:rsidRDefault="00EF072A" w:rsidP="008E7E4D">
            <w:pPr>
              <w:autoSpaceDE w:val="0"/>
              <w:autoSpaceDN w:val="0"/>
              <w:adjustRightInd w:val="0"/>
              <w:spacing w:before="0" w:after="0" w:line="240" w:lineRule="auto"/>
              <w:rPr>
                <w:sz w:val="25"/>
                <w:szCs w:val="25"/>
              </w:rPr>
            </w:pPr>
            <w:r w:rsidRPr="001E629E">
              <w:rPr>
                <w:sz w:val="25"/>
                <w:szCs w:val="25"/>
              </w:rPr>
              <w:t xml:space="preserve">Установлено. </w:t>
            </w:r>
          </w:p>
          <w:p w14:paraId="3914ED5B" w14:textId="77777777" w:rsidR="00EF072A" w:rsidRPr="002C6FC8" w:rsidRDefault="002435B5" w:rsidP="002C6FC8">
            <w:pPr>
              <w:widowControl w:val="0"/>
              <w:tabs>
                <w:tab w:val="left" w:pos="360"/>
              </w:tabs>
              <w:spacing w:before="0" w:after="0" w:line="240" w:lineRule="auto"/>
              <w:ind w:firstLine="452"/>
              <w:rPr>
                <w:bCs/>
              </w:rPr>
            </w:pPr>
            <w:r w:rsidRPr="00457D6E">
              <w:rPr>
                <w:sz w:val="25"/>
                <w:szCs w:val="25"/>
              </w:rPr>
              <w:t xml:space="preserve">Подрядчик </w:t>
            </w:r>
            <w:r w:rsidR="00EF072A" w:rsidRPr="00457D6E">
              <w:rPr>
                <w:sz w:val="25"/>
                <w:szCs w:val="25"/>
              </w:rPr>
              <w:t xml:space="preserve">обязан предоставить при передаче результата </w:t>
            </w:r>
            <w:r w:rsidR="004B18BF" w:rsidRPr="00457D6E">
              <w:rPr>
                <w:sz w:val="25"/>
                <w:szCs w:val="25"/>
              </w:rPr>
              <w:t>выполненных работ</w:t>
            </w:r>
            <w:r w:rsidR="00EF072A" w:rsidRPr="00457D6E">
              <w:rPr>
                <w:sz w:val="25"/>
                <w:szCs w:val="25"/>
              </w:rPr>
              <w:t xml:space="preserve"> обеспечение гарантийных обязательств по Контракту в размере </w:t>
            </w:r>
            <w:r w:rsidR="004C40B4" w:rsidRPr="00732108">
              <w:rPr>
                <w:bCs/>
              </w:rPr>
              <w:t xml:space="preserve">1 % от начальной (максимальной) цены контракта, что составляет </w:t>
            </w:r>
            <w:r w:rsidR="004C40B4">
              <w:rPr>
                <w:lang w:eastAsia="ar-SA"/>
              </w:rPr>
              <w:t>196 033</w:t>
            </w:r>
            <w:r w:rsidR="004C40B4" w:rsidRPr="00732108">
              <w:rPr>
                <w:lang w:eastAsia="ar-SA"/>
              </w:rPr>
              <w:t xml:space="preserve"> (</w:t>
            </w:r>
            <w:r w:rsidR="004C40B4">
              <w:rPr>
                <w:lang w:eastAsia="ar-SA"/>
              </w:rPr>
              <w:t>сто девяносто шесть тысяч тридцать три)</w:t>
            </w:r>
            <w:r w:rsidR="00CE0488">
              <w:rPr>
                <w:lang w:eastAsia="ar-SA"/>
              </w:rPr>
              <w:t xml:space="preserve"> рубля 00 копеек</w:t>
            </w:r>
            <w:r w:rsidR="004C40B4">
              <w:rPr>
                <w:lang w:eastAsia="ar-SA"/>
              </w:rPr>
              <w:t>.</w:t>
            </w:r>
          </w:p>
        </w:tc>
      </w:tr>
      <w:tr w:rsidR="00EB74A2" w:rsidRPr="001E629E" w14:paraId="2F5631BA" w14:textId="77777777" w:rsidTr="00731655">
        <w:tc>
          <w:tcPr>
            <w:tcW w:w="841" w:type="dxa"/>
            <w:tcBorders>
              <w:top w:val="single" w:sz="4" w:space="0" w:color="auto"/>
              <w:left w:val="single" w:sz="4" w:space="0" w:color="auto"/>
              <w:bottom w:val="single" w:sz="4" w:space="0" w:color="auto"/>
              <w:right w:val="single" w:sz="4" w:space="0" w:color="auto"/>
            </w:tcBorders>
          </w:tcPr>
          <w:p w14:paraId="78EE121D" w14:textId="77777777" w:rsidR="00EF072A" w:rsidRPr="00B53646" w:rsidRDefault="00EF072A" w:rsidP="00EF072A">
            <w:pPr>
              <w:spacing w:before="0" w:after="0" w:line="240" w:lineRule="auto"/>
              <w:jc w:val="center"/>
              <w:rPr>
                <w:sz w:val="25"/>
                <w:szCs w:val="25"/>
              </w:rPr>
            </w:pPr>
            <w:r w:rsidRPr="00B53646">
              <w:rPr>
                <w:sz w:val="25"/>
                <w:szCs w:val="25"/>
              </w:rPr>
              <w:t>29.</w:t>
            </w:r>
          </w:p>
        </w:tc>
        <w:tc>
          <w:tcPr>
            <w:tcW w:w="5788" w:type="dxa"/>
            <w:gridSpan w:val="3"/>
            <w:tcBorders>
              <w:top w:val="single" w:sz="4" w:space="0" w:color="auto"/>
              <w:left w:val="single" w:sz="4" w:space="0" w:color="auto"/>
              <w:bottom w:val="single" w:sz="4" w:space="0" w:color="auto"/>
              <w:right w:val="single" w:sz="4" w:space="0" w:color="auto"/>
            </w:tcBorders>
          </w:tcPr>
          <w:p w14:paraId="6039D134" w14:textId="7892B8B5"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Информация о банковском сопровождении контракта</w:t>
            </w:r>
          </w:p>
        </w:tc>
        <w:tc>
          <w:tcPr>
            <w:tcW w:w="3402" w:type="dxa"/>
            <w:gridSpan w:val="3"/>
            <w:tcBorders>
              <w:top w:val="single" w:sz="4" w:space="0" w:color="auto"/>
              <w:left w:val="single" w:sz="4" w:space="0" w:color="auto"/>
              <w:bottom w:val="single" w:sz="4" w:space="0" w:color="auto"/>
              <w:right w:val="single" w:sz="4" w:space="0" w:color="auto"/>
            </w:tcBorders>
          </w:tcPr>
          <w:p w14:paraId="251B9CAC" w14:textId="77777777" w:rsidR="00EF072A" w:rsidRPr="00B53646" w:rsidRDefault="00EF072A" w:rsidP="00EF072A">
            <w:pPr>
              <w:spacing w:before="0" w:after="0" w:line="240" w:lineRule="auto"/>
              <w:jc w:val="center"/>
              <w:rPr>
                <w:sz w:val="25"/>
                <w:szCs w:val="25"/>
              </w:rPr>
            </w:pPr>
            <w:r w:rsidRPr="00B53646">
              <w:rPr>
                <w:sz w:val="25"/>
                <w:szCs w:val="25"/>
              </w:rPr>
              <w:t>Не предусмотрено</w:t>
            </w:r>
          </w:p>
        </w:tc>
      </w:tr>
      <w:tr w:rsidR="00EB74A2" w:rsidRPr="001E629E" w14:paraId="49535B77" w14:textId="77777777" w:rsidTr="00731655">
        <w:tc>
          <w:tcPr>
            <w:tcW w:w="841" w:type="dxa"/>
            <w:tcBorders>
              <w:top w:val="single" w:sz="4" w:space="0" w:color="auto"/>
              <w:left w:val="single" w:sz="4" w:space="0" w:color="auto"/>
              <w:bottom w:val="single" w:sz="4" w:space="0" w:color="auto"/>
              <w:right w:val="single" w:sz="4" w:space="0" w:color="auto"/>
            </w:tcBorders>
          </w:tcPr>
          <w:p w14:paraId="18BE6BBD" w14:textId="77777777" w:rsidR="00EF072A" w:rsidRPr="00B53646" w:rsidRDefault="00EF072A" w:rsidP="00EF072A">
            <w:pPr>
              <w:spacing w:before="0" w:after="0" w:line="240" w:lineRule="auto"/>
              <w:jc w:val="center"/>
              <w:rPr>
                <w:sz w:val="25"/>
                <w:szCs w:val="25"/>
              </w:rPr>
            </w:pPr>
            <w:r w:rsidRPr="00B53646">
              <w:rPr>
                <w:sz w:val="25"/>
                <w:szCs w:val="25"/>
              </w:rPr>
              <w:t>30.</w:t>
            </w:r>
          </w:p>
        </w:tc>
        <w:tc>
          <w:tcPr>
            <w:tcW w:w="5788" w:type="dxa"/>
            <w:gridSpan w:val="3"/>
            <w:tcBorders>
              <w:top w:val="single" w:sz="4" w:space="0" w:color="auto"/>
              <w:left w:val="single" w:sz="4" w:space="0" w:color="auto"/>
              <w:bottom w:val="single" w:sz="4" w:space="0" w:color="auto"/>
              <w:right w:val="single" w:sz="4" w:space="0" w:color="auto"/>
            </w:tcBorders>
          </w:tcPr>
          <w:p w14:paraId="5C37E9DB"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B53646">
              <w:rPr>
                <w:sz w:val="25"/>
                <w:szCs w:val="25"/>
              </w:rPr>
              <w:t>.</w:t>
            </w:r>
            <w:r w:rsidRPr="00B53646">
              <w:rPr>
                <w:rStyle w:val="affffffffffffb"/>
                <w:sz w:val="25"/>
                <w:szCs w:val="25"/>
              </w:rPr>
              <w:footnoteReference w:id="4"/>
            </w:r>
          </w:p>
        </w:tc>
        <w:tc>
          <w:tcPr>
            <w:tcW w:w="3402" w:type="dxa"/>
            <w:gridSpan w:val="3"/>
            <w:tcBorders>
              <w:top w:val="single" w:sz="4" w:space="0" w:color="auto"/>
              <w:left w:val="single" w:sz="4" w:space="0" w:color="auto"/>
              <w:bottom w:val="single" w:sz="4" w:space="0" w:color="auto"/>
              <w:right w:val="single" w:sz="4" w:space="0" w:color="auto"/>
            </w:tcBorders>
          </w:tcPr>
          <w:p w14:paraId="6813593D" w14:textId="77777777" w:rsidR="00EF072A" w:rsidRPr="00B53646" w:rsidRDefault="00C15602" w:rsidP="004359B0">
            <w:pPr>
              <w:spacing w:before="0" w:after="0" w:line="240" w:lineRule="auto"/>
              <w:jc w:val="center"/>
              <w:rPr>
                <w:sz w:val="25"/>
                <w:szCs w:val="25"/>
              </w:rPr>
            </w:pPr>
            <w:r>
              <w:rPr>
                <w:sz w:val="25"/>
                <w:szCs w:val="25"/>
              </w:rPr>
              <w:t>Не установлено</w:t>
            </w:r>
          </w:p>
        </w:tc>
      </w:tr>
      <w:tr w:rsidR="00EF072A" w:rsidRPr="001E629E" w14:paraId="069C7586" w14:textId="77777777" w:rsidTr="00731655">
        <w:tc>
          <w:tcPr>
            <w:tcW w:w="10031" w:type="dxa"/>
            <w:gridSpan w:val="7"/>
            <w:tcBorders>
              <w:top w:val="single" w:sz="4" w:space="0" w:color="auto"/>
              <w:left w:val="single" w:sz="4" w:space="0" w:color="auto"/>
              <w:bottom w:val="single" w:sz="4" w:space="0" w:color="auto"/>
              <w:right w:val="single" w:sz="4" w:space="0" w:color="auto"/>
            </w:tcBorders>
          </w:tcPr>
          <w:p w14:paraId="1DE8CA0F" w14:textId="77777777" w:rsidR="00EF072A" w:rsidRPr="00B53646" w:rsidRDefault="00EF072A" w:rsidP="00EF072A">
            <w:pPr>
              <w:spacing w:before="0" w:after="0" w:line="240" w:lineRule="auto"/>
              <w:jc w:val="center"/>
              <w:rPr>
                <w:b/>
                <w:sz w:val="25"/>
                <w:szCs w:val="25"/>
              </w:rPr>
            </w:pPr>
            <w:r w:rsidRPr="00B53646">
              <w:rPr>
                <w:b/>
                <w:sz w:val="25"/>
                <w:szCs w:val="25"/>
              </w:rPr>
              <w:t>7. Заключение контракта по результатам открытого конкурса в электронной форме</w:t>
            </w:r>
          </w:p>
        </w:tc>
      </w:tr>
      <w:tr w:rsidR="00EF072A" w:rsidRPr="001E629E" w14:paraId="7B8EF4B2" w14:textId="77777777" w:rsidTr="00731655">
        <w:tc>
          <w:tcPr>
            <w:tcW w:w="841" w:type="dxa"/>
            <w:tcBorders>
              <w:top w:val="single" w:sz="4" w:space="0" w:color="auto"/>
              <w:left w:val="single" w:sz="4" w:space="0" w:color="auto"/>
              <w:bottom w:val="single" w:sz="4" w:space="0" w:color="auto"/>
              <w:right w:val="single" w:sz="4" w:space="0" w:color="auto"/>
            </w:tcBorders>
          </w:tcPr>
          <w:p w14:paraId="3B554183" w14:textId="77777777" w:rsidR="00EF072A" w:rsidRPr="00B53646" w:rsidRDefault="00EF072A" w:rsidP="00EF072A">
            <w:pPr>
              <w:spacing w:before="0" w:after="0" w:line="240" w:lineRule="auto"/>
              <w:jc w:val="center"/>
              <w:rPr>
                <w:sz w:val="25"/>
                <w:szCs w:val="25"/>
              </w:rPr>
            </w:pPr>
            <w:r w:rsidRPr="00B53646">
              <w:rPr>
                <w:sz w:val="25"/>
                <w:szCs w:val="25"/>
              </w:rPr>
              <w:t>31.</w:t>
            </w:r>
          </w:p>
        </w:tc>
        <w:tc>
          <w:tcPr>
            <w:tcW w:w="9190" w:type="dxa"/>
            <w:gridSpan w:val="6"/>
            <w:tcBorders>
              <w:top w:val="single" w:sz="4" w:space="0" w:color="auto"/>
              <w:left w:val="single" w:sz="4" w:space="0" w:color="auto"/>
              <w:bottom w:val="single" w:sz="4" w:space="0" w:color="auto"/>
              <w:right w:val="single" w:sz="4" w:space="0" w:color="auto"/>
            </w:tcBorders>
          </w:tcPr>
          <w:p w14:paraId="50BF2265"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Порядок заключения контракта предусмотрен в статье 83.2 Закона о контрактной системе.</w:t>
            </w:r>
          </w:p>
          <w:p w14:paraId="4F97546F"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Контракт может быть заключен не ранее чем через десять дней с даты размещения в ЕИС протокола подведения итогов открытого конкурса в электронной форме или протокола о признании победителя открытого конкурса в электронной форме уклонившимся от заключения контракта.</w:t>
            </w:r>
          </w:p>
        </w:tc>
      </w:tr>
      <w:tr w:rsidR="00EF072A" w:rsidRPr="001E629E" w14:paraId="71F82C15" w14:textId="77777777" w:rsidTr="00731655">
        <w:tc>
          <w:tcPr>
            <w:tcW w:w="841" w:type="dxa"/>
            <w:tcBorders>
              <w:top w:val="single" w:sz="4" w:space="0" w:color="auto"/>
              <w:left w:val="single" w:sz="4" w:space="0" w:color="auto"/>
              <w:bottom w:val="single" w:sz="4" w:space="0" w:color="auto"/>
              <w:right w:val="single" w:sz="4" w:space="0" w:color="auto"/>
            </w:tcBorders>
          </w:tcPr>
          <w:p w14:paraId="364E50B8" w14:textId="77777777" w:rsidR="00EF072A" w:rsidRPr="00B53646" w:rsidRDefault="00EF072A" w:rsidP="00EF072A">
            <w:pPr>
              <w:spacing w:before="0" w:after="0" w:line="240" w:lineRule="auto"/>
              <w:jc w:val="center"/>
              <w:rPr>
                <w:sz w:val="25"/>
                <w:szCs w:val="25"/>
              </w:rPr>
            </w:pPr>
            <w:r w:rsidRPr="00B53646">
              <w:rPr>
                <w:sz w:val="25"/>
                <w:szCs w:val="25"/>
              </w:rPr>
              <w:t>32.</w:t>
            </w:r>
          </w:p>
        </w:tc>
        <w:tc>
          <w:tcPr>
            <w:tcW w:w="3945" w:type="dxa"/>
            <w:gridSpan w:val="2"/>
            <w:tcBorders>
              <w:top w:val="single" w:sz="4" w:space="0" w:color="auto"/>
              <w:left w:val="single" w:sz="4" w:space="0" w:color="auto"/>
              <w:bottom w:val="single" w:sz="4" w:space="0" w:color="auto"/>
              <w:right w:val="single" w:sz="4" w:space="0" w:color="auto"/>
            </w:tcBorders>
          </w:tcPr>
          <w:p w14:paraId="757B66A7"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w:t>
            </w:r>
            <w:r w:rsidR="00B53646">
              <w:rPr>
                <w:sz w:val="25"/>
                <w:szCs w:val="25"/>
              </w:rPr>
              <w:t>.</w:t>
            </w:r>
          </w:p>
        </w:tc>
        <w:tc>
          <w:tcPr>
            <w:tcW w:w="5245" w:type="dxa"/>
            <w:gridSpan w:val="4"/>
            <w:tcBorders>
              <w:top w:val="single" w:sz="4" w:space="0" w:color="auto"/>
              <w:left w:val="single" w:sz="4" w:space="0" w:color="auto"/>
              <w:bottom w:val="single" w:sz="4" w:space="0" w:color="auto"/>
              <w:right w:val="single" w:sz="4" w:space="0" w:color="auto"/>
            </w:tcBorders>
          </w:tcPr>
          <w:p w14:paraId="1A1DFD45" w14:textId="77777777" w:rsidR="00AE1B2A" w:rsidRPr="00B53646" w:rsidRDefault="00AE1B2A" w:rsidP="00EF072A">
            <w:pPr>
              <w:autoSpaceDE w:val="0"/>
              <w:autoSpaceDN w:val="0"/>
              <w:adjustRightInd w:val="0"/>
              <w:spacing w:before="0" w:after="0" w:line="240" w:lineRule="auto"/>
              <w:rPr>
                <w:sz w:val="25"/>
                <w:szCs w:val="25"/>
              </w:rPr>
            </w:pPr>
            <w:r w:rsidRPr="00B53646">
              <w:rPr>
                <w:sz w:val="25"/>
                <w:szCs w:val="25"/>
              </w:rPr>
              <w:t>Контракт может быть заключен не ранее чем через десять дней с даты размещения в единой информационной системе протокола подведения итогов открытого конкурса в электронной форме или протокола о признании победителя конкурса уклонившимся от заключения контракта.</w:t>
            </w:r>
          </w:p>
          <w:p w14:paraId="0B8A096D"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 xml:space="preserve">- в течение пяти дней с даты размещения заказчиком в ЕИС проекта контракта </w:t>
            </w:r>
            <w:r w:rsidRPr="00B53646">
              <w:rPr>
                <w:sz w:val="25"/>
                <w:szCs w:val="25"/>
              </w:rPr>
              <w:lastRenderedPageBreak/>
              <w:t>подписывает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w:t>
            </w:r>
          </w:p>
          <w:p w14:paraId="49984768"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 в течение трех рабочих дней с даты размещения заказчиком в ЕИС и на электронной площадке проекта контракта после рассмотрения протокола разногласий.</w:t>
            </w:r>
          </w:p>
        </w:tc>
      </w:tr>
      <w:tr w:rsidR="00EF072A" w:rsidRPr="001E629E" w14:paraId="3203025E" w14:textId="77777777" w:rsidTr="00731655">
        <w:tc>
          <w:tcPr>
            <w:tcW w:w="841" w:type="dxa"/>
            <w:tcBorders>
              <w:top w:val="single" w:sz="4" w:space="0" w:color="auto"/>
              <w:left w:val="single" w:sz="4" w:space="0" w:color="auto"/>
              <w:bottom w:val="single" w:sz="4" w:space="0" w:color="auto"/>
              <w:right w:val="single" w:sz="4" w:space="0" w:color="auto"/>
            </w:tcBorders>
          </w:tcPr>
          <w:p w14:paraId="58C01086" w14:textId="77777777" w:rsidR="00EF072A" w:rsidRPr="00B53646" w:rsidRDefault="00EF072A" w:rsidP="00EF072A">
            <w:pPr>
              <w:spacing w:before="0" w:after="0" w:line="240" w:lineRule="auto"/>
              <w:jc w:val="center"/>
              <w:rPr>
                <w:sz w:val="25"/>
                <w:szCs w:val="25"/>
              </w:rPr>
            </w:pPr>
            <w:r w:rsidRPr="00B53646">
              <w:rPr>
                <w:sz w:val="25"/>
                <w:szCs w:val="25"/>
              </w:rPr>
              <w:lastRenderedPageBreak/>
              <w:t>33.</w:t>
            </w:r>
          </w:p>
        </w:tc>
        <w:tc>
          <w:tcPr>
            <w:tcW w:w="3945" w:type="dxa"/>
            <w:gridSpan w:val="2"/>
            <w:tcBorders>
              <w:top w:val="single" w:sz="4" w:space="0" w:color="auto"/>
              <w:left w:val="single" w:sz="4" w:space="0" w:color="auto"/>
              <w:bottom w:val="single" w:sz="4" w:space="0" w:color="auto"/>
              <w:right w:val="single" w:sz="4" w:space="0" w:color="auto"/>
            </w:tcBorders>
          </w:tcPr>
          <w:p w14:paraId="5B46B7EC"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Условия признания победителя уклонившимся от заключения контракта</w:t>
            </w:r>
            <w:r w:rsidR="00B53646">
              <w:rPr>
                <w:sz w:val="25"/>
                <w:szCs w:val="25"/>
              </w:rPr>
              <w:t>.</w:t>
            </w:r>
          </w:p>
        </w:tc>
        <w:tc>
          <w:tcPr>
            <w:tcW w:w="5245" w:type="dxa"/>
            <w:gridSpan w:val="4"/>
            <w:tcBorders>
              <w:top w:val="single" w:sz="4" w:space="0" w:color="auto"/>
              <w:left w:val="single" w:sz="4" w:space="0" w:color="auto"/>
              <w:bottom w:val="single" w:sz="4" w:space="0" w:color="auto"/>
              <w:right w:val="single" w:sz="4" w:space="0" w:color="auto"/>
            </w:tcBorders>
          </w:tcPr>
          <w:p w14:paraId="430AD15E"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Если в сроки, предусмотренные статьей 83.2 Закона о контрактной системе, он:</w:t>
            </w:r>
          </w:p>
          <w:p w14:paraId="110EEDED"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 не направил государственному заказчику проект контракта, подписанный лицом, имеющим право действовать от имени победителя;</w:t>
            </w:r>
          </w:p>
          <w:p w14:paraId="04CA4A5C"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 не направил протокол разногласий, предусмотренный частью 4 статьи 83.2 Закона о контрактной системе;</w:t>
            </w:r>
          </w:p>
          <w:p w14:paraId="5F9353CE"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 xml:space="preserve">- не исполнил требования, предусмотренные </w:t>
            </w:r>
            <w:hyperlink r:id="rId15" w:history="1">
              <w:r w:rsidRPr="00B53646">
                <w:rPr>
                  <w:sz w:val="25"/>
                  <w:szCs w:val="25"/>
                </w:rPr>
                <w:t>статьей 37</w:t>
              </w:r>
            </w:hyperlink>
            <w:r w:rsidRPr="00B53646">
              <w:rPr>
                <w:sz w:val="25"/>
                <w:szCs w:val="25"/>
              </w:rPr>
              <w:t xml:space="preserve"> Закона о контрактной системе (в случае снижения при проведении электронного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p>
        </w:tc>
      </w:tr>
      <w:tr w:rsidR="00EF072A" w:rsidRPr="001E629E" w14:paraId="1DB109DC" w14:textId="77777777" w:rsidTr="00731655">
        <w:tc>
          <w:tcPr>
            <w:tcW w:w="841" w:type="dxa"/>
            <w:tcBorders>
              <w:top w:val="single" w:sz="4" w:space="0" w:color="auto"/>
              <w:left w:val="single" w:sz="4" w:space="0" w:color="auto"/>
              <w:bottom w:val="single" w:sz="4" w:space="0" w:color="auto"/>
              <w:right w:val="single" w:sz="4" w:space="0" w:color="auto"/>
            </w:tcBorders>
          </w:tcPr>
          <w:p w14:paraId="387EA5A4" w14:textId="77777777" w:rsidR="00EF072A" w:rsidRPr="00B53646" w:rsidRDefault="00EF072A" w:rsidP="00EF072A">
            <w:pPr>
              <w:spacing w:before="0" w:after="0" w:line="240" w:lineRule="auto"/>
              <w:jc w:val="center"/>
              <w:rPr>
                <w:sz w:val="25"/>
                <w:szCs w:val="25"/>
              </w:rPr>
            </w:pPr>
            <w:r w:rsidRPr="00B53646">
              <w:rPr>
                <w:sz w:val="25"/>
                <w:szCs w:val="25"/>
              </w:rPr>
              <w:t>34.</w:t>
            </w:r>
          </w:p>
        </w:tc>
        <w:tc>
          <w:tcPr>
            <w:tcW w:w="3945" w:type="dxa"/>
            <w:gridSpan w:val="2"/>
            <w:tcBorders>
              <w:top w:val="single" w:sz="4" w:space="0" w:color="auto"/>
              <w:left w:val="single" w:sz="4" w:space="0" w:color="auto"/>
              <w:bottom w:val="single" w:sz="4" w:space="0" w:color="auto"/>
              <w:right w:val="single" w:sz="4" w:space="0" w:color="auto"/>
            </w:tcBorders>
          </w:tcPr>
          <w:p w14:paraId="6DA56815" w14:textId="55B44EE1" w:rsidR="00EF072A" w:rsidRPr="00B53646" w:rsidRDefault="00EF072A" w:rsidP="00EF072A">
            <w:pPr>
              <w:autoSpaceDE w:val="0"/>
              <w:autoSpaceDN w:val="0"/>
              <w:adjustRightInd w:val="0"/>
              <w:spacing w:before="0" w:after="0" w:line="240" w:lineRule="auto"/>
              <w:rPr>
                <w:sz w:val="25"/>
                <w:szCs w:val="25"/>
              </w:rPr>
            </w:pPr>
            <w:r w:rsidRPr="00B53646">
              <w:rPr>
                <w:sz w:val="25"/>
                <w:szCs w:val="25"/>
              </w:rPr>
              <w:t>Условия признания иного участника, с которым заключается контракт, уклонившимся от заключения контракта</w:t>
            </w:r>
            <w:r w:rsidR="00B53646">
              <w:rPr>
                <w:sz w:val="25"/>
                <w:szCs w:val="25"/>
              </w:rPr>
              <w:t>.</w:t>
            </w:r>
          </w:p>
        </w:tc>
        <w:tc>
          <w:tcPr>
            <w:tcW w:w="5245" w:type="dxa"/>
            <w:gridSpan w:val="4"/>
            <w:tcBorders>
              <w:top w:val="single" w:sz="4" w:space="0" w:color="auto"/>
              <w:left w:val="single" w:sz="4" w:space="0" w:color="auto"/>
              <w:bottom w:val="single" w:sz="4" w:space="0" w:color="auto"/>
              <w:right w:val="single" w:sz="4" w:space="0" w:color="auto"/>
            </w:tcBorders>
          </w:tcPr>
          <w:p w14:paraId="7D96CFDB"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 xml:space="preserve">В случае неисполнения требований </w:t>
            </w:r>
            <w:hyperlink r:id="rId16" w:history="1">
              <w:r w:rsidRPr="00B53646">
                <w:rPr>
                  <w:sz w:val="25"/>
                  <w:szCs w:val="25"/>
                </w:rPr>
                <w:t>части 6</w:t>
              </w:r>
            </w:hyperlink>
            <w:r w:rsidRPr="00B53646">
              <w:rPr>
                <w:sz w:val="25"/>
                <w:szCs w:val="25"/>
              </w:rPr>
              <w:t xml:space="preserve"> статьи 83.2 Закона о контрактной системе и (или) </w:t>
            </w:r>
            <w:proofErr w:type="spellStart"/>
            <w:r w:rsidRPr="00B53646">
              <w:rPr>
                <w:sz w:val="25"/>
                <w:szCs w:val="25"/>
              </w:rPr>
              <w:t>непредоставления</w:t>
            </w:r>
            <w:proofErr w:type="spellEnd"/>
            <w:r w:rsidRPr="00B53646">
              <w:rPr>
                <w:sz w:val="25"/>
                <w:szCs w:val="25"/>
              </w:rPr>
              <w:t xml:space="preserve"> обеспечения исполнения контракта либо неисполнения требования, предусмотренного </w:t>
            </w:r>
            <w:hyperlink r:id="rId17" w:history="1">
              <w:r w:rsidRPr="00B53646">
                <w:rPr>
                  <w:sz w:val="25"/>
                  <w:szCs w:val="25"/>
                </w:rPr>
                <w:t>статьей 37</w:t>
              </w:r>
            </w:hyperlink>
            <w:r w:rsidRPr="001E629E">
              <w:rPr>
                <w:sz w:val="25"/>
                <w:szCs w:val="25"/>
              </w:rPr>
              <w:t xml:space="preserve"> </w:t>
            </w:r>
            <w:r w:rsidRPr="00B53646">
              <w:rPr>
                <w:sz w:val="25"/>
                <w:szCs w:val="25"/>
              </w:rPr>
              <w:t xml:space="preserve">Закона о контрактной системе, в случае подписания проекта контракта в соответствии с </w:t>
            </w:r>
            <w:hyperlink r:id="rId18" w:history="1">
              <w:r w:rsidRPr="00B53646">
                <w:rPr>
                  <w:sz w:val="25"/>
                  <w:szCs w:val="25"/>
                </w:rPr>
                <w:t>частью 3</w:t>
              </w:r>
            </w:hyperlink>
            <w:r w:rsidRPr="00B53646">
              <w:rPr>
                <w:sz w:val="25"/>
                <w:szCs w:val="25"/>
              </w:rPr>
              <w:t xml:space="preserve"> статьи 83.2.</w:t>
            </w:r>
          </w:p>
        </w:tc>
      </w:tr>
      <w:tr w:rsidR="00EF072A" w:rsidRPr="001E629E" w14:paraId="159F6317" w14:textId="77777777" w:rsidTr="00731655">
        <w:tc>
          <w:tcPr>
            <w:tcW w:w="841" w:type="dxa"/>
            <w:tcBorders>
              <w:top w:val="single" w:sz="4" w:space="0" w:color="auto"/>
              <w:left w:val="single" w:sz="4" w:space="0" w:color="auto"/>
              <w:bottom w:val="single" w:sz="4" w:space="0" w:color="auto"/>
              <w:right w:val="single" w:sz="4" w:space="0" w:color="auto"/>
            </w:tcBorders>
          </w:tcPr>
          <w:p w14:paraId="2BD3F5CB" w14:textId="77777777" w:rsidR="00EF072A" w:rsidRPr="00B53646" w:rsidRDefault="00EF072A" w:rsidP="00EF072A">
            <w:pPr>
              <w:spacing w:before="0" w:after="0" w:line="240" w:lineRule="auto"/>
              <w:jc w:val="center"/>
              <w:rPr>
                <w:sz w:val="25"/>
                <w:szCs w:val="25"/>
              </w:rPr>
            </w:pPr>
          </w:p>
        </w:tc>
        <w:tc>
          <w:tcPr>
            <w:tcW w:w="9190" w:type="dxa"/>
            <w:gridSpan w:val="6"/>
            <w:tcBorders>
              <w:top w:val="single" w:sz="4" w:space="0" w:color="auto"/>
              <w:left w:val="single" w:sz="4" w:space="0" w:color="auto"/>
              <w:bottom w:val="single" w:sz="4" w:space="0" w:color="auto"/>
              <w:right w:val="single" w:sz="4" w:space="0" w:color="auto"/>
            </w:tcBorders>
          </w:tcPr>
          <w:p w14:paraId="7D894169" w14:textId="77777777" w:rsidR="00EF072A" w:rsidRPr="00B53646" w:rsidRDefault="00EF072A" w:rsidP="00EB74A2">
            <w:pPr>
              <w:spacing w:before="0" w:after="0" w:line="240" w:lineRule="auto"/>
              <w:jc w:val="center"/>
              <w:rPr>
                <w:b/>
                <w:sz w:val="25"/>
                <w:szCs w:val="25"/>
              </w:rPr>
            </w:pPr>
            <w:r w:rsidRPr="00B53646">
              <w:rPr>
                <w:b/>
                <w:sz w:val="25"/>
                <w:szCs w:val="25"/>
              </w:rPr>
              <w:t>8. Информация о возможности одностороннего отказа от исполнения контракта или изменения условий контракта</w:t>
            </w:r>
          </w:p>
        </w:tc>
      </w:tr>
      <w:tr w:rsidR="00EB74A2" w:rsidRPr="001E629E" w14:paraId="058BD99C" w14:textId="77777777" w:rsidTr="00EB74A2">
        <w:tc>
          <w:tcPr>
            <w:tcW w:w="841" w:type="dxa"/>
            <w:tcBorders>
              <w:top w:val="single" w:sz="4" w:space="0" w:color="auto"/>
              <w:left w:val="single" w:sz="4" w:space="0" w:color="auto"/>
              <w:bottom w:val="single" w:sz="4" w:space="0" w:color="auto"/>
              <w:right w:val="single" w:sz="4" w:space="0" w:color="auto"/>
            </w:tcBorders>
          </w:tcPr>
          <w:p w14:paraId="1EA92C45" w14:textId="77777777" w:rsidR="00EF072A" w:rsidRPr="00B53646" w:rsidRDefault="00EF072A" w:rsidP="00EF072A">
            <w:pPr>
              <w:spacing w:before="0" w:after="0" w:line="240" w:lineRule="auto"/>
              <w:jc w:val="center"/>
              <w:rPr>
                <w:sz w:val="25"/>
                <w:szCs w:val="25"/>
              </w:rPr>
            </w:pPr>
            <w:r w:rsidRPr="00B53646">
              <w:rPr>
                <w:sz w:val="25"/>
                <w:szCs w:val="25"/>
              </w:rPr>
              <w:t xml:space="preserve">35. </w:t>
            </w:r>
          </w:p>
        </w:tc>
        <w:tc>
          <w:tcPr>
            <w:tcW w:w="6071" w:type="dxa"/>
            <w:gridSpan w:val="4"/>
            <w:tcBorders>
              <w:top w:val="single" w:sz="4" w:space="0" w:color="auto"/>
              <w:left w:val="single" w:sz="4" w:space="0" w:color="auto"/>
              <w:bottom w:val="single" w:sz="4" w:space="0" w:color="auto"/>
              <w:right w:val="single" w:sz="4" w:space="0" w:color="auto"/>
            </w:tcBorders>
          </w:tcPr>
          <w:p w14:paraId="2B79A697" w14:textId="3266BF97" w:rsidR="00EF072A" w:rsidRPr="00B53646" w:rsidRDefault="00EF072A" w:rsidP="00041C39">
            <w:pPr>
              <w:autoSpaceDE w:val="0"/>
              <w:autoSpaceDN w:val="0"/>
              <w:adjustRightInd w:val="0"/>
              <w:spacing w:before="0" w:after="0" w:line="240" w:lineRule="auto"/>
              <w:rPr>
                <w:sz w:val="25"/>
                <w:szCs w:val="25"/>
              </w:rPr>
            </w:pPr>
            <w:r w:rsidRPr="00B53646">
              <w:rPr>
                <w:sz w:val="25"/>
                <w:szCs w:val="25"/>
              </w:rPr>
              <w:t>Информация о возможности одностороннего отказа от исполнения</w:t>
            </w:r>
            <w:r w:rsidR="007F7AF3">
              <w:rPr>
                <w:sz w:val="25"/>
                <w:szCs w:val="25"/>
              </w:rPr>
              <w:t xml:space="preserve"> </w:t>
            </w:r>
            <w:r w:rsidR="00DE0CE0" w:rsidRPr="00B53646">
              <w:rPr>
                <w:sz w:val="25"/>
                <w:szCs w:val="25"/>
              </w:rPr>
              <w:t>К</w:t>
            </w:r>
            <w:r w:rsidRPr="00B53646">
              <w:rPr>
                <w:sz w:val="25"/>
                <w:szCs w:val="25"/>
              </w:rPr>
              <w:t>онтракта</w:t>
            </w:r>
            <w:r w:rsidR="00DE0CE0">
              <w:rPr>
                <w:sz w:val="25"/>
                <w:szCs w:val="25"/>
              </w:rPr>
              <w:t>.</w:t>
            </w:r>
          </w:p>
        </w:tc>
        <w:tc>
          <w:tcPr>
            <w:tcW w:w="3119" w:type="dxa"/>
            <w:gridSpan w:val="2"/>
            <w:tcBorders>
              <w:top w:val="single" w:sz="4" w:space="0" w:color="auto"/>
              <w:left w:val="single" w:sz="4" w:space="0" w:color="auto"/>
              <w:bottom w:val="single" w:sz="4" w:space="0" w:color="auto"/>
              <w:right w:val="single" w:sz="4" w:space="0" w:color="auto"/>
            </w:tcBorders>
          </w:tcPr>
          <w:p w14:paraId="74F8BD87" w14:textId="77777777" w:rsidR="00EF072A" w:rsidRPr="00B53646" w:rsidRDefault="00EF072A" w:rsidP="00EF072A">
            <w:pPr>
              <w:spacing w:before="0" w:after="0" w:line="240" w:lineRule="auto"/>
              <w:jc w:val="center"/>
              <w:rPr>
                <w:sz w:val="25"/>
                <w:szCs w:val="25"/>
              </w:rPr>
            </w:pPr>
            <w:r w:rsidRPr="00B53646">
              <w:rPr>
                <w:sz w:val="25"/>
                <w:szCs w:val="25"/>
              </w:rPr>
              <w:t>Предусмотрена</w:t>
            </w:r>
          </w:p>
        </w:tc>
      </w:tr>
      <w:tr w:rsidR="00EF072A" w:rsidRPr="001E629E" w14:paraId="6A18D5ED" w14:textId="77777777" w:rsidTr="00731655">
        <w:tc>
          <w:tcPr>
            <w:tcW w:w="841" w:type="dxa"/>
            <w:tcBorders>
              <w:top w:val="single" w:sz="4" w:space="0" w:color="auto"/>
              <w:left w:val="single" w:sz="4" w:space="0" w:color="auto"/>
              <w:bottom w:val="single" w:sz="4" w:space="0" w:color="auto"/>
              <w:right w:val="single" w:sz="4" w:space="0" w:color="auto"/>
            </w:tcBorders>
          </w:tcPr>
          <w:p w14:paraId="6127E8FF" w14:textId="77777777" w:rsidR="00EF072A" w:rsidRPr="00B53646" w:rsidRDefault="00EF072A" w:rsidP="00EF072A">
            <w:pPr>
              <w:spacing w:before="0" w:after="0" w:line="240" w:lineRule="auto"/>
              <w:jc w:val="center"/>
              <w:rPr>
                <w:sz w:val="25"/>
                <w:szCs w:val="25"/>
              </w:rPr>
            </w:pPr>
            <w:r w:rsidRPr="00B53646">
              <w:rPr>
                <w:sz w:val="25"/>
                <w:szCs w:val="25"/>
              </w:rPr>
              <w:t>36.</w:t>
            </w:r>
          </w:p>
        </w:tc>
        <w:tc>
          <w:tcPr>
            <w:tcW w:w="9190" w:type="dxa"/>
            <w:gridSpan w:val="6"/>
            <w:tcBorders>
              <w:top w:val="single" w:sz="4" w:space="0" w:color="auto"/>
              <w:left w:val="single" w:sz="4" w:space="0" w:color="auto"/>
              <w:bottom w:val="single" w:sz="4" w:space="0" w:color="auto"/>
              <w:right w:val="single" w:sz="4" w:space="0" w:color="auto"/>
            </w:tcBorders>
          </w:tcPr>
          <w:p w14:paraId="532268BC" w14:textId="77777777" w:rsidR="00DE0CE0" w:rsidRPr="00B53646" w:rsidRDefault="00EF072A" w:rsidP="00EF072A">
            <w:pPr>
              <w:autoSpaceDE w:val="0"/>
              <w:autoSpaceDN w:val="0"/>
              <w:adjustRightInd w:val="0"/>
              <w:spacing w:before="0" w:after="0" w:line="240" w:lineRule="auto"/>
              <w:rPr>
                <w:sz w:val="25"/>
                <w:szCs w:val="25"/>
              </w:rPr>
            </w:pPr>
            <w:r w:rsidRPr="00B53646">
              <w:rPr>
                <w:sz w:val="25"/>
                <w:szCs w:val="25"/>
              </w:rPr>
              <w:t xml:space="preserve">Информация о возможности заказчика изменить условия контракта в соответствии </w:t>
            </w:r>
            <w:r w:rsidRPr="00B53646">
              <w:rPr>
                <w:sz w:val="25"/>
                <w:szCs w:val="25"/>
              </w:rPr>
              <w:br/>
              <w:t>с положениями части 1 статьи 95 Закона о контрактной системе</w:t>
            </w:r>
            <w:r w:rsidR="00DE0CE0">
              <w:rPr>
                <w:sz w:val="25"/>
                <w:szCs w:val="25"/>
              </w:rPr>
              <w:t>.</w:t>
            </w:r>
          </w:p>
        </w:tc>
      </w:tr>
      <w:tr w:rsidR="00EB74A2" w:rsidRPr="001E629E" w14:paraId="08BC2CA7" w14:textId="77777777" w:rsidTr="00EB74A2">
        <w:tc>
          <w:tcPr>
            <w:tcW w:w="841" w:type="dxa"/>
            <w:tcBorders>
              <w:top w:val="single" w:sz="4" w:space="0" w:color="auto"/>
              <w:left w:val="single" w:sz="4" w:space="0" w:color="auto"/>
              <w:bottom w:val="single" w:sz="4" w:space="0" w:color="auto"/>
              <w:right w:val="single" w:sz="4" w:space="0" w:color="auto"/>
            </w:tcBorders>
          </w:tcPr>
          <w:p w14:paraId="55D3D8F0" w14:textId="77777777" w:rsidR="00EF072A" w:rsidRPr="00B53646" w:rsidRDefault="00EF072A" w:rsidP="00EF072A">
            <w:pPr>
              <w:spacing w:before="0" w:after="0" w:line="240" w:lineRule="auto"/>
              <w:jc w:val="center"/>
              <w:rPr>
                <w:sz w:val="25"/>
                <w:szCs w:val="25"/>
              </w:rPr>
            </w:pPr>
            <w:r w:rsidRPr="00B53646">
              <w:rPr>
                <w:sz w:val="25"/>
                <w:szCs w:val="25"/>
              </w:rPr>
              <w:t>36.1</w:t>
            </w:r>
            <w:r w:rsidR="00DE0CE0">
              <w:rPr>
                <w:sz w:val="25"/>
                <w:szCs w:val="25"/>
              </w:rPr>
              <w:t>.</w:t>
            </w:r>
          </w:p>
        </w:tc>
        <w:tc>
          <w:tcPr>
            <w:tcW w:w="6071" w:type="dxa"/>
            <w:gridSpan w:val="4"/>
            <w:tcBorders>
              <w:top w:val="single" w:sz="4" w:space="0" w:color="auto"/>
              <w:left w:val="single" w:sz="4" w:space="0" w:color="auto"/>
              <w:bottom w:val="single" w:sz="4" w:space="0" w:color="auto"/>
              <w:right w:val="single" w:sz="4" w:space="0" w:color="auto"/>
            </w:tcBorders>
          </w:tcPr>
          <w:p w14:paraId="3B3641FC" w14:textId="77777777" w:rsidR="00EF072A" w:rsidRPr="00B53646" w:rsidRDefault="00EF072A" w:rsidP="00EF072A">
            <w:pPr>
              <w:autoSpaceDE w:val="0"/>
              <w:autoSpaceDN w:val="0"/>
              <w:adjustRightInd w:val="0"/>
              <w:spacing w:before="0" w:after="0" w:line="240" w:lineRule="auto"/>
              <w:ind w:firstLine="172"/>
              <w:rPr>
                <w:sz w:val="25"/>
                <w:szCs w:val="25"/>
              </w:rPr>
            </w:pPr>
            <w:r w:rsidRPr="00B53646">
              <w:rPr>
                <w:sz w:val="25"/>
                <w:szCs w:val="25"/>
              </w:rPr>
              <w:t>Снижение цены контракта без изменения предусмотренных контрактом количества и качества товара, объема и качества работы</w:t>
            </w:r>
            <w:r w:rsidR="00455623" w:rsidRPr="00B53646">
              <w:rPr>
                <w:sz w:val="25"/>
                <w:szCs w:val="25"/>
              </w:rPr>
              <w:t>, услуги</w:t>
            </w:r>
            <w:r w:rsidRPr="00B53646">
              <w:rPr>
                <w:sz w:val="25"/>
                <w:szCs w:val="25"/>
              </w:rPr>
              <w:t xml:space="preserve"> и иных условий контракта</w:t>
            </w:r>
            <w:r w:rsidR="00DE0CE0">
              <w:rPr>
                <w:sz w:val="25"/>
                <w:szCs w:val="25"/>
              </w:rPr>
              <w:t>.</w:t>
            </w:r>
          </w:p>
        </w:tc>
        <w:tc>
          <w:tcPr>
            <w:tcW w:w="3119" w:type="dxa"/>
            <w:gridSpan w:val="2"/>
            <w:tcBorders>
              <w:top w:val="single" w:sz="4" w:space="0" w:color="auto"/>
              <w:left w:val="single" w:sz="4" w:space="0" w:color="auto"/>
              <w:bottom w:val="single" w:sz="4" w:space="0" w:color="auto"/>
              <w:right w:val="single" w:sz="4" w:space="0" w:color="auto"/>
            </w:tcBorders>
          </w:tcPr>
          <w:p w14:paraId="2B8E2F5F" w14:textId="77777777" w:rsidR="00EF072A" w:rsidRPr="00B53646" w:rsidRDefault="00EF072A" w:rsidP="00EF072A">
            <w:pPr>
              <w:spacing w:before="0" w:after="0" w:line="240" w:lineRule="auto"/>
              <w:ind w:firstLine="176"/>
              <w:jc w:val="center"/>
              <w:rPr>
                <w:sz w:val="25"/>
                <w:szCs w:val="25"/>
              </w:rPr>
            </w:pPr>
            <w:r w:rsidRPr="00B53646">
              <w:rPr>
                <w:sz w:val="25"/>
                <w:szCs w:val="25"/>
              </w:rPr>
              <w:t>Предусмотрено</w:t>
            </w:r>
          </w:p>
        </w:tc>
      </w:tr>
      <w:tr w:rsidR="00EB74A2" w:rsidRPr="001E629E" w14:paraId="627A4B69" w14:textId="77777777" w:rsidTr="00EB74A2">
        <w:tc>
          <w:tcPr>
            <w:tcW w:w="841" w:type="dxa"/>
            <w:tcBorders>
              <w:top w:val="single" w:sz="4" w:space="0" w:color="auto"/>
              <w:left w:val="single" w:sz="4" w:space="0" w:color="auto"/>
              <w:bottom w:val="single" w:sz="4" w:space="0" w:color="auto"/>
              <w:right w:val="single" w:sz="4" w:space="0" w:color="auto"/>
            </w:tcBorders>
          </w:tcPr>
          <w:p w14:paraId="3609ADAE" w14:textId="77777777" w:rsidR="00EF072A" w:rsidRPr="00B53646" w:rsidRDefault="00EF072A" w:rsidP="00EF072A">
            <w:pPr>
              <w:spacing w:before="0" w:after="0" w:line="240" w:lineRule="auto"/>
              <w:jc w:val="center"/>
              <w:rPr>
                <w:sz w:val="25"/>
                <w:szCs w:val="25"/>
              </w:rPr>
            </w:pPr>
            <w:r w:rsidRPr="00B53646">
              <w:rPr>
                <w:sz w:val="25"/>
                <w:szCs w:val="25"/>
              </w:rPr>
              <w:lastRenderedPageBreak/>
              <w:t>36.2.</w:t>
            </w:r>
          </w:p>
        </w:tc>
        <w:tc>
          <w:tcPr>
            <w:tcW w:w="6071" w:type="dxa"/>
            <w:gridSpan w:val="4"/>
            <w:tcBorders>
              <w:top w:val="single" w:sz="4" w:space="0" w:color="auto"/>
              <w:left w:val="single" w:sz="4" w:space="0" w:color="auto"/>
              <w:bottom w:val="single" w:sz="4" w:space="0" w:color="auto"/>
              <w:right w:val="single" w:sz="4" w:space="0" w:color="auto"/>
            </w:tcBorders>
          </w:tcPr>
          <w:p w14:paraId="2C58A9BB" w14:textId="77777777" w:rsidR="00EF072A" w:rsidRPr="00B53646" w:rsidRDefault="00EF072A" w:rsidP="00B33299">
            <w:pPr>
              <w:autoSpaceDE w:val="0"/>
              <w:autoSpaceDN w:val="0"/>
              <w:adjustRightInd w:val="0"/>
              <w:spacing w:before="0" w:after="0" w:line="240" w:lineRule="auto"/>
              <w:ind w:firstLine="172"/>
              <w:rPr>
                <w:sz w:val="25"/>
                <w:szCs w:val="25"/>
              </w:rPr>
            </w:pPr>
            <w:r w:rsidRPr="00B53646">
              <w:rPr>
                <w:sz w:val="25"/>
                <w:szCs w:val="25"/>
              </w:rPr>
              <w:t>Увеличение или уменьшение по предложению заказчика не более чем на десять процентов предусмотренного контрактом количества товара, объема работы или услуги</w:t>
            </w:r>
            <w:r w:rsidR="00DE0CE0">
              <w:rPr>
                <w:sz w:val="25"/>
                <w:szCs w:val="25"/>
              </w:rPr>
              <w:t>.</w:t>
            </w:r>
          </w:p>
        </w:tc>
        <w:tc>
          <w:tcPr>
            <w:tcW w:w="3119" w:type="dxa"/>
            <w:gridSpan w:val="2"/>
            <w:tcBorders>
              <w:top w:val="single" w:sz="4" w:space="0" w:color="auto"/>
              <w:left w:val="single" w:sz="4" w:space="0" w:color="auto"/>
              <w:bottom w:val="single" w:sz="4" w:space="0" w:color="auto"/>
              <w:right w:val="single" w:sz="4" w:space="0" w:color="auto"/>
            </w:tcBorders>
          </w:tcPr>
          <w:p w14:paraId="60742347" w14:textId="77777777" w:rsidR="00EF072A" w:rsidRPr="00B53646" w:rsidRDefault="00EF072A" w:rsidP="00EF072A">
            <w:pPr>
              <w:spacing w:before="0" w:after="0" w:line="240" w:lineRule="auto"/>
              <w:ind w:firstLine="176"/>
              <w:jc w:val="center"/>
              <w:rPr>
                <w:sz w:val="25"/>
                <w:szCs w:val="25"/>
              </w:rPr>
            </w:pPr>
            <w:r w:rsidRPr="00B53646">
              <w:rPr>
                <w:sz w:val="25"/>
                <w:szCs w:val="25"/>
              </w:rPr>
              <w:t>Предусмотрено</w:t>
            </w:r>
          </w:p>
        </w:tc>
      </w:tr>
      <w:tr w:rsidR="00EB74A2" w:rsidRPr="001E629E" w14:paraId="25863522" w14:textId="77777777" w:rsidTr="00EB74A2">
        <w:tc>
          <w:tcPr>
            <w:tcW w:w="841" w:type="dxa"/>
            <w:tcBorders>
              <w:top w:val="single" w:sz="4" w:space="0" w:color="auto"/>
              <w:left w:val="single" w:sz="4" w:space="0" w:color="auto"/>
              <w:bottom w:val="single" w:sz="4" w:space="0" w:color="auto"/>
              <w:right w:val="single" w:sz="4" w:space="0" w:color="auto"/>
            </w:tcBorders>
          </w:tcPr>
          <w:p w14:paraId="08ABD536" w14:textId="77777777" w:rsidR="00EF072A" w:rsidRPr="00B53646" w:rsidRDefault="00EF072A" w:rsidP="00EF072A">
            <w:pPr>
              <w:spacing w:before="0" w:after="0" w:line="240" w:lineRule="auto"/>
              <w:jc w:val="center"/>
              <w:rPr>
                <w:sz w:val="25"/>
                <w:szCs w:val="25"/>
              </w:rPr>
            </w:pPr>
            <w:r w:rsidRPr="00B53646">
              <w:rPr>
                <w:sz w:val="25"/>
                <w:szCs w:val="25"/>
              </w:rPr>
              <w:t>36.3.</w:t>
            </w:r>
          </w:p>
        </w:tc>
        <w:tc>
          <w:tcPr>
            <w:tcW w:w="6071" w:type="dxa"/>
            <w:gridSpan w:val="4"/>
            <w:tcBorders>
              <w:top w:val="single" w:sz="4" w:space="0" w:color="auto"/>
              <w:left w:val="single" w:sz="4" w:space="0" w:color="auto"/>
              <w:bottom w:val="single" w:sz="4" w:space="0" w:color="auto"/>
              <w:right w:val="single" w:sz="4" w:space="0" w:color="auto"/>
            </w:tcBorders>
          </w:tcPr>
          <w:p w14:paraId="431F38D5" w14:textId="77777777" w:rsidR="00EF072A" w:rsidRPr="00B53646" w:rsidRDefault="00EF072A" w:rsidP="00EF072A">
            <w:pPr>
              <w:autoSpaceDE w:val="0"/>
              <w:autoSpaceDN w:val="0"/>
              <w:adjustRightInd w:val="0"/>
              <w:spacing w:before="0" w:after="0" w:line="240" w:lineRule="auto"/>
              <w:ind w:firstLine="172"/>
              <w:rPr>
                <w:sz w:val="25"/>
                <w:szCs w:val="25"/>
              </w:rPr>
            </w:pPr>
            <w:r w:rsidRPr="00B53646">
              <w:rPr>
                <w:sz w:val="25"/>
                <w:szCs w:val="25"/>
              </w:rPr>
              <w:t>Изменение в соответствии с законодательством Российской Федерации регулируемых цен (тарифов) на товары, работы, услуги</w:t>
            </w:r>
            <w:r w:rsidR="00DE0CE0">
              <w:rPr>
                <w:sz w:val="25"/>
                <w:szCs w:val="25"/>
              </w:rPr>
              <w:t>.</w:t>
            </w:r>
          </w:p>
        </w:tc>
        <w:tc>
          <w:tcPr>
            <w:tcW w:w="3119" w:type="dxa"/>
            <w:gridSpan w:val="2"/>
            <w:tcBorders>
              <w:top w:val="single" w:sz="4" w:space="0" w:color="auto"/>
              <w:left w:val="single" w:sz="4" w:space="0" w:color="auto"/>
              <w:bottom w:val="single" w:sz="4" w:space="0" w:color="auto"/>
              <w:right w:val="single" w:sz="4" w:space="0" w:color="auto"/>
            </w:tcBorders>
          </w:tcPr>
          <w:p w14:paraId="1FD41068" w14:textId="77777777" w:rsidR="00EF072A" w:rsidRPr="00B53646" w:rsidRDefault="00EF072A" w:rsidP="00EF072A">
            <w:pPr>
              <w:spacing w:before="0" w:after="0" w:line="240" w:lineRule="auto"/>
              <w:ind w:firstLine="176"/>
              <w:jc w:val="center"/>
              <w:rPr>
                <w:sz w:val="25"/>
                <w:szCs w:val="25"/>
              </w:rPr>
            </w:pPr>
            <w:r w:rsidRPr="00B53646">
              <w:rPr>
                <w:sz w:val="25"/>
                <w:szCs w:val="25"/>
              </w:rPr>
              <w:t>Не предусмотрено</w:t>
            </w:r>
          </w:p>
        </w:tc>
      </w:tr>
      <w:tr w:rsidR="00EB74A2" w:rsidRPr="001E629E" w14:paraId="51F170D9" w14:textId="77777777" w:rsidTr="00EB74A2">
        <w:tc>
          <w:tcPr>
            <w:tcW w:w="841" w:type="dxa"/>
            <w:tcBorders>
              <w:top w:val="single" w:sz="4" w:space="0" w:color="auto"/>
              <w:left w:val="single" w:sz="4" w:space="0" w:color="auto"/>
              <w:bottom w:val="single" w:sz="4" w:space="0" w:color="auto"/>
              <w:right w:val="single" w:sz="4" w:space="0" w:color="auto"/>
            </w:tcBorders>
          </w:tcPr>
          <w:p w14:paraId="28B11A8A" w14:textId="77777777" w:rsidR="00EF072A" w:rsidRPr="00B53646" w:rsidRDefault="00EF072A" w:rsidP="00EF072A">
            <w:pPr>
              <w:spacing w:before="0" w:after="0" w:line="240" w:lineRule="auto"/>
              <w:jc w:val="center"/>
              <w:rPr>
                <w:sz w:val="25"/>
                <w:szCs w:val="25"/>
              </w:rPr>
            </w:pPr>
            <w:r w:rsidRPr="00B53646">
              <w:rPr>
                <w:sz w:val="25"/>
                <w:szCs w:val="25"/>
              </w:rPr>
              <w:t>36.4.</w:t>
            </w:r>
          </w:p>
        </w:tc>
        <w:tc>
          <w:tcPr>
            <w:tcW w:w="6071" w:type="dxa"/>
            <w:gridSpan w:val="4"/>
            <w:tcBorders>
              <w:top w:val="single" w:sz="4" w:space="0" w:color="auto"/>
              <w:left w:val="single" w:sz="4" w:space="0" w:color="auto"/>
              <w:bottom w:val="single" w:sz="4" w:space="0" w:color="auto"/>
              <w:right w:val="single" w:sz="4" w:space="0" w:color="auto"/>
            </w:tcBorders>
          </w:tcPr>
          <w:p w14:paraId="2D53FB06" w14:textId="77777777" w:rsidR="00EF072A" w:rsidRPr="00B53646" w:rsidRDefault="00EF072A" w:rsidP="00EF072A">
            <w:pPr>
              <w:autoSpaceDE w:val="0"/>
              <w:autoSpaceDN w:val="0"/>
              <w:adjustRightInd w:val="0"/>
              <w:spacing w:before="0" w:after="0" w:line="240" w:lineRule="auto"/>
              <w:ind w:firstLine="172"/>
              <w:rPr>
                <w:sz w:val="25"/>
                <w:szCs w:val="25"/>
              </w:rPr>
            </w:pPr>
            <w:r w:rsidRPr="00B53646">
              <w:rPr>
                <w:sz w:val="25"/>
                <w:szCs w:val="25"/>
              </w:rPr>
              <w:t xml:space="preserve">Изменение условий контракта в случаях, предусмотренных </w:t>
            </w:r>
            <w:hyperlink r:id="rId19" w:history="1">
              <w:r w:rsidRPr="00B53646">
                <w:rPr>
                  <w:sz w:val="25"/>
                  <w:szCs w:val="25"/>
                </w:rPr>
                <w:t>пунктом 6 статьи 161</w:t>
              </w:r>
            </w:hyperlink>
            <w:r w:rsidRPr="00B53646">
              <w:rPr>
                <w:sz w:val="25"/>
                <w:szCs w:val="25"/>
              </w:rPr>
              <w:t xml:space="preserve">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w:t>
            </w:r>
            <w:r w:rsidR="00DE0CE0">
              <w:rPr>
                <w:sz w:val="25"/>
                <w:szCs w:val="25"/>
              </w:rPr>
              <w:t>.</w:t>
            </w:r>
          </w:p>
        </w:tc>
        <w:tc>
          <w:tcPr>
            <w:tcW w:w="3119" w:type="dxa"/>
            <w:gridSpan w:val="2"/>
            <w:tcBorders>
              <w:top w:val="single" w:sz="4" w:space="0" w:color="auto"/>
              <w:left w:val="single" w:sz="4" w:space="0" w:color="auto"/>
              <w:bottom w:val="single" w:sz="4" w:space="0" w:color="auto"/>
              <w:right w:val="single" w:sz="4" w:space="0" w:color="auto"/>
            </w:tcBorders>
          </w:tcPr>
          <w:p w14:paraId="09D1D552" w14:textId="77777777" w:rsidR="00EF072A" w:rsidRPr="00B53646" w:rsidRDefault="00EF072A" w:rsidP="008E7E4D">
            <w:pPr>
              <w:spacing w:before="0" w:after="0" w:line="240" w:lineRule="auto"/>
              <w:ind w:firstLine="176"/>
              <w:jc w:val="center"/>
              <w:rPr>
                <w:sz w:val="25"/>
                <w:szCs w:val="25"/>
              </w:rPr>
            </w:pPr>
            <w:r w:rsidRPr="00B53646">
              <w:rPr>
                <w:sz w:val="25"/>
                <w:szCs w:val="25"/>
              </w:rPr>
              <w:t>Предусмотрен</w:t>
            </w:r>
            <w:r w:rsidR="008E7E4D">
              <w:rPr>
                <w:sz w:val="25"/>
                <w:szCs w:val="25"/>
              </w:rPr>
              <w:t>о</w:t>
            </w:r>
          </w:p>
        </w:tc>
      </w:tr>
      <w:tr w:rsidR="00EF072A" w:rsidRPr="001E629E" w14:paraId="3A05EAEC" w14:textId="77777777" w:rsidTr="00731655">
        <w:tc>
          <w:tcPr>
            <w:tcW w:w="10031" w:type="dxa"/>
            <w:gridSpan w:val="7"/>
            <w:tcBorders>
              <w:top w:val="single" w:sz="4" w:space="0" w:color="auto"/>
            </w:tcBorders>
          </w:tcPr>
          <w:p w14:paraId="3683084E" w14:textId="77777777" w:rsidR="00EF072A" w:rsidRPr="00B53646" w:rsidRDefault="00EF072A" w:rsidP="00EF072A">
            <w:pPr>
              <w:spacing w:before="0" w:after="0" w:line="240" w:lineRule="auto"/>
              <w:rPr>
                <w:sz w:val="25"/>
                <w:szCs w:val="25"/>
              </w:rPr>
            </w:pPr>
            <w:r w:rsidRPr="00B53646">
              <w:rPr>
                <w:sz w:val="25"/>
                <w:szCs w:val="25"/>
              </w:rPr>
              <w:t>Приложения</w:t>
            </w:r>
            <w:r w:rsidR="00DE0CE0">
              <w:rPr>
                <w:sz w:val="25"/>
                <w:szCs w:val="25"/>
              </w:rPr>
              <w:t>:</w:t>
            </w:r>
          </w:p>
          <w:p w14:paraId="1582E538" w14:textId="55CCEFB8" w:rsidR="00EF072A" w:rsidRDefault="00EF072A" w:rsidP="00EF072A">
            <w:pPr>
              <w:autoSpaceDE w:val="0"/>
              <w:autoSpaceDN w:val="0"/>
              <w:adjustRightInd w:val="0"/>
              <w:spacing w:before="0" w:after="0" w:line="240" w:lineRule="auto"/>
              <w:rPr>
                <w:sz w:val="25"/>
                <w:szCs w:val="25"/>
              </w:rPr>
            </w:pPr>
            <w:r w:rsidRPr="00B53646">
              <w:rPr>
                <w:sz w:val="25"/>
                <w:szCs w:val="25"/>
              </w:rPr>
              <w:t>Приложение № 1</w:t>
            </w:r>
            <w:r w:rsidR="00DE0CE0">
              <w:rPr>
                <w:sz w:val="25"/>
                <w:szCs w:val="25"/>
              </w:rPr>
              <w:t>.</w:t>
            </w:r>
            <w:r w:rsidRPr="00B53646">
              <w:rPr>
                <w:sz w:val="25"/>
                <w:szCs w:val="25"/>
              </w:rPr>
              <w:t xml:space="preserve"> Инструкция по заполнению заявки.</w:t>
            </w:r>
          </w:p>
          <w:p w14:paraId="321537E4" w14:textId="161C78D4" w:rsidR="00CD031F" w:rsidRPr="00B53646" w:rsidRDefault="00CD031F" w:rsidP="00EF072A">
            <w:pPr>
              <w:autoSpaceDE w:val="0"/>
              <w:autoSpaceDN w:val="0"/>
              <w:adjustRightInd w:val="0"/>
              <w:spacing w:before="0" w:after="0" w:line="240" w:lineRule="auto"/>
              <w:rPr>
                <w:sz w:val="25"/>
                <w:szCs w:val="25"/>
              </w:rPr>
            </w:pPr>
            <w:r>
              <w:rPr>
                <w:sz w:val="25"/>
                <w:szCs w:val="25"/>
              </w:rPr>
              <w:t xml:space="preserve">Приложение № 2. Проект государственного контракта. </w:t>
            </w:r>
          </w:p>
          <w:p w14:paraId="59A043B9" w14:textId="77777777" w:rsidR="00EF072A" w:rsidRPr="00B53646" w:rsidRDefault="00EF072A" w:rsidP="00EF072A">
            <w:pPr>
              <w:spacing w:before="0" w:after="0" w:line="240" w:lineRule="auto"/>
              <w:rPr>
                <w:sz w:val="25"/>
                <w:szCs w:val="25"/>
              </w:rPr>
            </w:pPr>
            <w:r w:rsidRPr="00B53646">
              <w:rPr>
                <w:sz w:val="25"/>
                <w:szCs w:val="25"/>
              </w:rPr>
              <w:t>Приложение № 3</w:t>
            </w:r>
            <w:r w:rsidR="00DE0CE0">
              <w:rPr>
                <w:sz w:val="25"/>
                <w:szCs w:val="25"/>
              </w:rPr>
              <w:t xml:space="preserve">. </w:t>
            </w:r>
            <w:r w:rsidR="0043633B" w:rsidRPr="00B53646">
              <w:rPr>
                <w:sz w:val="25"/>
                <w:szCs w:val="25"/>
              </w:rPr>
              <w:t>Технические требования</w:t>
            </w:r>
            <w:r w:rsidRPr="00B53646">
              <w:rPr>
                <w:sz w:val="25"/>
                <w:szCs w:val="25"/>
              </w:rPr>
              <w:t>.</w:t>
            </w:r>
          </w:p>
          <w:p w14:paraId="7452FAC1"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Приложение № 4</w:t>
            </w:r>
            <w:r w:rsidR="00DE0CE0">
              <w:rPr>
                <w:sz w:val="25"/>
                <w:szCs w:val="25"/>
              </w:rPr>
              <w:t>.</w:t>
            </w:r>
            <w:r w:rsidRPr="00B53646">
              <w:rPr>
                <w:sz w:val="25"/>
                <w:szCs w:val="25"/>
              </w:rPr>
              <w:t xml:space="preserve"> Расчет и обоснование начальной (максимальной) цены контракта, начальной цены единицы товара, работы, услуги. </w:t>
            </w:r>
          </w:p>
          <w:p w14:paraId="2E6AA331" w14:textId="77777777" w:rsidR="00EF072A" w:rsidRDefault="00EF072A" w:rsidP="00EF072A">
            <w:pPr>
              <w:autoSpaceDE w:val="0"/>
              <w:autoSpaceDN w:val="0"/>
              <w:adjustRightInd w:val="0"/>
              <w:spacing w:before="0" w:after="0" w:line="240" w:lineRule="auto"/>
              <w:rPr>
                <w:sz w:val="25"/>
                <w:szCs w:val="25"/>
              </w:rPr>
            </w:pPr>
            <w:r w:rsidRPr="00B53646">
              <w:rPr>
                <w:sz w:val="25"/>
                <w:szCs w:val="25"/>
              </w:rPr>
              <w:t>Приложение № 5. Порядок оценки заявок на участие в открытом конкурсе в электронной форме</w:t>
            </w:r>
            <w:r w:rsidR="0070345D" w:rsidRPr="00B53646">
              <w:rPr>
                <w:sz w:val="25"/>
                <w:szCs w:val="25"/>
              </w:rPr>
              <w:t xml:space="preserve">, </w:t>
            </w:r>
            <w:r w:rsidR="0070345D" w:rsidRPr="001E629E">
              <w:rPr>
                <w:sz w:val="25"/>
                <w:szCs w:val="25"/>
                <w:lang w:eastAsia="en-US"/>
              </w:rPr>
              <w:t>критерии оценки заявок на участие в открытом конкурсе в электронной форме, величины значимости этих критериев</w:t>
            </w:r>
            <w:r w:rsidRPr="00B53646">
              <w:rPr>
                <w:sz w:val="25"/>
                <w:szCs w:val="25"/>
              </w:rPr>
              <w:t>.</w:t>
            </w:r>
          </w:p>
          <w:p w14:paraId="4C0369FD" w14:textId="77777777" w:rsidR="00EF072A" w:rsidRPr="00B53646" w:rsidRDefault="00EF072A" w:rsidP="00EF072A">
            <w:pPr>
              <w:spacing w:before="0" w:after="0" w:line="240" w:lineRule="auto"/>
              <w:rPr>
                <w:sz w:val="25"/>
                <w:szCs w:val="25"/>
              </w:rPr>
            </w:pPr>
            <w:r w:rsidRPr="00B53646">
              <w:rPr>
                <w:sz w:val="25"/>
                <w:szCs w:val="25"/>
              </w:rPr>
              <w:t>Иные приложения, прикладываемые по усмотрению заказчика</w:t>
            </w:r>
            <w:r w:rsidR="009454C7">
              <w:rPr>
                <w:sz w:val="25"/>
                <w:szCs w:val="25"/>
              </w:rPr>
              <w:t>.</w:t>
            </w:r>
          </w:p>
        </w:tc>
      </w:tr>
    </w:tbl>
    <w:p w14:paraId="10123BAD" w14:textId="77777777" w:rsidR="003A2F81" w:rsidRPr="001E629E" w:rsidRDefault="00EA0FC0" w:rsidP="000A4417">
      <w:pPr>
        <w:spacing w:before="0" w:after="0" w:line="240" w:lineRule="auto"/>
        <w:ind w:right="422"/>
        <w:jc w:val="right"/>
        <w:rPr>
          <w:b/>
          <w:sz w:val="25"/>
          <w:szCs w:val="25"/>
        </w:rPr>
      </w:pPr>
      <w:r w:rsidRPr="00C2124D">
        <w:rPr>
          <w:sz w:val="25"/>
          <w:szCs w:val="25"/>
        </w:rPr>
        <w:br w:type="page"/>
      </w:r>
      <w:r w:rsidR="003A2F81" w:rsidRPr="001E629E">
        <w:rPr>
          <w:b/>
          <w:sz w:val="25"/>
          <w:szCs w:val="25"/>
        </w:rPr>
        <w:lastRenderedPageBreak/>
        <w:t>Приложение № 1</w:t>
      </w:r>
    </w:p>
    <w:p w14:paraId="26880A74" w14:textId="77777777" w:rsidR="003A2F81" w:rsidRPr="001E629E" w:rsidRDefault="003A2F81" w:rsidP="00884FB3">
      <w:pPr>
        <w:spacing w:before="0" w:after="0" w:line="240" w:lineRule="auto"/>
        <w:ind w:right="423"/>
        <w:jc w:val="right"/>
        <w:rPr>
          <w:b/>
          <w:sz w:val="25"/>
          <w:szCs w:val="25"/>
        </w:rPr>
      </w:pPr>
      <w:r w:rsidRPr="001E629E">
        <w:rPr>
          <w:b/>
          <w:sz w:val="25"/>
          <w:szCs w:val="25"/>
        </w:rPr>
        <w:t xml:space="preserve">к </w:t>
      </w:r>
      <w:r w:rsidR="002B4EBD" w:rsidRPr="001E629E">
        <w:rPr>
          <w:b/>
          <w:sz w:val="25"/>
          <w:szCs w:val="25"/>
        </w:rPr>
        <w:t xml:space="preserve">конкурсной </w:t>
      </w:r>
      <w:r w:rsidRPr="001E629E">
        <w:rPr>
          <w:b/>
          <w:sz w:val="25"/>
          <w:szCs w:val="25"/>
        </w:rPr>
        <w:t xml:space="preserve">документации </w:t>
      </w:r>
    </w:p>
    <w:p w14:paraId="4C05DD3B" w14:textId="77777777" w:rsidR="0006283E" w:rsidRPr="001E629E" w:rsidRDefault="0006283E" w:rsidP="00C26BFF">
      <w:pPr>
        <w:spacing w:after="0"/>
        <w:jc w:val="center"/>
        <w:rPr>
          <w:b/>
          <w:caps/>
          <w:color w:val="000000"/>
          <w:sz w:val="25"/>
          <w:szCs w:val="25"/>
        </w:rPr>
      </w:pPr>
      <w:r w:rsidRPr="001E629E">
        <w:rPr>
          <w:b/>
          <w:caps/>
          <w:color w:val="000000"/>
          <w:sz w:val="25"/>
          <w:szCs w:val="25"/>
        </w:rPr>
        <w:t xml:space="preserve">Инструкция по заполнению заявки на участие </w:t>
      </w:r>
      <w:r w:rsidRPr="00C2124D">
        <w:rPr>
          <w:b/>
          <w:caps/>
          <w:color w:val="000000"/>
          <w:sz w:val="25"/>
          <w:szCs w:val="25"/>
        </w:rPr>
        <w:br/>
      </w:r>
      <w:r w:rsidRPr="001E629E">
        <w:rPr>
          <w:b/>
          <w:caps/>
          <w:color w:val="000000"/>
          <w:sz w:val="25"/>
          <w:szCs w:val="25"/>
        </w:rPr>
        <w:t>в открытом конкурсе в электронной форме</w:t>
      </w:r>
    </w:p>
    <w:p w14:paraId="1804F927" w14:textId="77777777" w:rsidR="009564F8" w:rsidRPr="001E629E" w:rsidRDefault="009564F8" w:rsidP="009564F8">
      <w:pPr>
        <w:autoSpaceDE w:val="0"/>
        <w:autoSpaceDN w:val="0"/>
        <w:adjustRightInd w:val="0"/>
        <w:spacing w:before="0" w:after="0" w:line="240" w:lineRule="auto"/>
        <w:outlineLvl w:val="0"/>
        <w:rPr>
          <w:sz w:val="25"/>
          <w:szCs w:val="25"/>
          <w:lang w:eastAsia="en-US"/>
        </w:rPr>
      </w:pPr>
    </w:p>
    <w:p w14:paraId="11D7030B" w14:textId="77777777" w:rsidR="009564F8" w:rsidRPr="001E629E" w:rsidRDefault="009564F8" w:rsidP="009E4E3B">
      <w:pPr>
        <w:autoSpaceDE w:val="0"/>
        <w:autoSpaceDN w:val="0"/>
        <w:adjustRightInd w:val="0"/>
        <w:spacing w:before="0" w:after="0" w:line="240" w:lineRule="auto"/>
        <w:ind w:firstLine="709"/>
        <w:rPr>
          <w:color w:val="000000"/>
          <w:sz w:val="25"/>
          <w:szCs w:val="25"/>
        </w:rPr>
      </w:pPr>
      <w:r w:rsidRPr="001E629E">
        <w:rPr>
          <w:color w:val="000000"/>
          <w:sz w:val="25"/>
          <w:szCs w:val="25"/>
        </w:rPr>
        <w:t xml:space="preserve">1.1. Заявка на участие в открытом конкурсе в электронной форме должна быть подана в соответствии с типовой </w:t>
      </w:r>
      <w:hyperlink r:id="rId20" w:history="1">
        <w:r w:rsidRPr="001E629E">
          <w:rPr>
            <w:color w:val="000000"/>
            <w:sz w:val="25"/>
            <w:szCs w:val="25"/>
          </w:rPr>
          <w:t>формой</w:t>
        </w:r>
      </w:hyperlink>
      <w:r w:rsidRPr="001E629E">
        <w:rPr>
          <w:color w:val="000000"/>
          <w:sz w:val="25"/>
          <w:szCs w:val="25"/>
        </w:rPr>
        <w:t>, утвержденной постановлением Правительства Российской Федерации от 05.11.2019 № 1401 (</w:t>
      </w:r>
      <w:hyperlink r:id="rId21" w:history="1">
        <w:r w:rsidRPr="001E629E">
          <w:rPr>
            <w:color w:val="000000"/>
            <w:sz w:val="25"/>
            <w:szCs w:val="25"/>
          </w:rPr>
          <w:t>ч. 5 ст. 24.1</w:t>
        </w:r>
      </w:hyperlink>
      <w:r w:rsidRPr="001E629E">
        <w:rPr>
          <w:color w:val="000000"/>
          <w:sz w:val="25"/>
          <w:szCs w:val="25"/>
        </w:rPr>
        <w:t xml:space="preserve"> Закона о контрактной системе). Возможность подать заявку по такой форме обеспечивает оператор электронной площадки (</w:t>
      </w:r>
      <w:hyperlink r:id="rId22" w:history="1">
        <w:r w:rsidRPr="001E629E">
          <w:rPr>
            <w:color w:val="000000"/>
            <w:sz w:val="25"/>
            <w:szCs w:val="25"/>
          </w:rPr>
          <w:t>п. 14</w:t>
        </w:r>
      </w:hyperlink>
      <w:r w:rsidRPr="001E629E">
        <w:rPr>
          <w:color w:val="000000"/>
          <w:sz w:val="25"/>
          <w:szCs w:val="25"/>
        </w:rPr>
        <w:t xml:space="preserve"> Дополнительных требований к операторам электронных площадок, утвержденных постановлением Правительства Российской Федерации от 08.06.2018 № 656).</w:t>
      </w:r>
    </w:p>
    <w:p w14:paraId="009C877B" w14:textId="77777777" w:rsidR="009564F8" w:rsidRPr="001E629E" w:rsidRDefault="009564F8" w:rsidP="009E4E3B">
      <w:pPr>
        <w:autoSpaceDE w:val="0"/>
        <w:autoSpaceDN w:val="0"/>
        <w:adjustRightInd w:val="0"/>
        <w:spacing w:before="0" w:after="0" w:line="240" w:lineRule="auto"/>
        <w:ind w:firstLine="709"/>
        <w:rPr>
          <w:color w:val="000000"/>
          <w:sz w:val="25"/>
          <w:szCs w:val="25"/>
        </w:rPr>
      </w:pPr>
      <w:r w:rsidRPr="001E629E">
        <w:rPr>
          <w:color w:val="000000"/>
          <w:sz w:val="25"/>
          <w:szCs w:val="25"/>
        </w:rPr>
        <w:t>1.1.1. Электронные документы участника закупки, не являющегося иностранным лицом, должны быть подписаны усиленной квалифицированной электронной подписью лица, имеющего право действовать от имени участника закупки (</w:t>
      </w:r>
      <w:hyperlink r:id="rId23" w:history="1">
        <w:r w:rsidRPr="001E629E">
          <w:rPr>
            <w:color w:val="000000"/>
            <w:sz w:val="25"/>
            <w:szCs w:val="25"/>
          </w:rPr>
          <w:t>п. 3 ч. 1 ст. 4</w:t>
        </w:r>
      </w:hyperlink>
      <w:r w:rsidRPr="001E629E">
        <w:rPr>
          <w:color w:val="000000"/>
          <w:sz w:val="25"/>
          <w:szCs w:val="25"/>
        </w:rPr>
        <w:t xml:space="preserve">, </w:t>
      </w:r>
      <w:hyperlink r:id="rId24" w:history="1">
        <w:r w:rsidRPr="001E629E">
          <w:rPr>
            <w:color w:val="000000"/>
            <w:sz w:val="25"/>
            <w:szCs w:val="25"/>
          </w:rPr>
          <w:t>ч. 1</w:t>
        </w:r>
      </w:hyperlink>
      <w:r w:rsidRPr="001E629E">
        <w:rPr>
          <w:color w:val="000000"/>
          <w:sz w:val="25"/>
          <w:szCs w:val="25"/>
        </w:rPr>
        <w:t xml:space="preserve">, </w:t>
      </w:r>
      <w:hyperlink r:id="rId25" w:history="1">
        <w:r w:rsidRPr="001E629E">
          <w:rPr>
            <w:color w:val="000000"/>
            <w:sz w:val="25"/>
            <w:szCs w:val="25"/>
          </w:rPr>
          <w:t>2 ст. 5</w:t>
        </w:r>
      </w:hyperlink>
      <w:r w:rsidRPr="001E629E">
        <w:rPr>
          <w:color w:val="000000"/>
          <w:sz w:val="25"/>
          <w:szCs w:val="25"/>
        </w:rPr>
        <w:t xml:space="preserve">, </w:t>
      </w:r>
      <w:hyperlink r:id="rId26" w:history="1">
        <w:r w:rsidRPr="001E629E">
          <w:rPr>
            <w:color w:val="000000"/>
            <w:sz w:val="25"/>
            <w:szCs w:val="25"/>
          </w:rPr>
          <w:t>ч. 6 ст. 24.1</w:t>
        </w:r>
      </w:hyperlink>
      <w:r w:rsidRPr="001E629E">
        <w:rPr>
          <w:color w:val="000000"/>
          <w:sz w:val="25"/>
          <w:szCs w:val="25"/>
        </w:rPr>
        <w:t xml:space="preserve"> Закона </w:t>
      </w:r>
      <w:r w:rsidR="001151DB" w:rsidRPr="001E629E">
        <w:rPr>
          <w:color w:val="000000"/>
          <w:sz w:val="25"/>
          <w:szCs w:val="25"/>
        </w:rPr>
        <w:t>о контрактной системе</w:t>
      </w:r>
      <w:r w:rsidRPr="001E629E">
        <w:rPr>
          <w:color w:val="000000"/>
          <w:sz w:val="25"/>
          <w:szCs w:val="25"/>
        </w:rPr>
        <w:t>)</w:t>
      </w:r>
      <w:r w:rsidR="001151DB" w:rsidRPr="001E629E">
        <w:rPr>
          <w:color w:val="000000"/>
          <w:sz w:val="25"/>
          <w:szCs w:val="25"/>
        </w:rPr>
        <w:t>.</w:t>
      </w:r>
    </w:p>
    <w:p w14:paraId="10061BEE" w14:textId="77777777" w:rsidR="001151DB" w:rsidRPr="001E629E" w:rsidRDefault="001151DB" w:rsidP="001151DB">
      <w:pPr>
        <w:autoSpaceDE w:val="0"/>
        <w:autoSpaceDN w:val="0"/>
        <w:adjustRightInd w:val="0"/>
        <w:spacing w:before="0" w:after="0" w:line="240" w:lineRule="auto"/>
        <w:ind w:firstLine="709"/>
        <w:rPr>
          <w:sz w:val="25"/>
          <w:szCs w:val="25"/>
          <w:lang w:eastAsia="en-US"/>
        </w:rPr>
      </w:pPr>
      <w:r w:rsidRPr="001E629E">
        <w:rPr>
          <w:sz w:val="25"/>
          <w:szCs w:val="25"/>
          <w:lang w:eastAsia="en-US"/>
        </w:rPr>
        <w:t xml:space="preserve">Иностранным участникам закупки целесообразно использовать электронные подписи, которые указаны в </w:t>
      </w:r>
      <w:hyperlink r:id="rId27" w:history="1">
        <w:r w:rsidRPr="001E629E">
          <w:rPr>
            <w:color w:val="000000"/>
            <w:sz w:val="25"/>
            <w:szCs w:val="25"/>
          </w:rPr>
          <w:t>письме</w:t>
        </w:r>
      </w:hyperlink>
      <w:r w:rsidRPr="001E629E">
        <w:rPr>
          <w:sz w:val="25"/>
          <w:szCs w:val="25"/>
          <w:lang w:eastAsia="en-US"/>
        </w:rPr>
        <w:t xml:space="preserve"> Минфина России № 24-06-05/54209, </w:t>
      </w:r>
      <w:proofErr w:type="spellStart"/>
      <w:r w:rsidRPr="001E629E">
        <w:rPr>
          <w:sz w:val="25"/>
          <w:szCs w:val="25"/>
          <w:lang w:eastAsia="en-US"/>
        </w:rPr>
        <w:t>Минкомсвязи</w:t>
      </w:r>
      <w:proofErr w:type="spellEnd"/>
      <w:r w:rsidRPr="001E629E">
        <w:rPr>
          <w:sz w:val="25"/>
          <w:szCs w:val="25"/>
          <w:lang w:eastAsia="en-US"/>
        </w:rPr>
        <w:t xml:space="preserve"> России № ОП-П15-085-18306 от 01.08.2018.</w:t>
      </w:r>
    </w:p>
    <w:p w14:paraId="556A2D50" w14:textId="77777777" w:rsidR="0006283E" w:rsidRPr="001E629E" w:rsidRDefault="001151DB" w:rsidP="009E4E3B">
      <w:pPr>
        <w:autoSpaceDE w:val="0"/>
        <w:autoSpaceDN w:val="0"/>
        <w:adjustRightInd w:val="0"/>
        <w:spacing w:before="0" w:after="0" w:line="240" w:lineRule="auto"/>
        <w:ind w:firstLine="709"/>
        <w:rPr>
          <w:color w:val="000000"/>
          <w:sz w:val="25"/>
          <w:szCs w:val="25"/>
        </w:rPr>
      </w:pPr>
      <w:r w:rsidRPr="001E629E">
        <w:rPr>
          <w:sz w:val="25"/>
          <w:szCs w:val="25"/>
          <w:lang w:eastAsia="en-US"/>
        </w:rPr>
        <w:t xml:space="preserve">Заявка на участие в </w:t>
      </w:r>
      <w:r w:rsidRPr="001E629E">
        <w:rPr>
          <w:color w:val="000000"/>
          <w:sz w:val="25"/>
          <w:szCs w:val="25"/>
        </w:rPr>
        <w:t xml:space="preserve">открытом конкурсе в электронной форме </w:t>
      </w:r>
      <w:r w:rsidRPr="001E629E">
        <w:rPr>
          <w:sz w:val="25"/>
          <w:szCs w:val="25"/>
          <w:lang w:eastAsia="en-US"/>
        </w:rPr>
        <w:t>и все документы, относящиеся к заявке, должны быть составлены на русском языке. Любые вспомогательные документы, представленные участником закупки, могут быть составлены на другом языке, если такие материалы сопровождаются надлежащим образом заверенным точным переводом на русский язык.</w:t>
      </w:r>
    </w:p>
    <w:p w14:paraId="65592FB6" w14:textId="77777777" w:rsidR="00DB6EAB" w:rsidRPr="001E629E" w:rsidRDefault="0006283E" w:rsidP="0006283E">
      <w:pPr>
        <w:autoSpaceDE w:val="0"/>
        <w:autoSpaceDN w:val="0"/>
        <w:adjustRightInd w:val="0"/>
        <w:spacing w:before="0" w:after="0" w:line="240" w:lineRule="auto"/>
        <w:ind w:firstLine="709"/>
        <w:rPr>
          <w:color w:val="000000"/>
          <w:sz w:val="25"/>
          <w:szCs w:val="25"/>
        </w:rPr>
      </w:pPr>
      <w:r w:rsidRPr="001E629E">
        <w:rPr>
          <w:color w:val="000000"/>
          <w:sz w:val="25"/>
          <w:szCs w:val="25"/>
        </w:rPr>
        <w:t>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r w:rsidR="00DB6EAB" w:rsidRPr="001E629E">
        <w:rPr>
          <w:color w:val="000000"/>
          <w:sz w:val="25"/>
          <w:szCs w:val="25"/>
        </w:rPr>
        <w:t>.</w:t>
      </w:r>
    </w:p>
    <w:p w14:paraId="298852F4" w14:textId="77777777" w:rsidR="0006283E" w:rsidRPr="001E629E" w:rsidRDefault="0006283E" w:rsidP="0006283E">
      <w:pPr>
        <w:autoSpaceDE w:val="0"/>
        <w:autoSpaceDN w:val="0"/>
        <w:adjustRightInd w:val="0"/>
        <w:spacing w:before="0" w:after="0" w:line="240" w:lineRule="auto"/>
        <w:ind w:firstLine="709"/>
        <w:rPr>
          <w:color w:val="000000"/>
          <w:sz w:val="25"/>
          <w:szCs w:val="25"/>
        </w:rPr>
      </w:pPr>
      <w:r w:rsidRPr="001E629E">
        <w:rPr>
          <w:color w:val="000000"/>
          <w:sz w:val="25"/>
          <w:szCs w:val="25"/>
        </w:rPr>
        <w:t>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14:paraId="6DE31B73" w14:textId="77777777" w:rsidR="0006283E" w:rsidRPr="001E629E" w:rsidRDefault="0006283E" w:rsidP="0006283E">
      <w:pPr>
        <w:autoSpaceDE w:val="0"/>
        <w:autoSpaceDN w:val="0"/>
        <w:adjustRightInd w:val="0"/>
        <w:spacing w:before="0" w:after="0" w:line="240" w:lineRule="auto"/>
        <w:ind w:firstLine="709"/>
        <w:rPr>
          <w:color w:val="000000"/>
          <w:sz w:val="25"/>
          <w:szCs w:val="25"/>
        </w:rPr>
      </w:pPr>
      <w:r w:rsidRPr="001E629E">
        <w:rPr>
          <w:b/>
          <w:color w:val="000000"/>
          <w:sz w:val="25"/>
          <w:szCs w:val="25"/>
        </w:rPr>
        <w:t>Первая часть заявки на участие в открытом конкурсе в электронной форме должна содержать</w:t>
      </w:r>
      <w:r w:rsidRPr="001E629E">
        <w:rPr>
          <w:color w:val="000000"/>
          <w:sz w:val="25"/>
          <w:szCs w:val="25"/>
        </w:rPr>
        <w:t>:</w:t>
      </w:r>
    </w:p>
    <w:p w14:paraId="3CA10F8D" w14:textId="77777777" w:rsidR="0006283E" w:rsidRPr="001E629E" w:rsidRDefault="0006283E" w:rsidP="0006283E">
      <w:pPr>
        <w:autoSpaceDE w:val="0"/>
        <w:autoSpaceDN w:val="0"/>
        <w:adjustRightInd w:val="0"/>
        <w:spacing w:before="0" w:after="0" w:line="240" w:lineRule="auto"/>
        <w:ind w:firstLine="709"/>
        <w:rPr>
          <w:color w:val="000000"/>
          <w:sz w:val="25"/>
          <w:szCs w:val="25"/>
        </w:rPr>
      </w:pPr>
      <w:r w:rsidRPr="001E629E">
        <w:rPr>
          <w:color w:val="000000"/>
          <w:sz w:val="25"/>
          <w:szCs w:val="25"/>
        </w:rPr>
        <w:t xml:space="preserve">- согласие участника открытого конкурса в электронной форме на </w:t>
      </w:r>
      <w:r w:rsidR="00B26BA4">
        <w:rPr>
          <w:color w:val="000000"/>
          <w:sz w:val="25"/>
          <w:szCs w:val="25"/>
        </w:rPr>
        <w:t>выполнение работ</w:t>
      </w:r>
      <w:r w:rsidRPr="001E629E">
        <w:rPr>
          <w:color w:val="000000"/>
          <w:sz w:val="25"/>
          <w:szCs w:val="25"/>
        </w:rPr>
        <w:t xml:space="preserve">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14:paraId="09DE68F8" w14:textId="77777777" w:rsidR="00F22F6D" w:rsidRPr="001E629E" w:rsidRDefault="0006283E" w:rsidP="0006283E">
      <w:pPr>
        <w:autoSpaceDE w:val="0"/>
        <w:autoSpaceDN w:val="0"/>
        <w:adjustRightInd w:val="0"/>
        <w:spacing w:before="0" w:after="0" w:line="240" w:lineRule="auto"/>
        <w:ind w:firstLine="709"/>
        <w:rPr>
          <w:color w:val="000000"/>
          <w:sz w:val="25"/>
          <w:szCs w:val="25"/>
        </w:rPr>
      </w:pPr>
      <w:r w:rsidRPr="001E629E">
        <w:rPr>
          <w:color w:val="000000"/>
          <w:sz w:val="25"/>
          <w:szCs w:val="25"/>
        </w:rPr>
        <w:t xml:space="preserve">- предложение участника открытого конкурса в электронной форме о </w:t>
      </w:r>
      <w:r w:rsidRPr="001E629E">
        <w:rPr>
          <w:b/>
          <w:color w:val="000000"/>
          <w:sz w:val="25"/>
          <w:szCs w:val="25"/>
        </w:rPr>
        <w:t>«качественных, функциональных и об экологических»</w:t>
      </w:r>
      <w:r w:rsidRPr="001E629E">
        <w:rPr>
          <w:color w:val="000000"/>
          <w:sz w:val="25"/>
          <w:szCs w:val="25"/>
        </w:rPr>
        <w:t xml:space="preserve"> характеристиках объекта закупки в соответствии с критериями</w:t>
      </w:r>
      <w:r w:rsidR="00F22F6D" w:rsidRPr="001E629E">
        <w:rPr>
          <w:color w:val="000000"/>
          <w:sz w:val="25"/>
          <w:szCs w:val="25"/>
        </w:rPr>
        <w:t xml:space="preserve"> оценки заявок на участие в открытом конкурсе в электронной форме</w:t>
      </w:r>
      <w:r w:rsidR="00971058" w:rsidRPr="001E629E">
        <w:rPr>
          <w:color w:val="000000"/>
          <w:sz w:val="25"/>
          <w:szCs w:val="25"/>
        </w:rPr>
        <w:t>,</w:t>
      </w:r>
      <w:r w:rsidRPr="001E629E">
        <w:rPr>
          <w:color w:val="000000"/>
          <w:sz w:val="25"/>
          <w:szCs w:val="25"/>
        </w:rPr>
        <w:t xml:space="preserve"> установленными в </w:t>
      </w:r>
      <w:r w:rsidR="006C56E9" w:rsidRPr="001E629E">
        <w:rPr>
          <w:b/>
          <w:i/>
          <w:color w:val="000000"/>
          <w:sz w:val="25"/>
          <w:szCs w:val="25"/>
        </w:rPr>
        <w:t>Приложении № 5 к конкурсной документации</w:t>
      </w:r>
      <w:r w:rsidR="00F22F6D" w:rsidRPr="001E629E">
        <w:rPr>
          <w:color w:val="000000"/>
          <w:sz w:val="25"/>
          <w:szCs w:val="25"/>
        </w:rPr>
        <w:t>.</w:t>
      </w:r>
    </w:p>
    <w:p w14:paraId="346DB648" w14:textId="77777777" w:rsidR="00F22F6D" w:rsidRPr="001E629E" w:rsidRDefault="00F22F6D" w:rsidP="006071E6">
      <w:pPr>
        <w:autoSpaceDE w:val="0"/>
        <w:autoSpaceDN w:val="0"/>
        <w:adjustRightInd w:val="0"/>
        <w:spacing w:before="0" w:after="0" w:line="240" w:lineRule="auto"/>
        <w:ind w:firstLine="709"/>
        <w:rPr>
          <w:color w:val="000000"/>
          <w:sz w:val="25"/>
          <w:szCs w:val="25"/>
        </w:rPr>
      </w:pPr>
      <w:r w:rsidRPr="001E629E">
        <w:rPr>
          <w:color w:val="000000"/>
          <w:sz w:val="25"/>
          <w:szCs w:val="25"/>
        </w:rPr>
        <w:t xml:space="preserve">Указанное предложение должно содержать поэтапную детализацию </w:t>
      </w:r>
      <w:r w:rsidR="00B26BA4">
        <w:rPr>
          <w:color w:val="000000"/>
          <w:sz w:val="25"/>
          <w:szCs w:val="25"/>
        </w:rPr>
        <w:t xml:space="preserve">выполняемых работ </w:t>
      </w:r>
      <w:r w:rsidR="007F0648" w:rsidRPr="001E629E">
        <w:rPr>
          <w:color w:val="000000"/>
          <w:sz w:val="25"/>
          <w:szCs w:val="25"/>
        </w:rPr>
        <w:t>(с</w:t>
      </w:r>
      <w:r w:rsidRPr="001E629E">
        <w:rPr>
          <w:color w:val="000000"/>
          <w:sz w:val="25"/>
          <w:szCs w:val="25"/>
        </w:rPr>
        <w:t xml:space="preserve">ведения о сроках </w:t>
      </w:r>
      <w:r w:rsidR="00B26BA4">
        <w:rPr>
          <w:color w:val="000000"/>
          <w:sz w:val="25"/>
          <w:szCs w:val="25"/>
        </w:rPr>
        <w:t>выполнения работ</w:t>
      </w:r>
      <w:r w:rsidR="007F0648" w:rsidRPr="001E629E">
        <w:rPr>
          <w:color w:val="000000"/>
          <w:sz w:val="25"/>
          <w:szCs w:val="25"/>
        </w:rPr>
        <w:t xml:space="preserve"> по этапам</w:t>
      </w:r>
      <w:r w:rsidRPr="001E629E">
        <w:rPr>
          <w:color w:val="000000"/>
          <w:sz w:val="25"/>
          <w:szCs w:val="25"/>
        </w:rPr>
        <w:t xml:space="preserve">, </w:t>
      </w:r>
      <w:r w:rsidR="007F0648" w:rsidRPr="001E629E">
        <w:rPr>
          <w:color w:val="000000"/>
          <w:sz w:val="25"/>
          <w:szCs w:val="25"/>
        </w:rPr>
        <w:t xml:space="preserve">о </w:t>
      </w:r>
      <w:r w:rsidRPr="001E629E">
        <w:rPr>
          <w:color w:val="000000"/>
          <w:sz w:val="25"/>
          <w:szCs w:val="25"/>
        </w:rPr>
        <w:t>планируемых к привлечению ресурс</w:t>
      </w:r>
      <w:r w:rsidR="007F0648" w:rsidRPr="001E629E">
        <w:rPr>
          <w:color w:val="000000"/>
          <w:sz w:val="25"/>
          <w:szCs w:val="25"/>
        </w:rPr>
        <w:t>ах</w:t>
      </w:r>
      <w:r w:rsidRPr="001E629E">
        <w:rPr>
          <w:color w:val="000000"/>
          <w:sz w:val="25"/>
          <w:szCs w:val="25"/>
        </w:rPr>
        <w:t xml:space="preserve"> и содержа</w:t>
      </w:r>
      <w:r w:rsidR="007F0648" w:rsidRPr="001E629E">
        <w:rPr>
          <w:color w:val="000000"/>
          <w:sz w:val="25"/>
          <w:szCs w:val="25"/>
        </w:rPr>
        <w:t>нии</w:t>
      </w:r>
      <w:r w:rsidRPr="001E629E">
        <w:rPr>
          <w:color w:val="000000"/>
          <w:sz w:val="25"/>
          <w:szCs w:val="25"/>
        </w:rPr>
        <w:t xml:space="preserve"> отчетных материалов, отражающих результаты </w:t>
      </w:r>
      <w:r w:rsidR="00B26BA4">
        <w:rPr>
          <w:color w:val="000000"/>
          <w:sz w:val="25"/>
          <w:szCs w:val="25"/>
        </w:rPr>
        <w:t>выполнения работ</w:t>
      </w:r>
      <w:r w:rsidRPr="001E629E">
        <w:rPr>
          <w:color w:val="000000"/>
          <w:sz w:val="25"/>
          <w:szCs w:val="25"/>
        </w:rPr>
        <w:t xml:space="preserve"> в соответствии с требованиями, </w:t>
      </w:r>
      <w:r w:rsidR="00CE6D08" w:rsidRPr="001E629E">
        <w:rPr>
          <w:color w:val="000000"/>
          <w:sz w:val="25"/>
          <w:szCs w:val="25"/>
        </w:rPr>
        <w:t>установленными</w:t>
      </w:r>
      <w:r w:rsidRPr="001E629E">
        <w:rPr>
          <w:color w:val="000000"/>
          <w:sz w:val="25"/>
          <w:szCs w:val="25"/>
        </w:rPr>
        <w:t xml:space="preserve"> в Техническ</w:t>
      </w:r>
      <w:r w:rsidR="007F0648" w:rsidRPr="001E629E">
        <w:rPr>
          <w:color w:val="000000"/>
          <w:sz w:val="25"/>
          <w:szCs w:val="25"/>
        </w:rPr>
        <w:t>их</w:t>
      </w:r>
      <w:r w:rsidRPr="001E629E">
        <w:rPr>
          <w:color w:val="000000"/>
          <w:sz w:val="25"/>
          <w:szCs w:val="25"/>
        </w:rPr>
        <w:t xml:space="preserve"> </w:t>
      </w:r>
      <w:r w:rsidR="007F0648" w:rsidRPr="001E629E">
        <w:rPr>
          <w:color w:val="000000"/>
          <w:sz w:val="25"/>
          <w:szCs w:val="25"/>
        </w:rPr>
        <w:t>требованиях</w:t>
      </w:r>
      <w:r w:rsidRPr="001E629E">
        <w:rPr>
          <w:color w:val="000000"/>
          <w:sz w:val="25"/>
          <w:szCs w:val="25"/>
        </w:rPr>
        <w:t xml:space="preserve"> (приложение № 3 к конкурсной документации) </w:t>
      </w:r>
      <w:r w:rsidR="007F0648" w:rsidRPr="001E629E">
        <w:rPr>
          <w:color w:val="000000"/>
          <w:sz w:val="25"/>
          <w:szCs w:val="25"/>
        </w:rPr>
        <w:t>и</w:t>
      </w:r>
      <w:r w:rsidRPr="001E629E">
        <w:rPr>
          <w:color w:val="000000"/>
          <w:sz w:val="25"/>
          <w:szCs w:val="25"/>
        </w:rPr>
        <w:t xml:space="preserve"> заполнен</w:t>
      </w:r>
      <w:r w:rsidR="007F0648" w:rsidRPr="001E629E">
        <w:rPr>
          <w:color w:val="000000"/>
          <w:sz w:val="25"/>
          <w:szCs w:val="25"/>
        </w:rPr>
        <w:t>о</w:t>
      </w:r>
      <w:r w:rsidRPr="001E629E">
        <w:rPr>
          <w:color w:val="000000"/>
          <w:sz w:val="25"/>
          <w:szCs w:val="25"/>
        </w:rPr>
        <w:t xml:space="preserve"> по форме Календарного плана</w:t>
      </w:r>
      <w:r w:rsidR="00A155B5" w:rsidRPr="001E629E">
        <w:rPr>
          <w:color w:val="000000"/>
          <w:sz w:val="25"/>
          <w:szCs w:val="25"/>
        </w:rPr>
        <w:t xml:space="preserve"> (</w:t>
      </w:r>
      <w:r w:rsidRPr="001E629E">
        <w:rPr>
          <w:color w:val="000000"/>
          <w:sz w:val="25"/>
          <w:szCs w:val="25"/>
        </w:rPr>
        <w:t>приложени</w:t>
      </w:r>
      <w:r w:rsidR="00A155B5" w:rsidRPr="001E629E">
        <w:rPr>
          <w:color w:val="000000"/>
          <w:sz w:val="25"/>
          <w:szCs w:val="25"/>
        </w:rPr>
        <w:t>е</w:t>
      </w:r>
      <w:r w:rsidRPr="001E629E">
        <w:rPr>
          <w:color w:val="000000"/>
          <w:sz w:val="25"/>
          <w:szCs w:val="25"/>
        </w:rPr>
        <w:t xml:space="preserve"> № 2 к проекту Государственного контракт</w:t>
      </w:r>
      <w:r w:rsidR="00A155B5" w:rsidRPr="001E629E">
        <w:rPr>
          <w:color w:val="000000"/>
          <w:sz w:val="25"/>
          <w:szCs w:val="25"/>
        </w:rPr>
        <w:t>а)</w:t>
      </w:r>
      <w:r w:rsidRPr="001E629E">
        <w:rPr>
          <w:color w:val="000000"/>
          <w:sz w:val="25"/>
          <w:szCs w:val="25"/>
        </w:rPr>
        <w:t>, для каждого</w:t>
      </w:r>
      <w:r w:rsidR="00F065A8">
        <w:rPr>
          <w:color w:val="000000"/>
          <w:sz w:val="25"/>
          <w:szCs w:val="25"/>
        </w:rPr>
        <w:t xml:space="preserve"> этапа выполнения работ</w:t>
      </w:r>
      <w:r w:rsidRPr="001E629E">
        <w:rPr>
          <w:color w:val="000000"/>
          <w:sz w:val="25"/>
          <w:szCs w:val="25"/>
        </w:rPr>
        <w:t>.</w:t>
      </w:r>
    </w:p>
    <w:p w14:paraId="6FF6A6DE" w14:textId="77777777" w:rsidR="0006283E" w:rsidRPr="001E629E" w:rsidRDefault="00CE6D08" w:rsidP="0006283E">
      <w:pPr>
        <w:autoSpaceDE w:val="0"/>
        <w:autoSpaceDN w:val="0"/>
        <w:adjustRightInd w:val="0"/>
        <w:spacing w:before="0" w:after="0" w:line="240" w:lineRule="auto"/>
        <w:ind w:firstLine="709"/>
        <w:rPr>
          <w:color w:val="000000"/>
          <w:sz w:val="25"/>
          <w:szCs w:val="25"/>
        </w:rPr>
      </w:pPr>
      <w:r w:rsidRPr="001E629E">
        <w:rPr>
          <w:i/>
          <w:color w:val="000000"/>
          <w:sz w:val="25"/>
          <w:szCs w:val="25"/>
        </w:rPr>
        <w:t>П</w:t>
      </w:r>
      <w:r w:rsidR="0006283E" w:rsidRPr="001E629E">
        <w:rPr>
          <w:i/>
          <w:color w:val="000000"/>
          <w:sz w:val="25"/>
          <w:szCs w:val="25"/>
        </w:rPr>
        <w:t>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w:t>
      </w:r>
      <w:r w:rsidR="00DF5727" w:rsidRPr="001E629E">
        <w:rPr>
          <w:i/>
          <w:color w:val="000000"/>
          <w:sz w:val="25"/>
          <w:szCs w:val="25"/>
        </w:rPr>
        <w:t>е</w:t>
      </w:r>
      <w:r w:rsidR="0006283E" w:rsidRPr="001E629E">
        <w:rPr>
          <w:color w:val="000000"/>
          <w:sz w:val="25"/>
          <w:szCs w:val="25"/>
        </w:rPr>
        <w:t>.</w:t>
      </w:r>
    </w:p>
    <w:p w14:paraId="646C941F" w14:textId="77777777" w:rsidR="0006283E" w:rsidRPr="001E629E" w:rsidRDefault="0006283E" w:rsidP="0006283E">
      <w:pPr>
        <w:autoSpaceDE w:val="0"/>
        <w:autoSpaceDN w:val="0"/>
        <w:adjustRightInd w:val="0"/>
        <w:spacing w:before="0" w:after="0" w:line="240" w:lineRule="auto"/>
        <w:ind w:firstLine="709"/>
        <w:rPr>
          <w:color w:val="000000"/>
          <w:sz w:val="25"/>
          <w:szCs w:val="25"/>
        </w:rPr>
      </w:pPr>
      <w:r w:rsidRPr="001E629E">
        <w:rPr>
          <w:color w:val="000000"/>
          <w:sz w:val="25"/>
          <w:szCs w:val="25"/>
        </w:rPr>
        <w:lastRenderedPageBreak/>
        <w:t xml:space="preserve">В первой части заявки на участие в открытом конкурсе в электронной форме не допускается </w:t>
      </w:r>
      <w:r w:rsidRPr="001E629E">
        <w:rPr>
          <w:b/>
          <w:color w:val="000000"/>
          <w:sz w:val="25"/>
          <w:szCs w:val="25"/>
        </w:rPr>
        <w:t>указание сведений об участнике открытого конкурса в электронной форме</w:t>
      </w:r>
      <w:r w:rsidRPr="001E629E">
        <w:rPr>
          <w:color w:val="000000"/>
          <w:sz w:val="25"/>
          <w:szCs w:val="25"/>
        </w:rPr>
        <w:t xml:space="preserve">, подавшем заявку на участие в таком конкурсе, а также сведений о предлагаемой этим участником открытого конкурса в электронной форме </w:t>
      </w:r>
      <w:r w:rsidRPr="001E629E">
        <w:rPr>
          <w:b/>
          <w:color w:val="000000"/>
          <w:sz w:val="25"/>
          <w:szCs w:val="25"/>
        </w:rPr>
        <w:t>цене контракта</w:t>
      </w:r>
      <w:r w:rsidRPr="001E629E">
        <w:rPr>
          <w:color w:val="000000"/>
          <w:sz w:val="25"/>
          <w:szCs w:val="25"/>
        </w:rPr>
        <w:t>.</w:t>
      </w:r>
    </w:p>
    <w:p w14:paraId="347B64AB" w14:textId="77777777" w:rsidR="0006283E" w:rsidRPr="001E629E" w:rsidRDefault="0006283E" w:rsidP="002B4EBD">
      <w:pPr>
        <w:autoSpaceDE w:val="0"/>
        <w:autoSpaceDN w:val="0"/>
        <w:adjustRightInd w:val="0"/>
        <w:spacing w:before="0" w:after="0" w:line="240" w:lineRule="auto"/>
        <w:ind w:firstLine="851"/>
        <w:rPr>
          <w:color w:val="000000"/>
          <w:sz w:val="25"/>
          <w:szCs w:val="25"/>
        </w:rPr>
      </w:pPr>
      <w:r w:rsidRPr="001E629E">
        <w:rPr>
          <w:b/>
          <w:color w:val="000000"/>
          <w:sz w:val="25"/>
          <w:szCs w:val="25"/>
        </w:rPr>
        <w:t>Вторая часть заявки</w:t>
      </w:r>
      <w:r w:rsidRPr="001E629E">
        <w:rPr>
          <w:color w:val="000000"/>
          <w:sz w:val="25"/>
          <w:szCs w:val="25"/>
        </w:rPr>
        <w:t xml:space="preserve">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14:paraId="7CD1D42D" w14:textId="77777777" w:rsidR="0006283E" w:rsidRPr="001E629E" w:rsidRDefault="0006283E" w:rsidP="0006283E">
      <w:pPr>
        <w:autoSpaceDE w:val="0"/>
        <w:autoSpaceDN w:val="0"/>
        <w:adjustRightInd w:val="0"/>
        <w:spacing w:before="0" w:after="0" w:line="240" w:lineRule="auto"/>
        <w:rPr>
          <w:color w:val="000000"/>
          <w:sz w:val="25"/>
          <w:szCs w:val="25"/>
        </w:rPr>
      </w:pPr>
      <w:r w:rsidRPr="001E629E">
        <w:rPr>
          <w:color w:val="000000"/>
          <w:sz w:val="25"/>
          <w:szCs w:val="25"/>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18C5BD4F" w14:textId="77777777" w:rsidR="0006283E" w:rsidRPr="001E629E" w:rsidRDefault="0006283E" w:rsidP="0006283E">
      <w:pPr>
        <w:autoSpaceDE w:val="0"/>
        <w:autoSpaceDN w:val="0"/>
        <w:adjustRightInd w:val="0"/>
        <w:spacing w:before="0" w:after="0" w:line="240" w:lineRule="auto"/>
        <w:rPr>
          <w:color w:val="000000"/>
          <w:sz w:val="25"/>
          <w:szCs w:val="25"/>
        </w:rPr>
      </w:pPr>
      <w:r w:rsidRPr="001E629E">
        <w:rPr>
          <w:color w:val="000000"/>
          <w:sz w:val="25"/>
          <w:szCs w:val="25"/>
        </w:rPr>
        <w:t>2. Декларацию о соответствии участника закупки требованиям, установленным в соответствии с пунктами 3 - 9, 11 части 1 статьи 31 Закона о контрактной системе (указанная декларация предоставляется с использованием программно-аппаратных средств электронной площадки).</w:t>
      </w:r>
    </w:p>
    <w:p w14:paraId="74FC3605" w14:textId="77777777" w:rsidR="0006283E" w:rsidRPr="00B53646" w:rsidRDefault="0006283E" w:rsidP="0006283E">
      <w:pPr>
        <w:autoSpaceDE w:val="0"/>
        <w:autoSpaceDN w:val="0"/>
        <w:adjustRightInd w:val="0"/>
        <w:spacing w:before="0" w:after="0" w:line="240" w:lineRule="auto"/>
        <w:rPr>
          <w:sz w:val="25"/>
          <w:szCs w:val="25"/>
        </w:rPr>
      </w:pPr>
      <w:r w:rsidRPr="00B53646">
        <w:rPr>
          <w:sz w:val="25"/>
          <w:szCs w:val="25"/>
        </w:rPr>
        <w:t xml:space="preserve">3. Документы, подтверждающие квалификацию участника открытого конкурса в электронной форме. </w:t>
      </w:r>
    </w:p>
    <w:p w14:paraId="0AB1521C" w14:textId="77777777" w:rsidR="0006283E" w:rsidRPr="001E629E" w:rsidRDefault="0006283E" w:rsidP="0006283E">
      <w:pPr>
        <w:spacing w:before="0" w:after="0" w:line="240" w:lineRule="auto"/>
        <w:ind w:firstLine="572"/>
        <w:rPr>
          <w:color w:val="000000"/>
          <w:sz w:val="25"/>
          <w:szCs w:val="25"/>
        </w:rPr>
      </w:pPr>
      <w:r w:rsidRPr="001E629E">
        <w:rPr>
          <w:color w:val="000000"/>
          <w:sz w:val="25"/>
          <w:szCs w:val="25"/>
        </w:rPr>
        <w:t>- информацию по показателям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рекомендуется предоставлять по форме «Документы, подтверждающие квалификацию участника открытого конкурса в электронной форме» (</w:t>
      </w:r>
      <w:r w:rsidRPr="001E629E">
        <w:rPr>
          <w:i/>
          <w:color w:val="000000"/>
          <w:sz w:val="25"/>
          <w:szCs w:val="25"/>
        </w:rPr>
        <w:t>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конкурсной документации</w:t>
      </w:r>
      <w:r w:rsidRPr="001E629E">
        <w:rPr>
          <w:color w:val="000000"/>
          <w:sz w:val="25"/>
          <w:szCs w:val="25"/>
        </w:rPr>
        <w:t>).</w:t>
      </w:r>
    </w:p>
    <w:p w14:paraId="4FA7AC0D" w14:textId="77777777" w:rsidR="0006283E" w:rsidRPr="001E629E" w:rsidRDefault="0006283E" w:rsidP="0006283E">
      <w:pPr>
        <w:spacing w:before="0" w:after="0" w:line="240" w:lineRule="auto"/>
        <w:ind w:firstLine="572"/>
        <w:rPr>
          <w:color w:val="000000"/>
          <w:sz w:val="25"/>
          <w:szCs w:val="25"/>
        </w:rPr>
      </w:pPr>
    </w:p>
    <w:p w14:paraId="6E804B2F" w14:textId="77777777" w:rsidR="0006283E" w:rsidRPr="001E629E" w:rsidRDefault="0006283E" w:rsidP="0006283E">
      <w:pPr>
        <w:widowControl w:val="0"/>
        <w:ind w:firstLine="709"/>
        <w:rPr>
          <w:b/>
          <w:color w:val="000000"/>
          <w:kern w:val="28"/>
          <w:sz w:val="25"/>
          <w:szCs w:val="25"/>
          <w:vertAlign w:val="superscript"/>
        </w:rPr>
      </w:pPr>
      <w:r w:rsidRPr="001E629E">
        <w:rPr>
          <w:b/>
          <w:caps/>
          <w:color w:val="000000"/>
          <w:sz w:val="25"/>
          <w:szCs w:val="25"/>
        </w:rPr>
        <w:t>Документы, подтверждающие квалификацию участника открытого конкурса в электронной форме</w:t>
      </w:r>
    </w:p>
    <w:p w14:paraId="4AD12975" w14:textId="77777777" w:rsidR="0006283E" w:rsidRPr="001E629E" w:rsidRDefault="0006283E" w:rsidP="0006283E">
      <w:pPr>
        <w:pStyle w:val="affd"/>
        <w:widowControl w:val="0"/>
        <w:ind w:firstLine="540"/>
        <w:rPr>
          <w:sz w:val="25"/>
          <w:szCs w:val="25"/>
        </w:rPr>
      </w:pPr>
      <w:r w:rsidRPr="001E629E">
        <w:rPr>
          <w:i/>
          <w:sz w:val="25"/>
          <w:szCs w:val="25"/>
        </w:rPr>
        <w:t xml:space="preserve">__________________ (участник открытого конкурса) </w:t>
      </w:r>
      <w:r w:rsidRPr="001E629E">
        <w:rPr>
          <w:sz w:val="25"/>
          <w:szCs w:val="25"/>
        </w:rPr>
        <w:t>подтверждает свою квалификацию следующ</w:t>
      </w:r>
      <w:r w:rsidR="00813B52" w:rsidRPr="001E629E">
        <w:rPr>
          <w:sz w:val="25"/>
          <w:szCs w:val="25"/>
        </w:rPr>
        <w:t>ей</w:t>
      </w:r>
      <w:r w:rsidRPr="001E629E">
        <w:rPr>
          <w:sz w:val="25"/>
          <w:szCs w:val="25"/>
        </w:rPr>
        <w:t xml:space="preserve"> </w:t>
      </w:r>
      <w:r w:rsidR="00813B52" w:rsidRPr="001E629E">
        <w:rPr>
          <w:sz w:val="25"/>
          <w:szCs w:val="25"/>
        </w:rPr>
        <w:t>информацией</w:t>
      </w:r>
      <w:r w:rsidRPr="001E629E">
        <w:rPr>
          <w:sz w:val="25"/>
          <w:szCs w:val="25"/>
        </w:rPr>
        <w:t xml:space="preserve">, </w:t>
      </w:r>
      <w:r w:rsidR="00813B52" w:rsidRPr="001E629E">
        <w:rPr>
          <w:sz w:val="25"/>
          <w:szCs w:val="25"/>
        </w:rPr>
        <w:t xml:space="preserve">представленной </w:t>
      </w:r>
      <w:r w:rsidRPr="001E629E">
        <w:rPr>
          <w:sz w:val="25"/>
          <w:szCs w:val="25"/>
        </w:rPr>
        <w:t>в таблице:</w:t>
      </w:r>
    </w:p>
    <w:p w14:paraId="5530502F" w14:textId="77777777" w:rsidR="0006283E" w:rsidRPr="001E629E" w:rsidRDefault="0006283E" w:rsidP="0006283E">
      <w:pPr>
        <w:pStyle w:val="affffffffffffffffffff5"/>
        <w:rPr>
          <w:rFonts w:ascii="Times New Roman" w:hAnsi="Times New Roman"/>
          <w:sz w:val="25"/>
          <w:szCs w:val="25"/>
        </w:rPr>
      </w:pPr>
      <w:r w:rsidRPr="001E629E">
        <w:rPr>
          <w:rFonts w:ascii="Times New Roman" w:hAnsi="Times New Roman"/>
          <w:sz w:val="25"/>
          <w:szCs w:val="25"/>
        </w:rPr>
        <w:t>Таблица 1.</w:t>
      </w:r>
      <w:r w:rsidR="00971058" w:rsidRPr="001E629E">
        <w:rPr>
          <w:rFonts w:ascii="Times New Roman" w:hAnsi="Times New Roman"/>
          <w:sz w:val="25"/>
          <w:szCs w:val="25"/>
        </w:rPr>
        <w:t xml:space="preserve"> </w:t>
      </w:r>
      <w:r w:rsidRPr="001E629E">
        <w:rPr>
          <w:rFonts w:ascii="Times New Roman" w:hAnsi="Times New Roman"/>
          <w:b/>
          <w:sz w:val="25"/>
          <w:szCs w:val="25"/>
        </w:rPr>
        <w:t>Опыт участника конкурса (1).</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4259"/>
        <w:gridCol w:w="1276"/>
        <w:gridCol w:w="1559"/>
        <w:gridCol w:w="2013"/>
      </w:tblGrid>
      <w:tr w:rsidR="0006283E" w:rsidRPr="001E629E" w14:paraId="6465786E" w14:textId="77777777" w:rsidTr="002A676F">
        <w:trPr>
          <w:trHeight w:val="67"/>
        </w:trPr>
        <w:tc>
          <w:tcPr>
            <w:tcW w:w="669" w:type="dxa"/>
            <w:vMerge w:val="restart"/>
          </w:tcPr>
          <w:p w14:paraId="3980FD61" w14:textId="77777777" w:rsidR="0006283E" w:rsidRPr="001E629E" w:rsidRDefault="0006283E" w:rsidP="003A2F81">
            <w:pPr>
              <w:pStyle w:val="affffffffffffffffffff5"/>
              <w:rPr>
                <w:rFonts w:ascii="Times New Roman" w:hAnsi="Times New Roman"/>
                <w:color w:val="000000"/>
                <w:sz w:val="25"/>
                <w:szCs w:val="25"/>
              </w:rPr>
            </w:pPr>
            <w:r w:rsidRPr="001E629E">
              <w:rPr>
                <w:rFonts w:ascii="Times New Roman" w:hAnsi="Times New Roman"/>
                <w:color w:val="000000"/>
                <w:sz w:val="25"/>
                <w:szCs w:val="25"/>
              </w:rPr>
              <w:t>№ п/п</w:t>
            </w:r>
          </w:p>
        </w:tc>
        <w:tc>
          <w:tcPr>
            <w:tcW w:w="4259" w:type="dxa"/>
            <w:vMerge w:val="restart"/>
          </w:tcPr>
          <w:p w14:paraId="24855811" w14:textId="77777777" w:rsidR="0006283E" w:rsidRPr="001E629E" w:rsidRDefault="0006283E" w:rsidP="000A4417">
            <w:pPr>
              <w:pStyle w:val="affffffffffffffffffff5"/>
              <w:rPr>
                <w:rFonts w:ascii="Times New Roman" w:hAnsi="Times New Roman"/>
                <w:color w:val="000000"/>
                <w:sz w:val="25"/>
                <w:szCs w:val="25"/>
              </w:rPr>
            </w:pPr>
            <w:r w:rsidRPr="001E629E">
              <w:rPr>
                <w:rFonts w:ascii="Times New Roman" w:hAnsi="Times New Roman"/>
                <w:color w:val="000000"/>
                <w:sz w:val="25"/>
                <w:szCs w:val="25"/>
              </w:rPr>
              <w:t>Наименование закупки (с указанием номера записи исполненного контракта из реестра контрактов официального сайта Российской Федерации, Единой информационной системы) в области проекти</w:t>
            </w:r>
            <w:r w:rsidR="00914683">
              <w:rPr>
                <w:rFonts w:ascii="Times New Roman" w:hAnsi="Times New Roman"/>
                <w:color w:val="000000"/>
                <w:sz w:val="25"/>
                <w:szCs w:val="25"/>
              </w:rPr>
              <w:t xml:space="preserve">рования, разработки, внедрения </w:t>
            </w:r>
            <w:r w:rsidRPr="001E629E">
              <w:rPr>
                <w:rFonts w:ascii="Times New Roman" w:hAnsi="Times New Roman"/>
                <w:color w:val="000000"/>
                <w:sz w:val="25"/>
                <w:szCs w:val="25"/>
              </w:rPr>
              <w:t>информационных систем</w:t>
            </w:r>
            <w:r w:rsidR="00F10A61" w:rsidRPr="001E629E">
              <w:rPr>
                <w:rFonts w:ascii="Times New Roman" w:hAnsi="Times New Roman"/>
                <w:color w:val="000000"/>
                <w:sz w:val="25"/>
                <w:szCs w:val="25"/>
              </w:rPr>
              <w:t xml:space="preserve"> для </w:t>
            </w:r>
            <w:r w:rsidR="00F10A61" w:rsidRPr="001E629E">
              <w:rPr>
                <w:rFonts w:ascii="Times New Roman" w:hAnsi="Times New Roman"/>
                <w:color w:val="000000"/>
                <w:sz w:val="25"/>
                <w:szCs w:val="25"/>
              </w:rPr>
              <w:lastRenderedPageBreak/>
              <w:t>федеральных органов испо</w:t>
            </w:r>
            <w:r w:rsidR="005F5ACE">
              <w:rPr>
                <w:rFonts w:ascii="Times New Roman" w:hAnsi="Times New Roman"/>
                <w:color w:val="000000"/>
                <w:sz w:val="25"/>
                <w:szCs w:val="25"/>
              </w:rPr>
              <w:t>лнительной власти за период 2016</w:t>
            </w:r>
            <w:r w:rsidR="00F10A61" w:rsidRPr="001E629E">
              <w:rPr>
                <w:rFonts w:ascii="Times New Roman" w:hAnsi="Times New Roman"/>
                <w:color w:val="000000"/>
                <w:sz w:val="25"/>
                <w:szCs w:val="25"/>
              </w:rPr>
              <w:t>-</w:t>
            </w:r>
            <w:r w:rsidR="00194D7B" w:rsidRPr="001E629E">
              <w:rPr>
                <w:rFonts w:ascii="Times New Roman" w:hAnsi="Times New Roman"/>
                <w:color w:val="000000"/>
                <w:sz w:val="25"/>
                <w:szCs w:val="25"/>
              </w:rPr>
              <w:t>2021</w:t>
            </w:r>
            <w:r w:rsidR="00F10A61" w:rsidRPr="001E629E">
              <w:rPr>
                <w:rFonts w:ascii="Times New Roman" w:hAnsi="Times New Roman"/>
                <w:color w:val="000000"/>
                <w:sz w:val="25"/>
                <w:szCs w:val="25"/>
              </w:rPr>
              <w:t xml:space="preserve"> гг</w:t>
            </w:r>
            <w:r w:rsidRPr="001E629E">
              <w:rPr>
                <w:rFonts w:ascii="Times New Roman" w:hAnsi="Times New Roman"/>
                <w:color w:val="000000"/>
                <w:sz w:val="25"/>
                <w:szCs w:val="25"/>
              </w:rPr>
              <w:t>.</w:t>
            </w:r>
          </w:p>
        </w:tc>
        <w:tc>
          <w:tcPr>
            <w:tcW w:w="2835" w:type="dxa"/>
            <w:gridSpan w:val="2"/>
          </w:tcPr>
          <w:p w14:paraId="2A90583F" w14:textId="77777777" w:rsidR="0006283E" w:rsidRPr="001E629E" w:rsidRDefault="0006283E" w:rsidP="00CF5274">
            <w:pPr>
              <w:pStyle w:val="affffffffffffffffffff5"/>
              <w:rPr>
                <w:rFonts w:ascii="Times New Roman" w:hAnsi="Times New Roman"/>
                <w:color w:val="000000"/>
                <w:sz w:val="25"/>
                <w:szCs w:val="25"/>
              </w:rPr>
            </w:pPr>
            <w:r w:rsidRPr="001E629E">
              <w:rPr>
                <w:rFonts w:ascii="Times New Roman" w:hAnsi="Times New Roman"/>
                <w:color w:val="000000"/>
                <w:sz w:val="25"/>
                <w:szCs w:val="25"/>
              </w:rPr>
              <w:lastRenderedPageBreak/>
              <w:t xml:space="preserve">Период, </w:t>
            </w:r>
            <w:r w:rsidR="00CF5274">
              <w:rPr>
                <w:rFonts w:ascii="Times New Roman" w:hAnsi="Times New Roman"/>
                <w:color w:val="000000"/>
                <w:sz w:val="25"/>
                <w:szCs w:val="25"/>
              </w:rPr>
              <w:t>выполнения работ</w:t>
            </w:r>
            <w:r w:rsidRPr="001E629E">
              <w:rPr>
                <w:rFonts w:ascii="Times New Roman" w:hAnsi="Times New Roman"/>
                <w:color w:val="000000"/>
                <w:sz w:val="25"/>
                <w:szCs w:val="25"/>
              </w:rPr>
              <w:t xml:space="preserve"> </w:t>
            </w:r>
          </w:p>
        </w:tc>
        <w:tc>
          <w:tcPr>
            <w:tcW w:w="2013" w:type="dxa"/>
          </w:tcPr>
          <w:p w14:paraId="7E963B14" w14:textId="77777777" w:rsidR="0006283E" w:rsidRPr="001E629E" w:rsidRDefault="0006283E" w:rsidP="00CF5274">
            <w:pPr>
              <w:pStyle w:val="affffffffffffffffffff5"/>
              <w:rPr>
                <w:rFonts w:ascii="Times New Roman" w:hAnsi="Times New Roman"/>
                <w:color w:val="000000"/>
                <w:sz w:val="24"/>
                <w:szCs w:val="24"/>
              </w:rPr>
            </w:pPr>
            <w:r w:rsidRPr="001E629E">
              <w:rPr>
                <w:rFonts w:ascii="Times New Roman" w:hAnsi="Times New Roman"/>
                <w:color w:val="000000"/>
                <w:sz w:val="24"/>
                <w:szCs w:val="24"/>
              </w:rPr>
              <w:t>Номер и дата</w:t>
            </w:r>
            <w:r w:rsidR="00B83A84">
              <w:rPr>
                <w:rFonts w:ascii="Times New Roman" w:hAnsi="Times New Roman"/>
                <w:color w:val="000000"/>
                <w:sz w:val="24"/>
                <w:szCs w:val="24"/>
              </w:rPr>
              <w:br/>
            </w:r>
            <w:r w:rsidRPr="001E629E">
              <w:rPr>
                <w:rFonts w:ascii="Times New Roman" w:hAnsi="Times New Roman"/>
                <w:color w:val="000000"/>
                <w:sz w:val="24"/>
                <w:szCs w:val="24"/>
              </w:rPr>
              <w:t>акта (</w:t>
            </w:r>
            <w:proofErr w:type="spellStart"/>
            <w:r w:rsidRPr="001E629E">
              <w:rPr>
                <w:rFonts w:ascii="Times New Roman" w:hAnsi="Times New Roman"/>
                <w:color w:val="000000"/>
                <w:sz w:val="24"/>
                <w:szCs w:val="24"/>
              </w:rPr>
              <w:t>ов</w:t>
            </w:r>
            <w:proofErr w:type="spellEnd"/>
            <w:r w:rsidRPr="001E629E">
              <w:rPr>
                <w:rFonts w:ascii="Times New Roman" w:hAnsi="Times New Roman"/>
                <w:color w:val="000000"/>
                <w:sz w:val="24"/>
                <w:szCs w:val="24"/>
              </w:rPr>
              <w:t>)</w:t>
            </w:r>
            <w:r w:rsidR="004C4871">
              <w:rPr>
                <w:rFonts w:ascii="Times New Roman" w:hAnsi="Times New Roman"/>
                <w:color w:val="000000"/>
                <w:sz w:val="24"/>
                <w:szCs w:val="24"/>
              </w:rPr>
              <w:t xml:space="preserve"> </w:t>
            </w:r>
            <w:r w:rsidRPr="001E629E">
              <w:rPr>
                <w:rFonts w:ascii="Times New Roman" w:hAnsi="Times New Roman"/>
                <w:color w:val="000000"/>
                <w:sz w:val="24"/>
                <w:szCs w:val="24"/>
              </w:rPr>
              <w:t xml:space="preserve">приемки </w:t>
            </w:r>
            <w:r w:rsidR="00CF5274">
              <w:rPr>
                <w:rFonts w:ascii="Times New Roman" w:hAnsi="Times New Roman"/>
                <w:color w:val="000000"/>
                <w:sz w:val="24"/>
                <w:szCs w:val="24"/>
              </w:rPr>
              <w:t>выполненных работ</w:t>
            </w:r>
          </w:p>
        </w:tc>
      </w:tr>
      <w:tr w:rsidR="0006283E" w:rsidRPr="001E629E" w14:paraId="599C2682" w14:textId="77777777" w:rsidTr="002A676F">
        <w:trPr>
          <w:trHeight w:val="677"/>
        </w:trPr>
        <w:tc>
          <w:tcPr>
            <w:tcW w:w="669" w:type="dxa"/>
            <w:vMerge/>
          </w:tcPr>
          <w:p w14:paraId="23CA1211" w14:textId="77777777" w:rsidR="0006283E" w:rsidRPr="001E629E" w:rsidRDefault="0006283E" w:rsidP="003A2F81">
            <w:pPr>
              <w:pStyle w:val="affffffffffffffffffff5"/>
              <w:rPr>
                <w:rFonts w:ascii="Times New Roman" w:hAnsi="Times New Roman"/>
                <w:color w:val="000000"/>
                <w:sz w:val="25"/>
                <w:szCs w:val="25"/>
              </w:rPr>
            </w:pPr>
          </w:p>
        </w:tc>
        <w:tc>
          <w:tcPr>
            <w:tcW w:w="4259" w:type="dxa"/>
            <w:vMerge/>
          </w:tcPr>
          <w:p w14:paraId="1A23E48E" w14:textId="77777777" w:rsidR="0006283E" w:rsidRPr="001E629E" w:rsidRDefault="0006283E" w:rsidP="003A2F81">
            <w:pPr>
              <w:pStyle w:val="affffffffffffffffffff5"/>
              <w:rPr>
                <w:rFonts w:ascii="Times New Roman" w:hAnsi="Times New Roman"/>
                <w:color w:val="000000"/>
                <w:sz w:val="25"/>
                <w:szCs w:val="25"/>
              </w:rPr>
            </w:pPr>
          </w:p>
        </w:tc>
        <w:tc>
          <w:tcPr>
            <w:tcW w:w="1276" w:type="dxa"/>
          </w:tcPr>
          <w:p w14:paraId="6E03CEE9" w14:textId="77777777" w:rsidR="0006283E" w:rsidRPr="001E629E" w:rsidRDefault="0006283E" w:rsidP="003A2F81">
            <w:pPr>
              <w:pStyle w:val="affffffffffffffffffff5"/>
              <w:rPr>
                <w:rFonts w:ascii="Times New Roman" w:hAnsi="Times New Roman"/>
                <w:color w:val="000000"/>
                <w:sz w:val="25"/>
                <w:szCs w:val="25"/>
              </w:rPr>
            </w:pPr>
            <w:r w:rsidRPr="001E629E">
              <w:rPr>
                <w:rFonts w:ascii="Times New Roman" w:hAnsi="Times New Roman"/>
                <w:color w:val="000000"/>
                <w:sz w:val="25"/>
                <w:szCs w:val="25"/>
              </w:rPr>
              <w:t>начало</w:t>
            </w:r>
          </w:p>
        </w:tc>
        <w:tc>
          <w:tcPr>
            <w:tcW w:w="1559" w:type="dxa"/>
          </w:tcPr>
          <w:p w14:paraId="2325AABF" w14:textId="77777777" w:rsidR="0006283E" w:rsidRPr="001E629E" w:rsidRDefault="0006283E" w:rsidP="003A2F81">
            <w:pPr>
              <w:pStyle w:val="affffffffffffffffffff5"/>
              <w:rPr>
                <w:rFonts w:ascii="Times New Roman" w:hAnsi="Times New Roman"/>
                <w:color w:val="000000"/>
                <w:sz w:val="25"/>
                <w:szCs w:val="25"/>
              </w:rPr>
            </w:pPr>
            <w:r w:rsidRPr="001E629E">
              <w:rPr>
                <w:rFonts w:ascii="Times New Roman" w:hAnsi="Times New Roman"/>
                <w:color w:val="000000"/>
                <w:sz w:val="25"/>
                <w:szCs w:val="25"/>
              </w:rPr>
              <w:t>окончание</w:t>
            </w:r>
          </w:p>
        </w:tc>
        <w:tc>
          <w:tcPr>
            <w:tcW w:w="2013" w:type="dxa"/>
          </w:tcPr>
          <w:p w14:paraId="77141CA7" w14:textId="77777777" w:rsidR="0006283E" w:rsidRPr="001E629E" w:rsidRDefault="0006283E" w:rsidP="003A2F81">
            <w:pPr>
              <w:pStyle w:val="affffffffffffffffffff5"/>
              <w:rPr>
                <w:rFonts w:ascii="Times New Roman" w:hAnsi="Times New Roman"/>
                <w:color w:val="000000"/>
                <w:sz w:val="25"/>
                <w:szCs w:val="25"/>
              </w:rPr>
            </w:pPr>
          </w:p>
        </w:tc>
      </w:tr>
      <w:tr w:rsidR="0006283E" w:rsidRPr="001E629E" w14:paraId="230236B3" w14:textId="77777777" w:rsidTr="002A676F">
        <w:trPr>
          <w:trHeight w:val="103"/>
        </w:trPr>
        <w:tc>
          <w:tcPr>
            <w:tcW w:w="669" w:type="dxa"/>
          </w:tcPr>
          <w:p w14:paraId="567E1C2C" w14:textId="77777777" w:rsidR="0006283E" w:rsidRPr="001E629E" w:rsidRDefault="0006283E" w:rsidP="001E629E">
            <w:pPr>
              <w:pStyle w:val="affffffffffffffffffff5"/>
              <w:spacing w:after="0"/>
              <w:jc w:val="center"/>
              <w:rPr>
                <w:rFonts w:ascii="Times New Roman" w:hAnsi="Times New Roman"/>
                <w:color w:val="000000"/>
                <w:sz w:val="18"/>
                <w:szCs w:val="18"/>
              </w:rPr>
            </w:pPr>
            <w:r w:rsidRPr="001E629E">
              <w:rPr>
                <w:rFonts w:ascii="Times New Roman" w:hAnsi="Times New Roman"/>
                <w:color w:val="000000"/>
                <w:sz w:val="18"/>
                <w:szCs w:val="18"/>
              </w:rPr>
              <w:t>1</w:t>
            </w:r>
          </w:p>
        </w:tc>
        <w:tc>
          <w:tcPr>
            <w:tcW w:w="4259" w:type="dxa"/>
          </w:tcPr>
          <w:p w14:paraId="3F0BA0BF" w14:textId="77777777" w:rsidR="0006283E" w:rsidRPr="001E629E" w:rsidRDefault="0006283E" w:rsidP="001E629E">
            <w:pPr>
              <w:pStyle w:val="affffffffffffffffffff5"/>
              <w:spacing w:after="0"/>
              <w:jc w:val="center"/>
              <w:rPr>
                <w:rFonts w:ascii="Times New Roman" w:hAnsi="Times New Roman"/>
                <w:color w:val="000000"/>
                <w:sz w:val="18"/>
                <w:szCs w:val="18"/>
              </w:rPr>
            </w:pPr>
            <w:r w:rsidRPr="001E629E">
              <w:rPr>
                <w:rFonts w:ascii="Times New Roman" w:hAnsi="Times New Roman"/>
                <w:color w:val="000000"/>
                <w:sz w:val="18"/>
                <w:szCs w:val="18"/>
              </w:rPr>
              <w:t>2</w:t>
            </w:r>
          </w:p>
        </w:tc>
        <w:tc>
          <w:tcPr>
            <w:tcW w:w="1276" w:type="dxa"/>
          </w:tcPr>
          <w:p w14:paraId="3C229448" w14:textId="77777777" w:rsidR="0006283E" w:rsidRPr="001E629E" w:rsidRDefault="0006283E" w:rsidP="001E629E">
            <w:pPr>
              <w:pStyle w:val="affffffffffffffffffff5"/>
              <w:spacing w:after="0"/>
              <w:jc w:val="center"/>
              <w:rPr>
                <w:rFonts w:ascii="Times New Roman" w:hAnsi="Times New Roman"/>
                <w:color w:val="000000"/>
                <w:sz w:val="18"/>
                <w:szCs w:val="18"/>
              </w:rPr>
            </w:pPr>
            <w:r w:rsidRPr="001E629E">
              <w:rPr>
                <w:rFonts w:ascii="Times New Roman" w:hAnsi="Times New Roman"/>
                <w:color w:val="000000"/>
                <w:sz w:val="18"/>
                <w:szCs w:val="18"/>
              </w:rPr>
              <w:t>3</w:t>
            </w:r>
          </w:p>
          <w:p w14:paraId="159F6048" w14:textId="77777777" w:rsidR="0006283E" w:rsidRPr="001E629E" w:rsidRDefault="0006283E" w:rsidP="001E629E">
            <w:pPr>
              <w:pStyle w:val="affffffffffffffffffff5"/>
              <w:spacing w:after="0"/>
              <w:jc w:val="center"/>
              <w:rPr>
                <w:rFonts w:ascii="Times New Roman" w:hAnsi="Times New Roman"/>
                <w:color w:val="000000"/>
                <w:sz w:val="18"/>
                <w:szCs w:val="18"/>
              </w:rPr>
            </w:pPr>
          </w:p>
        </w:tc>
        <w:tc>
          <w:tcPr>
            <w:tcW w:w="1559" w:type="dxa"/>
          </w:tcPr>
          <w:p w14:paraId="1E3D60A2" w14:textId="77777777" w:rsidR="0006283E" w:rsidRPr="001E629E" w:rsidRDefault="0006283E" w:rsidP="001E629E">
            <w:pPr>
              <w:pStyle w:val="affffffffffffffffffff5"/>
              <w:spacing w:after="0"/>
              <w:jc w:val="center"/>
              <w:rPr>
                <w:rFonts w:ascii="Times New Roman" w:hAnsi="Times New Roman"/>
                <w:color w:val="000000"/>
                <w:sz w:val="18"/>
                <w:szCs w:val="18"/>
              </w:rPr>
            </w:pPr>
            <w:r w:rsidRPr="001E629E">
              <w:rPr>
                <w:rFonts w:ascii="Times New Roman" w:hAnsi="Times New Roman"/>
                <w:color w:val="000000"/>
                <w:sz w:val="18"/>
                <w:szCs w:val="18"/>
              </w:rPr>
              <w:t>4</w:t>
            </w:r>
          </w:p>
        </w:tc>
        <w:tc>
          <w:tcPr>
            <w:tcW w:w="2013" w:type="dxa"/>
          </w:tcPr>
          <w:p w14:paraId="33B0DC5A" w14:textId="77777777" w:rsidR="0006283E" w:rsidRPr="001E629E" w:rsidRDefault="0006283E" w:rsidP="001E629E">
            <w:pPr>
              <w:pStyle w:val="affffffffffffffffffff5"/>
              <w:spacing w:after="0"/>
              <w:jc w:val="center"/>
              <w:rPr>
                <w:rFonts w:ascii="Times New Roman" w:hAnsi="Times New Roman"/>
                <w:color w:val="000000"/>
                <w:sz w:val="18"/>
                <w:szCs w:val="18"/>
              </w:rPr>
            </w:pPr>
            <w:r w:rsidRPr="001E629E">
              <w:rPr>
                <w:rFonts w:ascii="Times New Roman" w:hAnsi="Times New Roman"/>
                <w:color w:val="000000"/>
                <w:sz w:val="18"/>
                <w:szCs w:val="18"/>
              </w:rPr>
              <w:t>5</w:t>
            </w:r>
          </w:p>
        </w:tc>
      </w:tr>
      <w:tr w:rsidR="0006283E" w:rsidRPr="001E629E" w14:paraId="3379564D" w14:textId="77777777" w:rsidTr="002A676F">
        <w:trPr>
          <w:trHeight w:val="67"/>
        </w:trPr>
        <w:tc>
          <w:tcPr>
            <w:tcW w:w="669" w:type="dxa"/>
          </w:tcPr>
          <w:p w14:paraId="26F927E0" w14:textId="77777777" w:rsidR="0006283E" w:rsidRPr="001E629E" w:rsidRDefault="0006283E" w:rsidP="003A2F81">
            <w:pPr>
              <w:pStyle w:val="affffffffffffffffffff5"/>
              <w:jc w:val="center"/>
              <w:rPr>
                <w:rFonts w:ascii="Times New Roman" w:hAnsi="Times New Roman"/>
                <w:color w:val="000000"/>
                <w:sz w:val="25"/>
                <w:szCs w:val="25"/>
              </w:rPr>
            </w:pPr>
          </w:p>
        </w:tc>
        <w:tc>
          <w:tcPr>
            <w:tcW w:w="4259" w:type="dxa"/>
          </w:tcPr>
          <w:p w14:paraId="3F7B94B7" w14:textId="77777777" w:rsidR="0006283E" w:rsidRPr="001E629E" w:rsidRDefault="0006283E" w:rsidP="003A2F81">
            <w:pPr>
              <w:pStyle w:val="affffffffffffffffffff5"/>
              <w:jc w:val="center"/>
              <w:rPr>
                <w:rFonts w:ascii="Times New Roman" w:hAnsi="Times New Roman"/>
                <w:color w:val="000000"/>
                <w:sz w:val="25"/>
                <w:szCs w:val="25"/>
              </w:rPr>
            </w:pPr>
          </w:p>
        </w:tc>
        <w:tc>
          <w:tcPr>
            <w:tcW w:w="1276" w:type="dxa"/>
          </w:tcPr>
          <w:p w14:paraId="0305103E" w14:textId="77777777" w:rsidR="0006283E" w:rsidRPr="001E629E" w:rsidRDefault="0006283E" w:rsidP="003A2F81">
            <w:pPr>
              <w:pStyle w:val="affffffffffffffffffff5"/>
              <w:jc w:val="center"/>
              <w:rPr>
                <w:rFonts w:ascii="Times New Roman" w:hAnsi="Times New Roman"/>
                <w:color w:val="000000"/>
                <w:sz w:val="25"/>
                <w:szCs w:val="25"/>
              </w:rPr>
            </w:pPr>
          </w:p>
        </w:tc>
        <w:tc>
          <w:tcPr>
            <w:tcW w:w="1559" w:type="dxa"/>
          </w:tcPr>
          <w:p w14:paraId="744CD33E" w14:textId="77777777" w:rsidR="0006283E" w:rsidRPr="001E629E" w:rsidRDefault="0006283E" w:rsidP="003A2F81">
            <w:pPr>
              <w:pStyle w:val="affffffffffffffffffff5"/>
              <w:jc w:val="center"/>
              <w:rPr>
                <w:rFonts w:ascii="Times New Roman" w:hAnsi="Times New Roman"/>
                <w:color w:val="000000"/>
                <w:sz w:val="25"/>
                <w:szCs w:val="25"/>
              </w:rPr>
            </w:pPr>
          </w:p>
        </w:tc>
        <w:tc>
          <w:tcPr>
            <w:tcW w:w="2013" w:type="dxa"/>
          </w:tcPr>
          <w:p w14:paraId="4250DE9F" w14:textId="77777777" w:rsidR="0006283E" w:rsidRPr="001E629E" w:rsidRDefault="0006283E" w:rsidP="003A2F81">
            <w:pPr>
              <w:pStyle w:val="affffffffffffffffffff5"/>
              <w:jc w:val="center"/>
              <w:rPr>
                <w:rFonts w:ascii="Times New Roman" w:hAnsi="Times New Roman"/>
                <w:color w:val="000000"/>
                <w:sz w:val="25"/>
                <w:szCs w:val="25"/>
              </w:rPr>
            </w:pPr>
          </w:p>
        </w:tc>
      </w:tr>
    </w:tbl>
    <w:p w14:paraId="50F087F6" w14:textId="77777777" w:rsidR="0006283E" w:rsidRPr="001E629E" w:rsidRDefault="0006283E" w:rsidP="0006283E">
      <w:pPr>
        <w:pStyle w:val="affffffffffffffffffff5"/>
        <w:rPr>
          <w:rFonts w:ascii="Times New Roman" w:hAnsi="Times New Roman"/>
          <w:sz w:val="25"/>
          <w:szCs w:val="25"/>
        </w:rPr>
      </w:pPr>
    </w:p>
    <w:p w14:paraId="369CC6DA" w14:textId="77777777" w:rsidR="0006283E" w:rsidRPr="001E629E" w:rsidRDefault="0006283E" w:rsidP="0006283E">
      <w:pPr>
        <w:ind w:firstLine="459"/>
        <w:rPr>
          <w:sz w:val="25"/>
          <w:szCs w:val="25"/>
        </w:rPr>
      </w:pPr>
      <w:r w:rsidRPr="001E629E">
        <w:rPr>
          <w:i/>
          <w:sz w:val="25"/>
          <w:szCs w:val="25"/>
        </w:rPr>
        <w:t>* Закупка подтверждается копией контракта (включая все приложения к нему), к</w:t>
      </w:r>
      <w:r w:rsidR="00971058" w:rsidRPr="001E629E">
        <w:rPr>
          <w:i/>
          <w:sz w:val="25"/>
          <w:szCs w:val="25"/>
        </w:rPr>
        <w:t xml:space="preserve"> </w:t>
      </w:r>
      <w:r w:rsidRPr="001E629E">
        <w:rPr>
          <w:i/>
          <w:sz w:val="25"/>
          <w:szCs w:val="25"/>
        </w:rPr>
        <w:t>нему могут прилагаться итоговые акты</w:t>
      </w:r>
      <w:r w:rsidRPr="00C2124D">
        <w:rPr>
          <w:i/>
          <w:sz w:val="25"/>
          <w:szCs w:val="25"/>
        </w:rPr>
        <w:t> </w:t>
      </w:r>
      <w:r w:rsidRPr="001E629E">
        <w:rPr>
          <w:i/>
          <w:sz w:val="25"/>
          <w:szCs w:val="25"/>
        </w:rPr>
        <w:t>(</w:t>
      </w:r>
      <w:proofErr w:type="spellStart"/>
      <w:r w:rsidRPr="001E629E">
        <w:rPr>
          <w:i/>
          <w:sz w:val="25"/>
          <w:szCs w:val="25"/>
        </w:rPr>
        <w:t>ов</w:t>
      </w:r>
      <w:proofErr w:type="spellEnd"/>
      <w:r w:rsidRPr="001E629E">
        <w:rPr>
          <w:i/>
          <w:sz w:val="25"/>
          <w:szCs w:val="25"/>
        </w:rPr>
        <w:t>) приемки работы (для многолетних контрактов при наличии итогового акта</w:t>
      </w:r>
      <w:r w:rsidRPr="00C2124D">
        <w:rPr>
          <w:i/>
          <w:sz w:val="25"/>
          <w:szCs w:val="25"/>
        </w:rPr>
        <w:t> </w:t>
      </w:r>
      <w:r w:rsidRPr="001E629E">
        <w:rPr>
          <w:i/>
          <w:sz w:val="25"/>
          <w:szCs w:val="25"/>
        </w:rPr>
        <w:t>(</w:t>
      </w:r>
      <w:proofErr w:type="spellStart"/>
      <w:r w:rsidRPr="001E629E">
        <w:rPr>
          <w:i/>
          <w:sz w:val="25"/>
          <w:szCs w:val="25"/>
        </w:rPr>
        <w:t>ов</w:t>
      </w:r>
      <w:proofErr w:type="spellEnd"/>
      <w:r w:rsidRPr="001E629E">
        <w:rPr>
          <w:i/>
          <w:sz w:val="25"/>
          <w:szCs w:val="25"/>
        </w:rPr>
        <w:t>) и отдельных актов о приемки работы в учитываемом году). При оценке учитываются только полностью исполненные контракты (гражданско-правовые договор</w:t>
      </w:r>
      <w:r w:rsidR="00BC1BBC" w:rsidRPr="001E629E">
        <w:rPr>
          <w:i/>
          <w:sz w:val="25"/>
          <w:szCs w:val="25"/>
        </w:rPr>
        <w:t>ы</w:t>
      </w:r>
      <w:r w:rsidRPr="001E629E">
        <w:rPr>
          <w:i/>
          <w:sz w:val="25"/>
          <w:szCs w:val="25"/>
        </w:rPr>
        <w:t>), заключенные в период с 1 января 201</w:t>
      </w:r>
      <w:r w:rsidR="005F5ACE">
        <w:rPr>
          <w:i/>
          <w:sz w:val="25"/>
          <w:szCs w:val="25"/>
        </w:rPr>
        <w:t>6</w:t>
      </w:r>
      <w:r w:rsidRPr="001E629E">
        <w:rPr>
          <w:i/>
          <w:sz w:val="25"/>
          <w:szCs w:val="25"/>
        </w:rPr>
        <w:t xml:space="preserve"> г. до даты объявления открытого конкурса в электронной форме.</w:t>
      </w:r>
    </w:p>
    <w:p w14:paraId="378574E9" w14:textId="77777777" w:rsidR="0006283E" w:rsidRPr="007A0CCE" w:rsidRDefault="0006283E" w:rsidP="0006283E">
      <w:pPr>
        <w:pStyle w:val="affffffffffffffffffff5"/>
        <w:rPr>
          <w:rFonts w:ascii="Times New Roman" w:hAnsi="Times New Roman"/>
          <w:b/>
          <w:sz w:val="25"/>
          <w:szCs w:val="25"/>
        </w:rPr>
      </w:pPr>
      <w:r w:rsidRPr="007A0CCE">
        <w:rPr>
          <w:rFonts w:ascii="Times New Roman" w:hAnsi="Times New Roman"/>
          <w:sz w:val="25"/>
          <w:szCs w:val="25"/>
        </w:rPr>
        <w:t>Таблица 2.</w:t>
      </w:r>
      <w:r w:rsidR="00971058" w:rsidRPr="007A0CCE">
        <w:rPr>
          <w:rFonts w:ascii="Times New Roman" w:hAnsi="Times New Roman"/>
          <w:sz w:val="25"/>
          <w:szCs w:val="25"/>
        </w:rPr>
        <w:t xml:space="preserve"> </w:t>
      </w:r>
      <w:r w:rsidRPr="007A0CCE">
        <w:rPr>
          <w:rFonts w:ascii="Times New Roman" w:hAnsi="Times New Roman"/>
          <w:b/>
          <w:sz w:val="25"/>
          <w:szCs w:val="25"/>
        </w:rPr>
        <w:t>Опыт участника конкурса (2).</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4259"/>
        <w:gridCol w:w="992"/>
        <w:gridCol w:w="1446"/>
        <w:gridCol w:w="2410"/>
      </w:tblGrid>
      <w:tr w:rsidR="0006283E" w:rsidRPr="007A0CCE" w14:paraId="4F7C98FF" w14:textId="77777777" w:rsidTr="002A676F">
        <w:trPr>
          <w:trHeight w:val="67"/>
        </w:trPr>
        <w:tc>
          <w:tcPr>
            <w:tcW w:w="669" w:type="dxa"/>
            <w:vMerge w:val="restart"/>
          </w:tcPr>
          <w:p w14:paraId="15E2CEB6" w14:textId="77777777" w:rsidR="0006283E" w:rsidRPr="007A0CCE" w:rsidRDefault="0006283E" w:rsidP="003A2F81">
            <w:pPr>
              <w:pStyle w:val="affffffffffffffffffff5"/>
              <w:rPr>
                <w:rFonts w:ascii="Times New Roman" w:hAnsi="Times New Roman"/>
                <w:color w:val="000000"/>
                <w:sz w:val="25"/>
                <w:szCs w:val="25"/>
              </w:rPr>
            </w:pPr>
            <w:r w:rsidRPr="007A0CCE">
              <w:rPr>
                <w:rFonts w:ascii="Times New Roman" w:hAnsi="Times New Roman"/>
                <w:color w:val="000000"/>
                <w:sz w:val="25"/>
                <w:szCs w:val="25"/>
              </w:rPr>
              <w:t>№ п/п</w:t>
            </w:r>
          </w:p>
        </w:tc>
        <w:tc>
          <w:tcPr>
            <w:tcW w:w="4259" w:type="dxa"/>
            <w:vMerge w:val="restart"/>
          </w:tcPr>
          <w:p w14:paraId="3920DB35" w14:textId="77777777" w:rsidR="0006283E" w:rsidRPr="007A0CCE" w:rsidRDefault="005F5ACE" w:rsidP="00914683">
            <w:pPr>
              <w:pStyle w:val="affffffffffffffffffff5"/>
              <w:rPr>
                <w:rFonts w:ascii="Times New Roman" w:hAnsi="Times New Roman"/>
                <w:color w:val="000000"/>
                <w:sz w:val="25"/>
                <w:szCs w:val="25"/>
              </w:rPr>
            </w:pPr>
            <w:r w:rsidRPr="007A0CCE">
              <w:rPr>
                <w:rFonts w:ascii="Times New Roman" w:hAnsi="Times New Roman"/>
                <w:color w:val="000000"/>
                <w:sz w:val="25"/>
                <w:szCs w:val="25"/>
              </w:rPr>
              <w:t xml:space="preserve">Копии контрактов (договоров), </w:t>
            </w:r>
            <w:r w:rsidRPr="007A0CCE">
              <w:rPr>
                <w:rFonts w:ascii="Times New Roman" w:hAnsi="Times New Roman"/>
                <w:sz w:val="25"/>
                <w:szCs w:val="25"/>
              </w:rPr>
              <w:t xml:space="preserve">в </w:t>
            </w:r>
            <w:r w:rsidR="007A0CCE" w:rsidRPr="007A0CCE">
              <w:rPr>
                <w:rFonts w:ascii="Times New Roman" w:hAnsi="Times New Roman"/>
                <w:sz w:val="25"/>
                <w:szCs w:val="25"/>
              </w:rPr>
              <w:t>которых явно прописано количество подсистем и компонентов, входящих в состав информационной системы по которым выполнялись</w:t>
            </w:r>
            <w:r w:rsidR="00914683">
              <w:rPr>
                <w:rFonts w:ascii="Times New Roman" w:hAnsi="Times New Roman"/>
                <w:sz w:val="25"/>
                <w:szCs w:val="25"/>
              </w:rPr>
              <w:t xml:space="preserve"> работы</w:t>
            </w:r>
            <w:r w:rsidR="007A0CCE" w:rsidRPr="007A0CCE">
              <w:rPr>
                <w:rFonts w:ascii="Times New Roman" w:hAnsi="Times New Roman"/>
                <w:sz w:val="25"/>
                <w:szCs w:val="25"/>
              </w:rPr>
              <w:t xml:space="preserve"> </w:t>
            </w:r>
            <w:r w:rsidR="00914683" w:rsidRPr="00914683">
              <w:rPr>
                <w:rFonts w:ascii="Times New Roman" w:hAnsi="Times New Roman"/>
                <w:sz w:val="25"/>
                <w:szCs w:val="25"/>
              </w:rPr>
              <w:t>в области проектирования, создания, разработки, внедрения для федеральных органов исполнительной власти Российской Федерации</w:t>
            </w:r>
          </w:p>
        </w:tc>
        <w:tc>
          <w:tcPr>
            <w:tcW w:w="2438" w:type="dxa"/>
            <w:gridSpan w:val="2"/>
          </w:tcPr>
          <w:p w14:paraId="3C8657D8" w14:textId="77777777" w:rsidR="0006283E" w:rsidRPr="007A0CCE" w:rsidRDefault="0006283E" w:rsidP="00CF5274">
            <w:pPr>
              <w:pStyle w:val="affffffffffffffffffff5"/>
              <w:rPr>
                <w:rFonts w:ascii="Times New Roman" w:hAnsi="Times New Roman"/>
                <w:color w:val="000000"/>
                <w:sz w:val="25"/>
                <w:szCs w:val="25"/>
              </w:rPr>
            </w:pPr>
            <w:r w:rsidRPr="007A0CCE">
              <w:rPr>
                <w:rFonts w:ascii="Times New Roman" w:hAnsi="Times New Roman"/>
                <w:color w:val="000000"/>
                <w:sz w:val="25"/>
                <w:szCs w:val="25"/>
              </w:rPr>
              <w:t xml:space="preserve">Период </w:t>
            </w:r>
            <w:r w:rsidR="00CF5274" w:rsidRPr="007A0CCE">
              <w:rPr>
                <w:rFonts w:ascii="Times New Roman" w:hAnsi="Times New Roman"/>
                <w:color w:val="000000"/>
                <w:sz w:val="25"/>
                <w:szCs w:val="25"/>
              </w:rPr>
              <w:t>выполнения работ</w:t>
            </w:r>
            <w:r w:rsidRPr="007A0CCE">
              <w:rPr>
                <w:rFonts w:ascii="Times New Roman" w:hAnsi="Times New Roman"/>
                <w:color w:val="000000"/>
                <w:sz w:val="25"/>
                <w:szCs w:val="25"/>
              </w:rPr>
              <w:t xml:space="preserve"> </w:t>
            </w:r>
          </w:p>
        </w:tc>
        <w:tc>
          <w:tcPr>
            <w:tcW w:w="2410" w:type="dxa"/>
          </w:tcPr>
          <w:p w14:paraId="08E4E046" w14:textId="77777777" w:rsidR="0006283E" w:rsidRPr="007A0CCE" w:rsidRDefault="0006283E" w:rsidP="00CF5274">
            <w:pPr>
              <w:pStyle w:val="affffffffffffffffffff5"/>
              <w:rPr>
                <w:rFonts w:ascii="Times New Roman" w:hAnsi="Times New Roman"/>
                <w:color w:val="000000"/>
                <w:sz w:val="25"/>
                <w:szCs w:val="25"/>
              </w:rPr>
            </w:pPr>
            <w:r w:rsidRPr="007A0CCE">
              <w:rPr>
                <w:rFonts w:ascii="Times New Roman" w:hAnsi="Times New Roman"/>
                <w:color w:val="000000"/>
                <w:sz w:val="25"/>
                <w:szCs w:val="25"/>
              </w:rPr>
              <w:t>Номер и дата</w:t>
            </w:r>
            <w:r w:rsidR="00F9553A" w:rsidRPr="007A0CCE">
              <w:rPr>
                <w:rFonts w:ascii="Times New Roman" w:hAnsi="Times New Roman"/>
                <w:color w:val="000000"/>
                <w:sz w:val="25"/>
                <w:szCs w:val="25"/>
              </w:rPr>
              <w:br/>
            </w:r>
            <w:r w:rsidRPr="007A0CCE">
              <w:rPr>
                <w:rFonts w:ascii="Times New Roman" w:hAnsi="Times New Roman"/>
                <w:color w:val="000000"/>
                <w:sz w:val="25"/>
                <w:szCs w:val="25"/>
              </w:rPr>
              <w:t>акта (</w:t>
            </w:r>
            <w:proofErr w:type="spellStart"/>
            <w:r w:rsidRPr="007A0CCE">
              <w:rPr>
                <w:rFonts w:ascii="Times New Roman" w:hAnsi="Times New Roman"/>
                <w:color w:val="000000"/>
                <w:sz w:val="25"/>
                <w:szCs w:val="25"/>
              </w:rPr>
              <w:t>ов</w:t>
            </w:r>
            <w:proofErr w:type="spellEnd"/>
            <w:r w:rsidRPr="007A0CCE">
              <w:rPr>
                <w:rFonts w:ascii="Times New Roman" w:hAnsi="Times New Roman"/>
                <w:color w:val="000000"/>
                <w:sz w:val="25"/>
                <w:szCs w:val="25"/>
              </w:rPr>
              <w:t>)</w:t>
            </w:r>
            <w:r w:rsidR="00F9553A" w:rsidRPr="007A0CCE">
              <w:rPr>
                <w:rFonts w:ascii="Times New Roman" w:hAnsi="Times New Roman"/>
                <w:color w:val="000000"/>
                <w:sz w:val="25"/>
                <w:szCs w:val="25"/>
              </w:rPr>
              <w:t xml:space="preserve"> </w:t>
            </w:r>
            <w:r w:rsidRPr="007A0CCE">
              <w:rPr>
                <w:rFonts w:ascii="Times New Roman" w:hAnsi="Times New Roman"/>
                <w:color w:val="000000"/>
                <w:sz w:val="25"/>
                <w:szCs w:val="25"/>
              </w:rPr>
              <w:t xml:space="preserve">приемки </w:t>
            </w:r>
            <w:r w:rsidR="00CF5274" w:rsidRPr="007A0CCE">
              <w:rPr>
                <w:rFonts w:ascii="Times New Roman" w:hAnsi="Times New Roman"/>
                <w:color w:val="000000"/>
                <w:sz w:val="25"/>
                <w:szCs w:val="25"/>
              </w:rPr>
              <w:t>выполненных работ</w:t>
            </w:r>
          </w:p>
        </w:tc>
      </w:tr>
      <w:tr w:rsidR="0006283E" w:rsidRPr="007A0CCE" w14:paraId="3D4F0FC9" w14:textId="77777777" w:rsidTr="002A676F">
        <w:trPr>
          <w:trHeight w:val="677"/>
        </w:trPr>
        <w:tc>
          <w:tcPr>
            <w:tcW w:w="669" w:type="dxa"/>
            <w:vMerge/>
          </w:tcPr>
          <w:p w14:paraId="7A0657FC" w14:textId="77777777" w:rsidR="0006283E" w:rsidRPr="007A0CCE" w:rsidRDefault="0006283E" w:rsidP="003A2F81">
            <w:pPr>
              <w:pStyle w:val="affffffffffffffffffff5"/>
              <w:rPr>
                <w:rFonts w:ascii="Times New Roman" w:hAnsi="Times New Roman"/>
                <w:color w:val="000000"/>
                <w:sz w:val="25"/>
                <w:szCs w:val="25"/>
              </w:rPr>
            </w:pPr>
          </w:p>
        </w:tc>
        <w:tc>
          <w:tcPr>
            <w:tcW w:w="4259" w:type="dxa"/>
            <w:vMerge/>
          </w:tcPr>
          <w:p w14:paraId="606A4738" w14:textId="77777777" w:rsidR="0006283E" w:rsidRPr="007A0CCE" w:rsidRDefault="0006283E" w:rsidP="003A2F81">
            <w:pPr>
              <w:pStyle w:val="affffffffffffffffffff5"/>
              <w:rPr>
                <w:rFonts w:ascii="Times New Roman" w:hAnsi="Times New Roman"/>
                <w:color w:val="000000"/>
                <w:sz w:val="25"/>
                <w:szCs w:val="25"/>
              </w:rPr>
            </w:pPr>
          </w:p>
        </w:tc>
        <w:tc>
          <w:tcPr>
            <w:tcW w:w="992" w:type="dxa"/>
          </w:tcPr>
          <w:p w14:paraId="683B261A" w14:textId="77777777" w:rsidR="0006283E" w:rsidRPr="007A0CCE" w:rsidRDefault="0006283E" w:rsidP="003A2F81">
            <w:pPr>
              <w:pStyle w:val="affffffffffffffffffff5"/>
              <w:rPr>
                <w:rFonts w:ascii="Times New Roman" w:hAnsi="Times New Roman"/>
                <w:color w:val="000000"/>
                <w:sz w:val="25"/>
                <w:szCs w:val="25"/>
              </w:rPr>
            </w:pPr>
            <w:r w:rsidRPr="007A0CCE">
              <w:rPr>
                <w:rFonts w:ascii="Times New Roman" w:hAnsi="Times New Roman"/>
                <w:color w:val="000000"/>
                <w:sz w:val="25"/>
                <w:szCs w:val="25"/>
              </w:rPr>
              <w:t>начало</w:t>
            </w:r>
          </w:p>
        </w:tc>
        <w:tc>
          <w:tcPr>
            <w:tcW w:w="1446" w:type="dxa"/>
          </w:tcPr>
          <w:p w14:paraId="4031AFD4" w14:textId="77777777" w:rsidR="0006283E" w:rsidRPr="007A0CCE" w:rsidRDefault="0006283E" w:rsidP="003A2F81">
            <w:pPr>
              <w:pStyle w:val="affffffffffffffffffff5"/>
              <w:rPr>
                <w:rFonts w:ascii="Times New Roman" w:hAnsi="Times New Roman"/>
                <w:color w:val="000000"/>
                <w:sz w:val="25"/>
                <w:szCs w:val="25"/>
              </w:rPr>
            </w:pPr>
            <w:r w:rsidRPr="007A0CCE">
              <w:rPr>
                <w:rFonts w:ascii="Times New Roman" w:hAnsi="Times New Roman"/>
                <w:color w:val="000000"/>
                <w:sz w:val="25"/>
                <w:szCs w:val="25"/>
              </w:rPr>
              <w:t>окончание</w:t>
            </w:r>
          </w:p>
        </w:tc>
        <w:tc>
          <w:tcPr>
            <w:tcW w:w="2410" w:type="dxa"/>
          </w:tcPr>
          <w:p w14:paraId="4D331F92" w14:textId="77777777" w:rsidR="0006283E" w:rsidRPr="007A0CCE" w:rsidRDefault="0006283E" w:rsidP="003A2F81">
            <w:pPr>
              <w:pStyle w:val="affffffffffffffffffff5"/>
              <w:rPr>
                <w:rFonts w:ascii="Times New Roman" w:hAnsi="Times New Roman"/>
                <w:color w:val="000000"/>
                <w:sz w:val="25"/>
                <w:szCs w:val="25"/>
              </w:rPr>
            </w:pPr>
          </w:p>
        </w:tc>
      </w:tr>
      <w:tr w:rsidR="0006283E" w:rsidRPr="001E629E" w14:paraId="71150821" w14:textId="77777777" w:rsidTr="002A676F">
        <w:trPr>
          <w:trHeight w:val="423"/>
        </w:trPr>
        <w:tc>
          <w:tcPr>
            <w:tcW w:w="669" w:type="dxa"/>
          </w:tcPr>
          <w:p w14:paraId="1D1D7381" w14:textId="77777777" w:rsidR="0006283E" w:rsidRPr="007A0CCE" w:rsidRDefault="0006283E" w:rsidP="003A2F81">
            <w:pPr>
              <w:pStyle w:val="affffffffffffffffffff5"/>
              <w:jc w:val="center"/>
              <w:rPr>
                <w:rFonts w:ascii="Times New Roman" w:hAnsi="Times New Roman"/>
                <w:color w:val="000000"/>
                <w:sz w:val="25"/>
                <w:szCs w:val="25"/>
              </w:rPr>
            </w:pPr>
            <w:r w:rsidRPr="007A0CCE">
              <w:rPr>
                <w:rFonts w:ascii="Times New Roman" w:hAnsi="Times New Roman"/>
                <w:color w:val="000000"/>
                <w:sz w:val="25"/>
                <w:szCs w:val="25"/>
              </w:rPr>
              <w:t>1</w:t>
            </w:r>
          </w:p>
        </w:tc>
        <w:tc>
          <w:tcPr>
            <w:tcW w:w="4259" w:type="dxa"/>
          </w:tcPr>
          <w:p w14:paraId="0DE4DB68" w14:textId="77777777" w:rsidR="0006283E" w:rsidRPr="007A0CCE" w:rsidRDefault="0006283E" w:rsidP="003A2F81">
            <w:pPr>
              <w:pStyle w:val="affffffffffffffffffff5"/>
              <w:jc w:val="center"/>
              <w:rPr>
                <w:rFonts w:ascii="Times New Roman" w:hAnsi="Times New Roman"/>
                <w:color w:val="000000"/>
                <w:sz w:val="25"/>
                <w:szCs w:val="25"/>
              </w:rPr>
            </w:pPr>
            <w:r w:rsidRPr="007A0CCE">
              <w:rPr>
                <w:rFonts w:ascii="Times New Roman" w:hAnsi="Times New Roman"/>
                <w:color w:val="000000"/>
                <w:sz w:val="25"/>
                <w:szCs w:val="25"/>
              </w:rPr>
              <w:t>2</w:t>
            </w:r>
          </w:p>
        </w:tc>
        <w:tc>
          <w:tcPr>
            <w:tcW w:w="992" w:type="dxa"/>
          </w:tcPr>
          <w:p w14:paraId="1FC1D975" w14:textId="77777777" w:rsidR="0006283E" w:rsidRPr="007A0CCE" w:rsidRDefault="0006283E" w:rsidP="00B33299">
            <w:pPr>
              <w:pStyle w:val="affffffffffffffffffff5"/>
              <w:jc w:val="center"/>
              <w:rPr>
                <w:rFonts w:ascii="Times New Roman" w:hAnsi="Times New Roman"/>
                <w:color w:val="000000"/>
                <w:sz w:val="25"/>
                <w:szCs w:val="25"/>
              </w:rPr>
            </w:pPr>
            <w:r w:rsidRPr="007A0CCE">
              <w:rPr>
                <w:rFonts w:ascii="Times New Roman" w:hAnsi="Times New Roman"/>
                <w:color w:val="000000"/>
                <w:sz w:val="25"/>
                <w:szCs w:val="25"/>
              </w:rPr>
              <w:t>3</w:t>
            </w:r>
          </w:p>
        </w:tc>
        <w:tc>
          <w:tcPr>
            <w:tcW w:w="1446" w:type="dxa"/>
          </w:tcPr>
          <w:p w14:paraId="6AC02B94" w14:textId="77777777" w:rsidR="0006283E" w:rsidRPr="007A0CCE" w:rsidRDefault="0006283E" w:rsidP="003A2F81">
            <w:pPr>
              <w:pStyle w:val="affffffffffffffffffff5"/>
              <w:jc w:val="center"/>
              <w:rPr>
                <w:rFonts w:ascii="Times New Roman" w:hAnsi="Times New Roman"/>
                <w:color w:val="000000"/>
                <w:sz w:val="25"/>
                <w:szCs w:val="25"/>
              </w:rPr>
            </w:pPr>
            <w:r w:rsidRPr="007A0CCE">
              <w:rPr>
                <w:rFonts w:ascii="Times New Roman" w:hAnsi="Times New Roman"/>
                <w:color w:val="000000"/>
                <w:sz w:val="25"/>
                <w:szCs w:val="25"/>
              </w:rPr>
              <w:t>4</w:t>
            </w:r>
          </w:p>
        </w:tc>
        <w:tc>
          <w:tcPr>
            <w:tcW w:w="2410" w:type="dxa"/>
          </w:tcPr>
          <w:p w14:paraId="6954B0F1" w14:textId="77777777" w:rsidR="0006283E" w:rsidRPr="001E629E" w:rsidRDefault="0006283E" w:rsidP="003A2F81">
            <w:pPr>
              <w:pStyle w:val="affffffffffffffffffff5"/>
              <w:jc w:val="center"/>
              <w:rPr>
                <w:rFonts w:ascii="Times New Roman" w:hAnsi="Times New Roman"/>
                <w:color w:val="000000"/>
                <w:sz w:val="25"/>
                <w:szCs w:val="25"/>
              </w:rPr>
            </w:pPr>
            <w:r w:rsidRPr="007A0CCE">
              <w:rPr>
                <w:rFonts w:ascii="Times New Roman" w:hAnsi="Times New Roman"/>
                <w:color w:val="000000"/>
                <w:sz w:val="25"/>
                <w:szCs w:val="25"/>
              </w:rPr>
              <w:t>5</w:t>
            </w:r>
          </w:p>
        </w:tc>
      </w:tr>
      <w:tr w:rsidR="0006283E" w:rsidRPr="001E629E" w14:paraId="3ADFBBE1" w14:textId="77777777" w:rsidTr="002A676F">
        <w:trPr>
          <w:trHeight w:val="67"/>
        </w:trPr>
        <w:tc>
          <w:tcPr>
            <w:tcW w:w="669" w:type="dxa"/>
          </w:tcPr>
          <w:p w14:paraId="4EE5E07C" w14:textId="77777777" w:rsidR="0006283E" w:rsidRPr="001E629E" w:rsidRDefault="0006283E" w:rsidP="003A2F81">
            <w:pPr>
              <w:pStyle w:val="affffffffffffffffffff5"/>
              <w:jc w:val="center"/>
              <w:rPr>
                <w:rFonts w:ascii="Times New Roman" w:hAnsi="Times New Roman"/>
                <w:color w:val="000000"/>
                <w:sz w:val="25"/>
                <w:szCs w:val="25"/>
              </w:rPr>
            </w:pPr>
          </w:p>
        </w:tc>
        <w:tc>
          <w:tcPr>
            <w:tcW w:w="4259" w:type="dxa"/>
          </w:tcPr>
          <w:p w14:paraId="63E1D0AF" w14:textId="77777777" w:rsidR="0006283E" w:rsidRPr="001E629E" w:rsidRDefault="0006283E" w:rsidP="003A2F81">
            <w:pPr>
              <w:pStyle w:val="affffffffffffffffffff5"/>
              <w:jc w:val="center"/>
              <w:rPr>
                <w:rFonts w:ascii="Times New Roman" w:hAnsi="Times New Roman"/>
                <w:color w:val="000000"/>
                <w:sz w:val="25"/>
                <w:szCs w:val="25"/>
              </w:rPr>
            </w:pPr>
          </w:p>
        </w:tc>
        <w:tc>
          <w:tcPr>
            <w:tcW w:w="992" w:type="dxa"/>
          </w:tcPr>
          <w:p w14:paraId="690FA908" w14:textId="77777777" w:rsidR="0006283E" w:rsidRPr="001E629E" w:rsidRDefault="0006283E" w:rsidP="003A2F81">
            <w:pPr>
              <w:pStyle w:val="affffffffffffffffffff5"/>
              <w:jc w:val="center"/>
              <w:rPr>
                <w:rFonts w:ascii="Times New Roman" w:hAnsi="Times New Roman"/>
                <w:color w:val="000000"/>
                <w:sz w:val="25"/>
                <w:szCs w:val="25"/>
              </w:rPr>
            </w:pPr>
          </w:p>
        </w:tc>
        <w:tc>
          <w:tcPr>
            <w:tcW w:w="1446" w:type="dxa"/>
          </w:tcPr>
          <w:p w14:paraId="18D4817C" w14:textId="77777777" w:rsidR="0006283E" w:rsidRPr="001E629E" w:rsidRDefault="0006283E" w:rsidP="003A2F81">
            <w:pPr>
              <w:pStyle w:val="affffffffffffffffffff5"/>
              <w:jc w:val="center"/>
              <w:rPr>
                <w:rFonts w:ascii="Times New Roman" w:hAnsi="Times New Roman"/>
                <w:color w:val="000000"/>
                <w:sz w:val="25"/>
                <w:szCs w:val="25"/>
              </w:rPr>
            </w:pPr>
          </w:p>
        </w:tc>
        <w:tc>
          <w:tcPr>
            <w:tcW w:w="2410" w:type="dxa"/>
          </w:tcPr>
          <w:p w14:paraId="2B7822E7" w14:textId="77777777" w:rsidR="0006283E" w:rsidRPr="001E629E" w:rsidRDefault="0006283E" w:rsidP="003A2F81">
            <w:pPr>
              <w:pStyle w:val="affffffffffffffffffff5"/>
              <w:jc w:val="center"/>
              <w:rPr>
                <w:rFonts w:ascii="Times New Roman" w:hAnsi="Times New Roman"/>
                <w:color w:val="000000"/>
                <w:sz w:val="25"/>
                <w:szCs w:val="25"/>
              </w:rPr>
            </w:pPr>
          </w:p>
        </w:tc>
      </w:tr>
    </w:tbl>
    <w:p w14:paraId="343776EA" w14:textId="77777777" w:rsidR="00721A10" w:rsidRPr="00B53646" w:rsidRDefault="00721A10" w:rsidP="0006283E">
      <w:pPr>
        <w:autoSpaceDE w:val="0"/>
        <w:autoSpaceDN w:val="0"/>
        <w:adjustRightInd w:val="0"/>
        <w:spacing w:before="0" w:after="0" w:line="240" w:lineRule="auto"/>
        <w:outlineLvl w:val="0"/>
        <w:rPr>
          <w:sz w:val="25"/>
          <w:szCs w:val="25"/>
        </w:rPr>
      </w:pPr>
    </w:p>
    <w:p w14:paraId="4ED9B01F" w14:textId="77777777" w:rsidR="003A2F81" w:rsidRPr="001E629E" w:rsidRDefault="00721A10" w:rsidP="00721A10">
      <w:pPr>
        <w:tabs>
          <w:tab w:val="left" w:pos="9639"/>
        </w:tabs>
        <w:autoSpaceDE w:val="0"/>
        <w:autoSpaceDN w:val="0"/>
        <w:adjustRightInd w:val="0"/>
        <w:spacing w:before="0" w:after="0" w:line="240" w:lineRule="auto"/>
        <w:jc w:val="right"/>
        <w:outlineLvl w:val="0"/>
        <w:rPr>
          <w:b/>
          <w:sz w:val="25"/>
          <w:szCs w:val="25"/>
        </w:rPr>
      </w:pPr>
      <w:r w:rsidRPr="00B53646">
        <w:rPr>
          <w:sz w:val="25"/>
          <w:szCs w:val="25"/>
        </w:rPr>
        <w:br w:type="page"/>
      </w:r>
      <w:bookmarkStart w:id="5" w:name="_Toc65492939"/>
      <w:r w:rsidR="003A2F81" w:rsidRPr="001E629E">
        <w:rPr>
          <w:b/>
          <w:sz w:val="25"/>
          <w:szCs w:val="25"/>
        </w:rPr>
        <w:lastRenderedPageBreak/>
        <w:t>Приложение № 2</w:t>
      </w:r>
      <w:bookmarkEnd w:id="5"/>
    </w:p>
    <w:p w14:paraId="1046692F" w14:textId="77777777" w:rsidR="003A2F81" w:rsidRPr="001E629E" w:rsidRDefault="003A2F81" w:rsidP="00721A10">
      <w:pPr>
        <w:tabs>
          <w:tab w:val="left" w:pos="9639"/>
        </w:tabs>
        <w:spacing w:before="0" w:after="0" w:line="240" w:lineRule="auto"/>
        <w:jc w:val="right"/>
        <w:rPr>
          <w:b/>
          <w:sz w:val="25"/>
          <w:szCs w:val="25"/>
        </w:rPr>
      </w:pPr>
      <w:r w:rsidRPr="001E629E">
        <w:rPr>
          <w:b/>
          <w:sz w:val="25"/>
          <w:szCs w:val="25"/>
        </w:rPr>
        <w:t xml:space="preserve">к </w:t>
      </w:r>
      <w:r w:rsidR="006A6FDA" w:rsidRPr="001E629E">
        <w:rPr>
          <w:b/>
          <w:sz w:val="25"/>
          <w:szCs w:val="25"/>
        </w:rPr>
        <w:t xml:space="preserve">конкурсной </w:t>
      </w:r>
      <w:r w:rsidRPr="001E629E">
        <w:rPr>
          <w:b/>
          <w:sz w:val="25"/>
          <w:szCs w:val="25"/>
        </w:rPr>
        <w:t xml:space="preserve">документации </w:t>
      </w:r>
    </w:p>
    <w:p w14:paraId="783DF455" w14:textId="77777777" w:rsidR="003A2F81" w:rsidRPr="001E629E" w:rsidRDefault="006A6FDA" w:rsidP="009E4E3B">
      <w:pPr>
        <w:widowControl w:val="0"/>
        <w:jc w:val="right"/>
        <w:rPr>
          <w:b/>
          <w:sz w:val="25"/>
          <w:szCs w:val="25"/>
        </w:rPr>
      </w:pPr>
      <w:r w:rsidRPr="001E629E">
        <w:rPr>
          <w:b/>
          <w:sz w:val="25"/>
          <w:szCs w:val="25"/>
        </w:rPr>
        <w:t>ПРОЕКТ</w:t>
      </w:r>
    </w:p>
    <w:p w14:paraId="7BD34CEC" w14:textId="77777777" w:rsidR="00D82237" w:rsidRPr="001E629E" w:rsidRDefault="00D82237" w:rsidP="0003166D">
      <w:pPr>
        <w:widowControl w:val="0"/>
        <w:suppressLineNumbers/>
        <w:suppressAutoHyphens/>
        <w:jc w:val="center"/>
        <w:rPr>
          <w:b/>
          <w:sz w:val="25"/>
          <w:szCs w:val="25"/>
        </w:rPr>
      </w:pPr>
      <w:r w:rsidRPr="001E629E">
        <w:rPr>
          <w:b/>
          <w:sz w:val="25"/>
          <w:szCs w:val="25"/>
        </w:rPr>
        <w:t>ГОСУДАРСТВЕНН</w:t>
      </w:r>
      <w:r w:rsidR="006A6FDA" w:rsidRPr="001E629E">
        <w:rPr>
          <w:b/>
          <w:sz w:val="25"/>
          <w:szCs w:val="25"/>
        </w:rPr>
        <w:t>ЫЙ</w:t>
      </w:r>
      <w:r w:rsidRPr="001E629E">
        <w:rPr>
          <w:b/>
          <w:sz w:val="25"/>
          <w:szCs w:val="25"/>
        </w:rPr>
        <w:t xml:space="preserve"> КОНТРАКТ</w:t>
      </w:r>
      <w:r w:rsidR="00884FB3" w:rsidRPr="001E629E">
        <w:rPr>
          <w:b/>
          <w:sz w:val="25"/>
          <w:szCs w:val="25"/>
        </w:rPr>
        <w:t xml:space="preserve"> № _____</w:t>
      </w:r>
    </w:p>
    <w:p w14:paraId="743AF73D" w14:textId="77777777" w:rsidR="00884FB3" w:rsidRPr="001E629E" w:rsidRDefault="00884FB3" w:rsidP="0003166D">
      <w:pPr>
        <w:widowControl w:val="0"/>
        <w:suppressLineNumbers/>
        <w:suppressAutoHyphens/>
        <w:jc w:val="center"/>
        <w:rPr>
          <w:b/>
          <w:sz w:val="25"/>
          <w:szCs w:val="25"/>
        </w:rPr>
      </w:pPr>
      <w:r w:rsidRPr="001E629E">
        <w:rPr>
          <w:b/>
          <w:sz w:val="25"/>
          <w:szCs w:val="25"/>
        </w:rPr>
        <w:t xml:space="preserve">ИКЗ </w:t>
      </w:r>
      <w:r w:rsidR="00586D59" w:rsidRPr="001F32F4">
        <w:rPr>
          <w:b/>
        </w:rPr>
        <w:t>211770823463377080100100</w:t>
      </w:r>
      <w:r w:rsidR="00586D59">
        <w:rPr>
          <w:b/>
        </w:rPr>
        <w:t>56</w:t>
      </w:r>
      <w:r w:rsidR="00586D59" w:rsidRPr="001F32F4">
        <w:rPr>
          <w:b/>
        </w:rPr>
        <w:t>0016201246</w:t>
      </w:r>
    </w:p>
    <w:p w14:paraId="152BC298" w14:textId="4B5FDC20" w:rsidR="00D82237" w:rsidRPr="001E629E" w:rsidRDefault="00D82237" w:rsidP="001E629E">
      <w:pPr>
        <w:pStyle w:val="affd"/>
        <w:keepNext w:val="0"/>
        <w:widowControl w:val="0"/>
        <w:suppressLineNumbers/>
        <w:ind w:right="139" w:firstLine="0"/>
        <w:rPr>
          <w:sz w:val="25"/>
          <w:szCs w:val="25"/>
        </w:rPr>
      </w:pPr>
      <w:r w:rsidRPr="001E629E">
        <w:rPr>
          <w:sz w:val="25"/>
          <w:szCs w:val="25"/>
        </w:rPr>
        <w:t>г. Москва</w:t>
      </w:r>
      <w:r w:rsidRPr="00C2124D">
        <w:rPr>
          <w:sz w:val="25"/>
          <w:szCs w:val="25"/>
        </w:rPr>
        <w:tab/>
      </w:r>
      <w:r w:rsidRPr="00C2124D">
        <w:rPr>
          <w:sz w:val="25"/>
          <w:szCs w:val="25"/>
        </w:rPr>
        <w:tab/>
      </w:r>
      <w:r w:rsidRPr="00C2124D">
        <w:rPr>
          <w:sz w:val="25"/>
          <w:szCs w:val="25"/>
        </w:rPr>
        <w:tab/>
      </w:r>
      <w:r w:rsidRPr="00C2124D">
        <w:rPr>
          <w:sz w:val="25"/>
          <w:szCs w:val="25"/>
        </w:rPr>
        <w:tab/>
      </w:r>
      <w:r w:rsidRPr="00C2124D">
        <w:rPr>
          <w:sz w:val="25"/>
          <w:szCs w:val="25"/>
        </w:rPr>
        <w:tab/>
      </w:r>
      <w:r w:rsidRPr="00C2124D">
        <w:rPr>
          <w:sz w:val="25"/>
          <w:szCs w:val="25"/>
        </w:rPr>
        <w:tab/>
      </w:r>
      <w:r w:rsidRPr="00C2124D">
        <w:rPr>
          <w:sz w:val="25"/>
          <w:szCs w:val="25"/>
        </w:rPr>
        <w:tab/>
      </w:r>
      <w:r w:rsidR="00EA0FC0" w:rsidRPr="00BB5182">
        <w:rPr>
          <w:sz w:val="25"/>
          <w:szCs w:val="25"/>
        </w:rPr>
        <w:tab/>
      </w:r>
      <w:r w:rsidR="00041C39">
        <w:rPr>
          <w:sz w:val="25"/>
          <w:szCs w:val="25"/>
        </w:rPr>
        <w:t xml:space="preserve">       </w:t>
      </w:r>
      <w:proofErr w:type="gramStart"/>
      <w:r w:rsidR="00041C39">
        <w:rPr>
          <w:sz w:val="25"/>
          <w:szCs w:val="25"/>
        </w:rPr>
        <w:t xml:space="preserve">   </w:t>
      </w:r>
      <w:r w:rsidRPr="001E629E">
        <w:rPr>
          <w:sz w:val="25"/>
          <w:szCs w:val="25"/>
        </w:rPr>
        <w:t>«</w:t>
      </w:r>
      <w:proofErr w:type="gramEnd"/>
      <w:r w:rsidRPr="001E629E">
        <w:rPr>
          <w:sz w:val="25"/>
          <w:szCs w:val="25"/>
        </w:rPr>
        <w:t>___»_________ 20__ г.</w:t>
      </w:r>
    </w:p>
    <w:p w14:paraId="4AD4F631" w14:textId="59AE7B9C" w:rsidR="0026138A" w:rsidRPr="001E629E" w:rsidRDefault="0026138A" w:rsidP="00041C39">
      <w:pPr>
        <w:autoSpaceDE w:val="0"/>
        <w:autoSpaceDN w:val="0"/>
        <w:adjustRightInd w:val="0"/>
        <w:spacing w:before="0" w:after="0" w:line="240" w:lineRule="auto"/>
        <w:ind w:firstLine="709"/>
        <w:rPr>
          <w:color w:val="000000"/>
          <w:sz w:val="25"/>
          <w:szCs w:val="25"/>
        </w:rPr>
      </w:pPr>
      <w:r w:rsidRPr="001E629E">
        <w:rPr>
          <w:b/>
          <w:sz w:val="25"/>
          <w:szCs w:val="25"/>
        </w:rPr>
        <w:t>Федеральная служба по финансовому мониторингу (</w:t>
      </w:r>
      <w:proofErr w:type="spellStart"/>
      <w:r w:rsidRPr="001E629E">
        <w:rPr>
          <w:b/>
          <w:sz w:val="25"/>
          <w:szCs w:val="25"/>
        </w:rPr>
        <w:t>Росфинмониторинг</w:t>
      </w:r>
      <w:proofErr w:type="spellEnd"/>
      <w:r w:rsidRPr="001E629E">
        <w:rPr>
          <w:b/>
          <w:sz w:val="25"/>
          <w:szCs w:val="25"/>
        </w:rPr>
        <w:t>)</w:t>
      </w:r>
      <w:r w:rsidRPr="001E629E">
        <w:rPr>
          <w:sz w:val="25"/>
          <w:szCs w:val="25"/>
        </w:rPr>
        <w:t xml:space="preserve">, </w:t>
      </w:r>
      <w:r w:rsidR="00F05E45" w:rsidRPr="00597D0E">
        <w:rPr>
          <w:sz w:val="25"/>
          <w:szCs w:val="25"/>
        </w:rPr>
        <w:t>именуемая в дальнейшем «Заказчик»</w:t>
      </w:r>
      <w:r w:rsidR="00F05E45">
        <w:rPr>
          <w:sz w:val="25"/>
          <w:szCs w:val="25"/>
        </w:rPr>
        <w:t xml:space="preserve">, </w:t>
      </w:r>
      <w:r w:rsidRPr="001E629E">
        <w:rPr>
          <w:sz w:val="25"/>
          <w:szCs w:val="25"/>
        </w:rPr>
        <w:t xml:space="preserve">от имени Российской Федерации в целях обеспечения государственных нужд, </w:t>
      </w:r>
      <w:r w:rsidRPr="001E629E">
        <w:rPr>
          <w:color w:val="000000"/>
          <w:sz w:val="25"/>
          <w:szCs w:val="25"/>
        </w:rPr>
        <w:t>в лице</w:t>
      </w:r>
      <w:r w:rsidR="00CA07D6">
        <w:rPr>
          <w:color w:val="000000"/>
          <w:sz w:val="25"/>
          <w:szCs w:val="25"/>
        </w:rPr>
        <w:t>_________________</w:t>
      </w:r>
      <w:r w:rsidRPr="001E629E">
        <w:rPr>
          <w:color w:val="000000"/>
          <w:sz w:val="25"/>
          <w:szCs w:val="25"/>
        </w:rPr>
        <w:t xml:space="preserve">, </w:t>
      </w:r>
      <w:r w:rsidRPr="001E629E">
        <w:rPr>
          <w:sz w:val="25"/>
          <w:szCs w:val="25"/>
        </w:rPr>
        <w:t xml:space="preserve">действующего на основании Указа Президента Российской Федерации от 13.06.2012 № 809 «О директоре Федеральной службы по финансовому мониторингу» и Положения о Федеральной службе по финансовому мониторингу, утвержденного Указом Президента Российской Федерации от 13.06.2012 № 808, и  </w:t>
      </w:r>
      <w:r w:rsidRPr="001E629E">
        <w:rPr>
          <w:b/>
          <w:sz w:val="25"/>
          <w:szCs w:val="25"/>
        </w:rPr>
        <w:t>______________________</w:t>
      </w:r>
      <w:r w:rsidRPr="001E629E">
        <w:rPr>
          <w:sz w:val="25"/>
          <w:szCs w:val="25"/>
        </w:rPr>
        <w:t xml:space="preserve">, именуемое в дальнейшем «Подрядчик», в лице _______________________, действующего на основании _____________, с другой стороны, совместно именуемые в дальнейшем «Стороны» и каждая по отдельности «Сторона», на основании Протокола </w:t>
      </w:r>
      <w:r w:rsidR="001E2ADF">
        <w:rPr>
          <w:sz w:val="25"/>
          <w:szCs w:val="25"/>
        </w:rPr>
        <w:t>_____________________________(</w:t>
      </w:r>
      <w:r w:rsidR="001E2ADF">
        <w:rPr>
          <w:color w:val="000000"/>
          <w:sz w:val="25"/>
          <w:szCs w:val="25"/>
        </w:rPr>
        <w:t>подведения итогов</w:t>
      </w:r>
      <w:r w:rsidRPr="001E629E">
        <w:rPr>
          <w:color w:val="000000"/>
          <w:sz w:val="25"/>
          <w:szCs w:val="25"/>
        </w:rPr>
        <w:t xml:space="preserve"> открыто</w:t>
      </w:r>
      <w:r w:rsidR="001E2ADF">
        <w:rPr>
          <w:color w:val="000000"/>
          <w:sz w:val="25"/>
          <w:szCs w:val="25"/>
        </w:rPr>
        <w:t>го</w:t>
      </w:r>
      <w:r w:rsidRPr="001E629E">
        <w:rPr>
          <w:color w:val="000000"/>
          <w:sz w:val="25"/>
          <w:szCs w:val="25"/>
        </w:rPr>
        <w:t xml:space="preserve"> конкурс</w:t>
      </w:r>
      <w:r w:rsidR="001E2ADF">
        <w:rPr>
          <w:color w:val="000000"/>
          <w:sz w:val="25"/>
          <w:szCs w:val="25"/>
        </w:rPr>
        <w:t>а в электронной форме/</w:t>
      </w:r>
      <w:r w:rsidR="001E2ADF" w:rsidRPr="001E2ADF">
        <w:t xml:space="preserve"> </w:t>
      </w:r>
      <w:r w:rsidR="001E2ADF">
        <w:t>рассмотрения заявки единственного участника открытого конкурса в электронной форме)</w:t>
      </w:r>
      <w:r w:rsidRPr="001E629E">
        <w:rPr>
          <w:color w:val="000000"/>
          <w:sz w:val="25"/>
          <w:szCs w:val="25"/>
        </w:rPr>
        <w:t xml:space="preserve"> от</w:t>
      </w:r>
      <w:r w:rsidRPr="00C2124D">
        <w:rPr>
          <w:color w:val="000000"/>
          <w:sz w:val="25"/>
          <w:szCs w:val="25"/>
        </w:rPr>
        <w:t> </w:t>
      </w:r>
      <w:r w:rsidRPr="001E629E">
        <w:rPr>
          <w:color w:val="000000"/>
          <w:sz w:val="25"/>
          <w:szCs w:val="25"/>
        </w:rPr>
        <w:t xml:space="preserve">________________________________, заключили настоящий государственный контракт (далее </w:t>
      </w:r>
      <w:r w:rsidRPr="00C2124D">
        <w:rPr>
          <w:color w:val="000000"/>
          <w:sz w:val="25"/>
          <w:szCs w:val="25"/>
        </w:rPr>
        <w:t>–</w:t>
      </w:r>
      <w:r w:rsidRPr="001E629E">
        <w:rPr>
          <w:color w:val="000000"/>
          <w:sz w:val="25"/>
          <w:szCs w:val="25"/>
        </w:rPr>
        <w:t xml:space="preserve"> «Контракт») о нижеследующем.</w:t>
      </w:r>
    </w:p>
    <w:p w14:paraId="66F59FBF" w14:textId="77777777" w:rsidR="0026138A" w:rsidRPr="001E629E" w:rsidRDefault="0026138A" w:rsidP="001E629E">
      <w:pPr>
        <w:widowControl w:val="0"/>
        <w:suppressLineNumbers/>
        <w:tabs>
          <w:tab w:val="left" w:pos="708"/>
        </w:tabs>
        <w:suppressAutoHyphens/>
        <w:spacing w:before="0" w:after="0" w:line="264" w:lineRule="auto"/>
        <w:jc w:val="center"/>
        <w:rPr>
          <w:b/>
          <w:sz w:val="25"/>
          <w:szCs w:val="25"/>
        </w:rPr>
      </w:pPr>
      <w:r w:rsidRPr="001E629E">
        <w:rPr>
          <w:b/>
          <w:sz w:val="25"/>
          <w:szCs w:val="25"/>
        </w:rPr>
        <w:t>1. ПРЕДМЕТ КОНТРАКТА</w:t>
      </w:r>
    </w:p>
    <w:p w14:paraId="77FE5C71" w14:textId="77777777" w:rsidR="00F13541" w:rsidRPr="0073231C" w:rsidRDefault="00F13541" w:rsidP="0073231C">
      <w:pPr>
        <w:pStyle w:val="afffffa"/>
        <w:ind w:firstLine="851"/>
        <w:jc w:val="both"/>
        <w:rPr>
          <w:b w:val="0"/>
          <w:bCs w:val="0"/>
          <w:sz w:val="24"/>
          <w:szCs w:val="24"/>
        </w:rPr>
      </w:pPr>
      <w:r w:rsidRPr="0073231C">
        <w:rPr>
          <w:b w:val="0"/>
          <w:sz w:val="24"/>
          <w:szCs w:val="24"/>
        </w:rPr>
        <w:t>1.1.</w:t>
      </w:r>
      <w:r w:rsidRPr="0073231C">
        <w:rPr>
          <w:b w:val="0"/>
        </w:rPr>
        <w:t xml:space="preserve"> </w:t>
      </w:r>
      <w:r w:rsidRPr="0073231C">
        <w:rPr>
          <w:b w:val="0"/>
          <w:bCs w:val="0"/>
          <w:sz w:val="24"/>
          <w:szCs w:val="24"/>
        </w:rPr>
        <w:t xml:space="preserve">Заказчик поручает, а Подрядчик принимает на себя обязательства по </w:t>
      </w:r>
      <w:r w:rsidR="00EB389B">
        <w:rPr>
          <w:b w:val="0"/>
          <w:bCs w:val="0"/>
          <w:sz w:val="24"/>
          <w:szCs w:val="24"/>
        </w:rPr>
        <w:t>в</w:t>
      </w:r>
      <w:r w:rsidR="0073231C" w:rsidRPr="0073231C">
        <w:rPr>
          <w:b w:val="0"/>
          <w:bCs w:val="0"/>
          <w:sz w:val="24"/>
          <w:szCs w:val="24"/>
        </w:rPr>
        <w:t>ыполнени</w:t>
      </w:r>
      <w:r w:rsidR="00EB389B">
        <w:rPr>
          <w:b w:val="0"/>
          <w:bCs w:val="0"/>
          <w:sz w:val="24"/>
          <w:szCs w:val="24"/>
        </w:rPr>
        <w:t>ю</w:t>
      </w:r>
      <w:r w:rsidR="0073231C" w:rsidRPr="0073231C">
        <w:rPr>
          <w:b w:val="0"/>
          <w:bCs w:val="0"/>
          <w:sz w:val="24"/>
          <w:szCs w:val="24"/>
        </w:rPr>
        <w:t xml:space="preserve"> работ по созданию модуля мониторинга и анализа </w:t>
      </w:r>
      <w:proofErr w:type="spellStart"/>
      <w:r w:rsidR="0073231C" w:rsidRPr="0073231C">
        <w:rPr>
          <w:b w:val="0"/>
          <w:bCs w:val="0"/>
          <w:sz w:val="24"/>
          <w:szCs w:val="24"/>
        </w:rPr>
        <w:t>криптовалютных</w:t>
      </w:r>
      <w:proofErr w:type="spellEnd"/>
      <w:r w:rsidR="0073231C" w:rsidRPr="0073231C">
        <w:rPr>
          <w:b w:val="0"/>
          <w:bCs w:val="0"/>
          <w:sz w:val="24"/>
          <w:szCs w:val="24"/>
        </w:rPr>
        <w:t xml:space="preserve"> транзакций с использованием </w:t>
      </w:r>
      <w:proofErr w:type="spellStart"/>
      <w:r w:rsidR="0073231C" w:rsidRPr="0073231C">
        <w:rPr>
          <w:b w:val="0"/>
          <w:bCs w:val="0"/>
          <w:sz w:val="24"/>
          <w:szCs w:val="24"/>
        </w:rPr>
        <w:t>биткоина</w:t>
      </w:r>
      <w:proofErr w:type="spellEnd"/>
      <w:r w:rsidR="0073231C" w:rsidRPr="0073231C">
        <w:rPr>
          <w:b w:val="0"/>
          <w:bCs w:val="0"/>
          <w:sz w:val="24"/>
          <w:szCs w:val="24"/>
        </w:rPr>
        <w:t xml:space="preserve"> </w:t>
      </w:r>
      <w:r w:rsidRPr="0073231C">
        <w:rPr>
          <w:b w:val="0"/>
          <w:bCs w:val="0"/>
          <w:sz w:val="24"/>
          <w:szCs w:val="24"/>
        </w:rPr>
        <w:t>(далее – Работы).</w:t>
      </w:r>
    </w:p>
    <w:p w14:paraId="742D5721" w14:textId="77777777" w:rsidR="00F13541" w:rsidRDefault="00F13541" w:rsidP="00F13541">
      <w:pPr>
        <w:keepNext/>
        <w:keepLines/>
        <w:suppressLineNumbers/>
        <w:tabs>
          <w:tab w:val="left" w:pos="792"/>
          <w:tab w:val="left" w:pos="993"/>
        </w:tabs>
        <w:suppressAutoHyphens/>
        <w:spacing w:before="0" w:after="0" w:line="240" w:lineRule="auto"/>
        <w:ind w:firstLine="799"/>
      </w:pPr>
      <w:r>
        <w:t xml:space="preserve">1.2. Перечень и объемы работ, являющиеся предметом настоящего Контракта, определены в Технических требованиях на выполнение работ (Приложение № 1 к настоящему Контракту). </w:t>
      </w:r>
    </w:p>
    <w:p w14:paraId="0A748567" w14:textId="77777777" w:rsidR="00F13541" w:rsidRDefault="00F13541" w:rsidP="00F13541">
      <w:pPr>
        <w:keepNext/>
        <w:keepLines/>
        <w:suppressLineNumbers/>
        <w:tabs>
          <w:tab w:val="left" w:pos="792"/>
          <w:tab w:val="left" w:pos="993"/>
        </w:tabs>
        <w:suppressAutoHyphens/>
        <w:spacing w:before="0" w:after="0" w:line="240" w:lineRule="auto"/>
        <w:ind w:firstLine="799"/>
      </w:pPr>
      <w:r>
        <w:t>1.3. Сроки выполнения работ, по настоящему Контракту определены в Календарном плане выполнения работ (Приложение № 2 к настоящему Контракту).</w:t>
      </w:r>
    </w:p>
    <w:p w14:paraId="332E7000" w14:textId="77777777" w:rsidR="0026138A" w:rsidRPr="001E629E" w:rsidRDefault="0026138A" w:rsidP="001E629E">
      <w:pPr>
        <w:widowControl w:val="0"/>
        <w:suppressLineNumbers/>
        <w:tabs>
          <w:tab w:val="left" w:pos="708"/>
        </w:tabs>
        <w:suppressAutoHyphens/>
        <w:spacing w:before="0" w:after="0" w:line="264" w:lineRule="auto"/>
        <w:jc w:val="center"/>
        <w:rPr>
          <w:b/>
          <w:sz w:val="25"/>
          <w:szCs w:val="25"/>
        </w:rPr>
      </w:pPr>
      <w:r w:rsidRPr="001E629E">
        <w:rPr>
          <w:b/>
          <w:sz w:val="25"/>
          <w:szCs w:val="25"/>
        </w:rPr>
        <w:t>2. ПРАВА И ОБЯЗАННОСТИ СТОРОН</w:t>
      </w:r>
    </w:p>
    <w:p w14:paraId="178B7097" w14:textId="77777777" w:rsidR="0026138A" w:rsidRPr="001E629E" w:rsidRDefault="0026138A" w:rsidP="001E629E">
      <w:pPr>
        <w:widowControl w:val="0"/>
        <w:suppressLineNumbers/>
        <w:suppressAutoHyphens/>
        <w:spacing w:before="0" w:after="0" w:line="240" w:lineRule="auto"/>
        <w:ind w:right="139" w:firstLine="720"/>
        <w:rPr>
          <w:color w:val="000000"/>
          <w:sz w:val="25"/>
          <w:szCs w:val="25"/>
        </w:rPr>
      </w:pPr>
      <w:r w:rsidRPr="001E629E">
        <w:rPr>
          <w:color w:val="000000"/>
          <w:sz w:val="25"/>
          <w:szCs w:val="25"/>
        </w:rPr>
        <w:t>2.1. Заказчик имеет право:</w:t>
      </w:r>
    </w:p>
    <w:p w14:paraId="5B6B1A5C" w14:textId="77777777" w:rsidR="0026138A" w:rsidRPr="001E629E" w:rsidRDefault="0026138A" w:rsidP="001E629E">
      <w:pPr>
        <w:widowControl w:val="0"/>
        <w:suppressLineNumbers/>
        <w:suppressAutoHyphens/>
        <w:spacing w:before="0" w:after="0" w:line="240" w:lineRule="auto"/>
        <w:ind w:right="139" w:firstLine="720"/>
        <w:rPr>
          <w:color w:val="000000"/>
          <w:sz w:val="25"/>
          <w:szCs w:val="25"/>
        </w:rPr>
      </w:pPr>
      <w:r w:rsidRPr="001E629E">
        <w:rPr>
          <w:color w:val="000000"/>
          <w:sz w:val="25"/>
          <w:szCs w:val="25"/>
        </w:rPr>
        <w:t xml:space="preserve">2.1.1. В любое время проверять ход и качество выполнения Работ, выполняемых </w:t>
      </w:r>
      <w:r w:rsidRPr="001E629E">
        <w:rPr>
          <w:sz w:val="25"/>
          <w:szCs w:val="25"/>
        </w:rPr>
        <w:t>Подрядчиком</w:t>
      </w:r>
      <w:r w:rsidRPr="001E629E">
        <w:rPr>
          <w:color w:val="000000"/>
          <w:sz w:val="25"/>
          <w:szCs w:val="25"/>
        </w:rPr>
        <w:t xml:space="preserve"> и Субподрядчиком</w:t>
      </w:r>
      <w:r w:rsidR="00F9553A">
        <w:rPr>
          <w:color w:val="000000"/>
          <w:sz w:val="25"/>
          <w:szCs w:val="25"/>
        </w:rPr>
        <w:t xml:space="preserve"> (</w:t>
      </w:r>
      <w:proofErr w:type="spellStart"/>
      <w:r w:rsidR="00F9553A">
        <w:rPr>
          <w:color w:val="000000"/>
          <w:sz w:val="25"/>
          <w:szCs w:val="25"/>
        </w:rPr>
        <w:t>ами</w:t>
      </w:r>
      <w:proofErr w:type="spellEnd"/>
      <w:r w:rsidR="00F9553A">
        <w:rPr>
          <w:color w:val="000000"/>
          <w:sz w:val="25"/>
          <w:szCs w:val="25"/>
        </w:rPr>
        <w:t>)</w:t>
      </w:r>
      <w:r w:rsidRPr="001E629E">
        <w:rPr>
          <w:color w:val="000000"/>
          <w:sz w:val="25"/>
          <w:szCs w:val="25"/>
        </w:rPr>
        <w:t>.</w:t>
      </w:r>
    </w:p>
    <w:p w14:paraId="36DF1C88" w14:textId="77777777" w:rsidR="0026138A" w:rsidRPr="001E629E" w:rsidRDefault="0026138A" w:rsidP="001E629E">
      <w:pPr>
        <w:widowControl w:val="0"/>
        <w:suppressLineNumbers/>
        <w:suppressAutoHyphens/>
        <w:spacing w:before="0" w:after="0" w:line="240" w:lineRule="auto"/>
        <w:ind w:right="139" w:firstLine="720"/>
        <w:rPr>
          <w:color w:val="000000"/>
          <w:sz w:val="25"/>
          <w:szCs w:val="25"/>
        </w:rPr>
      </w:pPr>
      <w:r w:rsidRPr="001E629E">
        <w:rPr>
          <w:color w:val="000000"/>
          <w:sz w:val="25"/>
          <w:szCs w:val="25"/>
        </w:rPr>
        <w:t xml:space="preserve">2.1.2. Требовать от </w:t>
      </w:r>
      <w:r w:rsidRPr="001E629E">
        <w:rPr>
          <w:sz w:val="25"/>
          <w:szCs w:val="25"/>
        </w:rPr>
        <w:t>Подрядчика</w:t>
      </w:r>
      <w:r w:rsidRPr="001E629E">
        <w:rPr>
          <w:color w:val="000000"/>
          <w:sz w:val="25"/>
          <w:szCs w:val="25"/>
        </w:rPr>
        <w:t xml:space="preserve"> полного, своевременного и качественного исполнения обязательств по Контракту.</w:t>
      </w:r>
    </w:p>
    <w:p w14:paraId="28565078" w14:textId="77777777" w:rsidR="0026138A" w:rsidRPr="001E629E" w:rsidRDefault="0026138A" w:rsidP="001E629E">
      <w:pPr>
        <w:widowControl w:val="0"/>
        <w:suppressLineNumbers/>
        <w:suppressAutoHyphens/>
        <w:spacing w:before="0" w:after="0" w:line="240" w:lineRule="auto"/>
        <w:ind w:right="139" w:firstLine="720"/>
        <w:rPr>
          <w:color w:val="000000"/>
          <w:sz w:val="25"/>
          <w:szCs w:val="25"/>
        </w:rPr>
      </w:pPr>
      <w:r w:rsidRPr="001E629E">
        <w:rPr>
          <w:color w:val="000000"/>
          <w:sz w:val="25"/>
          <w:szCs w:val="25"/>
        </w:rPr>
        <w:t xml:space="preserve">2.2. </w:t>
      </w:r>
      <w:r w:rsidRPr="001E629E">
        <w:rPr>
          <w:sz w:val="25"/>
          <w:szCs w:val="25"/>
        </w:rPr>
        <w:t>Подрядчик</w:t>
      </w:r>
      <w:r w:rsidRPr="001E629E">
        <w:rPr>
          <w:color w:val="000000"/>
          <w:sz w:val="25"/>
          <w:szCs w:val="25"/>
        </w:rPr>
        <w:t xml:space="preserve"> имеет право:</w:t>
      </w:r>
    </w:p>
    <w:p w14:paraId="1259D4E0" w14:textId="77777777" w:rsidR="0026138A" w:rsidRPr="001E629E" w:rsidRDefault="0026138A" w:rsidP="001E629E">
      <w:pPr>
        <w:widowControl w:val="0"/>
        <w:suppressLineNumbers/>
        <w:suppressAutoHyphens/>
        <w:spacing w:before="0" w:after="0" w:line="240" w:lineRule="auto"/>
        <w:ind w:right="139" w:firstLine="720"/>
        <w:rPr>
          <w:color w:val="000000"/>
          <w:sz w:val="25"/>
          <w:szCs w:val="25"/>
        </w:rPr>
      </w:pPr>
      <w:r w:rsidRPr="001E629E">
        <w:rPr>
          <w:color w:val="000000"/>
          <w:sz w:val="25"/>
          <w:szCs w:val="25"/>
        </w:rPr>
        <w:t>2.2.1. Требовать от Заказчика принять своевременно и качественно выполненные Работы.</w:t>
      </w:r>
    </w:p>
    <w:p w14:paraId="1B486194" w14:textId="77777777" w:rsidR="0026138A" w:rsidRPr="001E629E" w:rsidRDefault="0026138A" w:rsidP="001E629E">
      <w:pPr>
        <w:widowControl w:val="0"/>
        <w:suppressLineNumbers/>
        <w:suppressAutoHyphens/>
        <w:spacing w:before="0" w:after="0" w:line="240" w:lineRule="auto"/>
        <w:ind w:right="139" w:firstLine="720"/>
        <w:rPr>
          <w:color w:val="000000"/>
          <w:sz w:val="25"/>
          <w:szCs w:val="25"/>
        </w:rPr>
      </w:pPr>
      <w:r w:rsidRPr="001E629E">
        <w:rPr>
          <w:color w:val="000000"/>
          <w:sz w:val="25"/>
          <w:szCs w:val="25"/>
        </w:rPr>
        <w:t>2.2.2. Требовать от Заказчика оплаты своевременно и качественно выполненных Работ в размере и в сроки, предусмотренные Контрактом.</w:t>
      </w:r>
    </w:p>
    <w:p w14:paraId="42D43A31" w14:textId="77777777" w:rsidR="0026138A" w:rsidRPr="001E629E" w:rsidRDefault="0026138A" w:rsidP="001E629E">
      <w:pPr>
        <w:widowControl w:val="0"/>
        <w:suppressLineNumbers/>
        <w:suppressAutoHyphens/>
        <w:spacing w:before="0" w:after="0" w:line="240" w:lineRule="auto"/>
        <w:ind w:right="139" w:firstLine="720"/>
        <w:rPr>
          <w:color w:val="000000"/>
          <w:sz w:val="25"/>
          <w:szCs w:val="25"/>
        </w:rPr>
      </w:pPr>
      <w:r w:rsidRPr="001E629E">
        <w:rPr>
          <w:color w:val="000000"/>
          <w:sz w:val="25"/>
          <w:szCs w:val="25"/>
        </w:rPr>
        <w:t>2.3. Заказчик обязан:</w:t>
      </w:r>
    </w:p>
    <w:p w14:paraId="62C931F4" w14:textId="77777777" w:rsidR="0026138A" w:rsidRPr="001E629E" w:rsidRDefault="0026138A" w:rsidP="001E629E">
      <w:pPr>
        <w:widowControl w:val="0"/>
        <w:suppressLineNumbers/>
        <w:suppressAutoHyphens/>
        <w:spacing w:before="0" w:after="0" w:line="240" w:lineRule="auto"/>
        <w:ind w:right="139" w:firstLine="720"/>
        <w:rPr>
          <w:color w:val="000000"/>
          <w:sz w:val="25"/>
          <w:szCs w:val="25"/>
        </w:rPr>
      </w:pPr>
      <w:r w:rsidRPr="001E629E">
        <w:rPr>
          <w:color w:val="000000"/>
          <w:sz w:val="25"/>
          <w:szCs w:val="25"/>
        </w:rPr>
        <w:t xml:space="preserve">2.3.1. Принять выполненные </w:t>
      </w:r>
      <w:r w:rsidRPr="001E629E">
        <w:rPr>
          <w:sz w:val="25"/>
          <w:szCs w:val="25"/>
        </w:rPr>
        <w:t xml:space="preserve">Подрядчиком </w:t>
      </w:r>
      <w:r w:rsidRPr="001E629E">
        <w:rPr>
          <w:color w:val="000000"/>
          <w:sz w:val="25"/>
          <w:szCs w:val="25"/>
        </w:rPr>
        <w:t>Работы в соответствии с условиями Контракта.</w:t>
      </w:r>
    </w:p>
    <w:p w14:paraId="5B8E5AC5" w14:textId="77777777" w:rsidR="0026138A" w:rsidRPr="001E629E" w:rsidRDefault="0026138A" w:rsidP="001E629E">
      <w:pPr>
        <w:widowControl w:val="0"/>
        <w:suppressLineNumbers/>
        <w:suppressAutoHyphens/>
        <w:spacing w:before="0" w:after="0" w:line="240" w:lineRule="auto"/>
        <w:ind w:right="139" w:firstLine="720"/>
        <w:rPr>
          <w:color w:val="000000"/>
          <w:sz w:val="25"/>
          <w:szCs w:val="25"/>
        </w:rPr>
      </w:pPr>
      <w:r w:rsidRPr="001E629E">
        <w:rPr>
          <w:color w:val="000000"/>
          <w:sz w:val="25"/>
          <w:szCs w:val="25"/>
        </w:rPr>
        <w:t xml:space="preserve">2.3.2. Оплатить выполненные </w:t>
      </w:r>
      <w:r w:rsidRPr="001E629E">
        <w:rPr>
          <w:sz w:val="25"/>
          <w:szCs w:val="25"/>
        </w:rPr>
        <w:t xml:space="preserve">Подрядчиком </w:t>
      </w:r>
      <w:r w:rsidRPr="001E629E">
        <w:rPr>
          <w:color w:val="000000"/>
          <w:sz w:val="25"/>
          <w:szCs w:val="25"/>
        </w:rPr>
        <w:t>Работы в размерах и в сроки, предусмотренные Контрактом.</w:t>
      </w:r>
    </w:p>
    <w:p w14:paraId="7F3D1E70" w14:textId="77777777" w:rsidR="0026138A" w:rsidRPr="001E629E" w:rsidRDefault="0026138A" w:rsidP="001E629E">
      <w:pPr>
        <w:widowControl w:val="0"/>
        <w:suppressLineNumbers/>
        <w:suppressAutoHyphens/>
        <w:spacing w:before="0" w:after="0" w:line="240" w:lineRule="auto"/>
        <w:ind w:right="139" w:firstLine="720"/>
        <w:rPr>
          <w:color w:val="000000"/>
          <w:sz w:val="25"/>
          <w:szCs w:val="25"/>
        </w:rPr>
      </w:pPr>
      <w:r w:rsidRPr="001E629E">
        <w:rPr>
          <w:color w:val="000000"/>
          <w:sz w:val="25"/>
          <w:szCs w:val="25"/>
        </w:rPr>
        <w:t>2.4. Подрядчик обязан:</w:t>
      </w:r>
    </w:p>
    <w:p w14:paraId="66C5BDF3" w14:textId="77777777" w:rsidR="0026138A" w:rsidRPr="001E629E" w:rsidRDefault="0026138A" w:rsidP="0073231C">
      <w:pPr>
        <w:widowControl w:val="0"/>
        <w:suppressLineNumbers/>
        <w:suppressAutoHyphens/>
        <w:spacing w:before="0" w:after="0" w:line="240" w:lineRule="auto"/>
        <w:ind w:right="139" w:firstLine="720"/>
        <w:rPr>
          <w:color w:val="000000"/>
          <w:sz w:val="25"/>
          <w:szCs w:val="25"/>
        </w:rPr>
      </w:pPr>
      <w:r w:rsidRPr="001E629E">
        <w:rPr>
          <w:color w:val="000000"/>
          <w:sz w:val="25"/>
          <w:szCs w:val="25"/>
        </w:rPr>
        <w:t>2.4.1. Выполнить качественно все Работы в объеме и в сроки, предусмотренные</w:t>
      </w:r>
      <w:r w:rsidR="004E7B2D">
        <w:rPr>
          <w:color w:val="000000"/>
          <w:sz w:val="25"/>
          <w:szCs w:val="25"/>
        </w:rPr>
        <w:t xml:space="preserve"> </w:t>
      </w:r>
      <w:r w:rsidRPr="001E629E">
        <w:rPr>
          <w:color w:val="000000"/>
          <w:sz w:val="25"/>
          <w:szCs w:val="25"/>
        </w:rPr>
        <w:lastRenderedPageBreak/>
        <w:t>Контрактом.</w:t>
      </w:r>
    </w:p>
    <w:p w14:paraId="4B14F881" w14:textId="77777777" w:rsidR="0026138A" w:rsidRPr="001E629E" w:rsidRDefault="0026138A" w:rsidP="0003166D">
      <w:pPr>
        <w:pStyle w:val="ConsPlusNormal"/>
        <w:suppressLineNumbers/>
        <w:ind w:firstLine="851"/>
        <w:jc w:val="both"/>
        <w:rPr>
          <w:rFonts w:ascii="Times New Roman" w:hAnsi="Times New Roman" w:cs="Times New Roman"/>
          <w:sz w:val="25"/>
          <w:szCs w:val="25"/>
        </w:rPr>
      </w:pPr>
      <w:r w:rsidRPr="001E629E">
        <w:rPr>
          <w:rFonts w:ascii="Times New Roman" w:hAnsi="Times New Roman" w:cs="Times New Roman"/>
          <w:sz w:val="25"/>
          <w:szCs w:val="25"/>
        </w:rPr>
        <w:t>2</w:t>
      </w:r>
      <w:r w:rsidR="0073231C">
        <w:rPr>
          <w:rFonts w:ascii="Times New Roman" w:hAnsi="Times New Roman" w:cs="Times New Roman"/>
          <w:sz w:val="25"/>
          <w:szCs w:val="25"/>
        </w:rPr>
        <w:t>.4.2</w:t>
      </w:r>
      <w:r w:rsidRPr="001E629E">
        <w:rPr>
          <w:rFonts w:ascii="Times New Roman" w:hAnsi="Times New Roman" w:cs="Times New Roman"/>
          <w:sz w:val="25"/>
          <w:szCs w:val="25"/>
        </w:rPr>
        <w:t xml:space="preserve">. В случае неисполнения или ненадлежащего исполнения </w:t>
      </w:r>
      <w:r w:rsidRPr="001E629E">
        <w:rPr>
          <w:rFonts w:ascii="Times New Roman" w:hAnsi="Times New Roman" w:cs="Times New Roman"/>
          <w:color w:val="000000"/>
          <w:sz w:val="25"/>
          <w:szCs w:val="25"/>
        </w:rPr>
        <w:t>Субподрядчиком</w:t>
      </w:r>
      <w:r w:rsidRPr="001E629E">
        <w:rPr>
          <w:rFonts w:ascii="Times New Roman" w:hAnsi="Times New Roman" w:cs="Times New Roman"/>
          <w:sz w:val="25"/>
          <w:szCs w:val="25"/>
        </w:rPr>
        <w:t xml:space="preserve"> обязательств, предусмотренных договором, заключенным с Подрядчиком, осуществлять замену Субподрядчика, с которым ранее был заключен договор, на другого Субподрядчика.</w:t>
      </w:r>
    </w:p>
    <w:p w14:paraId="7E8E55E9" w14:textId="77777777" w:rsidR="0026138A" w:rsidRPr="001E629E" w:rsidRDefault="0026138A" w:rsidP="001E629E">
      <w:pPr>
        <w:widowControl w:val="0"/>
        <w:suppressLineNumbers/>
        <w:suppressAutoHyphens/>
        <w:spacing w:before="0" w:after="0" w:line="240" w:lineRule="auto"/>
        <w:ind w:right="139" w:firstLine="851"/>
        <w:rPr>
          <w:sz w:val="25"/>
          <w:szCs w:val="25"/>
        </w:rPr>
      </w:pPr>
      <w:r w:rsidRPr="001E629E">
        <w:rPr>
          <w:sz w:val="25"/>
          <w:szCs w:val="25"/>
        </w:rPr>
        <w:t>2.4.9. Незамедлительно сообщать Заказчику о возникших ситуациях, препятствующих исполнению своих обязательств по Контракту, с внесением предложений по их устранению и проведению взаимных консультаций.</w:t>
      </w:r>
    </w:p>
    <w:p w14:paraId="3582BECF" w14:textId="77777777" w:rsidR="00C8123D" w:rsidRPr="001E629E" w:rsidRDefault="00C8123D" w:rsidP="001E629E">
      <w:pPr>
        <w:widowControl w:val="0"/>
        <w:suppressLineNumbers/>
        <w:suppressAutoHyphens/>
        <w:spacing w:before="0" w:after="0" w:line="240" w:lineRule="auto"/>
        <w:ind w:firstLine="709"/>
        <w:rPr>
          <w:sz w:val="25"/>
          <w:szCs w:val="25"/>
        </w:rPr>
      </w:pPr>
      <w:r w:rsidRPr="001E629E">
        <w:rPr>
          <w:sz w:val="25"/>
          <w:szCs w:val="25"/>
        </w:rPr>
        <w:t>2.4.10. В возможно короткий срок и за собственный счет устранять недостатки по получении от Заказчика мотивированного письменного требования</w:t>
      </w:r>
      <w:r w:rsidR="00344B61">
        <w:rPr>
          <w:sz w:val="25"/>
          <w:szCs w:val="25"/>
        </w:rPr>
        <w:t xml:space="preserve"> </w:t>
      </w:r>
      <w:r w:rsidRPr="001E629E">
        <w:rPr>
          <w:sz w:val="25"/>
          <w:szCs w:val="25"/>
        </w:rPr>
        <w:t>(претензии) относительно выполнения Работ по Контракту.</w:t>
      </w:r>
    </w:p>
    <w:p w14:paraId="73DEEC14" w14:textId="77777777" w:rsidR="00C8123D" w:rsidRPr="001E629E" w:rsidRDefault="00C8123D" w:rsidP="001E629E">
      <w:pPr>
        <w:widowControl w:val="0"/>
        <w:suppressLineNumbers/>
        <w:suppressAutoHyphens/>
        <w:spacing w:before="0" w:after="0" w:line="240" w:lineRule="auto"/>
        <w:ind w:right="139" w:firstLine="851"/>
        <w:rPr>
          <w:sz w:val="25"/>
          <w:szCs w:val="25"/>
        </w:rPr>
      </w:pPr>
    </w:p>
    <w:p w14:paraId="4A13B626" w14:textId="77777777" w:rsidR="0026138A" w:rsidRPr="001E629E" w:rsidRDefault="0026138A" w:rsidP="004A650B">
      <w:pPr>
        <w:widowControl w:val="0"/>
        <w:suppressLineNumbers/>
        <w:tabs>
          <w:tab w:val="left" w:pos="708"/>
        </w:tabs>
        <w:suppressAutoHyphens/>
        <w:spacing w:before="0" w:after="0" w:line="264" w:lineRule="auto"/>
        <w:jc w:val="center"/>
        <w:rPr>
          <w:b/>
          <w:sz w:val="25"/>
          <w:szCs w:val="25"/>
        </w:rPr>
      </w:pPr>
      <w:r w:rsidRPr="001E629E">
        <w:rPr>
          <w:b/>
          <w:sz w:val="25"/>
          <w:szCs w:val="25"/>
        </w:rPr>
        <w:t>3. ЦЕНА КОНТРАКТА И ПОРЯДОК ОПЛАТЫ</w:t>
      </w:r>
    </w:p>
    <w:p w14:paraId="713FA572" w14:textId="77777777" w:rsidR="0026138A" w:rsidRDefault="0026138A" w:rsidP="004A650B">
      <w:pPr>
        <w:widowControl w:val="0"/>
        <w:suppressLineNumbers/>
        <w:suppressAutoHyphens/>
        <w:spacing w:before="0" w:after="0" w:line="240" w:lineRule="auto"/>
        <w:ind w:firstLine="720"/>
        <w:rPr>
          <w:sz w:val="25"/>
          <w:szCs w:val="25"/>
        </w:rPr>
      </w:pPr>
      <w:r w:rsidRPr="001E629E">
        <w:rPr>
          <w:sz w:val="25"/>
          <w:szCs w:val="25"/>
        </w:rPr>
        <w:t>3.1. Цена Контракта составляет ________</w:t>
      </w:r>
      <w:proofErr w:type="gramStart"/>
      <w:r w:rsidRPr="001E629E">
        <w:rPr>
          <w:sz w:val="25"/>
          <w:szCs w:val="25"/>
        </w:rPr>
        <w:t>_</w:t>
      </w:r>
      <w:r w:rsidR="00344B61" w:rsidRPr="00EE3181">
        <w:rPr>
          <w:sz w:val="25"/>
          <w:szCs w:val="25"/>
        </w:rPr>
        <w:t>(</w:t>
      </w:r>
      <w:proofErr w:type="gramEnd"/>
      <w:r w:rsidR="00344B61" w:rsidRPr="00EE3181">
        <w:rPr>
          <w:sz w:val="25"/>
          <w:szCs w:val="25"/>
        </w:rPr>
        <w:t>сумма прописью)</w:t>
      </w:r>
      <w:r w:rsidRPr="001E629E">
        <w:rPr>
          <w:sz w:val="25"/>
          <w:szCs w:val="25"/>
        </w:rPr>
        <w:t xml:space="preserve"> рублей ___ копеек, в </w:t>
      </w:r>
      <w:proofErr w:type="spellStart"/>
      <w:r w:rsidRPr="001E629E">
        <w:rPr>
          <w:sz w:val="25"/>
          <w:szCs w:val="25"/>
        </w:rPr>
        <w:t>т.ч</w:t>
      </w:r>
      <w:proofErr w:type="spellEnd"/>
      <w:r w:rsidRPr="001E629E">
        <w:rPr>
          <w:sz w:val="25"/>
          <w:szCs w:val="25"/>
        </w:rPr>
        <w:t>. НДС -</w:t>
      </w:r>
      <w:r w:rsidR="00DF0A1E">
        <w:rPr>
          <w:sz w:val="25"/>
          <w:szCs w:val="25"/>
        </w:rPr>
        <w:t xml:space="preserve">20 </w:t>
      </w:r>
      <w:r w:rsidRPr="001E629E">
        <w:rPr>
          <w:sz w:val="25"/>
          <w:szCs w:val="25"/>
        </w:rPr>
        <w:t xml:space="preserve">%, что составляет _________ </w:t>
      </w:r>
      <w:r w:rsidR="00344B61" w:rsidRPr="00192725">
        <w:rPr>
          <w:sz w:val="25"/>
          <w:szCs w:val="25"/>
        </w:rPr>
        <w:t>(сумма прописью)</w:t>
      </w:r>
      <w:r w:rsidRPr="001E629E">
        <w:rPr>
          <w:sz w:val="25"/>
          <w:szCs w:val="25"/>
        </w:rPr>
        <w:t>рублей ___ копеек.</w:t>
      </w:r>
    </w:p>
    <w:p w14:paraId="31BAF7DB" w14:textId="77777777" w:rsidR="00E82854" w:rsidRPr="001E629E" w:rsidRDefault="00275E54" w:rsidP="004A650B">
      <w:pPr>
        <w:widowControl w:val="0"/>
        <w:suppressLineNumbers/>
        <w:suppressAutoHyphens/>
        <w:spacing w:before="0" w:after="0" w:line="240" w:lineRule="auto"/>
        <w:ind w:firstLine="720"/>
        <w:rPr>
          <w:sz w:val="25"/>
          <w:szCs w:val="25"/>
        </w:rPr>
      </w:pPr>
      <w:r>
        <w:t>3.2.</w:t>
      </w:r>
      <w:r w:rsidR="00E82854">
        <w:tab/>
      </w:r>
      <w:r w:rsidR="00E82854" w:rsidRPr="00201ED4">
        <w:t>Финансирование осуществляется за счет средств федерального бюджета на 2021 год.</w:t>
      </w:r>
    </w:p>
    <w:p w14:paraId="1F47A836" w14:textId="09500BE4" w:rsidR="00275E54" w:rsidRDefault="00275E54" w:rsidP="004A650B">
      <w:pPr>
        <w:widowControl w:val="0"/>
        <w:suppressLineNumbers/>
        <w:suppressAutoHyphens/>
        <w:spacing w:before="0" w:after="0" w:line="240" w:lineRule="auto"/>
        <w:ind w:firstLine="720"/>
        <w:rPr>
          <w:sz w:val="25"/>
          <w:szCs w:val="25"/>
        </w:rPr>
      </w:pPr>
      <w:r>
        <w:t>3.</w:t>
      </w:r>
      <w:r w:rsidR="008D5C8A">
        <w:t>3.</w:t>
      </w:r>
      <w:r>
        <w:t>.</w:t>
      </w:r>
      <w:r>
        <w:tab/>
      </w:r>
      <w:r w:rsidRPr="001E629E">
        <w:rPr>
          <w:sz w:val="25"/>
          <w:szCs w:val="25"/>
        </w:rPr>
        <w:t>В цену Контракта (стоимость Работ) включены все расходы, в том числе расходы на страхование, уплату налогов, сборов и других обязательных платежей.</w:t>
      </w:r>
    </w:p>
    <w:p w14:paraId="1B0CE8AD" w14:textId="62E233AF" w:rsidR="00275E54" w:rsidRDefault="00275E54" w:rsidP="004A650B">
      <w:pPr>
        <w:widowControl w:val="0"/>
        <w:suppressLineNumbers/>
        <w:suppressAutoHyphens/>
        <w:spacing w:before="0" w:after="0" w:line="240" w:lineRule="auto"/>
        <w:ind w:firstLine="720"/>
      </w:pPr>
      <w:r>
        <w:rPr>
          <w:sz w:val="25"/>
          <w:szCs w:val="25"/>
        </w:rPr>
        <w:t>3.</w:t>
      </w:r>
      <w:r w:rsidR="008D5C8A">
        <w:rPr>
          <w:sz w:val="25"/>
          <w:szCs w:val="25"/>
        </w:rPr>
        <w:t>4</w:t>
      </w:r>
      <w:r>
        <w:rPr>
          <w:sz w:val="25"/>
          <w:szCs w:val="25"/>
        </w:rPr>
        <w:t>.</w:t>
      </w:r>
      <w:r>
        <w:rPr>
          <w:sz w:val="25"/>
          <w:szCs w:val="25"/>
        </w:rPr>
        <w:tab/>
      </w:r>
      <w:r w:rsidRPr="00201ED4">
        <w:t xml:space="preserve">Цена Контракта является твердой, определена на </w:t>
      </w:r>
      <w:r>
        <w:t xml:space="preserve">весь срок исполнения Контракта </w:t>
      </w:r>
      <w:r w:rsidRPr="00201ED4">
        <w:t>и не может изменяться в ходе его исполнения, за исключ</w:t>
      </w:r>
      <w:r>
        <w:t xml:space="preserve">ением случаев, предусмотренных </w:t>
      </w:r>
      <w:r w:rsidRPr="00201ED4">
        <w:t>ч. 1 ст. 95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5946EC25" w14:textId="6DCB7AA0" w:rsidR="00275E54" w:rsidRPr="00201ED4" w:rsidRDefault="00275E54" w:rsidP="00275E54">
      <w:pPr>
        <w:autoSpaceDE w:val="0"/>
        <w:autoSpaceDN w:val="0"/>
        <w:adjustRightInd w:val="0"/>
        <w:ind w:firstLine="709"/>
      </w:pPr>
      <w:r>
        <w:rPr>
          <w:sz w:val="25"/>
          <w:szCs w:val="25"/>
        </w:rPr>
        <w:t>3.</w:t>
      </w:r>
      <w:r w:rsidR="008D5C8A">
        <w:rPr>
          <w:sz w:val="25"/>
          <w:szCs w:val="25"/>
        </w:rPr>
        <w:t>5</w:t>
      </w:r>
      <w:r>
        <w:rPr>
          <w:sz w:val="25"/>
          <w:szCs w:val="25"/>
        </w:rPr>
        <w:t>.</w:t>
      </w:r>
      <w:r>
        <w:rPr>
          <w:sz w:val="25"/>
          <w:szCs w:val="25"/>
        </w:rPr>
        <w:tab/>
      </w:r>
      <w:r w:rsidRPr="00201ED4">
        <w:t>Изменение условий Контракта не допускается, за исключением случаев, предусмотренных статьей 34 и статьей 95 Закона о контрактной системе</w:t>
      </w:r>
    </w:p>
    <w:p w14:paraId="10DE233B" w14:textId="62028B88" w:rsidR="00275E54" w:rsidRPr="00201ED4" w:rsidRDefault="00275E54" w:rsidP="00275E54">
      <w:pPr>
        <w:autoSpaceDE w:val="0"/>
        <w:autoSpaceDN w:val="0"/>
        <w:adjustRightInd w:val="0"/>
        <w:ind w:firstLine="709"/>
      </w:pPr>
      <w:r>
        <w:t>3.</w:t>
      </w:r>
      <w:r w:rsidR="008D5C8A">
        <w:t>6</w:t>
      </w:r>
      <w:r>
        <w:t xml:space="preserve">. </w:t>
      </w:r>
      <w:r w:rsidRPr="00201ED4">
        <w:t xml:space="preserve">Оплата по Контракту осуществляется </w:t>
      </w:r>
      <w:r>
        <w:t>Заказчиком</w:t>
      </w:r>
      <w:r w:rsidRPr="00201ED4">
        <w:t xml:space="preserve"> в следующем порядке:</w:t>
      </w:r>
    </w:p>
    <w:p w14:paraId="34FA5577" w14:textId="58C9407C" w:rsidR="00275E54" w:rsidRDefault="00275E54" w:rsidP="00817080">
      <w:pPr>
        <w:autoSpaceDE w:val="0"/>
        <w:autoSpaceDN w:val="0"/>
        <w:adjustRightInd w:val="0"/>
        <w:ind w:firstLine="709"/>
      </w:pPr>
      <w:r>
        <w:t>3</w:t>
      </w:r>
      <w:r w:rsidRPr="00201ED4">
        <w:t>.</w:t>
      </w:r>
      <w:r w:rsidR="008D5C8A">
        <w:t>6</w:t>
      </w:r>
      <w:r w:rsidRPr="00201ED4">
        <w:t>.1 Авансовый платеж не предусмотрен.</w:t>
      </w:r>
    </w:p>
    <w:p w14:paraId="02AD9791" w14:textId="3CC830FE" w:rsidR="0026138A" w:rsidRPr="00817080" w:rsidRDefault="00275E54" w:rsidP="00817080">
      <w:pPr>
        <w:autoSpaceDE w:val="0"/>
        <w:autoSpaceDN w:val="0"/>
        <w:adjustRightInd w:val="0"/>
        <w:ind w:firstLine="709"/>
      </w:pPr>
      <w:r>
        <w:t>3.</w:t>
      </w:r>
      <w:r w:rsidR="008D5C8A">
        <w:t>6</w:t>
      </w:r>
      <w:r>
        <w:t>.2.</w:t>
      </w:r>
      <w:r>
        <w:tab/>
      </w:r>
      <w:r w:rsidR="0026138A" w:rsidRPr="001E629E">
        <w:rPr>
          <w:sz w:val="25"/>
          <w:szCs w:val="25"/>
        </w:rPr>
        <w:t>Оплата по Контракту осуществляется Заказчиком по безналичному расчету в рублях</w:t>
      </w:r>
      <w:r w:rsidR="008D5C8A" w:rsidRPr="008D5C8A">
        <w:t xml:space="preserve"> </w:t>
      </w:r>
      <w:r w:rsidR="008D5C8A" w:rsidRPr="00201ED4">
        <w:t>Российской Федерации</w:t>
      </w:r>
      <w:r w:rsidR="0026138A" w:rsidRPr="001E629E">
        <w:rPr>
          <w:sz w:val="25"/>
          <w:szCs w:val="25"/>
        </w:rPr>
        <w:t xml:space="preserve">, путем перечисления денежных средств на расчетный счет Подрядчика, указанный в </w:t>
      </w:r>
      <w:r w:rsidR="00E2474B" w:rsidRPr="001E629E">
        <w:rPr>
          <w:sz w:val="25"/>
          <w:szCs w:val="25"/>
        </w:rPr>
        <w:t>разделе 14</w:t>
      </w:r>
      <w:r w:rsidR="0026138A" w:rsidRPr="001E629E">
        <w:rPr>
          <w:sz w:val="25"/>
          <w:szCs w:val="25"/>
        </w:rPr>
        <w:t xml:space="preserve"> Контракта.</w:t>
      </w:r>
    </w:p>
    <w:p w14:paraId="589C4747" w14:textId="669082EF" w:rsidR="0026138A" w:rsidRPr="001E629E" w:rsidRDefault="00275E54" w:rsidP="004A650B">
      <w:pPr>
        <w:widowControl w:val="0"/>
        <w:suppressLineNumbers/>
        <w:suppressAutoHyphens/>
        <w:spacing w:before="0" w:after="0" w:line="240" w:lineRule="auto"/>
        <w:ind w:firstLine="720"/>
        <w:rPr>
          <w:sz w:val="25"/>
          <w:szCs w:val="25"/>
        </w:rPr>
      </w:pPr>
      <w:r>
        <w:rPr>
          <w:sz w:val="25"/>
          <w:szCs w:val="25"/>
        </w:rPr>
        <w:t>3.</w:t>
      </w:r>
      <w:r w:rsidR="008D5C8A">
        <w:rPr>
          <w:sz w:val="25"/>
          <w:szCs w:val="25"/>
        </w:rPr>
        <w:t>6</w:t>
      </w:r>
      <w:r>
        <w:rPr>
          <w:sz w:val="25"/>
          <w:szCs w:val="25"/>
        </w:rPr>
        <w:t>.3.</w:t>
      </w:r>
      <w:r>
        <w:rPr>
          <w:sz w:val="25"/>
          <w:szCs w:val="25"/>
        </w:rPr>
        <w:tab/>
      </w:r>
      <w:r w:rsidR="0026138A" w:rsidRPr="001E629E">
        <w:rPr>
          <w:sz w:val="25"/>
          <w:szCs w:val="25"/>
        </w:rPr>
        <w:t xml:space="preserve">Оплата </w:t>
      </w:r>
      <w:r w:rsidR="00300DB0">
        <w:rPr>
          <w:sz w:val="25"/>
          <w:szCs w:val="25"/>
        </w:rPr>
        <w:t xml:space="preserve">осуществляется </w:t>
      </w:r>
      <w:r w:rsidR="0073231C">
        <w:rPr>
          <w:sz w:val="25"/>
          <w:szCs w:val="25"/>
        </w:rPr>
        <w:t>после сдачи работ по заключительному этапу</w:t>
      </w:r>
      <w:r w:rsidR="0026138A" w:rsidRPr="001E629E">
        <w:rPr>
          <w:sz w:val="25"/>
          <w:szCs w:val="25"/>
        </w:rPr>
        <w:t xml:space="preserve"> в течение </w:t>
      </w:r>
      <w:r w:rsidR="0073231C">
        <w:rPr>
          <w:sz w:val="25"/>
          <w:szCs w:val="25"/>
        </w:rPr>
        <w:t>10</w:t>
      </w:r>
      <w:r w:rsidR="0026138A" w:rsidRPr="001E629E">
        <w:rPr>
          <w:sz w:val="25"/>
          <w:szCs w:val="25"/>
        </w:rPr>
        <w:t xml:space="preserve"> (</w:t>
      </w:r>
      <w:r w:rsidR="0073231C">
        <w:rPr>
          <w:sz w:val="25"/>
          <w:szCs w:val="25"/>
        </w:rPr>
        <w:t>десяти</w:t>
      </w:r>
      <w:r w:rsidR="0026138A" w:rsidRPr="001E629E">
        <w:rPr>
          <w:sz w:val="25"/>
          <w:szCs w:val="25"/>
        </w:rPr>
        <w:t xml:space="preserve">) </w:t>
      </w:r>
      <w:r w:rsidR="008D5C8A">
        <w:rPr>
          <w:sz w:val="25"/>
          <w:szCs w:val="25"/>
        </w:rPr>
        <w:t>рабочих</w:t>
      </w:r>
      <w:r w:rsidR="008D5C8A" w:rsidRPr="001E629E">
        <w:rPr>
          <w:sz w:val="25"/>
          <w:szCs w:val="25"/>
        </w:rPr>
        <w:t xml:space="preserve"> </w:t>
      </w:r>
      <w:r w:rsidR="0026138A" w:rsidRPr="001E629E">
        <w:rPr>
          <w:sz w:val="25"/>
          <w:szCs w:val="25"/>
        </w:rPr>
        <w:t>дней с даты подписания Сторонами Акта сдачи-приемки выполненных работ</w:t>
      </w:r>
      <w:r w:rsidR="001D0401">
        <w:rPr>
          <w:sz w:val="25"/>
          <w:szCs w:val="25"/>
        </w:rPr>
        <w:t>, который подписывается Сторонами после выполнения всех этапов указанных в Календарном плане (</w:t>
      </w:r>
      <w:r w:rsidR="001D0401" w:rsidRPr="001E629E">
        <w:rPr>
          <w:sz w:val="25"/>
          <w:szCs w:val="25"/>
        </w:rPr>
        <w:t>Приложение № 2 к Контракту)</w:t>
      </w:r>
      <w:r w:rsidR="0026138A" w:rsidRPr="001E629E">
        <w:rPr>
          <w:sz w:val="25"/>
          <w:szCs w:val="25"/>
        </w:rPr>
        <w:t xml:space="preserve"> (при отсутствии замечаний со стороны Заказчика) или после подписания Сторонами Акта устранения замечаний (при их наличии) и счета-фактуры, на основании выставленного Подрядчиком счета в соответствии с Календарным планом выполнения </w:t>
      </w:r>
      <w:r w:rsidR="00300DB0">
        <w:rPr>
          <w:sz w:val="25"/>
          <w:szCs w:val="25"/>
        </w:rPr>
        <w:t>Р</w:t>
      </w:r>
      <w:r w:rsidR="0026138A" w:rsidRPr="001E629E">
        <w:rPr>
          <w:sz w:val="25"/>
          <w:szCs w:val="25"/>
        </w:rPr>
        <w:t>абот (Приложение № 2 к Контракту).</w:t>
      </w:r>
    </w:p>
    <w:p w14:paraId="7E675212" w14:textId="742FCEC6" w:rsidR="0026138A" w:rsidRDefault="00275E54" w:rsidP="004A650B">
      <w:pPr>
        <w:widowControl w:val="0"/>
        <w:suppressLineNumbers/>
        <w:suppressAutoHyphens/>
        <w:spacing w:before="0" w:after="0" w:line="240" w:lineRule="auto"/>
        <w:ind w:firstLine="720"/>
        <w:rPr>
          <w:sz w:val="25"/>
          <w:szCs w:val="25"/>
        </w:rPr>
      </w:pPr>
      <w:r>
        <w:rPr>
          <w:sz w:val="25"/>
          <w:szCs w:val="25"/>
        </w:rPr>
        <w:t>3.</w:t>
      </w:r>
      <w:r w:rsidR="008D5C8A">
        <w:rPr>
          <w:sz w:val="25"/>
          <w:szCs w:val="25"/>
        </w:rPr>
        <w:t>6</w:t>
      </w:r>
      <w:r>
        <w:rPr>
          <w:sz w:val="25"/>
          <w:szCs w:val="25"/>
        </w:rPr>
        <w:t>.4.</w:t>
      </w:r>
      <w:r>
        <w:rPr>
          <w:sz w:val="25"/>
          <w:szCs w:val="25"/>
        </w:rPr>
        <w:tab/>
      </w:r>
      <w:r w:rsidR="0026138A" w:rsidRPr="001E629E">
        <w:rPr>
          <w:sz w:val="25"/>
          <w:szCs w:val="25"/>
        </w:rPr>
        <w:t>Датой оплаты выполненных Работ считается дата отметки банка Заказчика об исполнении платежного поручения Заказчика.</w:t>
      </w:r>
    </w:p>
    <w:p w14:paraId="5CC4873B" w14:textId="46BF5DF3" w:rsidR="00275E54" w:rsidRPr="001F08C6" w:rsidRDefault="00275E54" w:rsidP="004A650B">
      <w:pPr>
        <w:widowControl w:val="0"/>
        <w:suppressLineNumbers/>
        <w:suppressAutoHyphens/>
        <w:spacing w:before="0" w:after="0" w:line="240" w:lineRule="auto"/>
        <w:ind w:firstLine="720"/>
        <w:rPr>
          <w:sz w:val="25"/>
          <w:szCs w:val="25"/>
        </w:rPr>
      </w:pPr>
      <w:r w:rsidRPr="001F08C6">
        <w:rPr>
          <w:sz w:val="25"/>
          <w:szCs w:val="25"/>
        </w:rPr>
        <w:t>3.7.</w:t>
      </w:r>
      <w:r w:rsidRPr="001F08C6">
        <w:rPr>
          <w:sz w:val="25"/>
          <w:szCs w:val="25"/>
        </w:rPr>
        <w:tab/>
        <w:t xml:space="preserve">В случаях, предусмотренных п.6 ст.161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поставки, предусмотренных Контрактом, с учетом </w:t>
      </w:r>
      <w:r w:rsidRPr="001F08C6">
        <w:rPr>
          <w:sz w:val="25"/>
          <w:szCs w:val="25"/>
        </w:rPr>
        <w:lastRenderedPageBreak/>
        <w:t>требований ч.2 – 4 ст.95 Закона о контрактной системе.</w:t>
      </w:r>
    </w:p>
    <w:p w14:paraId="54F66F6B" w14:textId="552FF469" w:rsidR="0026138A" w:rsidRPr="001E629E" w:rsidRDefault="00275E54" w:rsidP="00817080">
      <w:pPr>
        <w:widowControl w:val="0"/>
        <w:suppressLineNumbers/>
        <w:suppressAutoHyphens/>
        <w:spacing w:before="0" w:after="0" w:line="240" w:lineRule="auto"/>
        <w:ind w:firstLine="720"/>
        <w:rPr>
          <w:sz w:val="25"/>
          <w:szCs w:val="25"/>
        </w:rPr>
      </w:pPr>
      <w:r>
        <w:t>3.8.</w:t>
      </w:r>
      <w:r>
        <w:tab/>
      </w:r>
      <w:r w:rsidR="0026138A" w:rsidRPr="001E629E">
        <w:rPr>
          <w:sz w:val="25"/>
          <w:szCs w:val="25"/>
        </w:rPr>
        <w:t xml:space="preserve">В случае, если в соответствии с законодательством Российской Федерации </w:t>
      </w:r>
      <w:r w:rsidR="0026138A" w:rsidRPr="00C2124D">
        <w:rPr>
          <w:sz w:val="25"/>
          <w:szCs w:val="25"/>
        </w:rPr>
        <w:br/>
      </w:r>
      <w:r w:rsidR="0026138A" w:rsidRPr="001E629E">
        <w:rPr>
          <w:sz w:val="25"/>
          <w:szCs w:val="25"/>
        </w:rPr>
        <w:t xml:space="preserve">о налогах и сборах налоги, сборы и иные обязательные платежи подлежат уплате </w:t>
      </w:r>
      <w:r w:rsidR="0026138A" w:rsidRPr="00C2124D">
        <w:rPr>
          <w:sz w:val="25"/>
          <w:szCs w:val="25"/>
        </w:rPr>
        <w:br/>
      </w:r>
      <w:r w:rsidR="0026138A" w:rsidRPr="001E629E">
        <w:rPr>
          <w:sz w:val="25"/>
          <w:szCs w:val="25"/>
        </w:rPr>
        <w:t xml:space="preserve">в бюджеты бюджетной системы Российской Федерации Заказчиком, сумма, подлежащая уплате юридическому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 в бюджеты бюджетной системы Российской Федерации, связанных с оплатой Контракта. </w:t>
      </w:r>
    </w:p>
    <w:p w14:paraId="0D1D3AF5" w14:textId="77777777" w:rsidR="0070573E" w:rsidRPr="001E629E" w:rsidRDefault="0070573E" w:rsidP="001E629E">
      <w:pPr>
        <w:widowControl w:val="0"/>
        <w:suppressLineNumbers/>
        <w:tabs>
          <w:tab w:val="left" w:pos="1080"/>
        </w:tabs>
        <w:suppressAutoHyphens/>
        <w:spacing w:before="0" w:after="0" w:line="240" w:lineRule="auto"/>
        <w:ind w:right="139" w:firstLine="709"/>
        <w:rPr>
          <w:sz w:val="25"/>
          <w:szCs w:val="25"/>
        </w:rPr>
      </w:pPr>
    </w:p>
    <w:p w14:paraId="356B8FBD" w14:textId="77777777" w:rsidR="00C8123D" w:rsidRPr="001E629E" w:rsidRDefault="00C8123D" w:rsidP="001E629E">
      <w:pPr>
        <w:widowControl w:val="0"/>
        <w:suppressLineNumbers/>
        <w:tabs>
          <w:tab w:val="left" w:pos="708"/>
        </w:tabs>
        <w:suppressAutoHyphens/>
        <w:spacing w:before="0" w:after="0" w:line="264" w:lineRule="auto"/>
        <w:jc w:val="center"/>
        <w:rPr>
          <w:b/>
          <w:sz w:val="25"/>
          <w:szCs w:val="25"/>
        </w:rPr>
      </w:pPr>
      <w:r w:rsidRPr="001E629E">
        <w:rPr>
          <w:b/>
          <w:sz w:val="25"/>
          <w:szCs w:val="25"/>
        </w:rPr>
        <w:t>4. ПОРЯДОК И УСЛОВИЯ ВЫПОЛНЕНИЯ И ПРИЕМКИ РАБОТ</w:t>
      </w:r>
    </w:p>
    <w:p w14:paraId="7A760B1E" w14:textId="77777777" w:rsidR="00C8123D" w:rsidRPr="001E629E" w:rsidRDefault="00C8123D" w:rsidP="001E629E">
      <w:pPr>
        <w:widowControl w:val="0"/>
        <w:suppressLineNumbers/>
        <w:suppressAutoHyphens/>
        <w:spacing w:before="0" w:after="0" w:line="240" w:lineRule="auto"/>
        <w:ind w:firstLine="720"/>
        <w:rPr>
          <w:sz w:val="25"/>
          <w:szCs w:val="25"/>
        </w:rPr>
      </w:pPr>
      <w:r w:rsidRPr="001E629E">
        <w:rPr>
          <w:sz w:val="25"/>
          <w:szCs w:val="25"/>
        </w:rPr>
        <w:t>4.1. Подрядчик выполняет Работы по Контракту в соответствии с Техническими требованиями (Приложение № 1 к Контракту).</w:t>
      </w:r>
    </w:p>
    <w:p w14:paraId="1D95665A" w14:textId="76E4D51B" w:rsidR="00C8123D" w:rsidRPr="001E629E" w:rsidRDefault="00C8123D" w:rsidP="001E629E">
      <w:pPr>
        <w:widowControl w:val="0"/>
        <w:suppressLineNumbers/>
        <w:suppressAutoHyphens/>
        <w:spacing w:before="0" w:after="0" w:line="240" w:lineRule="auto"/>
        <w:ind w:firstLine="720"/>
        <w:rPr>
          <w:sz w:val="25"/>
          <w:szCs w:val="25"/>
        </w:rPr>
      </w:pPr>
      <w:r w:rsidRPr="001E629E">
        <w:rPr>
          <w:sz w:val="25"/>
          <w:szCs w:val="25"/>
        </w:rPr>
        <w:t>4.</w:t>
      </w:r>
      <w:r w:rsidR="000F3562">
        <w:rPr>
          <w:sz w:val="25"/>
          <w:szCs w:val="25"/>
        </w:rPr>
        <w:t>2</w:t>
      </w:r>
      <w:r w:rsidRPr="001E629E">
        <w:rPr>
          <w:sz w:val="25"/>
          <w:szCs w:val="25"/>
        </w:rPr>
        <w:t xml:space="preserve">. Сроки выполнения Работ определяются Календарным планом (Приложение </w:t>
      </w:r>
      <w:r w:rsidR="00A92909">
        <w:rPr>
          <w:sz w:val="25"/>
          <w:szCs w:val="25"/>
        </w:rPr>
        <w:t xml:space="preserve">                 </w:t>
      </w:r>
      <w:r w:rsidRPr="001E629E">
        <w:rPr>
          <w:sz w:val="25"/>
          <w:szCs w:val="25"/>
        </w:rPr>
        <w:t>№ 2 к Контракту).</w:t>
      </w:r>
    </w:p>
    <w:p w14:paraId="07844644" w14:textId="77777777" w:rsidR="00C8123D" w:rsidRPr="001E629E" w:rsidRDefault="00C8123D" w:rsidP="001E629E">
      <w:pPr>
        <w:widowControl w:val="0"/>
        <w:suppressLineNumbers/>
        <w:suppressAutoHyphens/>
        <w:spacing w:before="0" w:after="0" w:line="240" w:lineRule="auto"/>
        <w:ind w:firstLine="720"/>
        <w:rPr>
          <w:sz w:val="25"/>
          <w:szCs w:val="25"/>
        </w:rPr>
      </w:pPr>
      <w:r w:rsidRPr="001E629E">
        <w:rPr>
          <w:sz w:val="25"/>
          <w:szCs w:val="25"/>
        </w:rPr>
        <w:t>4.</w:t>
      </w:r>
      <w:r w:rsidR="000F3562">
        <w:rPr>
          <w:sz w:val="25"/>
          <w:szCs w:val="25"/>
        </w:rPr>
        <w:t>3</w:t>
      </w:r>
      <w:r w:rsidRPr="001E629E">
        <w:rPr>
          <w:sz w:val="25"/>
          <w:szCs w:val="25"/>
        </w:rPr>
        <w:t>. Стороны из числа своих сотрудников определяют ответственных лиц, осуществляющих организационное и техническое взаимодействие между Сторонами (Приложение № 3 к Контракту).</w:t>
      </w:r>
    </w:p>
    <w:p w14:paraId="788861B0" w14:textId="77777777" w:rsidR="00C8123D" w:rsidRPr="001E629E" w:rsidRDefault="00C8123D" w:rsidP="001E629E">
      <w:pPr>
        <w:widowControl w:val="0"/>
        <w:suppressLineNumbers/>
        <w:suppressAutoHyphens/>
        <w:spacing w:before="0" w:after="0" w:line="240" w:lineRule="auto"/>
        <w:ind w:firstLine="720"/>
        <w:rPr>
          <w:sz w:val="25"/>
          <w:szCs w:val="25"/>
        </w:rPr>
      </w:pPr>
      <w:r w:rsidRPr="001E629E">
        <w:rPr>
          <w:sz w:val="25"/>
          <w:szCs w:val="25"/>
        </w:rPr>
        <w:t>4.</w:t>
      </w:r>
      <w:r w:rsidR="000F3562">
        <w:rPr>
          <w:sz w:val="25"/>
          <w:szCs w:val="25"/>
        </w:rPr>
        <w:t>4</w:t>
      </w:r>
      <w:r w:rsidRPr="001E629E">
        <w:rPr>
          <w:sz w:val="25"/>
          <w:szCs w:val="25"/>
        </w:rPr>
        <w:t xml:space="preserve">. Заказчик обеспечивает в установленном порядке доступ специалистов Подрядчика на территорию Заказчика в соответствии с обоснованным письменным запросом Подрядчика, если присутствие специалистов Подрядчика требуется для выполнения Работ </w:t>
      </w:r>
      <w:r w:rsidR="000F3562">
        <w:rPr>
          <w:sz w:val="25"/>
          <w:szCs w:val="25"/>
        </w:rPr>
        <w:t xml:space="preserve">по </w:t>
      </w:r>
      <w:r w:rsidRPr="001E629E">
        <w:rPr>
          <w:sz w:val="25"/>
          <w:szCs w:val="25"/>
        </w:rPr>
        <w:t>Контракт</w:t>
      </w:r>
      <w:r w:rsidR="000F3562">
        <w:rPr>
          <w:sz w:val="25"/>
          <w:szCs w:val="25"/>
        </w:rPr>
        <w:t>у</w:t>
      </w:r>
      <w:r w:rsidRPr="001E629E">
        <w:rPr>
          <w:sz w:val="25"/>
          <w:szCs w:val="25"/>
        </w:rPr>
        <w:t>.</w:t>
      </w:r>
    </w:p>
    <w:p w14:paraId="2318859D" w14:textId="77777777" w:rsidR="00C8123D" w:rsidRPr="001E629E" w:rsidRDefault="00C8123D" w:rsidP="001E629E">
      <w:pPr>
        <w:widowControl w:val="0"/>
        <w:suppressLineNumbers/>
        <w:suppressAutoHyphens/>
        <w:spacing w:before="0" w:after="0" w:line="240" w:lineRule="auto"/>
        <w:ind w:firstLine="720"/>
        <w:rPr>
          <w:sz w:val="25"/>
          <w:szCs w:val="25"/>
        </w:rPr>
      </w:pPr>
      <w:r w:rsidRPr="001E629E">
        <w:rPr>
          <w:sz w:val="25"/>
          <w:szCs w:val="25"/>
        </w:rPr>
        <w:t>4.</w:t>
      </w:r>
      <w:r w:rsidR="000F3562">
        <w:rPr>
          <w:sz w:val="25"/>
          <w:szCs w:val="25"/>
        </w:rPr>
        <w:t>5</w:t>
      </w:r>
      <w:r w:rsidRPr="001E629E">
        <w:rPr>
          <w:sz w:val="25"/>
          <w:szCs w:val="25"/>
        </w:rPr>
        <w:t xml:space="preserve">. Подрядчик обеспечивает соблюдение и несет ответственность за несоблюдение своим персоналом правил служебного распорядка на территории Заказчика, правил </w:t>
      </w:r>
      <w:proofErr w:type="spellStart"/>
      <w:r w:rsidRPr="001E629E">
        <w:rPr>
          <w:sz w:val="25"/>
          <w:szCs w:val="25"/>
        </w:rPr>
        <w:t>внутриобъектового</w:t>
      </w:r>
      <w:proofErr w:type="spellEnd"/>
      <w:r w:rsidRPr="001E629E">
        <w:rPr>
          <w:sz w:val="25"/>
          <w:szCs w:val="25"/>
        </w:rPr>
        <w:t xml:space="preserve"> режима, правил техники безопасности и пожарной безопасности на территории Заказчика.</w:t>
      </w:r>
    </w:p>
    <w:p w14:paraId="7ECAA86E" w14:textId="77777777" w:rsidR="0026138A" w:rsidRPr="001E629E" w:rsidRDefault="0026138A" w:rsidP="001E629E">
      <w:pPr>
        <w:widowControl w:val="0"/>
        <w:suppressLineNumbers/>
        <w:suppressAutoHyphens/>
        <w:spacing w:before="0" w:after="0" w:line="240" w:lineRule="auto"/>
        <w:ind w:firstLine="720"/>
        <w:rPr>
          <w:sz w:val="25"/>
          <w:szCs w:val="25"/>
        </w:rPr>
      </w:pPr>
      <w:r w:rsidRPr="001E629E">
        <w:rPr>
          <w:sz w:val="25"/>
          <w:szCs w:val="25"/>
        </w:rPr>
        <w:t>4.</w:t>
      </w:r>
      <w:r w:rsidR="00260A30">
        <w:rPr>
          <w:sz w:val="25"/>
          <w:szCs w:val="25"/>
        </w:rPr>
        <w:t>6</w:t>
      </w:r>
      <w:r w:rsidRPr="001E629E">
        <w:rPr>
          <w:sz w:val="25"/>
          <w:szCs w:val="25"/>
        </w:rPr>
        <w:t xml:space="preserve">. Приемка выполненных Работ осуществляется в соответствии со сроками и содержанием </w:t>
      </w:r>
      <w:r w:rsidR="00260A30">
        <w:rPr>
          <w:sz w:val="25"/>
          <w:szCs w:val="25"/>
        </w:rPr>
        <w:t>Р</w:t>
      </w:r>
      <w:r w:rsidRPr="001E629E">
        <w:rPr>
          <w:sz w:val="25"/>
          <w:szCs w:val="25"/>
        </w:rPr>
        <w:t>абот, определенными Приложениями № 1</w:t>
      </w:r>
      <w:r w:rsidR="00260A30">
        <w:rPr>
          <w:sz w:val="25"/>
          <w:szCs w:val="25"/>
        </w:rPr>
        <w:t xml:space="preserve"> и №</w:t>
      </w:r>
      <w:r w:rsidRPr="00C2124D">
        <w:rPr>
          <w:sz w:val="25"/>
          <w:szCs w:val="25"/>
        </w:rPr>
        <w:t> </w:t>
      </w:r>
      <w:r w:rsidRPr="001E629E">
        <w:rPr>
          <w:sz w:val="25"/>
          <w:szCs w:val="25"/>
        </w:rPr>
        <w:t>2 к Контракту.</w:t>
      </w:r>
    </w:p>
    <w:p w14:paraId="3FAC8058" w14:textId="77777777" w:rsidR="0026138A" w:rsidRPr="001E629E" w:rsidRDefault="0026138A" w:rsidP="001E629E">
      <w:pPr>
        <w:widowControl w:val="0"/>
        <w:suppressLineNumbers/>
        <w:suppressAutoHyphens/>
        <w:spacing w:before="0" w:after="0" w:line="240" w:lineRule="auto"/>
        <w:ind w:firstLine="720"/>
        <w:rPr>
          <w:sz w:val="25"/>
          <w:szCs w:val="25"/>
        </w:rPr>
      </w:pPr>
      <w:r w:rsidRPr="001E629E">
        <w:rPr>
          <w:sz w:val="25"/>
          <w:szCs w:val="25"/>
        </w:rPr>
        <w:t>4.</w:t>
      </w:r>
      <w:r w:rsidR="00C4218A">
        <w:rPr>
          <w:sz w:val="25"/>
          <w:szCs w:val="25"/>
        </w:rPr>
        <w:t>7</w:t>
      </w:r>
      <w:r w:rsidRPr="001E629E">
        <w:rPr>
          <w:sz w:val="25"/>
          <w:szCs w:val="25"/>
        </w:rPr>
        <w:t xml:space="preserve">. Подрядчик обязан не позднее даты окончания срока выполнения Работ по этапу, определенного Календарным планом (Приложение № 2 к Контракту), в письменной форме известить Заказчика о готовности к сдаче Работ по этапу, предусмотренных </w:t>
      </w:r>
      <w:r w:rsidR="00260A30">
        <w:rPr>
          <w:sz w:val="25"/>
          <w:szCs w:val="25"/>
        </w:rPr>
        <w:t xml:space="preserve">Календарным планом </w:t>
      </w:r>
      <w:r w:rsidR="00260A30" w:rsidRPr="00597D0E">
        <w:rPr>
          <w:sz w:val="25"/>
          <w:szCs w:val="25"/>
        </w:rPr>
        <w:t>(Приложение № 2 к Контракту)</w:t>
      </w:r>
      <w:r w:rsidRPr="001E629E">
        <w:rPr>
          <w:sz w:val="25"/>
          <w:szCs w:val="25"/>
        </w:rPr>
        <w:t>. Извещение о готовности к сдаче Работ по этапу должно быть подписано Подрядчиком (в том числе ответственным лицом Подрядчика) или уполномоченным им лицом.</w:t>
      </w:r>
    </w:p>
    <w:p w14:paraId="57C47786" w14:textId="693F0BB4" w:rsidR="0026138A" w:rsidRPr="001E629E" w:rsidRDefault="0026138A" w:rsidP="001E629E">
      <w:pPr>
        <w:widowControl w:val="0"/>
        <w:suppressLineNumbers/>
        <w:suppressAutoHyphens/>
        <w:spacing w:before="0" w:after="0" w:line="240" w:lineRule="auto"/>
        <w:ind w:firstLine="720"/>
        <w:rPr>
          <w:sz w:val="25"/>
          <w:szCs w:val="25"/>
        </w:rPr>
      </w:pPr>
      <w:r w:rsidRPr="001E629E">
        <w:rPr>
          <w:sz w:val="25"/>
          <w:szCs w:val="25"/>
        </w:rPr>
        <w:t>4.</w:t>
      </w:r>
      <w:r w:rsidR="00C4218A">
        <w:rPr>
          <w:sz w:val="25"/>
          <w:szCs w:val="25"/>
        </w:rPr>
        <w:t>8</w:t>
      </w:r>
      <w:r w:rsidRPr="001E629E">
        <w:rPr>
          <w:sz w:val="25"/>
          <w:szCs w:val="25"/>
        </w:rPr>
        <w:t>. Подрядчик обязан не позднее следующего дня с даты окончания срока выполнения Работ по этапу, определенного Календарным планом (Приложение № 2 к Контракту) предоставить отчетные материалы (результаты выполненных Работ по этапу), предусмотренные Техническими требованиями (Приложение № 1 к Контракту) и Акт сдачи-приемки выполненных работ</w:t>
      </w:r>
      <w:r w:rsidR="00E940E2">
        <w:rPr>
          <w:sz w:val="25"/>
          <w:szCs w:val="25"/>
        </w:rPr>
        <w:t xml:space="preserve"> </w:t>
      </w:r>
      <w:r w:rsidR="00E940E2" w:rsidRPr="001E629E">
        <w:rPr>
          <w:sz w:val="25"/>
          <w:szCs w:val="25"/>
        </w:rPr>
        <w:t xml:space="preserve">(Приложение № </w:t>
      </w:r>
      <w:r w:rsidR="00E940E2">
        <w:rPr>
          <w:sz w:val="25"/>
          <w:szCs w:val="25"/>
        </w:rPr>
        <w:t>4</w:t>
      </w:r>
      <w:r w:rsidR="00E940E2" w:rsidRPr="001E629E">
        <w:rPr>
          <w:sz w:val="25"/>
          <w:szCs w:val="25"/>
        </w:rPr>
        <w:t xml:space="preserve"> к Контракту)</w:t>
      </w:r>
      <w:r w:rsidRPr="001E629E">
        <w:rPr>
          <w:sz w:val="25"/>
          <w:szCs w:val="25"/>
        </w:rPr>
        <w:t>, которые должны быть подписаны Подрядчиком или уполномоченным им лицом.</w:t>
      </w:r>
    </w:p>
    <w:p w14:paraId="272A3B6E" w14:textId="2C85D056" w:rsidR="0026138A" w:rsidRDefault="0026138A" w:rsidP="001E629E">
      <w:pPr>
        <w:widowControl w:val="0"/>
        <w:suppressLineNumbers/>
        <w:suppressAutoHyphens/>
        <w:spacing w:before="0" w:after="0" w:line="240" w:lineRule="auto"/>
        <w:ind w:firstLine="720"/>
        <w:rPr>
          <w:sz w:val="25"/>
          <w:szCs w:val="25"/>
        </w:rPr>
      </w:pPr>
      <w:r w:rsidRPr="001E629E">
        <w:rPr>
          <w:sz w:val="25"/>
          <w:szCs w:val="25"/>
        </w:rPr>
        <w:t>4.</w:t>
      </w:r>
      <w:r w:rsidR="00C4218A">
        <w:rPr>
          <w:sz w:val="25"/>
          <w:szCs w:val="25"/>
        </w:rPr>
        <w:t>9</w:t>
      </w:r>
      <w:r w:rsidRPr="001E629E">
        <w:rPr>
          <w:sz w:val="25"/>
          <w:szCs w:val="25"/>
        </w:rPr>
        <w:t xml:space="preserve">. Приемка выполненных Работ осуществляется Комиссией по согласованию технического задания и приемке результатов закупки товаров, работ, услуг, предметом которых являются создание, развитие и эксплуатация Единой информационной системы </w:t>
      </w:r>
      <w:proofErr w:type="spellStart"/>
      <w:r w:rsidRPr="001E629E">
        <w:rPr>
          <w:sz w:val="25"/>
          <w:szCs w:val="25"/>
        </w:rPr>
        <w:t>Росфинмониторинга</w:t>
      </w:r>
      <w:proofErr w:type="spellEnd"/>
      <w:r w:rsidRPr="001E629E">
        <w:rPr>
          <w:sz w:val="25"/>
          <w:szCs w:val="25"/>
        </w:rPr>
        <w:t>, рассмотрению и согласованию планов информатизации Федеральной службы по финансовому мониторингу. По результатам приемки выполненных Работ Сторонами подписывается Акт сдачи-приемки выполненных работ</w:t>
      </w:r>
      <w:r w:rsidR="00E940E2">
        <w:rPr>
          <w:sz w:val="25"/>
          <w:szCs w:val="25"/>
        </w:rPr>
        <w:t xml:space="preserve"> </w:t>
      </w:r>
      <w:r w:rsidR="00E940E2" w:rsidRPr="001E629E">
        <w:rPr>
          <w:sz w:val="25"/>
          <w:szCs w:val="25"/>
        </w:rPr>
        <w:t xml:space="preserve">(Приложение № </w:t>
      </w:r>
      <w:r w:rsidR="00E940E2">
        <w:rPr>
          <w:sz w:val="25"/>
          <w:szCs w:val="25"/>
        </w:rPr>
        <w:t>4</w:t>
      </w:r>
      <w:r w:rsidR="00E940E2" w:rsidRPr="001E629E">
        <w:rPr>
          <w:sz w:val="25"/>
          <w:szCs w:val="25"/>
        </w:rPr>
        <w:t xml:space="preserve"> к Контракту)</w:t>
      </w:r>
      <w:r w:rsidRPr="001E629E">
        <w:rPr>
          <w:sz w:val="25"/>
          <w:szCs w:val="25"/>
        </w:rPr>
        <w:t>.</w:t>
      </w:r>
    </w:p>
    <w:p w14:paraId="0C8C07CE" w14:textId="223E35CD" w:rsidR="000E4747" w:rsidRPr="00B11536" w:rsidRDefault="000E4747" w:rsidP="00B11536">
      <w:pPr>
        <w:widowControl w:val="0"/>
        <w:suppressLineNumbers/>
        <w:suppressAutoHyphens/>
        <w:spacing w:before="0" w:after="0" w:line="240" w:lineRule="auto"/>
        <w:ind w:firstLine="720"/>
        <w:rPr>
          <w:sz w:val="25"/>
          <w:szCs w:val="25"/>
        </w:rPr>
      </w:pPr>
      <w:r w:rsidRPr="00B11536">
        <w:rPr>
          <w:sz w:val="25"/>
          <w:szCs w:val="25"/>
        </w:rPr>
        <w:t xml:space="preserve">При приемке работ проводится проверка работоспособности оборудования с </w:t>
      </w:r>
      <w:r w:rsidRPr="00B11536">
        <w:rPr>
          <w:sz w:val="25"/>
          <w:szCs w:val="25"/>
        </w:rPr>
        <w:lastRenderedPageBreak/>
        <w:t xml:space="preserve">демонстрацией его совместимости с имеющимся у </w:t>
      </w:r>
      <w:r w:rsidR="00CC6DD5" w:rsidRPr="00B11536">
        <w:rPr>
          <w:sz w:val="25"/>
          <w:szCs w:val="25"/>
        </w:rPr>
        <w:t xml:space="preserve">Заказчика </w:t>
      </w:r>
      <w:r w:rsidRPr="00B11536">
        <w:rPr>
          <w:sz w:val="25"/>
          <w:szCs w:val="25"/>
        </w:rPr>
        <w:t>оборудованием.</w:t>
      </w:r>
    </w:p>
    <w:p w14:paraId="1FEC2A5C" w14:textId="1C93E386" w:rsidR="000E4747" w:rsidRPr="001E629E" w:rsidRDefault="000E4747" w:rsidP="00E940E2">
      <w:pPr>
        <w:widowControl w:val="0"/>
        <w:suppressLineNumbers/>
        <w:suppressAutoHyphens/>
        <w:spacing w:before="0" w:after="0" w:line="240" w:lineRule="auto"/>
        <w:ind w:firstLine="720"/>
        <w:rPr>
          <w:sz w:val="25"/>
          <w:szCs w:val="25"/>
        </w:rPr>
      </w:pPr>
      <w:r w:rsidRPr="00B11536">
        <w:rPr>
          <w:sz w:val="25"/>
          <w:szCs w:val="25"/>
        </w:rPr>
        <w:t xml:space="preserve">Оформление итогового документа о приемке выполненных работ осуществляется только после предоставления Подрядчиком обеспечения исполнения гарантийных обязательств в соответствии с разделом </w:t>
      </w:r>
      <w:r w:rsidR="00E83C2A" w:rsidRPr="001F08C6">
        <w:rPr>
          <w:color w:val="000000" w:themeColor="text1"/>
          <w:sz w:val="25"/>
          <w:szCs w:val="25"/>
        </w:rPr>
        <w:t>10</w:t>
      </w:r>
      <w:r w:rsidRPr="001F08C6">
        <w:rPr>
          <w:color w:val="000000" w:themeColor="text1"/>
          <w:sz w:val="25"/>
          <w:szCs w:val="25"/>
        </w:rPr>
        <w:t xml:space="preserve"> К</w:t>
      </w:r>
      <w:r w:rsidRPr="00B11536">
        <w:rPr>
          <w:sz w:val="25"/>
          <w:szCs w:val="25"/>
        </w:rPr>
        <w:t xml:space="preserve">онтракта. </w:t>
      </w:r>
    </w:p>
    <w:p w14:paraId="1A36A615" w14:textId="77777777" w:rsidR="0026138A" w:rsidRPr="001E629E" w:rsidRDefault="0026138A" w:rsidP="001E629E">
      <w:pPr>
        <w:widowControl w:val="0"/>
        <w:suppressLineNumbers/>
        <w:suppressAutoHyphens/>
        <w:spacing w:before="0" w:after="0" w:line="240" w:lineRule="auto"/>
        <w:ind w:firstLine="720"/>
        <w:rPr>
          <w:sz w:val="25"/>
          <w:szCs w:val="25"/>
        </w:rPr>
      </w:pPr>
      <w:r w:rsidRPr="001E629E">
        <w:rPr>
          <w:sz w:val="25"/>
          <w:szCs w:val="25"/>
        </w:rPr>
        <w:t>4.1</w:t>
      </w:r>
      <w:r w:rsidR="00C4218A">
        <w:rPr>
          <w:sz w:val="25"/>
          <w:szCs w:val="25"/>
        </w:rPr>
        <w:t>0</w:t>
      </w:r>
      <w:r w:rsidRPr="001E629E">
        <w:rPr>
          <w:sz w:val="25"/>
          <w:szCs w:val="25"/>
        </w:rPr>
        <w:t xml:space="preserve">. Не позднее </w:t>
      </w:r>
      <w:r w:rsidR="0097020A">
        <w:rPr>
          <w:sz w:val="25"/>
          <w:szCs w:val="25"/>
        </w:rPr>
        <w:t>10</w:t>
      </w:r>
      <w:r w:rsidR="00DC7209" w:rsidRPr="001E629E">
        <w:rPr>
          <w:sz w:val="25"/>
          <w:szCs w:val="25"/>
        </w:rPr>
        <w:t xml:space="preserve"> (</w:t>
      </w:r>
      <w:r w:rsidR="0097020A">
        <w:rPr>
          <w:sz w:val="25"/>
          <w:szCs w:val="25"/>
        </w:rPr>
        <w:t>десяти</w:t>
      </w:r>
      <w:r w:rsidRPr="001E629E">
        <w:rPr>
          <w:sz w:val="25"/>
          <w:szCs w:val="25"/>
        </w:rPr>
        <w:t xml:space="preserve">) рабочих дней после получения от Подрядчика документов, указанных в п. 4.9 Контракта, Заказчик рассматривает результаты и осуществляет приемку выполненных Работ по этапу Контракта на предмет соответствия их объема, качества требованиям, изложенным в Контракте, и Техническим требованиям (Приложение № 1 к Контракту), и направляет заказным письмом с уведомлением, либо передает нарочно Подрядчику подписанный Заказчиком 1 (один) экземпляр Акта сдачи-приемки выполненных работ или мотивированный отказ от принятия результатов выполненных работ, или акт с перечнем выявленных недостатков, необходимых доработок и сроком их устранения. В случае отказа Заказчика от принятия результатов выполненных </w:t>
      </w:r>
      <w:r w:rsidR="00EF6551">
        <w:rPr>
          <w:sz w:val="25"/>
          <w:szCs w:val="25"/>
        </w:rPr>
        <w:t>Р</w:t>
      </w:r>
      <w:r w:rsidRPr="001E629E">
        <w:rPr>
          <w:sz w:val="25"/>
          <w:szCs w:val="25"/>
        </w:rPr>
        <w:t xml:space="preserve">абот в связи с необходимостью устранения недостатков и/или доработки результатов </w:t>
      </w:r>
      <w:r w:rsidR="00EF6551">
        <w:rPr>
          <w:sz w:val="25"/>
          <w:szCs w:val="25"/>
        </w:rPr>
        <w:t>Р</w:t>
      </w:r>
      <w:r w:rsidRPr="001E629E">
        <w:rPr>
          <w:sz w:val="25"/>
          <w:szCs w:val="25"/>
        </w:rPr>
        <w:t xml:space="preserve">абот Подрядчик обязуется в срок, установленный в акте, составленном Заказчиком, устранить указанные недостатки (произвести доработки) за свой счет. Оплата Заказчиком выполненных </w:t>
      </w:r>
      <w:r w:rsidR="00EF6551">
        <w:rPr>
          <w:sz w:val="25"/>
          <w:szCs w:val="25"/>
        </w:rPr>
        <w:t>Р</w:t>
      </w:r>
      <w:r w:rsidRPr="001E629E">
        <w:rPr>
          <w:sz w:val="25"/>
          <w:szCs w:val="25"/>
        </w:rPr>
        <w:t>абот в этом случае производится после подписания Сторонами Протокола устранения замечаний и соответствующего Акта сдачи-приемки выполненных работ.</w:t>
      </w:r>
    </w:p>
    <w:p w14:paraId="3D8E332B" w14:textId="45CDF2D2" w:rsidR="0026138A" w:rsidRPr="001E629E" w:rsidRDefault="0026138A" w:rsidP="001E629E">
      <w:pPr>
        <w:widowControl w:val="0"/>
        <w:suppressLineNumbers/>
        <w:suppressAutoHyphens/>
        <w:spacing w:before="0" w:after="0" w:line="240" w:lineRule="auto"/>
        <w:ind w:firstLine="720"/>
        <w:rPr>
          <w:sz w:val="25"/>
          <w:szCs w:val="25"/>
        </w:rPr>
      </w:pPr>
      <w:r w:rsidRPr="001E629E">
        <w:rPr>
          <w:sz w:val="25"/>
          <w:szCs w:val="25"/>
        </w:rPr>
        <w:t>4.1</w:t>
      </w:r>
      <w:r w:rsidR="00C4218A">
        <w:rPr>
          <w:sz w:val="25"/>
          <w:szCs w:val="25"/>
        </w:rPr>
        <w:t>1</w:t>
      </w:r>
      <w:r w:rsidRPr="001E629E">
        <w:rPr>
          <w:sz w:val="25"/>
          <w:szCs w:val="25"/>
        </w:rPr>
        <w:t>. В случае е</w:t>
      </w:r>
      <w:r w:rsidR="00DC7209" w:rsidRPr="001E629E">
        <w:rPr>
          <w:sz w:val="25"/>
          <w:szCs w:val="25"/>
        </w:rPr>
        <w:t xml:space="preserve">сли в течение </w:t>
      </w:r>
      <w:r w:rsidR="0097020A">
        <w:rPr>
          <w:sz w:val="25"/>
          <w:szCs w:val="25"/>
        </w:rPr>
        <w:t>10</w:t>
      </w:r>
      <w:r w:rsidR="00DC7209" w:rsidRPr="001E629E">
        <w:rPr>
          <w:sz w:val="25"/>
          <w:szCs w:val="25"/>
        </w:rPr>
        <w:t xml:space="preserve"> (</w:t>
      </w:r>
      <w:r w:rsidR="0097020A">
        <w:rPr>
          <w:sz w:val="25"/>
          <w:szCs w:val="25"/>
        </w:rPr>
        <w:t>десяти</w:t>
      </w:r>
      <w:r w:rsidRPr="001E629E">
        <w:rPr>
          <w:sz w:val="25"/>
          <w:szCs w:val="25"/>
        </w:rPr>
        <w:t>) рабочих дней с даты получения документов, указанных в п. 4.9. Контракта</w:t>
      </w:r>
      <w:r w:rsidR="00EF6551">
        <w:rPr>
          <w:sz w:val="25"/>
          <w:szCs w:val="25"/>
        </w:rPr>
        <w:t>,</w:t>
      </w:r>
      <w:r w:rsidRPr="001E629E">
        <w:rPr>
          <w:sz w:val="25"/>
          <w:szCs w:val="25"/>
        </w:rPr>
        <w:t xml:space="preserve"> о готовности к сдаче </w:t>
      </w:r>
      <w:r w:rsidR="00EF6551">
        <w:rPr>
          <w:sz w:val="25"/>
          <w:szCs w:val="25"/>
        </w:rPr>
        <w:t>Р</w:t>
      </w:r>
      <w:r w:rsidRPr="001E629E">
        <w:rPr>
          <w:sz w:val="25"/>
          <w:szCs w:val="25"/>
        </w:rPr>
        <w:t xml:space="preserve">абот по этапу, Заказчик не предоставит подписанный со своей стороны Акт сдачи-приемки выполненных работ по этапу или мотивированный отказ от его подписания, обязательства Подрядчика считаются исполненными должным образом и в полном объеме. </w:t>
      </w:r>
    </w:p>
    <w:p w14:paraId="134DD3A9" w14:textId="77777777" w:rsidR="0026138A" w:rsidRPr="001E629E" w:rsidRDefault="0026138A" w:rsidP="001E629E">
      <w:pPr>
        <w:widowControl w:val="0"/>
        <w:suppressLineNumbers/>
        <w:suppressAutoHyphens/>
        <w:spacing w:before="0" w:after="0" w:line="240" w:lineRule="auto"/>
        <w:ind w:firstLine="720"/>
        <w:rPr>
          <w:sz w:val="25"/>
          <w:szCs w:val="25"/>
        </w:rPr>
      </w:pPr>
      <w:r w:rsidRPr="001E629E">
        <w:rPr>
          <w:sz w:val="25"/>
          <w:szCs w:val="25"/>
        </w:rPr>
        <w:t>4.1</w:t>
      </w:r>
      <w:r w:rsidR="00C4218A">
        <w:rPr>
          <w:sz w:val="25"/>
          <w:szCs w:val="25"/>
        </w:rPr>
        <w:t>2</w:t>
      </w:r>
      <w:r w:rsidRPr="001E629E">
        <w:rPr>
          <w:sz w:val="25"/>
          <w:szCs w:val="25"/>
        </w:rPr>
        <w:t>. Подрядчик вправе по согласованию с Заказчиком досрочно сдать выполненн</w:t>
      </w:r>
      <w:r w:rsidR="00EF6551">
        <w:rPr>
          <w:sz w:val="25"/>
          <w:szCs w:val="25"/>
        </w:rPr>
        <w:t>ые</w:t>
      </w:r>
      <w:r w:rsidRPr="001E629E">
        <w:rPr>
          <w:sz w:val="25"/>
          <w:szCs w:val="25"/>
        </w:rPr>
        <w:t xml:space="preserve"> Работ</w:t>
      </w:r>
      <w:r w:rsidR="00EF6551">
        <w:rPr>
          <w:sz w:val="25"/>
          <w:szCs w:val="25"/>
        </w:rPr>
        <w:t>ы</w:t>
      </w:r>
      <w:r w:rsidRPr="001E629E">
        <w:rPr>
          <w:sz w:val="25"/>
          <w:szCs w:val="25"/>
        </w:rPr>
        <w:t>, а Заказчик вправе принять и оплатить Работ</w:t>
      </w:r>
      <w:r w:rsidR="00EF6551">
        <w:rPr>
          <w:sz w:val="25"/>
          <w:szCs w:val="25"/>
        </w:rPr>
        <w:t>ы</w:t>
      </w:r>
      <w:r w:rsidRPr="001E629E">
        <w:rPr>
          <w:sz w:val="25"/>
          <w:szCs w:val="25"/>
        </w:rPr>
        <w:t xml:space="preserve"> в соответствии с условиями Контракта и с учетом положений бюджетного законодательства.</w:t>
      </w:r>
    </w:p>
    <w:p w14:paraId="2BBDC879" w14:textId="77777777" w:rsidR="0026138A" w:rsidRPr="001E629E" w:rsidRDefault="0026138A" w:rsidP="001E629E">
      <w:pPr>
        <w:widowControl w:val="0"/>
        <w:suppressLineNumbers/>
        <w:suppressAutoHyphens/>
        <w:spacing w:before="0" w:after="0" w:line="240" w:lineRule="auto"/>
        <w:ind w:firstLine="720"/>
        <w:rPr>
          <w:sz w:val="25"/>
          <w:szCs w:val="25"/>
        </w:rPr>
      </w:pPr>
      <w:r w:rsidRPr="001E629E">
        <w:rPr>
          <w:sz w:val="25"/>
          <w:szCs w:val="25"/>
        </w:rPr>
        <w:t>4.1</w:t>
      </w:r>
      <w:r w:rsidR="00C4218A">
        <w:rPr>
          <w:sz w:val="25"/>
          <w:szCs w:val="25"/>
        </w:rPr>
        <w:t>3</w:t>
      </w:r>
      <w:r w:rsidRPr="001E629E">
        <w:rPr>
          <w:sz w:val="25"/>
          <w:szCs w:val="25"/>
        </w:rPr>
        <w:t>. Датой выполнения Работ по этапу Контракта считается дата подписания Заказчиком Акта сдачи-приемки работ.</w:t>
      </w:r>
    </w:p>
    <w:p w14:paraId="2AC087C6" w14:textId="77777777" w:rsidR="0026138A" w:rsidRDefault="0026138A" w:rsidP="001E629E">
      <w:pPr>
        <w:widowControl w:val="0"/>
        <w:suppressLineNumbers/>
        <w:suppressAutoHyphens/>
        <w:spacing w:before="0" w:after="0" w:line="240" w:lineRule="auto"/>
        <w:ind w:firstLine="720"/>
        <w:rPr>
          <w:sz w:val="25"/>
          <w:szCs w:val="25"/>
        </w:rPr>
      </w:pPr>
      <w:r w:rsidRPr="001E629E">
        <w:rPr>
          <w:sz w:val="25"/>
          <w:szCs w:val="25"/>
        </w:rPr>
        <w:t>4.1</w:t>
      </w:r>
      <w:r w:rsidR="00C4218A">
        <w:rPr>
          <w:sz w:val="25"/>
          <w:szCs w:val="25"/>
        </w:rPr>
        <w:t>4</w:t>
      </w:r>
      <w:r w:rsidRPr="001E629E">
        <w:rPr>
          <w:sz w:val="25"/>
          <w:szCs w:val="25"/>
        </w:rPr>
        <w:t xml:space="preserve">. Подрядчик предоставляет гарантийные обязательства на результаты выполненных </w:t>
      </w:r>
      <w:r w:rsidR="00EF6551">
        <w:rPr>
          <w:sz w:val="25"/>
          <w:szCs w:val="25"/>
        </w:rPr>
        <w:t>Р</w:t>
      </w:r>
      <w:r w:rsidRPr="001E629E">
        <w:rPr>
          <w:sz w:val="25"/>
          <w:szCs w:val="25"/>
        </w:rPr>
        <w:t>абот в течение 12 месяцев со дня подписания Сторонами Акта сдачи-приемки выполненных работ или Протокола устранения замечаний (при его наличии) по последнему завершенному этапу Контракта.</w:t>
      </w:r>
    </w:p>
    <w:p w14:paraId="37258B26" w14:textId="6F731624" w:rsidR="000B4DAC" w:rsidRPr="000B4DAC" w:rsidRDefault="000B4DAC" w:rsidP="000B4DAC">
      <w:pPr>
        <w:widowControl w:val="0"/>
        <w:suppressLineNumbers/>
        <w:suppressAutoHyphens/>
        <w:spacing w:before="0" w:after="0" w:line="240" w:lineRule="auto"/>
        <w:ind w:firstLine="720"/>
        <w:rPr>
          <w:sz w:val="25"/>
          <w:szCs w:val="25"/>
        </w:rPr>
      </w:pPr>
      <w:r w:rsidRPr="000B4DAC">
        <w:rPr>
          <w:sz w:val="25"/>
          <w:szCs w:val="25"/>
        </w:rPr>
        <w:t>4.15</w:t>
      </w:r>
      <w:r w:rsidR="00345110" w:rsidRPr="00345110">
        <w:rPr>
          <w:color w:val="FF0000"/>
        </w:rPr>
        <w:t xml:space="preserve"> </w:t>
      </w:r>
      <w:r w:rsidR="00345110" w:rsidRPr="001F08C6">
        <w:rPr>
          <w:color w:val="000000" w:themeColor="text1"/>
        </w:rPr>
        <w:t>П</w:t>
      </w:r>
      <w:r w:rsidR="00345110">
        <w:t>ри взаимном согласии Сторон на обмен электронными документами (если в ЕИС предусмотрена соответствующая техническая возможность)</w:t>
      </w:r>
      <w:r w:rsidR="00345110" w:rsidRPr="005430F9">
        <w:rPr>
          <w:color w:val="FF0000"/>
        </w:rPr>
        <w:t xml:space="preserve"> </w:t>
      </w:r>
      <w:r w:rsidR="00345110" w:rsidRPr="001F08C6">
        <w:rPr>
          <w:color w:val="000000" w:themeColor="text1"/>
        </w:rPr>
        <w:t>возможно</w:t>
      </w:r>
      <w:r w:rsidR="00345110" w:rsidRPr="001F08C6" w:rsidDel="00345110">
        <w:rPr>
          <w:color w:val="000000" w:themeColor="text1"/>
          <w:sz w:val="25"/>
          <w:szCs w:val="25"/>
        </w:rPr>
        <w:t xml:space="preserve"> </w:t>
      </w:r>
      <w:r w:rsidRPr="000B4DAC">
        <w:rPr>
          <w:sz w:val="25"/>
          <w:szCs w:val="25"/>
        </w:rPr>
        <w:t>формировани</w:t>
      </w:r>
      <w:r w:rsidR="00345110">
        <w:rPr>
          <w:sz w:val="25"/>
          <w:szCs w:val="25"/>
        </w:rPr>
        <w:t>е</w:t>
      </w:r>
      <w:r w:rsidRPr="000B4DAC">
        <w:rPr>
          <w:sz w:val="25"/>
          <w:szCs w:val="25"/>
        </w:rPr>
        <w:t xml:space="preserve"> и подписани</w:t>
      </w:r>
      <w:r w:rsidR="00345110">
        <w:rPr>
          <w:sz w:val="25"/>
          <w:szCs w:val="25"/>
        </w:rPr>
        <w:t>е</w:t>
      </w:r>
      <w:r w:rsidRPr="000B4DAC">
        <w:rPr>
          <w:sz w:val="25"/>
          <w:szCs w:val="25"/>
        </w:rPr>
        <w:t xml:space="preserve"> электронной подписью электронных документов о приемке выполненных работ (</w:t>
      </w:r>
      <w:r w:rsidR="007D5313" w:rsidRPr="000B4DAC">
        <w:rPr>
          <w:sz w:val="25"/>
          <w:szCs w:val="25"/>
        </w:rPr>
        <w:t>выполненных в</w:t>
      </w:r>
      <w:r w:rsidRPr="000B4DAC">
        <w:rPr>
          <w:sz w:val="25"/>
          <w:szCs w:val="25"/>
        </w:rPr>
        <w:t xml:space="preserve"> рамках исполнения Контракта (отдельного этапа исполнения Контракта) </w:t>
      </w:r>
      <w:proofErr w:type="gramStart"/>
      <w:r w:rsidRPr="000B4DAC">
        <w:rPr>
          <w:sz w:val="25"/>
          <w:szCs w:val="25"/>
        </w:rPr>
        <w:t>по формату</w:t>
      </w:r>
      <w:proofErr w:type="gramEnd"/>
      <w:r w:rsidRPr="000B4DAC">
        <w:rPr>
          <w:sz w:val="25"/>
          <w:szCs w:val="25"/>
        </w:rPr>
        <w:t xml:space="preserve"> утвержденному приказом ФНС России от 19.12.2018 № ММВ-7-15/820.</w:t>
      </w:r>
    </w:p>
    <w:p w14:paraId="365810F0" w14:textId="77777777" w:rsidR="000B4DAC" w:rsidRPr="000B4DAC" w:rsidRDefault="000B4DAC" w:rsidP="000B4DAC">
      <w:pPr>
        <w:widowControl w:val="0"/>
        <w:suppressLineNumbers/>
        <w:suppressAutoHyphens/>
        <w:spacing w:before="0" w:after="0" w:line="240" w:lineRule="auto"/>
        <w:ind w:firstLine="720"/>
        <w:rPr>
          <w:sz w:val="25"/>
          <w:szCs w:val="25"/>
        </w:rPr>
      </w:pPr>
      <w:r w:rsidRPr="000B4DAC">
        <w:rPr>
          <w:sz w:val="25"/>
          <w:szCs w:val="25"/>
        </w:rPr>
        <w:t>4.16.</w:t>
      </w:r>
      <w:r w:rsidRPr="000B4DAC">
        <w:rPr>
          <w:sz w:val="25"/>
          <w:szCs w:val="25"/>
        </w:rPr>
        <w:tab/>
      </w:r>
      <w:r w:rsidR="004A38BE">
        <w:rPr>
          <w:sz w:val="25"/>
          <w:szCs w:val="25"/>
        </w:rPr>
        <w:t xml:space="preserve">Документ о </w:t>
      </w:r>
      <w:r w:rsidRPr="000B4DAC">
        <w:rPr>
          <w:sz w:val="25"/>
          <w:szCs w:val="25"/>
        </w:rPr>
        <w:t>выполненных работах в рамках исполнения Контракта (отдельного этапа исполнения Контракта), сформированный в ЕИС в электронной форме и подписанный электронными подписями по правилам Федерального закона от 06.04.2011 № 63-ФЗ «Об электронной подписи», признаётся электронным документов, равнозначным документу на бумажном носителе, подписанному собственноручными подписями.</w:t>
      </w:r>
    </w:p>
    <w:p w14:paraId="5A06783D" w14:textId="77777777" w:rsidR="0026138A" w:rsidRPr="001E629E" w:rsidRDefault="0026138A" w:rsidP="001E629E">
      <w:pPr>
        <w:widowControl w:val="0"/>
        <w:suppressLineNumbers/>
        <w:suppressAutoHyphens/>
        <w:spacing w:before="0" w:after="0" w:line="240" w:lineRule="auto"/>
        <w:ind w:firstLine="720"/>
        <w:rPr>
          <w:sz w:val="25"/>
          <w:szCs w:val="25"/>
        </w:rPr>
      </w:pPr>
    </w:p>
    <w:p w14:paraId="453FA9EE" w14:textId="77777777" w:rsidR="0026138A" w:rsidRPr="001E629E" w:rsidRDefault="0026138A" w:rsidP="001E629E">
      <w:pPr>
        <w:widowControl w:val="0"/>
        <w:suppressLineNumbers/>
        <w:tabs>
          <w:tab w:val="left" w:pos="708"/>
        </w:tabs>
        <w:suppressAutoHyphens/>
        <w:spacing w:before="0" w:after="0" w:line="264" w:lineRule="auto"/>
        <w:jc w:val="center"/>
        <w:rPr>
          <w:b/>
          <w:sz w:val="25"/>
          <w:szCs w:val="25"/>
        </w:rPr>
      </w:pPr>
      <w:r w:rsidRPr="001E629E">
        <w:rPr>
          <w:b/>
          <w:sz w:val="25"/>
          <w:szCs w:val="25"/>
        </w:rPr>
        <w:t>5. ИНТЕЛЛЕКТУАЛЬНЫЕ ПРАВА</w:t>
      </w:r>
    </w:p>
    <w:p w14:paraId="3666ED46" w14:textId="77777777" w:rsidR="0026138A" w:rsidRPr="001E629E" w:rsidRDefault="0026138A" w:rsidP="001E629E">
      <w:pPr>
        <w:widowControl w:val="0"/>
        <w:suppressLineNumbers/>
        <w:suppressAutoHyphens/>
        <w:spacing w:before="0" w:after="0" w:line="240" w:lineRule="auto"/>
        <w:ind w:firstLine="720"/>
        <w:rPr>
          <w:sz w:val="25"/>
          <w:szCs w:val="25"/>
        </w:rPr>
      </w:pPr>
      <w:r w:rsidRPr="001E629E">
        <w:rPr>
          <w:sz w:val="25"/>
          <w:szCs w:val="25"/>
        </w:rPr>
        <w:t xml:space="preserve">5.1. Все исключительные имущественные права (за исключением неисключительных прав использования программного обеспечения) на результаты Работ </w:t>
      </w:r>
      <w:r w:rsidRPr="001E629E">
        <w:rPr>
          <w:sz w:val="25"/>
          <w:szCs w:val="25"/>
        </w:rPr>
        <w:lastRenderedPageBreak/>
        <w:t>по Контракту (включая программы для ЭВМ и базы данных) принадлежат Российской Федерации, от имени которой выступает Заказчик. Подрядчик, при необходимости, в соответствии с пунктом 2 статьи 1298 Гражданского кодекса Российской Федерации обязан путем заключения соответствующих договоров со своими работниками и третьими лицами приобрести все права или обеспечить их приобретение для передачи Российской Федерации без дополнительных расходов со стороны Заказчика.</w:t>
      </w:r>
    </w:p>
    <w:p w14:paraId="25A959CB" w14:textId="77777777" w:rsidR="0026138A" w:rsidRPr="001E629E" w:rsidRDefault="0026138A" w:rsidP="001E629E">
      <w:pPr>
        <w:widowControl w:val="0"/>
        <w:suppressLineNumbers/>
        <w:suppressAutoHyphens/>
        <w:spacing w:before="0" w:after="0" w:line="240" w:lineRule="auto"/>
        <w:ind w:firstLine="720"/>
        <w:rPr>
          <w:sz w:val="25"/>
          <w:szCs w:val="25"/>
        </w:rPr>
      </w:pPr>
      <w:r w:rsidRPr="001E629E">
        <w:rPr>
          <w:sz w:val="25"/>
          <w:szCs w:val="25"/>
        </w:rPr>
        <w:t>5.2. Подрядчик гарантирует Заказчику, что к Заказчику не будут применены меры материальной ответственности по искам третьих лиц в отношении нарушения интеллектуальных прав, а также прав на использование торговой марки, связанных с результатами работ по Контракту в Российской Федерации.</w:t>
      </w:r>
    </w:p>
    <w:p w14:paraId="6CE67F89" w14:textId="77777777" w:rsidR="0026138A" w:rsidRPr="001E629E" w:rsidRDefault="0026138A" w:rsidP="001E629E">
      <w:pPr>
        <w:widowControl w:val="0"/>
        <w:suppressLineNumbers/>
        <w:suppressAutoHyphens/>
        <w:spacing w:before="0" w:after="0" w:line="240" w:lineRule="auto"/>
        <w:ind w:firstLine="720"/>
        <w:rPr>
          <w:sz w:val="25"/>
          <w:szCs w:val="25"/>
        </w:rPr>
      </w:pPr>
      <w:r w:rsidRPr="001E629E">
        <w:rPr>
          <w:sz w:val="25"/>
          <w:szCs w:val="25"/>
        </w:rPr>
        <w:t>5.3. В случае предъявления к Заказчику третьими лицами исков в отношении нарушения интеллектуальных прав, а также прав на использование торговой марки, Подрядчик будет привлечен в процесс в качестве ответчика, заменив тем самым Заказчика как ненадлежащую сторону. При этом все судебные издержки, понесенные Заказчиком, будут полностью возмещены Подрядчиком.</w:t>
      </w:r>
    </w:p>
    <w:p w14:paraId="61B78CD9" w14:textId="77777777" w:rsidR="0026138A" w:rsidRPr="001E629E" w:rsidRDefault="0026138A" w:rsidP="001E629E">
      <w:pPr>
        <w:widowControl w:val="0"/>
        <w:suppressLineNumbers/>
        <w:suppressAutoHyphens/>
        <w:spacing w:before="0" w:after="0" w:line="240" w:lineRule="auto"/>
        <w:ind w:firstLine="720"/>
        <w:rPr>
          <w:sz w:val="25"/>
          <w:szCs w:val="25"/>
        </w:rPr>
      </w:pPr>
    </w:p>
    <w:p w14:paraId="59A35831" w14:textId="77777777" w:rsidR="0026138A" w:rsidRPr="001E629E" w:rsidRDefault="0026138A" w:rsidP="001E629E">
      <w:pPr>
        <w:widowControl w:val="0"/>
        <w:suppressLineNumbers/>
        <w:tabs>
          <w:tab w:val="left" w:pos="708"/>
        </w:tabs>
        <w:suppressAutoHyphens/>
        <w:spacing w:before="0" w:after="0" w:line="264" w:lineRule="auto"/>
        <w:jc w:val="center"/>
        <w:rPr>
          <w:b/>
          <w:sz w:val="25"/>
          <w:szCs w:val="25"/>
        </w:rPr>
      </w:pPr>
      <w:r w:rsidRPr="001E629E">
        <w:rPr>
          <w:b/>
          <w:sz w:val="25"/>
          <w:szCs w:val="25"/>
        </w:rPr>
        <w:t>6. ОТВЕТСТВЕННОСТЬ СТОРОН</w:t>
      </w:r>
    </w:p>
    <w:p w14:paraId="6A7B3733" w14:textId="77777777" w:rsidR="00CB2B30" w:rsidRPr="001F08C6" w:rsidRDefault="00CB2B30" w:rsidP="00CB2B30">
      <w:pPr>
        <w:widowControl w:val="0"/>
        <w:ind w:firstLine="709"/>
        <w:rPr>
          <w:sz w:val="25"/>
          <w:szCs w:val="25"/>
        </w:rPr>
      </w:pPr>
      <w:r w:rsidRPr="0059432D">
        <w:t>6</w:t>
      </w:r>
      <w:r w:rsidRPr="001F08C6">
        <w:rPr>
          <w:sz w:val="25"/>
          <w:szCs w:val="25"/>
        </w:rPr>
        <w:t>.1.</w:t>
      </w:r>
      <w:r w:rsidRPr="001F08C6">
        <w:rPr>
          <w:sz w:val="25"/>
          <w:szCs w:val="25"/>
        </w:rPr>
        <w:tab/>
        <w:t>За неисполнение или ненадлежащие исполнение обязательств по Контракту Стороны несут ответственность в соответствии с действующим законодательством Российской Федерации и условиями Контракта.</w:t>
      </w:r>
    </w:p>
    <w:p w14:paraId="140192D8" w14:textId="77777777" w:rsidR="00CB2B30" w:rsidRPr="001F08C6" w:rsidRDefault="00CB2B30" w:rsidP="00CB2B30">
      <w:pPr>
        <w:widowControl w:val="0"/>
        <w:ind w:firstLine="709"/>
        <w:rPr>
          <w:sz w:val="25"/>
          <w:szCs w:val="25"/>
        </w:rPr>
      </w:pPr>
      <w:r w:rsidRPr="001F08C6">
        <w:rPr>
          <w:sz w:val="25"/>
          <w:szCs w:val="25"/>
        </w:rPr>
        <w:t>6.2.</w:t>
      </w:r>
      <w:r w:rsidRPr="001F08C6">
        <w:rPr>
          <w:sz w:val="25"/>
          <w:szCs w:val="25"/>
        </w:rPr>
        <w:tab/>
        <w:t xml:space="preserve">За все действия (бездействия) субподрядчиков </w:t>
      </w:r>
      <w:r w:rsidRPr="001F08C6">
        <w:rPr>
          <w:color w:val="000000"/>
          <w:sz w:val="25"/>
          <w:szCs w:val="25"/>
        </w:rPr>
        <w:t>Подрядчик</w:t>
      </w:r>
      <w:r w:rsidRPr="001F08C6">
        <w:rPr>
          <w:sz w:val="25"/>
          <w:szCs w:val="25"/>
        </w:rPr>
        <w:t xml:space="preserve"> несет ответственность в полном объеме, предусмотренном Контрактом и действующим законодательством Российской Федерации.</w:t>
      </w:r>
    </w:p>
    <w:p w14:paraId="1B6B30DA" w14:textId="77777777" w:rsidR="00CB2B30" w:rsidRPr="001F08C6" w:rsidRDefault="00CB2B30" w:rsidP="00CB2B30">
      <w:pPr>
        <w:autoSpaceDE w:val="0"/>
        <w:autoSpaceDN w:val="0"/>
        <w:adjustRightInd w:val="0"/>
        <w:ind w:firstLine="709"/>
        <w:rPr>
          <w:sz w:val="25"/>
          <w:szCs w:val="25"/>
        </w:rPr>
      </w:pPr>
      <w:r w:rsidRPr="001F08C6">
        <w:rPr>
          <w:sz w:val="25"/>
          <w:szCs w:val="25"/>
        </w:rPr>
        <w:t>6.3.</w:t>
      </w:r>
      <w:r w:rsidRPr="001F08C6">
        <w:rPr>
          <w:sz w:val="25"/>
          <w:szCs w:val="25"/>
        </w:rPr>
        <w:tab/>
        <w:t xml:space="preserve">В случае просрочки исполнения </w:t>
      </w:r>
      <w:r w:rsidRPr="001F08C6">
        <w:rPr>
          <w:color w:val="000000"/>
          <w:sz w:val="25"/>
          <w:szCs w:val="25"/>
        </w:rPr>
        <w:t xml:space="preserve">Подрядчиком </w:t>
      </w:r>
      <w:r w:rsidRPr="001F08C6">
        <w:rPr>
          <w:sz w:val="25"/>
          <w:szCs w:val="25"/>
        </w:rPr>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Pr="001F08C6">
        <w:rPr>
          <w:color w:val="000000"/>
          <w:sz w:val="25"/>
          <w:szCs w:val="25"/>
        </w:rPr>
        <w:t>Подрядчиком</w:t>
      </w:r>
      <w:r w:rsidRPr="001F08C6">
        <w:rPr>
          <w:sz w:val="25"/>
          <w:szCs w:val="25"/>
        </w:rPr>
        <w:t xml:space="preserve"> обязательств, предусмотренных Контрактом, Заказчик направляет </w:t>
      </w:r>
      <w:r w:rsidRPr="001F08C6">
        <w:rPr>
          <w:color w:val="000000"/>
          <w:sz w:val="25"/>
          <w:szCs w:val="25"/>
        </w:rPr>
        <w:t>Подрядчику т</w:t>
      </w:r>
      <w:r w:rsidRPr="001F08C6">
        <w:rPr>
          <w:sz w:val="25"/>
          <w:szCs w:val="25"/>
        </w:rPr>
        <w:t>ребование об уплате неустоек (штрафов, пеней).</w:t>
      </w:r>
    </w:p>
    <w:p w14:paraId="7A3DE080" w14:textId="77777777" w:rsidR="00CB2B30" w:rsidRPr="001F08C6" w:rsidRDefault="00CB2B30" w:rsidP="00CB2B30">
      <w:pPr>
        <w:autoSpaceDE w:val="0"/>
        <w:autoSpaceDN w:val="0"/>
        <w:adjustRightInd w:val="0"/>
        <w:ind w:firstLine="709"/>
        <w:rPr>
          <w:sz w:val="25"/>
          <w:szCs w:val="25"/>
        </w:rPr>
      </w:pPr>
      <w:r w:rsidRPr="001F08C6">
        <w:rPr>
          <w:color w:val="000000"/>
          <w:sz w:val="25"/>
          <w:szCs w:val="25"/>
        </w:rPr>
        <w:t>6.3.1.</w:t>
      </w:r>
      <w:r w:rsidRPr="001F08C6">
        <w:rPr>
          <w:sz w:val="25"/>
          <w:szCs w:val="25"/>
        </w:rPr>
        <w:t xml:space="preserve"> Пеня начисляется за каждый день просрочки исполнения </w:t>
      </w:r>
      <w:r w:rsidR="00E82854" w:rsidRPr="001F08C6">
        <w:rPr>
          <w:color w:val="000000"/>
          <w:sz w:val="25"/>
          <w:szCs w:val="25"/>
        </w:rPr>
        <w:t>Подрядчиком</w:t>
      </w:r>
      <w:r w:rsidR="00E82854" w:rsidRPr="001F08C6">
        <w:rPr>
          <w:sz w:val="25"/>
          <w:szCs w:val="25"/>
        </w:rPr>
        <w:t xml:space="preserve"> </w:t>
      </w:r>
      <w:r w:rsidRPr="001F08C6">
        <w:rPr>
          <w:sz w:val="25"/>
          <w:szCs w:val="25"/>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sidR="00E82854" w:rsidRPr="001F08C6">
        <w:rPr>
          <w:color w:val="000000"/>
          <w:sz w:val="25"/>
          <w:szCs w:val="25"/>
        </w:rPr>
        <w:t>Подрядчиком</w:t>
      </w:r>
      <w:r w:rsidRPr="001F08C6">
        <w:rPr>
          <w:sz w:val="25"/>
          <w:szCs w:val="25"/>
        </w:rPr>
        <w:t>, за исключением случаев, если законодательством Российской Федерации установлен иной порядок начисления пени.</w:t>
      </w:r>
    </w:p>
    <w:p w14:paraId="32DA8F61" w14:textId="77777777" w:rsidR="00CB2B30" w:rsidRPr="001F08C6" w:rsidRDefault="00CB2B30" w:rsidP="00CB2B30">
      <w:pPr>
        <w:autoSpaceDE w:val="0"/>
        <w:autoSpaceDN w:val="0"/>
        <w:adjustRightInd w:val="0"/>
        <w:ind w:firstLine="709"/>
        <w:rPr>
          <w:sz w:val="25"/>
          <w:szCs w:val="25"/>
        </w:rPr>
      </w:pPr>
      <w:r w:rsidRPr="001F08C6">
        <w:rPr>
          <w:sz w:val="25"/>
          <w:szCs w:val="25"/>
        </w:rPr>
        <w:t xml:space="preserve">Штрафы начисляются за неисполнение или ненадлежащее исполнение </w:t>
      </w:r>
      <w:r w:rsidR="00E82854" w:rsidRPr="001F08C6">
        <w:rPr>
          <w:color w:val="000000"/>
          <w:sz w:val="25"/>
          <w:szCs w:val="25"/>
        </w:rPr>
        <w:t>Подрядчиком</w:t>
      </w:r>
      <w:r w:rsidRPr="001F08C6">
        <w:rPr>
          <w:color w:val="000000"/>
          <w:sz w:val="25"/>
          <w:szCs w:val="25"/>
        </w:rPr>
        <w:t xml:space="preserve"> </w:t>
      </w:r>
      <w:r w:rsidRPr="001F08C6">
        <w:rPr>
          <w:sz w:val="25"/>
          <w:szCs w:val="25"/>
        </w:rPr>
        <w:t xml:space="preserve">обязательств, предусмотренных Контрактом, за исключением просрочки исполнения </w:t>
      </w:r>
      <w:r w:rsidR="00E82854" w:rsidRPr="001F08C6">
        <w:rPr>
          <w:color w:val="000000"/>
          <w:sz w:val="25"/>
          <w:szCs w:val="25"/>
        </w:rPr>
        <w:t>Подрядчиком</w:t>
      </w:r>
      <w:r w:rsidRPr="001F08C6">
        <w:rPr>
          <w:sz w:val="25"/>
          <w:szCs w:val="25"/>
        </w:rPr>
        <w:t xml:space="preserve"> обязательств (в том числе гарантийного обязательства), предусмотренных контрактом. Размер штрафа устанавливается контрактом в порядке, установленном постановлением Правительства Российской Федерации от 30.08.2017 № </w:t>
      </w:r>
      <w:r w:rsidRPr="001F08C6">
        <w:rPr>
          <w:sz w:val="25"/>
          <w:szCs w:val="25"/>
        </w:rPr>
        <w:lastRenderedPageBreak/>
        <w:t>1042</w:t>
      </w:r>
      <w:r w:rsidRPr="001F08C6">
        <w:rPr>
          <w:sz w:val="25"/>
          <w:szCs w:val="25"/>
          <w:vertAlign w:val="superscript"/>
        </w:rPr>
        <w:footnoteReference w:id="5"/>
      </w:r>
      <w:r w:rsidRPr="001F08C6">
        <w:rPr>
          <w:sz w:val="25"/>
          <w:szCs w:val="25"/>
        </w:rPr>
        <w:t>, за исключением случаев, если законодательством Российской Федерации установлен иной порядок начисления штрафов.</w:t>
      </w:r>
      <w:r w:rsidRPr="001F08C6">
        <w:rPr>
          <w:color w:val="000000"/>
          <w:sz w:val="25"/>
          <w:szCs w:val="25"/>
          <w:vertAlign w:val="superscript"/>
        </w:rPr>
        <w:t xml:space="preserve"> </w:t>
      </w:r>
      <w:r w:rsidRPr="001F08C6">
        <w:rPr>
          <w:color w:val="000000"/>
          <w:sz w:val="25"/>
          <w:szCs w:val="25"/>
          <w:vertAlign w:val="superscript"/>
        </w:rPr>
        <w:footnoteReference w:id="6"/>
      </w:r>
    </w:p>
    <w:p w14:paraId="05BB3FE7" w14:textId="77777777" w:rsidR="00CB2B30" w:rsidRPr="001F08C6" w:rsidRDefault="00CB2B30" w:rsidP="00CB2B30">
      <w:pPr>
        <w:autoSpaceDE w:val="0"/>
        <w:autoSpaceDN w:val="0"/>
        <w:adjustRightInd w:val="0"/>
        <w:ind w:firstLine="709"/>
        <w:rPr>
          <w:sz w:val="25"/>
          <w:szCs w:val="25"/>
        </w:rPr>
      </w:pPr>
      <w:r w:rsidRPr="001F08C6">
        <w:rPr>
          <w:sz w:val="25"/>
          <w:szCs w:val="25"/>
        </w:rPr>
        <w:t>6.3.2.</w:t>
      </w:r>
      <w:r w:rsidRPr="001F08C6">
        <w:rPr>
          <w:sz w:val="25"/>
          <w:szCs w:val="25"/>
        </w:rPr>
        <w:tab/>
        <w:t>Размер штрафа устанавливается в размере</w:t>
      </w:r>
      <w:r w:rsidRPr="001F08C6">
        <w:rPr>
          <w:color w:val="000000"/>
          <w:sz w:val="25"/>
          <w:szCs w:val="25"/>
          <w:vertAlign w:val="superscript"/>
        </w:rPr>
        <w:t xml:space="preserve"> </w:t>
      </w:r>
      <w:r w:rsidRPr="001F08C6">
        <w:rPr>
          <w:color w:val="000000"/>
          <w:sz w:val="25"/>
          <w:szCs w:val="25"/>
        </w:rPr>
        <w:t>_________</w:t>
      </w:r>
      <w:proofErr w:type="gramStart"/>
      <w:r w:rsidRPr="001F08C6">
        <w:rPr>
          <w:color w:val="000000"/>
          <w:sz w:val="25"/>
          <w:szCs w:val="25"/>
        </w:rPr>
        <w:t>_(</w:t>
      </w:r>
      <w:proofErr w:type="gramEnd"/>
      <w:r w:rsidRPr="001F08C6">
        <w:rPr>
          <w:color w:val="000000"/>
          <w:sz w:val="25"/>
          <w:szCs w:val="25"/>
        </w:rPr>
        <w:t xml:space="preserve">Сумма прописью) </w:t>
      </w:r>
      <w:proofErr w:type="spellStart"/>
      <w:r w:rsidRPr="001F08C6">
        <w:rPr>
          <w:color w:val="000000"/>
          <w:sz w:val="25"/>
          <w:szCs w:val="25"/>
        </w:rPr>
        <w:t>руб</w:t>
      </w:r>
      <w:proofErr w:type="spellEnd"/>
      <w:r w:rsidRPr="001F08C6">
        <w:rPr>
          <w:color w:val="000000"/>
          <w:sz w:val="25"/>
          <w:szCs w:val="25"/>
        </w:rPr>
        <w:t>.____коп.</w:t>
      </w:r>
      <w:r w:rsidRPr="001F08C6">
        <w:rPr>
          <w:color w:val="000000"/>
          <w:sz w:val="25"/>
          <w:szCs w:val="25"/>
          <w:vertAlign w:val="superscript"/>
        </w:rPr>
        <w:footnoteReference w:id="7"/>
      </w:r>
    </w:p>
    <w:p w14:paraId="7B8F3537" w14:textId="77777777" w:rsidR="00CB2B30" w:rsidRPr="001F08C6" w:rsidRDefault="00CB2B30" w:rsidP="00CB2B30">
      <w:pPr>
        <w:widowControl w:val="0"/>
        <w:ind w:firstLine="709"/>
        <w:rPr>
          <w:color w:val="000000"/>
          <w:sz w:val="25"/>
          <w:szCs w:val="25"/>
        </w:rPr>
      </w:pPr>
      <w:r w:rsidRPr="001F08C6">
        <w:rPr>
          <w:color w:val="000000"/>
          <w:sz w:val="25"/>
          <w:szCs w:val="25"/>
        </w:rPr>
        <w:t xml:space="preserve">6.3.3. Штрафы начисляются за каждый факт </w:t>
      </w:r>
      <w:r w:rsidRPr="001F08C6">
        <w:rPr>
          <w:sz w:val="25"/>
          <w:szCs w:val="25"/>
        </w:rPr>
        <w:t xml:space="preserve">неисполнения или ненадлежащего исполнения </w:t>
      </w:r>
      <w:r w:rsidR="00E82854" w:rsidRPr="001F08C6">
        <w:rPr>
          <w:color w:val="000000"/>
          <w:sz w:val="25"/>
          <w:szCs w:val="25"/>
        </w:rPr>
        <w:t>Подрядчиком</w:t>
      </w:r>
      <w:r w:rsidRPr="001F08C6">
        <w:rPr>
          <w:sz w:val="25"/>
          <w:szCs w:val="25"/>
        </w:rPr>
        <w:t xml:space="preserve"> обязательств предусмотренных Контрактом, заключенным по </w:t>
      </w:r>
      <w:r w:rsidRPr="001F08C6">
        <w:rPr>
          <w:sz w:val="25"/>
          <w:szCs w:val="25"/>
        </w:rPr>
        <w:lastRenderedPageBreak/>
        <w:t xml:space="preserve">результатам определения </w:t>
      </w:r>
      <w:r w:rsidR="00E82854" w:rsidRPr="001F08C6">
        <w:rPr>
          <w:color w:val="000000"/>
          <w:sz w:val="25"/>
          <w:szCs w:val="25"/>
        </w:rPr>
        <w:t>Поставщика</w:t>
      </w:r>
      <w:r w:rsidRPr="001F08C6">
        <w:rPr>
          <w:color w:val="000000"/>
          <w:sz w:val="25"/>
          <w:szCs w:val="25"/>
        </w:rPr>
        <w:t xml:space="preserve"> в </w:t>
      </w:r>
      <w:r w:rsidRPr="001F08C6">
        <w:rPr>
          <w:color w:val="000000" w:themeColor="text1"/>
          <w:sz w:val="25"/>
          <w:szCs w:val="25"/>
        </w:rPr>
        <w:t xml:space="preserve">соответствии с </w:t>
      </w:r>
      <w:hyperlink r:id="rId28" w:history="1">
        <w:r w:rsidRPr="001F08C6">
          <w:rPr>
            <w:color w:val="000000" w:themeColor="text1"/>
            <w:sz w:val="25"/>
            <w:szCs w:val="25"/>
          </w:rPr>
          <w:t>пунктом 1 части 1 статьи 30</w:t>
        </w:r>
      </w:hyperlink>
      <w:r w:rsidRPr="001F08C6">
        <w:rPr>
          <w:color w:val="000000"/>
          <w:sz w:val="25"/>
          <w:szCs w:val="25"/>
        </w:rPr>
        <w:t xml:space="preserve"> Закона </w:t>
      </w:r>
      <w:r w:rsidRPr="001F08C6">
        <w:rPr>
          <w:sz w:val="25"/>
          <w:szCs w:val="25"/>
        </w:rPr>
        <w:t>о контрактной системе</w:t>
      </w:r>
      <w:r w:rsidRPr="001F08C6">
        <w:rPr>
          <w:color w:val="000000"/>
          <w:sz w:val="25"/>
          <w:szCs w:val="25"/>
        </w:rPr>
        <w:t>, за исключением просрочки исполнения обязательств (в том числе гарантийного обязательства), предусмотренных</w:t>
      </w:r>
      <w:r w:rsidRPr="001F08C6">
        <w:rPr>
          <w:i/>
          <w:iCs/>
          <w:color w:val="000000"/>
          <w:sz w:val="25"/>
          <w:szCs w:val="25"/>
        </w:rPr>
        <w:t xml:space="preserve"> </w:t>
      </w:r>
      <w:r w:rsidRPr="001F08C6">
        <w:rPr>
          <w:color w:val="000000"/>
          <w:sz w:val="25"/>
          <w:szCs w:val="25"/>
        </w:rPr>
        <w:t xml:space="preserve">Контрактом, размер штрафа устанавливается в соответствии с Правилами, утвержденными постановлением № 1042, в размере 1 % от цены Контракта (этапа), но не более 5 тыс. рублей и не менее 1 тыс. рублей, что составляет </w:t>
      </w:r>
      <w:r w:rsidRPr="001F08C6">
        <w:rPr>
          <w:color w:val="000000"/>
          <w:sz w:val="25"/>
          <w:szCs w:val="25"/>
          <w:vertAlign w:val="superscript"/>
        </w:rPr>
        <w:footnoteReference w:id="8"/>
      </w:r>
      <w:r w:rsidRPr="001F08C6">
        <w:rPr>
          <w:color w:val="000000"/>
          <w:sz w:val="25"/>
          <w:szCs w:val="25"/>
        </w:rPr>
        <w:t xml:space="preserve">_____ (Сумма прописью) рублей __ копеек. </w:t>
      </w:r>
    </w:p>
    <w:p w14:paraId="3FF976F1" w14:textId="77777777" w:rsidR="00CB2B30" w:rsidRPr="001F08C6" w:rsidRDefault="00CB2B30" w:rsidP="00CB2B30">
      <w:pPr>
        <w:widowControl w:val="0"/>
        <w:ind w:firstLine="709"/>
        <w:rPr>
          <w:color w:val="000000"/>
          <w:sz w:val="25"/>
          <w:szCs w:val="25"/>
        </w:rPr>
      </w:pPr>
      <w:r w:rsidRPr="001F08C6">
        <w:rPr>
          <w:sz w:val="25"/>
          <w:szCs w:val="25"/>
        </w:rPr>
        <w:t xml:space="preserve">6.3.4. За каждый факт неисполнения или ненадлежащего </w:t>
      </w:r>
      <w:r w:rsidR="00E82854" w:rsidRPr="001F08C6">
        <w:rPr>
          <w:color w:val="000000"/>
          <w:sz w:val="25"/>
          <w:szCs w:val="25"/>
        </w:rPr>
        <w:t>Подрядчиком</w:t>
      </w:r>
      <w:r w:rsidRPr="001F08C6">
        <w:rPr>
          <w:sz w:val="25"/>
          <w:szCs w:val="25"/>
        </w:rPr>
        <w:t xml:space="preserve">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w:t>
      </w:r>
      <w:r w:rsidRPr="001F08C6">
        <w:rPr>
          <w:color w:val="000000"/>
          <w:sz w:val="25"/>
          <w:szCs w:val="25"/>
        </w:rPr>
        <w:t xml:space="preserve">), предложившим </w:t>
      </w:r>
      <w:r w:rsidRPr="001F08C6">
        <w:rPr>
          <w:sz w:val="25"/>
          <w:szCs w:val="25"/>
        </w:rPr>
        <w:t>наиболее высокую цену за право заключения Контракта, размер штрафа рассчитывается в порядке, установленном Правилами, утвержденными постановлением № 1042, за исключением просрочки исполнения обязательств (в том числе гарантийного обязательства), предусмотренных контрактом, и устанавливается в размере</w:t>
      </w:r>
      <w:r w:rsidRPr="001F08C6">
        <w:rPr>
          <w:sz w:val="25"/>
          <w:szCs w:val="25"/>
          <w:vertAlign w:val="superscript"/>
        </w:rPr>
        <w:footnoteReference w:id="9"/>
      </w:r>
      <w:r w:rsidRPr="001F08C6">
        <w:rPr>
          <w:sz w:val="25"/>
          <w:szCs w:val="25"/>
        </w:rPr>
        <w:t>_____ (Сумма прописью) рублей __ копеек.</w:t>
      </w:r>
    </w:p>
    <w:p w14:paraId="6054CE0C" w14:textId="77777777" w:rsidR="00CB2B30" w:rsidRPr="001F08C6" w:rsidRDefault="00CB2B30" w:rsidP="00CB2B30">
      <w:pPr>
        <w:widowControl w:val="0"/>
        <w:ind w:firstLine="709"/>
        <w:rPr>
          <w:color w:val="000000"/>
          <w:sz w:val="25"/>
          <w:szCs w:val="25"/>
        </w:rPr>
      </w:pPr>
      <w:r w:rsidRPr="001F08C6">
        <w:rPr>
          <w:color w:val="000000"/>
          <w:sz w:val="25"/>
          <w:szCs w:val="25"/>
        </w:rPr>
        <w:t>6.3.5.</w:t>
      </w:r>
      <w:r w:rsidRPr="001F08C6">
        <w:rPr>
          <w:color w:val="000000"/>
          <w:sz w:val="25"/>
          <w:szCs w:val="25"/>
        </w:rPr>
        <w:tab/>
        <w:t xml:space="preserve">За каждый факт неисполнения или ненадлежащего исполнения </w:t>
      </w:r>
      <w:r w:rsidR="00E82854" w:rsidRPr="001F08C6">
        <w:rPr>
          <w:color w:val="000000"/>
          <w:sz w:val="25"/>
          <w:szCs w:val="25"/>
        </w:rPr>
        <w:t>Подрядчиком</w:t>
      </w:r>
      <w:r w:rsidRPr="001F08C6">
        <w:rPr>
          <w:color w:val="000000"/>
          <w:sz w:val="25"/>
          <w:szCs w:val="25"/>
        </w:rPr>
        <w:t xml:space="preserve"> обязательства, предусмотренного Контрактом, которое не имеет стоимостного выражения </w:t>
      </w:r>
      <w:r w:rsidRPr="001F08C6">
        <w:rPr>
          <w:color w:val="000000"/>
          <w:sz w:val="25"/>
          <w:szCs w:val="25"/>
        </w:rPr>
        <w:br/>
        <w:t>(при наличии в Контракте таких обязательств), размер штрафа устанавливается в размере</w:t>
      </w:r>
      <w:r w:rsidRPr="001F08C6">
        <w:rPr>
          <w:color w:val="000000"/>
          <w:sz w:val="25"/>
          <w:szCs w:val="25"/>
          <w:vertAlign w:val="superscript"/>
        </w:rPr>
        <w:footnoteReference w:id="10"/>
      </w:r>
      <w:r w:rsidRPr="001F08C6">
        <w:rPr>
          <w:color w:val="000000"/>
          <w:sz w:val="25"/>
          <w:szCs w:val="25"/>
        </w:rPr>
        <w:t>______ (Сумма прописью) рублей __ копеек.</w:t>
      </w:r>
    </w:p>
    <w:p w14:paraId="30717BAD" w14:textId="77777777" w:rsidR="00CB2B30" w:rsidRPr="001F08C6" w:rsidRDefault="00CB2B30" w:rsidP="00CB2B30">
      <w:pPr>
        <w:autoSpaceDE w:val="0"/>
        <w:autoSpaceDN w:val="0"/>
        <w:adjustRightInd w:val="0"/>
        <w:ind w:firstLine="709"/>
        <w:rPr>
          <w:sz w:val="25"/>
          <w:szCs w:val="25"/>
        </w:rPr>
      </w:pPr>
      <w:r w:rsidRPr="001F08C6">
        <w:rPr>
          <w:color w:val="000000"/>
          <w:sz w:val="25"/>
          <w:szCs w:val="25"/>
        </w:rPr>
        <w:lastRenderedPageBreak/>
        <w:t xml:space="preserve">6.4. </w:t>
      </w:r>
      <w:r w:rsidRPr="001F08C6">
        <w:rPr>
          <w:sz w:val="25"/>
          <w:szCs w:val="25"/>
        </w:rPr>
        <w:t xml:space="preserve">В случае просрочки исполнения </w:t>
      </w:r>
      <w:r w:rsidR="00E82854" w:rsidRPr="001F08C6">
        <w:rPr>
          <w:sz w:val="25"/>
          <w:szCs w:val="25"/>
        </w:rPr>
        <w:t>Заказчиком</w:t>
      </w:r>
      <w:r w:rsidRPr="001F08C6">
        <w:rPr>
          <w:sz w:val="25"/>
          <w:szCs w:val="25"/>
        </w:rPr>
        <w:t xml:space="preserve"> обязательств, предусмотренных Контрактом, а также в иных случаях неисполнения или ненадлежащего исполнения </w:t>
      </w:r>
      <w:r w:rsidR="00E82854" w:rsidRPr="001F08C6">
        <w:rPr>
          <w:sz w:val="25"/>
          <w:szCs w:val="25"/>
        </w:rPr>
        <w:t>Заказчиком</w:t>
      </w:r>
      <w:r w:rsidRPr="001F08C6">
        <w:rPr>
          <w:sz w:val="25"/>
          <w:szCs w:val="25"/>
        </w:rPr>
        <w:t xml:space="preserve"> обязательств, предусмотренных Контрактом, </w:t>
      </w:r>
      <w:r w:rsidR="00E82854" w:rsidRPr="001F08C6">
        <w:rPr>
          <w:color w:val="000000"/>
          <w:sz w:val="25"/>
          <w:szCs w:val="25"/>
        </w:rPr>
        <w:t>Подрядчик</w:t>
      </w:r>
      <w:r w:rsidRPr="001F08C6">
        <w:rPr>
          <w:sz w:val="25"/>
          <w:szCs w:val="25"/>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0CA2631C" w14:textId="77777777" w:rsidR="00CB2B30" w:rsidRPr="001F08C6" w:rsidRDefault="00CB2B30" w:rsidP="00CB2B30">
      <w:pPr>
        <w:autoSpaceDE w:val="0"/>
        <w:autoSpaceDN w:val="0"/>
        <w:adjustRightInd w:val="0"/>
        <w:ind w:firstLine="709"/>
        <w:rPr>
          <w:sz w:val="25"/>
          <w:szCs w:val="25"/>
        </w:rPr>
      </w:pPr>
      <w:r w:rsidRPr="001F08C6">
        <w:rPr>
          <w:sz w:val="25"/>
          <w:szCs w:val="25"/>
        </w:rPr>
        <w:t xml:space="preserve">6.4.1 Штрафы начисляются за ненадлежащее исполнение </w:t>
      </w:r>
      <w:r w:rsidR="00E82854" w:rsidRPr="001F08C6">
        <w:rPr>
          <w:sz w:val="25"/>
          <w:szCs w:val="25"/>
        </w:rPr>
        <w:t>Заказчиком</w:t>
      </w:r>
      <w:r w:rsidRPr="001F08C6">
        <w:rPr>
          <w:sz w:val="25"/>
          <w:szCs w:val="25"/>
        </w:rPr>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29" w:history="1">
        <w:r w:rsidRPr="001F08C6">
          <w:rPr>
            <w:sz w:val="25"/>
            <w:szCs w:val="25"/>
          </w:rPr>
          <w:t>порядке</w:t>
        </w:r>
      </w:hyperlink>
      <w:r w:rsidRPr="001F08C6">
        <w:rPr>
          <w:sz w:val="25"/>
          <w:szCs w:val="25"/>
        </w:rPr>
        <w:t>, установленном Правилами, утвержденными постановлением № 1042</w:t>
      </w:r>
      <w:r w:rsidRPr="001F08C6">
        <w:rPr>
          <w:sz w:val="25"/>
          <w:szCs w:val="25"/>
          <w:vertAlign w:val="superscript"/>
        </w:rPr>
        <w:footnoteReference w:id="11"/>
      </w:r>
      <w:r w:rsidRPr="001F08C6">
        <w:rPr>
          <w:sz w:val="25"/>
          <w:szCs w:val="25"/>
        </w:rPr>
        <w:t xml:space="preserve"> и составляет________. (Сумма прописью) рублей </w:t>
      </w:r>
      <w:r w:rsidRPr="001F08C6">
        <w:rPr>
          <w:sz w:val="25"/>
          <w:szCs w:val="25"/>
          <w:u w:val="single"/>
        </w:rPr>
        <w:t xml:space="preserve">__ </w:t>
      </w:r>
      <w:r w:rsidRPr="001F08C6">
        <w:rPr>
          <w:sz w:val="25"/>
          <w:szCs w:val="25"/>
        </w:rPr>
        <w:t>копеек.</w:t>
      </w:r>
    </w:p>
    <w:p w14:paraId="4CC0D2AF" w14:textId="77777777" w:rsidR="00CB2B30" w:rsidRPr="001F08C6" w:rsidRDefault="00CB2B30" w:rsidP="00CB2B30">
      <w:pPr>
        <w:autoSpaceDE w:val="0"/>
        <w:autoSpaceDN w:val="0"/>
        <w:adjustRightInd w:val="0"/>
        <w:ind w:firstLine="709"/>
        <w:rPr>
          <w:color w:val="000000"/>
          <w:sz w:val="25"/>
          <w:szCs w:val="25"/>
        </w:rPr>
      </w:pPr>
      <w:r w:rsidRPr="001F08C6">
        <w:rPr>
          <w:sz w:val="25"/>
          <w:szCs w:val="25"/>
        </w:rPr>
        <w:t xml:space="preserve">6.5. В случае если в соответствии  с </w:t>
      </w:r>
      <w:hyperlink r:id="rId30" w:history="1">
        <w:r w:rsidRPr="001F08C6">
          <w:rPr>
            <w:sz w:val="25"/>
            <w:szCs w:val="25"/>
          </w:rPr>
          <w:t>частью 6  статьи 30</w:t>
        </w:r>
      </w:hyperlink>
      <w:r w:rsidRPr="001F08C6">
        <w:rPr>
          <w:sz w:val="25"/>
          <w:szCs w:val="25"/>
        </w:rPr>
        <w:t xml:space="preserve"> Закона о контрактной системе Контрактом предусмотрено условие о гражданско-правовой ответственности </w:t>
      </w:r>
      <w:r w:rsidR="00E82854" w:rsidRPr="001F08C6">
        <w:rPr>
          <w:color w:val="000000"/>
          <w:sz w:val="25"/>
          <w:szCs w:val="25"/>
        </w:rPr>
        <w:t>Подрядчика</w:t>
      </w:r>
      <w:r w:rsidRPr="001F08C6">
        <w:rPr>
          <w:sz w:val="25"/>
          <w:szCs w:val="25"/>
        </w:rPr>
        <w:br/>
      </w:r>
      <w:r w:rsidRPr="001F08C6">
        <w:rPr>
          <w:color w:val="000000"/>
          <w:sz w:val="25"/>
          <w:szCs w:val="25"/>
        </w:rPr>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w:t>
      </w:r>
      <w:r w:rsidRPr="001F08C6">
        <w:rPr>
          <w:color w:val="000000"/>
          <w:sz w:val="25"/>
          <w:szCs w:val="25"/>
        </w:rPr>
        <w:br/>
        <w:t>в размере 5 % объема такого привлечения, установленного Контрактом.</w:t>
      </w:r>
    </w:p>
    <w:p w14:paraId="1C5F4F2E" w14:textId="77777777" w:rsidR="00CB2B30" w:rsidRPr="001F08C6" w:rsidRDefault="00CB2B30" w:rsidP="00CB2B30">
      <w:pPr>
        <w:widowControl w:val="0"/>
        <w:ind w:firstLine="709"/>
        <w:rPr>
          <w:color w:val="000000"/>
          <w:sz w:val="25"/>
          <w:szCs w:val="25"/>
        </w:rPr>
      </w:pPr>
      <w:r w:rsidRPr="001F08C6">
        <w:rPr>
          <w:color w:val="000000"/>
          <w:sz w:val="25"/>
          <w:szCs w:val="25"/>
        </w:rPr>
        <w:t xml:space="preserve">6.6. Уплата штрафа, пени не освобождает Стороны от выполнения обязательств </w:t>
      </w:r>
      <w:r w:rsidRPr="001F08C6">
        <w:rPr>
          <w:color w:val="000000"/>
          <w:sz w:val="25"/>
          <w:szCs w:val="25"/>
        </w:rPr>
        <w:br/>
        <w:t>по Контракту.</w:t>
      </w:r>
    </w:p>
    <w:p w14:paraId="0F6D55C1" w14:textId="2AA2E3EA" w:rsidR="00CB2B30" w:rsidRPr="001F08C6" w:rsidRDefault="00CB2B30" w:rsidP="00CB2B30">
      <w:pPr>
        <w:widowControl w:val="0"/>
        <w:ind w:firstLine="709"/>
        <w:rPr>
          <w:color w:val="000000"/>
          <w:sz w:val="25"/>
          <w:szCs w:val="25"/>
        </w:rPr>
      </w:pPr>
      <w:r w:rsidRPr="001F08C6">
        <w:rPr>
          <w:color w:val="000000"/>
          <w:sz w:val="25"/>
          <w:szCs w:val="25"/>
        </w:rPr>
        <w:t xml:space="preserve">6.7. Требование об уплате неустойки к </w:t>
      </w:r>
      <w:r w:rsidR="00E82854" w:rsidRPr="001F08C6">
        <w:rPr>
          <w:color w:val="000000"/>
          <w:sz w:val="25"/>
          <w:szCs w:val="25"/>
        </w:rPr>
        <w:t>З</w:t>
      </w:r>
      <w:r w:rsidR="00A92909" w:rsidRPr="001F08C6">
        <w:rPr>
          <w:color w:val="000000"/>
          <w:sz w:val="25"/>
          <w:szCs w:val="25"/>
        </w:rPr>
        <w:t>аказчик</w:t>
      </w:r>
      <w:r w:rsidRPr="001F08C6">
        <w:rPr>
          <w:color w:val="000000"/>
          <w:sz w:val="25"/>
          <w:szCs w:val="25"/>
        </w:rPr>
        <w:t xml:space="preserve">у возможно в следующих случаях: </w:t>
      </w:r>
    </w:p>
    <w:p w14:paraId="707F8FDF" w14:textId="77777777" w:rsidR="00CB2B30" w:rsidRPr="001F08C6" w:rsidRDefault="00CB2B30" w:rsidP="00CB2B30">
      <w:pPr>
        <w:widowControl w:val="0"/>
        <w:ind w:firstLine="709"/>
        <w:rPr>
          <w:color w:val="000000"/>
          <w:sz w:val="25"/>
          <w:szCs w:val="25"/>
        </w:rPr>
      </w:pPr>
      <w:r w:rsidRPr="001F08C6">
        <w:rPr>
          <w:color w:val="000000"/>
          <w:sz w:val="25"/>
          <w:szCs w:val="25"/>
        </w:rPr>
        <w:t xml:space="preserve">6.7.1. Необоснованный неоднократный (от двух и более раз) отказ от исполнения обязательств по Контракту. </w:t>
      </w:r>
    </w:p>
    <w:p w14:paraId="68BF5825" w14:textId="77777777" w:rsidR="00CB2B30" w:rsidRPr="001F08C6" w:rsidRDefault="00CB2B30" w:rsidP="00CB2B30">
      <w:pPr>
        <w:ind w:firstLine="709"/>
        <w:rPr>
          <w:color w:val="000000"/>
          <w:sz w:val="25"/>
          <w:szCs w:val="25"/>
        </w:rPr>
      </w:pPr>
      <w:r w:rsidRPr="001F08C6">
        <w:rPr>
          <w:color w:val="000000"/>
          <w:sz w:val="25"/>
          <w:szCs w:val="25"/>
        </w:rPr>
        <w:t xml:space="preserve">6.7.2. </w:t>
      </w:r>
      <w:proofErr w:type="spellStart"/>
      <w:r w:rsidRPr="001F08C6">
        <w:rPr>
          <w:color w:val="000000"/>
          <w:sz w:val="25"/>
          <w:szCs w:val="25"/>
        </w:rPr>
        <w:t>Непредоставление</w:t>
      </w:r>
      <w:proofErr w:type="spellEnd"/>
      <w:r w:rsidRPr="001F08C6">
        <w:rPr>
          <w:color w:val="000000"/>
          <w:sz w:val="25"/>
          <w:szCs w:val="25"/>
        </w:rPr>
        <w:t xml:space="preserve"> материала, оборудования, технической документации </w:t>
      </w:r>
      <w:r w:rsidRPr="001F08C6">
        <w:rPr>
          <w:color w:val="000000"/>
          <w:sz w:val="25"/>
          <w:szCs w:val="25"/>
        </w:rPr>
        <w:br/>
        <w:t>или подлежащей переработке (обработке) вещи, которое препятствует исполнению Контракта.</w:t>
      </w:r>
    </w:p>
    <w:p w14:paraId="0FA56048" w14:textId="052BA15F" w:rsidR="00CB2B30" w:rsidRPr="001F08C6" w:rsidRDefault="00CB2B30" w:rsidP="00CB2B30">
      <w:pPr>
        <w:ind w:firstLine="709"/>
        <w:rPr>
          <w:color w:val="000000"/>
          <w:sz w:val="25"/>
          <w:szCs w:val="25"/>
        </w:rPr>
      </w:pPr>
      <w:r w:rsidRPr="001F08C6">
        <w:rPr>
          <w:color w:val="000000"/>
          <w:sz w:val="25"/>
          <w:szCs w:val="25"/>
        </w:rPr>
        <w:t xml:space="preserve">6.7.3. Несвоевременная оплата </w:t>
      </w:r>
      <w:r w:rsidR="00584DFD" w:rsidRPr="001F08C6">
        <w:rPr>
          <w:color w:val="000000"/>
          <w:sz w:val="25"/>
          <w:szCs w:val="25"/>
        </w:rPr>
        <w:t>выполненных Работ</w:t>
      </w:r>
      <w:r w:rsidRPr="001F08C6">
        <w:rPr>
          <w:color w:val="000000"/>
          <w:sz w:val="25"/>
          <w:szCs w:val="25"/>
        </w:rPr>
        <w:t xml:space="preserve"> в сроки, превышающие установленные Контрактом.</w:t>
      </w:r>
    </w:p>
    <w:p w14:paraId="566B5FA7" w14:textId="77777777" w:rsidR="00CB2B30" w:rsidRPr="001F08C6" w:rsidRDefault="00CB2B30" w:rsidP="00CB2B30">
      <w:pPr>
        <w:autoSpaceDE w:val="0"/>
        <w:autoSpaceDN w:val="0"/>
        <w:adjustRightInd w:val="0"/>
        <w:ind w:firstLine="709"/>
        <w:rPr>
          <w:color w:val="000000"/>
          <w:sz w:val="25"/>
          <w:szCs w:val="25"/>
        </w:rPr>
      </w:pPr>
      <w:r w:rsidRPr="001F08C6">
        <w:rPr>
          <w:color w:val="000000"/>
          <w:sz w:val="25"/>
          <w:szCs w:val="25"/>
        </w:rPr>
        <w:lastRenderedPageBreak/>
        <w:t xml:space="preserve">6.8. Общая сумма штрафов за неисполнение или ненадлежащее исполнение </w:t>
      </w:r>
      <w:r w:rsidR="00E82854" w:rsidRPr="001F08C6">
        <w:rPr>
          <w:color w:val="000000"/>
          <w:sz w:val="25"/>
          <w:szCs w:val="25"/>
        </w:rPr>
        <w:t>Подрядчиком</w:t>
      </w:r>
      <w:r w:rsidRPr="001F08C6">
        <w:rPr>
          <w:color w:val="000000"/>
          <w:sz w:val="25"/>
          <w:szCs w:val="25"/>
        </w:rPr>
        <w:t xml:space="preserve"> обязательств, предусмотренных Контрактом, не может превышать цену Контракта.</w:t>
      </w:r>
    </w:p>
    <w:p w14:paraId="70417E07" w14:textId="77777777" w:rsidR="00CB2B30" w:rsidRPr="001F08C6" w:rsidRDefault="00CB2B30" w:rsidP="00CB2B30">
      <w:pPr>
        <w:widowControl w:val="0"/>
        <w:ind w:firstLine="709"/>
        <w:rPr>
          <w:color w:val="000000"/>
          <w:sz w:val="25"/>
          <w:szCs w:val="25"/>
        </w:rPr>
      </w:pPr>
      <w:r w:rsidRPr="001F08C6">
        <w:rPr>
          <w:color w:val="000000"/>
          <w:sz w:val="25"/>
          <w:szCs w:val="25"/>
        </w:rPr>
        <w:t xml:space="preserve">6.9. Общая сумма начисленных штрафов за неисполнение или ненадлежащее исполнение </w:t>
      </w:r>
      <w:r w:rsidR="00E82854" w:rsidRPr="001F08C6">
        <w:rPr>
          <w:color w:val="000000"/>
          <w:sz w:val="25"/>
          <w:szCs w:val="25"/>
        </w:rPr>
        <w:t>Заказчиком</w:t>
      </w:r>
      <w:r w:rsidRPr="001F08C6">
        <w:rPr>
          <w:color w:val="000000"/>
          <w:sz w:val="25"/>
          <w:szCs w:val="25"/>
        </w:rPr>
        <w:t xml:space="preserve"> обязательств, предусмотренных Контрактом, не может превышать цену Контракта.</w:t>
      </w:r>
    </w:p>
    <w:p w14:paraId="1B8CD61F" w14:textId="77777777" w:rsidR="00CB2B30" w:rsidRPr="001F08C6" w:rsidRDefault="00CB2B30" w:rsidP="00CB2B30">
      <w:pPr>
        <w:autoSpaceDE w:val="0"/>
        <w:autoSpaceDN w:val="0"/>
        <w:adjustRightInd w:val="0"/>
        <w:ind w:firstLine="709"/>
        <w:rPr>
          <w:sz w:val="25"/>
          <w:szCs w:val="25"/>
        </w:rPr>
      </w:pPr>
      <w:r w:rsidRPr="001F08C6">
        <w:rPr>
          <w:sz w:val="25"/>
          <w:szCs w:val="25"/>
        </w:rPr>
        <w:t>6.10 Стороны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04FF153E" w14:textId="75DA797F" w:rsidR="00CB2B30" w:rsidRPr="001F08C6" w:rsidRDefault="00CB2B30" w:rsidP="00CB2B30">
      <w:pPr>
        <w:autoSpaceDE w:val="0"/>
        <w:autoSpaceDN w:val="0"/>
        <w:adjustRightInd w:val="0"/>
        <w:ind w:firstLine="709"/>
        <w:rPr>
          <w:sz w:val="25"/>
          <w:szCs w:val="25"/>
        </w:rPr>
      </w:pPr>
      <w:r w:rsidRPr="001F08C6">
        <w:rPr>
          <w:sz w:val="25"/>
          <w:szCs w:val="25"/>
        </w:rPr>
        <w:t>6.11.</w:t>
      </w:r>
      <w:r w:rsidRPr="001F08C6">
        <w:rPr>
          <w:sz w:val="25"/>
          <w:szCs w:val="25"/>
        </w:rPr>
        <w:tab/>
        <w:t xml:space="preserve">В случае установления уполномоченными контрольными органами фактов </w:t>
      </w:r>
      <w:r w:rsidR="00584DFD" w:rsidRPr="001F08C6">
        <w:rPr>
          <w:sz w:val="25"/>
          <w:szCs w:val="25"/>
        </w:rPr>
        <w:t>выполнения Работ</w:t>
      </w:r>
      <w:r w:rsidRPr="001F08C6">
        <w:rPr>
          <w:sz w:val="25"/>
          <w:szCs w:val="25"/>
        </w:rPr>
        <w:t xml:space="preserve"> не в полном объеме и/или завышения их стоимости </w:t>
      </w:r>
      <w:r w:rsidR="00E82854" w:rsidRPr="001F08C6">
        <w:rPr>
          <w:color w:val="000000"/>
          <w:sz w:val="25"/>
          <w:szCs w:val="25"/>
        </w:rPr>
        <w:t>Подрядчик</w:t>
      </w:r>
      <w:r w:rsidRPr="001F08C6">
        <w:rPr>
          <w:color w:val="000000"/>
          <w:sz w:val="25"/>
          <w:szCs w:val="25"/>
        </w:rPr>
        <w:t xml:space="preserve"> </w:t>
      </w:r>
      <w:r w:rsidRPr="001F08C6">
        <w:rPr>
          <w:sz w:val="25"/>
          <w:szCs w:val="25"/>
        </w:rPr>
        <w:t xml:space="preserve">осуществляет возврат </w:t>
      </w:r>
      <w:r w:rsidR="00E82854" w:rsidRPr="001F08C6">
        <w:rPr>
          <w:sz w:val="25"/>
          <w:szCs w:val="25"/>
        </w:rPr>
        <w:t>Заказчику</w:t>
      </w:r>
      <w:r w:rsidRPr="001F08C6">
        <w:rPr>
          <w:sz w:val="25"/>
          <w:szCs w:val="25"/>
        </w:rPr>
        <w:t xml:space="preserve"> излишне уплаченных денежных средств.</w:t>
      </w:r>
    </w:p>
    <w:p w14:paraId="48DEA4EB" w14:textId="77777777" w:rsidR="00CB2B30" w:rsidRPr="001F08C6" w:rsidRDefault="00CB2B30" w:rsidP="00CB2B30">
      <w:pPr>
        <w:autoSpaceDE w:val="0"/>
        <w:autoSpaceDN w:val="0"/>
        <w:adjustRightInd w:val="0"/>
        <w:ind w:firstLine="709"/>
        <w:rPr>
          <w:sz w:val="25"/>
          <w:szCs w:val="25"/>
        </w:rPr>
      </w:pPr>
      <w:r w:rsidRPr="001F08C6">
        <w:rPr>
          <w:sz w:val="25"/>
          <w:szCs w:val="25"/>
        </w:rPr>
        <w:t>6.12.</w:t>
      </w:r>
      <w:r w:rsidRPr="001F08C6">
        <w:rPr>
          <w:sz w:val="25"/>
          <w:szCs w:val="25"/>
        </w:rPr>
        <w:tab/>
        <w:t xml:space="preserve"> В качестве подтверждения фактов неисполнения и (или) ненадлежащего исполнения обязательств </w:t>
      </w:r>
      <w:r w:rsidR="00E82854" w:rsidRPr="001F08C6">
        <w:rPr>
          <w:sz w:val="25"/>
          <w:szCs w:val="25"/>
        </w:rPr>
        <w:t>Заказчик</w:t>
      </w:r>
      <w:r w:rsidRPr="001F08C6">
        <w:rPr>
          <w:sz w:val="25"/>
          <w:szCs w:val="25"/>
        </w:rPr>
        <w:t xml:space="preserve"> может предъявлять фото-и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14:paraId="74026AC3" w14:textId="18BA985A" w:rsidR="0026138A" w:rsidRPr="001E629E" w:rsidRDefault="0026138A" w:rsidP="001E629E">
      <w:pPr>
        <w:pStyle w:val="affffffa"/>
        <w:widowControl w:val="0"/>
        <w:suppressLineNumbers/>
        <w:suppressAutoHyphens/>
        <w:spacing w:before="0" w:after="0" w:line="240" w:lineRule="auto"/>
        <w:ind w:left="0" w:firstLine="709"/>
        <w:rPr>
          <w:color w:val="000000"/>
          <w:sz w:val="25"/>
          <w:szCs w:val="25"/>
        </w:rPr>
      </w:pPr>
    </w:p>
    <w:p w14:paraId="1BC6B101" w14:textId="77777777" w:rsidR="0026138A" w:rsidRPr="001E629E" w:rsidRDefault="0026138A" w:rsidP="001E629E">
      <w:pPr>
        <w:widowControl w:val="0"/>
        <w:suppressLineNumbers/>
        <w:tabs>
          <w:tab w:val="left" w:pos="708"/>
        </w:tabs>
        <w:suppressAutoHyphens/>
        <w:spacing w:before="0" w:after="0" w:line="264" w:lineRule="auto"/>
        <w:jc w:val="center"/>
        <w:rPr>
          <w:b/>
          <w:sz w:val="25"/>
          <w:szCs w:val="25"/>
        </w:rPr>
      </w:pPr>
      <w:r w:rsidRPr="001E629E">
        <w:rPr>
          <w:b/>
          <w:sz w:val="25"/>
          <w:szCs w:val="25"/>
        </w:rPr>
        <w:t>7. КОНФИДЕНЦИАЛЬНОСТЬ</w:t>
      </w:r>
    </w:p>
    <w:p w14:paraId="30813813" w14:textId="77777777" w:rsidR="0026138A" w:rsidRPr="001E629E" w:rsidRDefault="0026138A" w:rsidP="001E629E">
      <w:pPr>
        <w:pStyle w:val="ConsPlusNormal"/>
        <w:suppressLineNumbers/>
        <w:ind w:firstLine="709"/>
        <w:jc w:val="both"/>
        <w:rPr>
          <w:rFonts w:ascii="Times New Roman" w:hAnsi="Times New Roman" w:cs="Times New Roman"/>
          <w:sz w:val="25"/>
          <w:szCs w:val="25"/>
        </w:rPr>
      </w:pPr>
      <w:r w:rsidRPr="001E629E">
        <w:rPr>
          <w:rFonts w:ascii="Times New Roman" w:hAnsi="Times New Roman" w:cs="Times New Roman"/>
          <w:sz w:val="25"/>
          <w:szCs w:val="25"/>
        </w:rPr>
        <w:t>7.1. В течение всего срока действия Контракта и после его окончания, Стороны гарантируют обеспечение конфиденциальности сведений (информации), связанных с Контрактом и его исполнением.</w:t>
      </w:r>
    </w:p>
    <w:p w14:paraId="6850FA08" w14:textId="77777777" w:rsidR="0026138A" w:rsidRPr="001E629E" w:rsidRDefault="0026138A" w:rsidP="001E629E">
      <w:pPr>
        <w:pStyle w:val="ConsPlusNormal"/>
        <w:suppressLineNumbers/>
        <w:ind w:firstLine="709"/>
        <w:jc w:val="both"/>
        <w:rPr>
          <w:rFonts w:ascii="Times New Roman" w:hAnsi="Times New Roman" w:cs="Times New Roman"/>
          <w:sz w:val="25"/>
          <w:szCs w:val="25"/>
        </w:rPr>
      </w:pPr>
      <w:r w:rsidRPr="001E629E">
        <w:rPr>
          <w:rFonts w:ascii="Times New Roman" w:hAnsi="Times New Roman" w:cs="Times New Roman"/>
          <w:sz w:val="25"/>
          <w:szCs w:val="25"/>
        </w:rPr>
        <w:t>7.2. Стороны обязуются не разглашать, не передавать и/или не предоставлять еще каким-либо способом указанные в пункте 7.1.</w:t>
      </w:r>
      <w:r w:rsidR="000A263E">
        <w:rPr>
          <w:rFonts w:ascii="Times New Roman" w:hAnsi="Times New Roman" w:cs="Times New Roman"/>
          <w:sz w:val="25"/>
          <w:szCs w:val="25"/>
        </w:rPr>
        <w:t xml:space="preserve"> </w:t>
      </w:r>
      <w:r w:rsidRPr="001E629E">
        <w:rPr>
          <w:rFonts w:ascii="Times New Roman" w:hAnsi="Times New Roman" w:cs="Times New Roman"/>
          <w:sz w:val="25"/>
          <w:szCs w:val="25"/>
        </w:rPr>
        <w:t>Контракта сведения (информацию) третьим лицам без письменного согласия соответствующей Стороны, за исключением случаев, когда разглашение (передача, предоставление) сведений (информации) предусмотрено действующим законодательством Российской Федерации.</w:t>
      </w:r>
    </w:p>
    <w:p w14:paraId="0594E98A" w14:textId="77777777" w:rsidR="0026138A" w:rsidRDefault="0026138A" w:rsidP="001E629E">
      <w:pPr>
        <w:pStyle w:val="ConsPlusNormal"/>
        <w:suppressLineNumbers/>
        <w:ind w:firstLine="709"/>
        <w:jc w:val="both"/>
        <w:rPr>
          <w:rFonts w:ascii="Times New Roman" w:hAnsi="Times New Roman" w:cs="Times New Roman"/>
          <w:sz w:val="25"/>
          <w:szCs w:val="25"/>
        </w:rPr>
      </w:pPr>
      <w:r w:rsidRPr="001E629E">
        <w:rPr>
          <w:rFonts w:ascii="Times New Roman" w:hAnsi="Times New Roman" w:cs="Times New Roman"/>
          <w:sz w:val="25"/>
          <w:szCs w:val="25"/>
        </w:rPr>
        <w:t xml:space="preserve">7.3. Подрядчик обязуется возместить Заказчику в полном объеме все убытки, причиненные последнему разглашением его конфиденциальной информации в нарушение </w:t>
      </w:r>
      <w:proofErr w:type="spellStart"/>
      <w:r w:rsidRPr="001E629E">
        <w:rPr>
          <w:rFonts w:ascii="Times New Roman" w:hAnsi="Times New Roman" w:cs="Times New Roman"/>
          <w:sz w:val="25"/>
          <w:szCs w:val="25"/>
        </w:rPr>
        <w:t>п.п</w:t>
      </w:r>
      <w:proofErr w:type="spellEnd"/>
      <w:r w:rsidRPr="001E629E">
        <w:rPr>
          <w:rFonts w:ascii="Times New Roman" w:hAnsi="Times New Roman" w:cs="Times New Roman"/>
          <w:sz w:val="25"/>
          <w:szCs w:val="25"/>
        </w:rPr>
        <w:t>. 7.1. и 7.2. Контракта.</w:t>
      </w:r>
    </w:p>
    <w:p w14:paraId="3CD00470" w14:textId="77777777" w:rsidR="000A263E" w:rsidRPr="001E629E" w:rsidRDefault="000A263E" w:rsidP="001E629E">
      <w:pPr>
        <w:pStyle w:val="ConsPlusNormal"/>
        <w:suppressLineNumbers/>
        <w:ind w:firstLine="709"/>
        <w:jc w:val="both"/>
        <w:rPr>
          <w:rFonts w:ascii="Times New Roman" w:hAnsi="Times New Roman" w:cs="Times New Roman"/>
          <w:sz w:val="25"/>
          <w:szCs w:val="25"/>
        </w:rPr>
      </w:pPr>
    </w:p>
    <w:p w14:paraId="13470419" w14:textId="77777777" w:rsidR="00ED283F" w:rsidRPr="001E629E" w:rsidRDefault="00ED283F" w:rsidP="00C362AC">
      <w:pPr>
        <w:pStyle w:val="affffffa"/>
        <w:widowControl w:val="0"/>
        <w:numPr>
          <w:ilvl w:val="0"/>
          <w:numId w:val="222"/>
        </w:numPr>
        <w:suppressLineNumbers/>
        <w:suppressAutoHyphens/>
        <w:spacing w:before="0" w:after="0" w:line="240" w:lineRule="auto"/>
        <w:ind w:left="0" w:firstLine="0"/>
        <w:contextualSpacing w:val="0"/>
        <w:jc w:val="center"/>
        <w:rPr>
          <w:b/>
          <w:bCs/>
          <w:color w:val="000000"/>
          <w:sz w:val="25"/>
          <w:szCs w:val="25"/>
        </w:rPr>
      </w:pPr>
      <w:r w:rsidRPr="001E629E">
        <w:rPr>
          <w:b/>
          <w:caps/>
          <w:color w:val="000000"/>
          <w:sz w:val="25"/>
          <w:szCs w:val="25"/>
        </w:rPr>
        <w:t>ГАРАНТИЙНЫЕ ОБЯЗАТЕЛЬСТВА</w:t>
      </w:r>
    </w:p>
    <w:p w14:paraId="2674EA88" w14:textId="77777777" w:rsidR="00ED283F" w:rsidRPr="001E629E" w:rsidRDefault="00ED283F" w:rsidP="000A263E">
      <w:pPr>
        <w:widowControl w:val="0"/>
        <w:suppressLineNumbers/>
        <w:suppressAutoHyphens/>
        <w:spacing w:before="0" w:after="0" w:line="240" w:lineRule="auto"/>
        <w:ind w:firstLine="567"/>
        <w:rPr>
          <w:sz w:val="25"/>
          <w:szCs w:val="25"/>
        </w:rPr>
      </w:pPr>
      <w:r w:rsidRPr="001E629E">
        <w:rPr>
          <w:color w:val="000000"/>
          <w:sz w:val="25"/>
          <w:szCs w:val="25"/>
        </w:rPr>
        <w:t xml:space="preserve">8.1. Заказчиком устанавливаются требования к гарантии качества </w:t>
      </w:r>
      <w:r w:rsidR="004756C6">
        <w:rPr>
          <w:color w:val="000000"/>
          <w:sz w:val="25"/>
          <w:szCs w:val="25"/>
        </w:rPr>
        <w:t>результата выполненных Работ</w:t>
      </w:r>
      <w:r w:rsidRPr="001E629E">
        <w:rPr>
          <w:color w:val="000000"/>
          <w:sz w:val="25"/>
          <w:szCs w:val="25"/>
        </w:rPr>
        <w:t>,</w:t>
      </w:r>
      <w:r w:rsidRPr="001E629E">
        <w:rPr>
          <w:color w:val="FF0000"/>
          <w:sz w:val="25"/>
          <w:szCs w:val="25"/>
        </w:rPr>
        <w:t xml:space="preserve"> </w:t>
      </w:r>
      <w:r w:rsidRPr="001E629E">
        <w:rPr>
          <w:sz w:val="25"/>
          <w:szCs w:val="25"/>
        </w:rPr>
        <w:t xml:space="preserve">а также требования к гарантийному сроку и (или) объему предоставления гарантий их качества (далее </w:t>
      </w:r>
      <w:r w:rsidRPr="00C2124D">
        <w:rPr>
          <w:sz w:val="25"/>
          <w:szCs w:val="25"/>
        </w:rPr>
        <w:t>–</w:t>
      </w:r>
      <w:r w:rsidRPr="001E629E">
        <w:rPr>
          <w:sz w:val="25"/>
          <w:szCs w:val="25"/>
        </w:rPr>
        <w:t xml:space="preserve"> гарантийные обязательства) в соответствии с настоящим разделом.</w:t>
      </w:r>
    </w:p>
    <w:p w14:paraId="6E5626C4" w14:textId="77777777" w:rsidR="00ED283F" w:rsidRPr="001E629E" w:rsidRDefault="003309B6" w:rsidP="0003166D">
      <w:pPr>
        <w:widowControl w:val="0"/>
        <w:suppressLineNumbers/>
        <w:suppressAutoHyphens/>
        <w:spacing w:before="0" w:after="0" w:line="240" w:lineRule="auto"/>
        <w:ind w:firstLine="567"/>
        <w:rPr>
          <w:color w:val="000000"/>
          <w:sz w:val="25"/>
          <w:szCs w:val="25"/>
        </w:rPr>
      </w:pPr>
      <w:r w:rsidRPr="001E629E">
        <w:rPr>
          <w:sz w:val="25"/>
          <w:szCs w:val="25"/>
        </w:rPr>
        <w:t>Подрядчик</w:t>
      </w:r>
      <w:r w:rsidR="00ED283F" w:rsidRPr="001E629E">
        <w:rPr>
          <w:sz w:val="25"/>
          <w:szCs w:val="25"/>
        </w:rPr>
        <w:t xml:space="preserve"> гарантирует </w:t>
      </w:r>
      <w:r w:rsidR="00ED283F" w:rsidRPr="001E629E">
        <w:rPr>
          <w:color w:val="000000"/>
          <w:sz w:val="25"/>
          <w:szCs w:val="25"/>
        </w:rPr>
        <w:t xml:space="preserve">качество </w:t>
      </w:r>
      <w:r w:rsidR="004756C6">
        <w:rPr>
          <w:color w:val="000000"/>
          <w:sz w:val="25"/>
          <w:szCs w:val="25"/>
        </w:rPr>
        <w:t>выполненных Работ</w:t>
      </w:r>
      <w:r w:rsidR="00ED283F" w:rsidRPr="001E629E">
        <w:rPr>
          <w:color w:val="000000"/>
          <w:sz w:val="25"/>
          <w:szCs w:val="25"/>
        </w:rPr>
        <w:t xml:space="preserve"> в соответствии с требованиями, указанными в Контракте.</w:t>
      </w:r>
    </w:p>
    <w:p w14:paraId="7A1A125A" w14:textId="38CABA09" w:rsidR="00ED283F" w:rsidRPr="001E629E" w:rsidRDefault="00ED283F" w:rsidP="0003166D">
      <w:pPr>
        <w:widowControl w:val="0"/>
        <w:suppressLineNumbers/>
        <w:suppressAutoHyphens/>
        <w:spacing w:before="0" w:after="0" w:line="240" w:lineRule="auto"/>
        <w:ind w:firstLine="567"/>
        <w:rPr>
          <w:color w:val="000000"/>
          <w:sz w:val="25"/>
          <w:szCs w:val="25"/>
        </w:rPr>
      </w:pPr>
      <w:r w:rsidRPr="001E629E">
        <w:rPr>
          <w:color w:val="000000"/>
          <w:sz w:val="25"/>
          <w:szCs w:val="25"/>
        </w:rPr>
        <w:t xml:space="preserve">8.2. </w:t>
      </w:r>
      <w:r w:rsidR="003309B6" w:rsidRPr="001E629E">
        <w:rPr>
          <w:sz w:val="25"/>
          <w:szCs w:val="25"/>
        </w:rPr>
        <w:t>Подрядчик</w:t>
      </w:r>
      <w:r w:rsidRPr="001E629E">
        <w:rPr>
          <w:color w:val="000000"/>
          <w:sz w:val="25"/>
          <w:szCs w:val="25"/>
        </w:rPr>
        <w:t xml:space="preserve"> обязан предоставить гарантии качества на </w:t>
      </w:r>
      <w:r w:rsidR="004756C6">
        <w:rPr>
          <w:color w:val="000000"/>
          <w:sz w:val="25"/>
          <w:szCs w:val="25"/>
        </w:rPr>
        <w:t>результаты выполненных Работ</w:t>
      </w:r>
      <w:r w:rsidRPr="001E629E">
        <w:rPr>
          <w:color w:val="000000"/>
          <w:sz w:val="25"/>
          <w:szCs w:val="25"/>
        </w:rPr>
        <w:t xml:space="preserve"> в течение 12 месяцев со дня подписания Сторонами </w:t>
      </w:r>
      <w:r w:rsidR="008D3274">
        <w:rPr>
          <w:color w:val="000000"/>
          <w:sz w:val="25"/>
          <w:szCs w:val="25"/>
        </w:rPr>
        <w:t xml:space="preserve">итогового </w:t>
      </w:r>
      <w:r w:rsidRPr="001E629E">
        <w:rPr>
          <w:color w:val="000000"/>
          <w:sz w:val="25"/>
          <w:szCs w:val="25"/>
        </w:rPr>
        <w:t xml:space="preserve">Акта сдачи-приемки </w:t>
      </w:r>
      <w:r w:rsidR="004756C6">
        <w:rPr>
          <w:color w:val="000000"/>
          <w:sz w:val="25"/>
          <w:szCs w:val="25"/>
        </w:rPr>
        <w:t>выполненных работ</w:t>
      </w:r>
      <w:r w:rsidRPr="001E629E">
        <w:rPr>
          <w:color w:val="000000"/>
          <w:sz w:val="25"/>
          <w:szCs w:val="25"/>
        </w:rPr>
        <w:t>.</w:t>
      </w:r>
    </w:p>
    <w:p w14:paraId="553F0F4A" w14:textId="77777777" w:rsidR="00ED283F" w:rsidRPr="001E629E" w:rsidRDefault="00ED283F" w:rsidP="0003166D">
      <w:pPr>
        <w:widowControl w:val="0"/>
        <w:suppressLineNumbers/>
        <w:suppressAutoHyphens/>
        <w:spacing w:before="0" w:after="0" w:line="240" w:lineRule="auto"/>
        <w:ind w:firstLine="567"/>
        <w:rPr>
          <w:color w:val="000000"/>
          <w:sz w:val="25"/>
          <w:szCs w:val="25"/>
        </w:rPr>
      </w:pPr>
      <w:r w:rsidRPr="001E629E">
        <w:rPr>
          <w:color w:val="000000"/>
          <w:sz w:val="25"/>
          <w:szCs w:val="25"/>
        </w:rPr>
        <w:t>8.3.</w:t>
      </w:r>
      <w:r w:rsidRPr="00C2124D">
        <w:rPr>
          <w:color w:val="000000"/>
          <w:sz w:val="25"/>
          <w:szCs w:val="25"/>
        </w:rPr>
        <w:t> </w:t>
      </w:r>
      <w:r w:rsidRPr="001E629E">
        <w:rPr>
          <w:color w:val="000000"/>
          <w:sz w:val="25"/>
          <w:szCs w:val="25"/>
        </w:rPr>
        <w:t xml:space="preserve"> При обнаружении Заказчиком в течение гарантийного срока недостатков/недоработок в результатах </w:t>
      </w:r>
      <w:r w:rsidR="004756C6">
        <w:rPr>
          <w:color w:val="000000"/>
          <w:sz w:val="25"/>
          <w:szCs w:val="25"/>
        </w:rPr>
        <w:t>выполненных Работ</w:t>
      </w:r>
      <w:r w:rsidRPr="001E629E">
        <w:rPr>
          <w:color w:val="000000"/>
          <w:sz w:val="25"/>
          <w:szCs w:val="25"/>
        </w:rPr>
        <w:t xml:space="preserve"> </w:t>
      </w:r>
      <w:r w:rsidR="003309B6" w:rsidRPr="001E629E">
        <w:rPr>
          <w:sz w:val="25"/>
          <w:szCs w:val="25"/>
        </w:rPr>
        <w:t>Подрядчик</w:t>
      </w:r>
      <w:r w:rsidRPr="001E629E">
        <w:rPr>
          <w:color w:val="000000"/>
          <w:sz w:val="25"/>
          <w:szCs w:val="25"/>
        </w:rPr>
        <w:t xml:space="preserve"> обязан устранить их за свой счет в сроки, согласованные </w:t>
      </w:r>
      <w:r w:rsidR="003309B6" w:rsidRPr="001E629E">
        <w:rPr>
          <w:sz w:val="25"/>
          <w:szCs w:val="25"/>
        </w:rPr>
        <w:t>Подрядчиком</w:t>
      </w:r>
      <w:r w:rsidRPr="001E629E">
        <w:rPr>
          <w:color w:val="000000"/>
          <w:sz w:val="25"/>
          <w:szCs w:val="25"/>
        </w:rPr>
        <w:t xml:space="preserve"> и Заказчиком в Акте устранения замечаний с перечнем выявленных дефектов/недостатков, необходимых доработок и </w:t>
      </w:r>
      <w:r w:rsidRPr="001E629E">
        <w:rPr>
          <w:color w:val="000000"/>
          <w:sz w:val="25"/>
          <w:szCs w:val="25"/>
        </w:rPr>
        <w:lastRenderedPageBreak/>
        <w:t>сроков их устранения. Гарантийный срок в этом случае соответственно продлевается на период устранения выявленных недостатков/недоработок.</w:t>
      </w:r>
    </w:p>
    <w:p w14:paraId="6F3A68D0" w14:textId="77777777" w:rsidR="00ED283F" w:rsidRDefault="00ED283F" w:rsidP="001E629E">
      <w:pPr>
        <w:widowControl w:val="0"/>
        <w:suppressLineNumbers/>
        <w:suppressAutoHyphens/>
        <w:spacing w:before="0" w:after="0" w:line="240" w:lineRule="auto"/>
        <w:ind w:firstLine="567"/>
        <w:rPr>
          <w:sz w:val="25"/>
          <w:szCs w:val="25"/>
        </w:rPr>
      </w:pPr>
      <w:r w:rsidRPr="001E629E">
        <w:rPr>
          <w:color w:val="000000"/>
          <w:sz w:val="25"/>
          <w:szCs w:val="25"/>
        </w:rPr>
        <w:t xml:space="preserve">8.4. При отказе </w:t>
      </w:r>
      <w:r w:rsidR="003309B6" w:rsidRPr="001E629E">
        <w:rPr>
          <w:sz w:val="25"/>
          <w:szCs w:val="25"/>
        </w:rPr>
        <w:t>Подрядчика</w:t>
      </w:r>
      <w:r w:rsidRPr="001E629E">
        <w:rPr>
          <w:color w:val="000000"/>
          <w:sz w:val="25"/>
          <w:szCs w:val="25"/>
        </w:rPr>
        <w:t xml:space="preserve"> от составления или подписания Акта устранения замечаний</w:t>
      </w:r>
      <w:r w:rsidRPr="001E629E">
        <w:rPr>
          <w:sz w:val="25"/>
          <w:szCs w:val="25"/>
        </w:rPr>
        <w:t>, обнаруженных в течение гарантийного срока, Заказчик проводит квалифицированную экспертизу с привлечением экспертов (специалистов), по итогам которой составляется соответствующий Акт, фиксирующий затраты по исправлению недостатков/недоработок для обращения в Арбитражный суд г. Москвы.</w:t>
      </w:r>
    </w:p>
    <w:p w14:paraId="2ED3F916" w14:textId="77777777" w:rsidR="001756D4" w:rsidRDefault="001756D4" w:rsidP="001E629E">
      <w:pPr>
        <w:widowControl w:val="0"/>
        <w:suppressLineNumbers/>
        <w:suppressAutoHyphens/>
        <w:spacing w:before="0" w:after="0" w:line="240" w:lineRule="auto"/>
        <w:ind w:firstLine="567"/>
        <w:rPr>
          <w:sz w:val="25"/>
          <w:szCs w:val="25"/>
        </w:rPr>
      </w:pPr>
    </w:p>
    <w:p w14:paraId="15078ED8" w14:textId="77777777" w:rsidR="00FD131F" w:rsidRPr="001E629E" w:rsidRDefault="00FD131F" w:rsidP="001E629E">
      <w:pPr>
        <w:widowControl w:val="0"/>
        <w:suppressLineNumbers/>
        <w:suppressAutoHyphens/>
        <w:spacing w:before="0" w:after="0" w:line="240" w:lineRule="auto"/>
        <w:ind w:firstLine="567"/>
        <w:rPr>
          <w:sz w:val="25"/>
          <w:szCs w:val="25"/>
        </w:rPr>
      </w:pPr>
    </w:p>
    <w:p w14:paraId="5DFFC3BE" w14:textId="77777777" w:rsidR="00ED283F" w:rsidRPr="001E629E" w:rsidRDefault="00ED283F" w:rsidP="00C362AC">
      <w:pPr>
        <w:pStyle w:val="affffffa"/>
        <w:widowControl w:val="0"/>
        <w:numPr>
          <w:ilvl w:val="0"/>
          <w:numId w:val="222"/>
        </w:numPr>
        <w:suppressLineNumbers/>
        <w:suppressAutoHyphens/>
        <w:spacing w:before="0" w:after="0" w:line="240" w:lineRule="auto"/>
        <w:ind w:left="0" w:firstLine="0"/>
        <w:contextualSpacing w:val="0"/>
        <w:jc w:val="center"/>
        <w:rPr>
          <w:b/>
          <w:bCs/>
          <w:spacing w:val="-5"/>
          <w:sz w:val="25"/>
          <w:szCs w:val="25"/>
        </w:rPr>
      </w:pPr>
      <w:r w:rsidRPr="001E629E">
        <w:rPr>
          <w:b/>
          <w:caps/>
          <w:sz w:val="25"/>
          <w:szCs w:val="25"/>
        </w:rPr>
        <w:t>ОБСТОЯТЕЛЬСТВА НЕПРЕОДОЛИМОЙ СИЛЫ</w:t>
      </w:r>
    </w:p>
    <w:p w14:paraId="3805309B" w14:textId="77777777" w:rsidR="00ED283F" w:rsidRPr="001E629E" w:rsidRDefault="00ED283F" w:rsidP="001756D4">
      <w:pPr>
        <w:widowControl w:val="0"/>
        <w:suppressLineNumbers/>
        <w:suppressAutoHyphens/>
        <w:spacing w:before="0" w:after="0" w:line="240" w:lineRule="auto"/>
        <w:ind w:firstLine="567"/>
        <w:rPr>
          <w:sz w:val="25"/>
          <w:szCs w:val="25"/>
        </w:rPr>
      </w:pPr>
      <w:r w:rsidRPr="001E629E">
        <w:rPr>
          <w:sz w:val="25"/>
          <w:szCs w:val="25"/>
        </w:rPr>
        <w:t xml:space="preserve">9.1. Ни одна из Сторон не несет ответственности перед другой Стороной </w:t>
      </w:r>
      <w:r w:rsidRPr="00C2124D">
        <w:rPr>
          <w:sz w:val="25"/>
          <w:szCs w:val="25"/>
        </w:rPr>
        <w:br/>
      </w:r>
      <w:r w:rsidRPr="001E629E">
        <w:rPr>
          <w:sz w:val="25"/>
          <w:szCs w:val="25"/>
        </w:rPr>
        <w:t>за неисполнение обязательств по Контракту,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 делающих невозможным выполнение условий Контракта.</w:t>
      </w:r>
    </w:p>
    <w:p w14:paraId="3A268951" w14:textId="77777777" w:rsidR="00ED283F" w:rsidRPr="001E629E" w:rsidRDefault="00ED283F" w:rsidP="001E629E">
      <w:pPr>
        <w:widowControl w:val="0"/>
        <w:suppressLineNumbers/>
        <w:suppressAutoHyphens/>
        <w:spacing w:before="0" w:after="0" w:line="240" w:lineRule="auto"/>
        <w:ind w:firstLine="567"/>
        <w:rPr>
          <w:sz w:val="25"/>
          <w:szCs w:val="25"/>
        </w:rPr>
      </w:pPr>
      <w:r w:rsidRPr="001E629E">
        <w:rPr>
          <w:sz w:val="25"/>
          <w:szCs w:val="25"/>
        </w:rPr>
        <w:t>9.2. Обязанность доказывания возникновения обстоятельств непреодолимой силы лежит на Стороне Контракта, исполнению обязательств которой препятствует возникновение указанных обстоятельств.</w:t>
      </w:r>
    </w:p>
    <w:p w14:paraId="736ECE8D" w14:textId="77777777" w:rsidR="00ED283F" w:rsidRPr="001E629E" w:rsidRDefault="00ED283F" w:rsidP="001E629E">
      <w:pPr>
        <w:widowControl w:val="0"/>
        <w:suppressLineNumbers/>
        <w:suppressAutoHyphens/>
        <w:spacing w:before="0" w:after="0" w:line="240" w:lineRule="auto"/>
        <w:ind w:firstLine="567"/>
        <w:rPr>
          <w:sz w:val="25"/>
          <w:szCs w:val="25"/>
        </w:rPr>
      </w:pPr>
      <w:r w:rsidRPr="001E629E">
        <w:rPr>
          <w:sz w:val="25"/>
          <w:szCs w:val="25"/>
        </w:rPr>
        <w:t>9.3. Подтверждением наличия и продолжительности действия обстоятельств непреодолимой силы является(</w:t>
      </w:r>
      <w:proofErr w:type="spellStart"/>
      <w:r w:rsidRPr="001E629E">
        <w:rPr>
          <w:sz w:val="25"/>
          <w:szCs w:val="25"/>
        </w:rPr>
        <w:t>ются</w:t>
      </w:r>
      <w:proofErr w:type="spellEnd"/>
      <w:r w:rsidRPr="001E629E">
        <w:rPr>
          <w:sz w:val="25"/>
          <w:szCs w:val="25"/>
        </w:rPr>
        <w:t>) документ(ы), выданный(е) соответствующим(и) компетентным(и) органом(</w:t>
      </w:r>
      <w:proofErr w:type="spellStart"/>
      <w:r w:rsidRPr="001E629E">
        <w:rPr>
          <w:sz w:val="25"/>
          <w:szCs w:val="25"/>
        </w:rPr>
        <w:t>ами</w:t>
      </w:r>
      <w:proofErr w:type="spellEnd"/>
      <w:r w:rsidRPr="001E629E">
        <w:rPr>
          <w:sz w:val="25"/>
          <w:szCs w:val="25"/>
        </w:rPr>
        <w:t>) в соответствии с его (их) полномочиями.</w:t>
      </w:r>
    </w:p>
    <w:p w14:paraId="7CF6E72A" w14:textId="77777777" w:rsidR="00ED283F" w:rsidRPr="001E629E" w:rsidRDefault="00ED283F" w:rsidP="001E629E">
      <w:pPr>
        <w:widowControl w:val="0"/>
        <w:suppressLineNumbers/>
        <w:suppressAutoHyphens/>
        <w:spacing w:before="0" w:after="0" w:line="240" w:lineRule="auto"/>
        <w:ind w:firstLine="567"/>
        <w:rPr>
          <w:sz w:val="25"/>
          <w:szCs w:val="25"/>
        </w:rPr>
      </w:pPr>
      <w:r w:rsidRPr="001E629E">
        <w:rPr>
          <w:sz w:val="25"/>
          <w:szCs w:val="25"/>
        </w:rPr>
        <w:t xml:space="preserve">9.4. Сторона, которая не исполняет своего обязательства вследствие действия непреодолимой силы, должна незамедлительно (в трехдневный срок) письменно известить другую Сторону о таких обстоятельствах и их влиянии на исполнение обязательств </w:t>
      </w:r>
      <w:r w:rsidRPr="00C2124D">
        <w:rPr>
          <w:sz w:val="25"/>
          <w:szCs w:val="25"/>
        </w:rPr>
        <w:br/>
      </w:r>
      <w:r w:rsidRPr="001E629E">
        <w:rPr>
          <w:sz w:val="25"/>
          <w:szCs w:val="25"/>
        </w:rPr>
        <w:t>по Контракту.</w:t>
      </w:r>
    </w:p>
    <w:p w14:paraId="270F1E7C" w14:textId="77777777" w:rsidR="00ED283F" w:rsidRPr="001E629E" w:rsidRDefault="00ED283F" w:rsidP="001E629E">
      <w:pPr>
        <w:widowControl w:val="0"/>
        <w:suppressLineNumbers/>
        <w:suppressAutoHyphens/>
        <w:spacing w:before="0" w:after="0" w:line="240" w:lineRule="auto"/>
        <w:ind w:firstLine="567"/>
        <w:rPr>
          <w:strike/>
          <w:color w:val="000000"/>
          <w:sz w:val="25"/>
          <w:szCs w:val="25"/>
        </w:rPr>
      </w:pPr>
      <w:r w:rsidRPr="001E629E">
        <w:rPr>
          <w:sz w:val="25"/>
          <w:szCs w:val="25"/>
        </w:rPr>
        <w:t xml:space="preserve">9.5. В случае действия вышеуказанных обстоятельств более одного месяца Стороны (либо одна из </w:t>
      </w:r>
      <w:r w:rsidRPr="001E629E">
        <w:rPr>
          <w:color w:val="000000"/>
          <w:sz w:val="25"/>
          <w:szCs w:val="25"/>
        </w:rPr>
        <w:t>Сторон) имеют право отказаться от дальнейшего выполнения взятых на себя обязательств по Контракту и расторгнуть его по соглашению Сторон.</w:t>
      </w:r>
      <w:r w:rsidRPr="001E629E">
        <w:rPr>
          <w:color w:val="000000"/>
          <w:sz w:val="25"/>
          <w:szCs w:val="25"/>
          <w:u w:val="single"/>
        </w:rPr>
        <w:t xml:space="preserve"> </w:t>
      </w:r>
    </w:p>
    <w:p w14:paraId="0A114800" w14:textId="77777777" w:rsidR="00ED283F" w:rsidRPr="001E629E" w:rsidRDefault="00ED283F" w:rsidP="001E629E">
      <w:pPr>
        <w:widowControl w:val="0"/>
        <w:suppressLineNumbers/>
        <w:suppressAutoHyphens/>
        <w:spacing w:before="0" w:after="0" w:line="240" w:lineRule="auto"/>
        <w:ind w:firstLine="567"/>
        <w:rPr>
          <w:color w:val="000000"/>
          <w:sz w:val="25"/>
          <w:szCs w:val="25"/>
        </w:rPr>
      </w:pPr>
      <w:r w:rsidRPr="001E629E">
        <w:rPr>
          <w:color w:val="000000"/>
          <w:sz w:val="25"/>
          <w:szCs w:val="25"/>
        </w:rPr>
        <w:t xml:space="preserve">При этом Стороны произведут необходимые взаиморасчеты, которые предполагают оплату исполненных обязательств по Контракту и возврат денежных средств, внесенных </w:t>
      </w:r>
      <w:r w:rsidRPr="00C2124D">
        <w:rPr>
          <w:color w:val="000000"/>
          <w:sz w:val="25"/>
          <w:szCs w:val="25"/>
        </w:rPr>
        <w:br/>
      </w:r>
      <w:r w:rsidRPr="001E629E">
        <w:rPr>
          <w:color w:val="000000"/>
          <w:sz w:val="25"/>
          <w:szCs w:val="25"/>
        </w:rPr>
        <w:t>в качестве обеспечения исполнения Контракта и обеспечения гарантийных обязательств (в случае их внесения).</w:t>
      </w:r>
    </w:p>
    <w:p w14:paraId="5403F061" w14:textId="77777777" w:rsidR="00ED283F" w:rsidRPr="001E629E" w:rsidRDefault="00913E36" w:rsidP="001E629E">
      <w:pPr>
        <w:widowControl w:val="0"/>
        <w:suppressLineNumbers/>
        <w:suppressAutoHyphens/>
        <w:spacing w:before="0" w:after="0" w:line="240" w:lineRule="auto"/>
        <w:ind w:firstLine="567"/>
        <w:rPr>
          <w:color w:val="000000"/>
          <w:sz w:val="25"/>
          <w:szCs w:val="25"/>
        </w:rPr>
      </w:pPr>
      <w:r w:rsidRPr="001E629E">
        <w:rPr>
          <w:color w:val="000000"/>
          <w:sz w:val="25"/>
          <w:szCs w:val="25"/>
        </w:rPr>
        <w:t>9</w:t>
      </w:r>
      <w:r w:rsidR="00ED283F" w:rsidRPr="001E629E">
        <w:rPr>
          <w:color w:val="000000"/>
          <w:sz w:val="25"/>
          <w:szCs w:val="25"/>
        </w:rPr>
        <w:t>.6. После прекращения обстоятельств непреодолимой силы Сторона, нарушившая сроки исполнения обязательств по Контракту, обязана незамедлительно (в трехдневный срок) известить об этом другую сторону, направив письменное уведомление с приложением документа о длительности обстоятельств непреодолимой силы, выданного компетентным органом.</w:t>
      </w:r>
    </w:p>
    <w:p w14:paraId="3629A4E9" w14:textId="77777777" w:rsidR="00ED283F" w:rsidRPr="001E629E" w:rsidRDefault="00913E36" w:rsidP="001E629E">
      <w:pPr>
        <w:widowControl w:val="0"/>
        <w:suppressLineNumbers/>
        <w:suppressAutoHyphens/>
        <w:spacing w:before="0" w:after="0" w:line="240" w:lineRule="auto"/>
        <w:ind w:firstLine="567"/>
        <w:rPr>
          <w:color w:val="000000"/>
          <w:sz w:val="25"/>
          <w:szCs w:val="25"/>
        </w:rPr>
      </w:pPr>
      <w:r w:rsidRPr="001E629E">
        <w:rPr>
          <w:color w:val="000000"/>
          <w:sz w:val="25"/>
          <w:szCs w:val="25"/>
        </w:rPr>
        <w:t>9.7. В случае неисполнения п. 9.3. и п.9</w:t>
      </w:r>
      <w:r w:rsidR="00ED283F" w:rsidRPr="001E629E">
        <w:rPr>
          <w:color w:val="000000"/>
          <w:sz w:val="25"/>
          <w:szCs w:val="25"/>
        </w:rPr>
        <w:t>.4. Контракта соответствующая Сторона лишается права ссылаться на обстоятельства непреодолимой силы при неисполнении (ненадлежащем исполнении) обязательств по Контракту.</w:t>
      </w:r>
    </w:p>
    <w:p w14:paraId="76A85928" w14:textId="77777777" w:rsidR="00ED283F" w:rsidRDefault="00913E36" w:rsidP="001E629E">
      <w:pPr>
        <w:widowControl w:val="0"/>
        <w:suppressLineNumbers/>
        <w:suppressAutoHyphens/>
        <w:spacing w:before="0" w:after="0" w:line="240" w:lineRule="auto"/>
        <w:ind w:firstLine="567"/>
        <w:rPr>
          <w:sz w:val="25"/>
          <w:szCs w:val="25"/>
        </w:rPr>
      </w:pPr>
      <w:r w:rsidRPr="001E629E">
        <w:rPr>
          <w:sz w:val="25"/>
          <w:szCs w:val="25"/>
        </w:rPr>
        <w:t>9</w:t>
      </w:r>
      <w:r w:rsidR="00ED283F" w:rsidRPr="001E629E">
        <w:rPr>
          <w:sz w:val="25"/>
          <w:szCs w:val="25"/>
        </w:rPr>
        <w:t xml:space="preserve">.8. В случае расторжения Контракта по основаниям, предусмотренным настоящим разделом, ни одна Сторона не вправе требовать от другой стороны возмещения своих убытков. </w:t>
      </w:r>
    </w:p>
    <w:p w14:paraId="034DE4A4" w14:textId="77777777" w:rsidR="001F08C6" w:rsidRDefault="001F08C6" w:rsidP="001E629E">
      <w:pPr>
        <w:widowControl w:val="0"/>
        <w:suppressLineNumbers/>
        <w:suppressAutoHyphens/>
        <w:spacing w:before="0" w:after="0" w:line="240" w:lineRule="auto"/>
        <w:ind w:firstLine="567"/>
        <w:rPr>
          <w:sz w:val="25"/>
          <w:szCs w:val="25"/>
        </w:rPr>
      </w:pPr>
    </w:p>
    <w:p w14:paraId="5E491189" w14:textId="77777777" w:rsidR="001F08C6" w:rsidRDefault="001F08C6" w:rsidP="001E629E">
      <w:pPr>
        <w:widowControl w:val="0"/>
        <w:suppressLineNumbers/>
        <w:suppressAutoHyphens/>
        <w:spacing w:before="0" w:after="0" w:line="240" w:lineRule="auto"/>
        <w:ind w:firstLine="567"/>
        <w:rPr>
          <w:sz w:val="25"/>
          <w:szCs w:val="25"/>
        </w:rPr>
      </w:pPr>
    </w:p>
    <w:p w14:paraId="3432AA30" w14:textId="77777777" w:rsidR="001F08C6" w:rsidRPr="001E629E" w:rsidRDefault="001F08C6" w:rsidP="001E629E">
      <w:pPr>
        <w:widowControl w:val="0"/>
        <w:suppressLineNumbers/>
        <w:suppressAutoHyphens/>
        <w:spacing w:before="0" w:after="0" w:line="240" w:lineRule="auto"/>
        <w:ind w:firstLine="567"/>
        <w:rPr>
          <w:sz w:val="25"/>
          <w:szCs w:val="25"/>
        </w:rPr>
      </w:pPr>
    </w:p>
    <w:p w14:paraId="33713D8E" w14:textId="27B32602" w:rsidR="004715F7" w:rsidRPr="001E629E" w:rsidRDefault="004715F7" w:rsidP="001E629E">
      <w:pPr>
        <w:widowControl w:val="0"/>
        <w:suppressLineNumbers/>
        <w:tabs>
          <w:tab w:val="left" w:pos="708"/>
        </w:tabs>
        <w:suppressAutoHyphens/>
        <w:spacing w:before="0" w:after="0" w:line="264" w:lineRule="auto"/>
        <w:jc w:val="center"/>
        <w:rPr>
          <w:b/>
          <w:sz w:val="25"/>
          <w:szCs w:val="25"/>
        </w:rPr>
      </w:pPr>
      <w:r w:rsidRPr="001E629E">
        <w:rPr>
          <w:b/>
          <w:sz w:val="25"/>
          <w:szCs w:val="25"/>
        </w:rPr>
        <w:lastRenderedPageBreak/>
        <w:t>10. ОБЕСПЕЧЕНИЕ ИСПОЛНЕНИЯ КОНТРАКТА</w:t>
      </w:r>
      <w:r w:rsidR="00463600">
        <w:rPr>
          <w:b/>
          <w:sz w:val="25"/>
          <w:szCs w:val="25"/>
        </w:rPr>
        <w:br/>
        <w:t>И ГАРАНТИЙНЫХ ОБЯЗАТЕЛЬСТВ</w:t>
      </w:r>
    </w:p>
    <w:p w14:paraId="1A534B54" w14:textId="77777777" w:rsidR="004715F7" w:rsidRPr="007A4BA1" w:rsidRDefault="004715F7" w:rsidP="001E629E">
      <w:pPr>
        <w:pStyle w:val="ConsPlusNormal"/>
        <w:suppressLineNumbers/>
        <w:ind w:firstLine="709"/>
        <w:jc w:val="both"/>
        <w:rPr>
          <w:rFonts w:ascii="Times New Roman" w:hAnsi="Times New Roman" w:cs="Times New Roman"/>
          <w:sz w:val="25"/>
          <w:szCs w:val="25"/>
        </w:rPr>
      </w:pPr>
      <w:r w:rsidRPr="001E629E">
        <w:rPr>
          <w:rFonts w:ascii="Times New Roman" w:hAnsi="Times New Roman" w:cs="Times New Roman"/>
          <w:sz w:val="25"/>
          <w:szCs w:val="25"/>
        </w:rPr>
        <w:t xml:space="preserve">10.1. Способом обеспечения исполнения обязательств Подрядчика по Контракту является (банковская гарантия или внесение денежных средств на счет Заказчика) в размере </w:t>
      </w:r>
      <w:r w:rsidR="000B4DAC">
        <w:rPr>
          <w:rFonts w:ascii="Times New Roman" w:hAnsi="Times New Roman" w:cs="Times New Roman"/>
          <w:sz w:val="25"/>
          <w:szCs w:val="25"/>
        </w:rPr>
        <w:t>30(тридцати</w:t>
      </w:r>
      <w:r w:rsidRPr="001E629E">
        <w:rPr>
          <w:rFonts w:ascii="Times New Roman" w:hAnsi="Times New Roman" w:cs="Times New Roman"/>
          <w:sz w:val="25"/>
          <w:szCs w:val="25"/>
        </w:rPr>
        <w:t xml:space="preserve">) процентов от начальной (максимальной) цены Контракта, указанной в извещении о проведении открытого конкурса, что составляет </w:t>
      </w:r>
      <w:r w:rsidR="00C063D5">
        <w:rPr>
          <w:rFonts w:ascii="Times New Roman" w:hAnsi="Times New Roman" w:cs="Times New Roman"/>
          <w:sz w:val="25"/>
          <w:szCs w:val="25"/>
        </w:rPr>
        <w:t>5 880 990 (пять миллионов восемьсот восемьдесят тысяч девятьсот девяносто</w:t>
      </w:r>
      <w:r w:rsidR="007A4BA1" w:rsidRPr="007A4BA1">
        <w:rPr>
          <w:rFonts w:ascii="Times New Roman" w:hAnsi="Times New Roman" w:cs="Times New Roman"/>
          <w:sz w:val="25"/>
          <w:szCs w:val="25"/>
        </w:rPr>
        <w:t>) рублей 00 копеек.</w:t>
      </w:r>
      <w:r w:rsidRPr="007A4BA1">
        <w:rPr>
          <w:rFonts w:ascii="Times New Roman" w:hAnsi="Times New Roman" w:cs="Times New Roman"/>
          <w:sz w:val="25"/>
          <w:szCs w:val="25"/>
        </w:rPr>
        <w:t xml:space="preserve"> </w:t>
      </w:r>
    </w:p>
    <w:p w14:paraId="087D87B9" w14:textId="77777777" w:rsidR="004715F7" w:rsidRPr="001E629E" w:rsidRDefault="004715F7" w:rsidP="001E629E">
      <w:pPr>
        <w:pStyle w:val="ConsPlusNormal"/>
        <w:suppressLineNumbers/>
        <w:ind w:firstLine="709"/>
        <w:jc w:val="both"/>
        <w:rPr>
          <w:rFonts w:ascii="Times New Roman" w:hAnsi="Times New Roman" w:cs="Times New Roman"/>
          <w:sz w:val="25"/>
          <w:szCs w:val="25"/>
        </w:rPr>
      </w:pPr>
      <w:r w:rsidRPr="001E629E">
        <w:rPr>
          <w:rFonts w:ascii="Times New Roman" w:hAnsi="Times New Roman" w:cs="Times New Roman"/>
          <w:sz w:val="25"/>
          <w:szCs w:val="25"/>
        </w:rPr>
        <w:t xml:space="preserve">В случае, если предложенная Подрядчиком цена Контракта ниже на двадцать пять и более процентов по отношению к начальной (максимальной) цене Контракта, Подрядчик предоставляет обеспечение исполнения государственного контракта с учетом положений статьи 37 Закона. </w:t>
      </w:r>
      <w:r w:rsidRPr="00C2124D">
        <w:rPr>
          <w:rFonts w:ascii="Times New Roman" w:hAnsi="Times New Roman" w:cs="Times New Roman"/>
          <w:sz w:val="25"/>
          <w:szCs w:val="25"/>
          <w:vertAlign w:val="superscript"/>
        </w:rPr>
        <w:footnoteReference w:id="12"/>
      </w:r>
    </w:p>
    <w:p w14:paraId="52CC6C25" w14:textId="77777777" w:rsidR="004715F7" w:rsidRDefault="004715F7" w:rsidP="001E629E">
      <w:pPr>
        <w:widowControl w:val="0"/>
        <w:suppressLineNumbers/>
        <w:suppressAutoHyphens/>
        <w:spacing w:before="0" w:after="0" w:line="240" w:lineRule="auto"/>
        <w:ind w:firstLine="567"/>
        <w:rPr>
          <w:sz w:val="25"/>
          <w:szCs w:val="25"/>
          <w:lang w:eastAsia="ar-SA"/>
        </w:rPr>
      </w:pPr>
      <w:r w:rsidRPr="001E629E">
        <w:rPr>
          <w:sz w:val="25"/>
          <w:szCs w:val="25"/>
        </w:rPr>
        <w:t xml:space="preserve">10.2. </w:t>
      </w:r>
      <w:r w:rsidRPr="001E629E">
        <w:rPr>
          <w:sz w:val="25"/>
          <w:szCs w:val="25"/>
          <w:lang w:eastAsia="ar-SA"/>
        </w:rPr>
        <w:t xml:space="preserve">Способ обеспечения исполнения Контракта определяется участником закупки, </w:t>
      </w:r>
      <w:r w:rsidRPr="00C2124D">
        <w:rPr>
          <w:sz w:val="25"/>
          <w:szCs w:val="25"/>
          <w:lang w:eastAsia="ar-SA"/>
        </w:rPr>
        <w:br/>
      </w:r>
      <w:r w:rsidRPr="001E629E">
        <w:rPr>
          <w:sz w:val="25"/>
          <w:szCs w:val="25"/>
          <w:lang w:eastAsia="ar-SA"/>
        </w:rPr>
        <w:t>с которым заключается Контракт, самостоятельно.</w:t>
      </w:r>
    </w:p>
    <w:p w14:paraId="075D9A2B" w14:textId="77777777" w:rsidR="00EC271A" w:rsidRPr="001E629E" w:rsidRDefault="00EC271A" w:rsidP="001E629E">
      <w:pPr>
        <w:widowControl w:val="0"/>
        <w:suppressLineNumbers/>
        <w:suppressAutoHyphens/>
        <w:spacing w:before="0" w:after="0" w:line="240" w:lineRule="auto"/>
        <w:ind w:firstLine="567"/>
        <w:rPr>
          <w:sz w:val="25"/>
          <w:szCs w:val="25"/>
          <w:lang w:eastAsia="ar-SA"/>
        </w:rPr>
      </w:pPr>
    </w:p>
    <w:p w14:paraId="2CF0051E" w14:textId="77777777" w:rsidR="004715F7" w:rsidRPr="001E629E" w:rsidRDefault="004715F7" w:rsidP="001E629E">
      <w:pPr>
        <w:widowControl w:val="0"/>
        <w:suppressLineNumbers/>
        <w:suppressAutoHyphens/>
        <w:spacing w:before="0" w:after="0" w:line="240" w:lineRule="auto"/>
        <w:ind w:firstLine="567"/>
        <w:rPr>
          <w:sz w:val="25"/>
          <w:szCs w:val="25"/>
        </w:rPr>
      </w:pPr>
      <w:r w:rsidRPr="001E629E">
        <w:rPr>
          <w:sz w:val="25"/>
          <w:szCs w:val="25"/>
        </w:rPr>
        <w:t xml:space="preserve">10.3. (ВАРИАНТ 1 </w:t>
      </w:r>
      <w:r w:rsidRPr="00C2124D">
        <w:rPr>
          <w:sz w:val="25"/>
          <w:szCs w:val="25"/>
        </w:rPr>
        <w:t>–</w:t>
      </w:r>
      <w:r w:rsidRPr="001E629E">
        <w:rPr>
          <w:sz w:val="25"/>
          <w:szCs w:val="25"/>
        </w:rPr>
        <w:t xml:space="preserve"> При предоставлении </w:t>
      </w:r>
      <w:r w:rsidR="001B4AD5" w:rsidRPr="001E629E">
        <w:rPr>
          <w:color w:val="000000"/>
          <w:sz w:val="25"/>
          <w:szCs w:val="25"/>
          <w:lang w:eastAsia="en-US"/>
        </w:rPr>
        <w:t>Подрядчиком</w:t>
      </w:r>
      <w:r w:rsidRPr="001E629E">
        <w:rPr>
          <w:sz w:val="25"/>
          <w:szCs w:val="25"/>
        </w:rPr>
        <w:t xml:space="preserve"> обеспечения исполнения Контракта в форме банковской гарантии. Банковская гарантия должна соответствовать требованиям, установленным ч. 2 ст.45 Закона о контрактной системе).</w:t>
      </w:r>
    </w:p>
    <w:p w14:paraId="0F010ACC" w14:textId="77777777" w:rsidR="004715F7" w:rsidRPr="001E629E" w:rsidRDefault="004715F7" w:rsidP="001E629E">
      <w:pPr>
        <w:widowControl w:val="0"/>
        <w:suppressLineNumbers/>
        <w:suppressAutoHyphens/>
        <w:autoSpaceDE w:val="0"/>
        <w:autoSpaceDN w:val="0"/>
        <w:adjustRightInd w:val="0"/>
        <w:spacing w:before="0" w:after="0" w:line="240" w:lineRule="auto"/>
        <w:ind w:firstLine="567"/>
        <w:rPr>
          <w:color w:val="000000"/>
          <w:sz w:val="25"/>
          <w:szCs w:val="25"/>
        </w:rPr>
      </w:pPr>
      <w:r w:rsidRPr="001E629E">
        <w:rPr>
          <w:sz w:val="25"/>
          <w:szCs w:val="25"/>
        </w:rPr>
        <w:t>Исполнение Контракта обеспечивается предоставлением безотзывной банковской гарантии, выданной банком</w:t>
      </w:r>
      <w:r w:rsidRPr="001E629E">
        <w:rPr>
          <w:color w:val="FF0000"/>
          <w:sz w:val="25"/>
          <w:szCs w:val="25"/>
        </w:rPr>
        <w:t>,</w:t>
      </w:r>
      <w:r w:rsidRPr="001E629E">
        <w:rPr>
          <w:sz w:val="25"/>
          <w:szCs w:val="25"/>
        </w:rPr>
        <w:t xml:space="preserve"> соответствующим требованиям постановления Правительства Российской Федерации от 12.04.2018 № 440 «О требованиях к банкам, которые вправе выдавать банковские гарантии для обеспечения заявок и исполнения </w:t>
      </w:r>
      <w:r w:rsidRPr="001E629E">
        <w:rPr>
          <w:color w:val="000000"/>
          <w:sz w:val="25"/>
          <w:szCs w:val="25"/>
        </w:rPr>
        <w:t>контрактов», содержащей реквизиты лицензии на осуществление банковских операций, выданной Центральным Банком Российской Федерации) и соответствующей требованиям, установленным ч. 2 ст.45 Закона о контрактной системе, а также предусматривающей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07DEBF" w14:textId="77777777" w:rsidR="004715F7" w:rsidRPr="001E629E" w:rsidRDefault="004715F7" w:rsidP="001E629E">
      <w:pPr>
        <w:widowControl w:val="0"/>
        <w:suppressLineNumbers/>
        <w:suppressAutoHyphens/>
        <w:autoSpaceDE w:val="0"/>
        <w:autoSpaceDN w:val="0"/>
        <w:adjustRightInd w:val="0"/>
        <w:spacing w:before="0" w:after="0" w:line="240" w:lineRule="auto"/>
        <w:ind w:firstLine="567"/>
        <w:rPr>
          <w:color w:val="000000"/>
          <w:sz w:val="25"/>
          <w:szCs w:val="25"/>
        </w:rPr>
      </w:pPr>
      <w:r w:rsidRPr="001E629E">
        <w:rPr>
          <w:color w:val="000000"/>
          <w:spacing w:val="-4"/>
          <w:sz w:val="25"/>
          <w:szCs w:val="25"/>
        </w:rPr>
        <w:t xml:space="preserve">Заказчик вправе при неисполнении или ненадлежащем исполнении </w:t>
      </w:r>
      <w:r w:rsidR="001B4AD5" w:rsidRPr="001E629E">
        <w:rPr>
          <w:color w:val="000000"/>
          <w:sz w:val="25"/>
          <w:szCs w:val="25"/>
        </w:rPr>
        <w:t>Подрядчиком</w:t>
      </w:r>
      <w:r w:rsidRPr="001E629E">
        <w:rPr>
          <w:color w:val="000000"/>
          <w:spacing w:val="-4"/>
          <w:sz w:val="25"/>
          <w:szCs w:val="25"/>
        </w:rPr>
        <w:t xml:space="preserve"> обязательств по Контракту, а также при существенном нарушении условий Контракта во внесудебном порядке обратить взыскание на подлежащие уплате неустойку (штраф, пени), убытки, которые перечисляются в федеральный бюджет, из суммы, обеспеченной банковской гарантией.</w:t>
      </w:r>
    </w:p>
    <w:p w14:paraId="66F9066C" w14:textId="77777777" w:rsidR="004715F7" w:rsidRPr="001E629E" w:rsidRDefault="004715F7" w:rsidP="001E629E">
      <w:pPr>
        <w:widowControl w:val="0"/>
        <w:suppressLineNumbers/>
        <w:suppressAutoHyphens/>
        <w:spacing w:before="0" w:after="0" w:line="240" w:lineRule="auto"/>
        <w:ind w:firstLine="567"/>
        <w:rPr>
          <w:sz w:val="25"/>
          <w:szCs w:val="25"/>
        </w:rPr>
      </w:pPr>
      <w:r w:rsidRPr="001E629E">
        <w:rPr>
          <w:color w:val="000000"/>
          <w:sz w:val="25"/>
          <w:szCs w:val="25"/>
        </w:rPr>
        <w:t xml:space="preserve">(ВАРИАНТ 2 </w:t>
      </w:r>
      <w:r w:rsidRPr="00C2124D">
        <w:rPr>
          <w:color w:val="000000"/>
          <w:sz w:val="25"/>
          <w:szCs w:val="25"/>
        </w:rPr>
        <w:t>–</w:t>
      </w:r>
      <w:r w:rsidRPr="001E629E">
        <w:rPr>
          <w:color w:val="000000"/>
          <w:sz w:val="25"/>
          <w:szCs w:val="25"/>
        </w:rPr>
        <w:t xml:space="preserve"> При предоставлении </w:t>
      </w:r>
      <w:r w:rsidR="001B4AD5" w:rsidRPr="001E629E">
        <w:rPr>
          <w:sz w:val="25"/>
          <w:szCs w:val="25"/>
        </w:rPr>
        <w:t>Подрядчиком</w:t>
      </w:r>
      <w:r w:rsidRPr="001E629E">
        <w:rPr>
          <w:sz w:val="25"/>
          <w:szCs w:val="25"/>
        </w:rPr>
        <w:t xml:space="preserve"> обеспечения исполнения Контракта путем внесения денежных средств на счет Заказчика.)</w:t>
      </w:r>
    </w:p>
    <w:p w14:paraId="7A78508C" w14:textId="38D9129E" w:rsidR="004715F7" w:rsidRPr="001E629E" w:rsidRDefault="004715F7" w:rsidP="001E629E">
      <w:pPr>
        <w:widowControl w:val="0"/>
        <w:suppressLineNumbers/>
        <w:tabs>
          <w:tab w:val="num" w:pos="227"/>
        </w:tabs>
        <w:suppressAutoHyphens/>
        <w:adjustRightInd w:val="0"/>
        <w:spacing w:before="0" w:after="0" w:line="240" w:lineRule="auto"/>
        <w:ind w:left="-57" w:firstLine="374"/>
        <w:textAlignment w:val="baseline"/>
        <w:rPr>
          <w:b/>
          <w:sz w:val="25"/>
          <w:szCs w:val="25"/>
        </w:rPr>
      </w:pPr>
      <w:r w:rsidRPr="001E629E">
        <w:rPr>
          <w:sz w:val="25"/>
          <w:szCs w:val="25"/>
        </w:rPr>
        <w:t xml:space="preserve">Денежные средства, внесенные в обеспечение исполнения по Контракту, включая обязательства по уплате </w:t>
      </w:r>
      <w:r w:rsidR="001B4AD5" w:rsidRPr="001E629E">
        <w:rPr>
          <w:sz w:val="25"/>
          <w:szCs w:val="25"/>
        </w:rPr>
        <w:t>Подрядчиком</w:t>
      </w:r>
      <w:r w:rsidRPr="001E629E">
        <w:rPr>
          <w:sz w:val="25"/>
          <w:szCs w:val="25"/>
        </w:rPr>
        <w:t xml:space="preserve"> предусмотренных Контрактом неустоек (штрафов, пеней), перечислены </w:t>
      </w:r>
      <w:r w:rsidR="001B4AD5" w:rsidRPr="001E629E">
        <w:rPr>
          <w:sz w:val="25"/>
          <w:szCs w:val="25"/>
        </w:rPr>
        <w:t>Подрядчиком</w:t>
      </w:r>
      <w:r w:rsidR="001B4AD5" w:rsidRPr="001E629E">
        <w:rPr>
          <w:color w:val="000000"/>
          <w:sz w:val="25"/>
          <w:szCs w:val="25"/>
        </w:rPr>
        <w:t xml:space="preserve"> </w:t>
      </w:r>
      <w:r w:rsidRPr="001E629E">
        <w:rPr>
          <w:sz w:val="25"/>
          <w:szCs w:val="25"/>
        </w:rPr>
        <w:t xml:space="preserve"> в размере, установленном в п.</w:t>
      </w:r>
      <w:r w:rsidR="00E82854">
        <w:rPr>
          <w:sz w:val="25"/>
          <w:szCs w:val="25"/>
        </w:rPr>
        <w:t>10</w:t>
      </w:r>
      <w:r w:rsidRPr="001E629E">
        <w:rPr>
          <w:sz w:val="25"/>
          <w:szCs w:val="25"/>
        </w:rPr>
        <w:t xml:space="preserve">.1 Контракта, с использованием следующих реквизитов, получатель </w:t>
      </w:r>
      <w:r w:rsidRPr="00C2124D">
        <w:rPr>
          <w:sz w:val="25"/>
          <w:szCs w:val="25"/>
        </w:rPr>
        <w:t>–</w:t>
      </w:r>
      <w:r w:rsidRPr="001E629E">
        <w:rPr>
          <w:sz w:val="25"/>
          <w:szCs w:val="25"/>
        </w:rPr>
        <w:t xml:space="preserve"> </w:t>
      </w:r>
      <w:r w:rsidRPr="001E629E">
        <w:rPr>
          <w:sz w:val="25"/>
          <w:szCs w:val="25"/>
          <w:u w:val="single"/>
        </w:rPr>
        <w:t>Федеральная служба по финансовому мониторингу:</w:t>
      </w:r>
      <w:r w:rsidRPr="001E629E">
        <w:rPr>
          <w:sz w:val="25"/>
          <w:szCs w:val="25"/>
        </w:rPr>
        <w:t xml:space="preserve"> </w:t>
      </w:r>
      <w:r w:rsidRPr="001E629E">
        <w:rPr>
          <w:sz w:val="25"/>
          <w:szCs w:val="25"/>
          <w:u w:val="single"/>
        </w:rPr>
        <w:t xml:space="preserve">действующие реквизиты </w:t>
      </w:r>
      <w:r w:rsidRPr="001E629E">
        <w:rPr>
          <w:b/>
          <w:sz w:val="25"/>
          <w:szCs w:val="25"/>
        </w:rPr>
        <w:t xml:space="preserve">ИНН 7708234633 КПП 770801001, счет Банка получателя </w:t>
      </w:r>
      <w:r w:rsidRPr="00C2124D">
        <w:rPr>
          <w:b/>
          <w:sz w:val="25"/>
          <w:szCs w:val="25"/>
        </w:rPr>
        <w:t>–</w:t>
      </w:r>
      <w:r w:rsidRPr="001E629E">
        <w:rPr>
          <w:b/>
          <w:sz w:val="25"/>
          <w:szCs w:val="25"/>
        </w:rPr>
        <w:t xml:space="preserve"> 40102810045370000002, счет получателя средств - 03212643000000019500 Операционный департамент Банка России//Межрегиональное </w:t>
      </w:r>
      <w:r w:rsidRPr="001E629E">
        <w:rPr>
          <w:b/>
          <w:sz w:val="25"/>
          <w:szCs w:val="25"/>
        </w:rPr>
        <w:lastRenderedPageBreak/>
        <w:t>операционное УФК г. Москва, лицевой счет№ 05951007240, БИК 024501901).</w:t>
      </w:r>
    </w:p>
    <w:p w14:paraId="74B6F99A" w14:textId="77777777" w:rsidR="004715F7" w:rsidRPr="001E629E" w:rsidRDefault="004715F7" w:rsidP="001E629E">
      <w:pPr>
        <w:widowControl w:val="0"/>
        <w:suppressLineNumbers/>
        <w:tabs>
          <w:tab w:val="num" w:pos="227"/>
        </w:tabs>
        <w:suppressAutoHyphens/>
        <w:adjustRightInd w:val="0"/>
        <w:spacing w:before="0" w:after="0" w:line="240" w:lineRule="auto"/>
        <w:ind w:left="-57" w:firstLine="374"/>
        <w:textAlignment w:val="baseline"/>
        <w:rPr>
          <w:sz w:val="25"/>
          <w:szCs w:val="25"/>
        </w:rPr>
      </w:pPr>
      <w:r w:rsidRPr="001E629E">
        <w:rPr>
          <w:sz w:val="25"/>
          <w:szCs w:val="25"/>
        </w:rPr>
        <w:t xml:space="preserve">Факт внесения </w:t>
      </w:r>
      <w:r w:rsidR="001B4AD5" w:rsidRPr="001E629E">
        <w:rPr>
          <w:sz w:val="25"/>
          <w:szCs w:val="25"/>
        </w:rPr>
        <w:t>Подрядчиком</w:t>
      </w:r>
      <w:r w:rsidRPr="001E629E">
        <w:rPr>
          <w:sz w:val="25"/>
          <w:szCs w:val="25"/>
        </w:rPr>
        <w:t xml:space="preserve"> денежных средств в обеспечение исполнения обязательств по Контракту подтверждается платежным поручением с отметкой банка о проведении платежа и списании средств со счета </w:t>
      </w:r>
      <w:r w:rsidR="00A9482B" w:rsidRPr="001E629E">
        <w:rPr>
          <w:sz w:val="25"/>
          <w:szCs w:val="25"/>
        </w:rPr>
        <w:t>Подрядчика</w:t>
      </w:r>
      <w:r w:rsidRPr="001E629E">
        <w:rPr>
          <w:sz w:val="25"/>
          <w:szCs w:val="25"/>
        </w:rPr>
        <w:t xml:space="preserve"> и поступлением денежных средств на счет Заказчика.  </w:t>
      </w:r>
    </w:p>
    <w:p w14:paraId="2A9274C5" w14:textId="77777777" w:rsidR="004715F7" w:rsidRPr="001E629E" w:rsidRDefault="004715F7" w:rsidP="001E629E">
      <w:pPr>
        <w:widowControl w:val="0"/>
        <w:suppressLineNumbers/>
        <w:suppressAutoHyphens/>
        <w:spacing w:before="0" w:after="0" w:line="240" w:lineRule="auto"/>
        <w:ind w:left="-57" w:firstLine="567"/>
        <w:rPr>
          <w:color w:val="000000"/>
          <w:sz w:val="25"/>
          <w:szCs w:val="25"/>
        </w:rPr>
      </w:pPr>
      <w:r w:rsidRPr="001E629E">
        <w:rPr>
          <w:sz w:val="25"/>
          <w:szCs w:val="25"/>
        </w:rPr>
        <w:t xml:space="preserve">Внесенные </w:t>
      </w:r>
      <w:r w:rsidR="001B4AD5" w:rsidRPr="001E629E">
        <w:rPr>
          <w:sz w:val="25"/>
          <w:szCs w:val="25"/>
        </w:rPr>
        <w:t>Подрядчиком</w:t>
      </w:r>
      <w:r w:rsidRPr="001E629E">
        <w:rPr>
          <w:color w:val="000000"/>
          <w:sz w:val="25"/>
          <w:szCs w:val="25"/>
        </w:rPr>
        <w:t xml:space="preserve"> в качестве обеспечения исполнения обязательств </w:t>
      </w:r>
      <w:r w:rsidR="001B4AD5" w:rsidRPr="001E629E">
        <w:rPr>
          <w:sz w:val="25"/>
          <w:szCs w:val="25"/>
        </w:rPr>
        <w:t>Подрядчиком</w:t>
      </w:r>
      <w:r w:rsidRPr="001E629E">
        <w:rPr>
          <w:color w:val="000000"/>
          <w:sz w:val="25"/>
          <w:szCs w:val="25"/>
        </w:rPr>
        <w:t xml:space="preserve"> по Контракту, включая обязательства по уплате в пользу Заказчика всех предусмотренных Контрактом неустоек (штрафов, пеней), по возмещению всех причиненных в связи с исполнением либо неисполнением, либо ненадлежащим исполнением обязательств </w:t>
      </w:r>
      <w:r w:rsidR="001B4AD5" w:rsidRPr="001E629E">
        <w:rPr>
          <w:sz w:val="25"/>
          <w:szCs w:val="25"/>
        </w:rPr>
        <w:t>Подрядчиком</w:t>
      </w:r>
      <w:r w:rsidRPr="001E629E">
        <w:rPr>
          <w:color w:val="000000"/>
          <w:sz w:val="25"/>
          <w:szCs w:val="25"/>
        </w:rPr>
        <w:t xml:space="preserve"> по Контракту убытков, и иные обязательства </w:t>
      </w:r>
      <w:r w:rsidR="001B4AD5" w:rsidRPr="001E629E">
        <w:rPr>
          <w:sz w:val="25"/>
          <w:szCs w:val="25"/>
        </w:rPr>
        <w:t>Подрядчика</w:t>
      </w:r>
      <w:r w:rsidRPr="001E629E">
        <w:rPr>
          <w:color w:val="000000"/>
          <w:sz w:val="25"/>
          <w:szCs w:val="25"/>
        </w:rPr>
        <w:t xml:space="preserve">, денежные средства обеспечивают исполнение </w:t>
      </w:r>
      <w:r w:rsidR="001B4AD5" w:rsidRPr="001E629E">
        <w:rPr>
          <w:sz w:val="25"/>
          <w:szCs w:val="25"/>
        </w:rPr>
        <w:t>Подрядчиком</w:t>
      </w:r>
      <w:r w:rsidRPr="001E629E">
        <w:rPr>
          <w:color w:val="000000"/>
          <w:sz w:val="25"/>
          <w:szCs w:val="25"/>
        </w:rPr>
        <w:t xml:space="preserve"> всех обязательств </w:t>
      </w:r>
      <w:r w:rsidR="001B4AD5" w:rsidRPr="001E629E">
        <w:rPr>
          <w:sz w:val="25"/>
          <w:szCs w:val="25"/>
        </w:rPr>
        <w:t>Подрядчика</w:t>
      </w:r>
      <w:r w:rsidRPr="001E629E">
        <w:rPr>
          <w:color w:val="000000"/>
          <w:sz w:val="25"/>
          <w:szCs w:val="25"/>
        </w:rPr>
        <w:t xml:space="preserve"> по Контракту, а также обязательств, связанных с его ненадлежащим исполнением </w:t>
      </w:r>
      <w:r w:rsidR="00A9482B" w:rsidRPr="001E629E">
        <w:rPr>
          <w:sz w:val="25"/>
          <w:szCs w:val="25"/>
        </w:rPr>
        <w:t>Подрядчиком</w:t>
      </w:r>
      <w:r w:rsidRPr="001E629E">
        <w:rPr>
          <w:color w:val="000000"/>
          <w:sz w:val="25"/>
          <w:szCs w:val="25"/>
        </w:rPr>
        <w:t xml:space="preserve">, включая обязательства по возмещению Заказчику убытков, а также обязательств </w:t>
      </w:r>
      <w:r w:rsidR="00A9482B" w:rsidRPr="001E629E">
        <w:rPr>
          <w:sz w:val="25"/>
          <w:szCs w:val="25"/>
        </w:rPr>
        <w:t>Подрядчика</w:t>
      </w:r>
      <w:r w:rsidRPr="001E629E">
        <w:rPr>
          <w:color w:val="000000"/>
          <w:sz w:val="25"/>
          <w:szCs w:val="25"/>
        </w:rPr>
        <w:t xml:space="preserve"> с неисполнением </w:t>
      </w:r>
      <w:r w:rsidR="00A9482B" w:rsidRPr="001E629E">
        <w:rPr>
          <w:sz w:val="25"/>
          <w:szCs w:val="25"/>
        </w:rPr>
        <w:t>Подрядчиком</w:t>
      </w:r>
      <w:r w:rsidRPr="001E629E">
        <w:rPr>
          <w:color w:val="000000"/>
          <w:sz w:val="25"/>
          <w:szCs w:val="25"/>
        </w:rPr>
        <w:t xml:space="preserve"> предусмотренных Контрактом обязательств. </w:t>
      </w:r>
    </w:p>
    <w:p w14:paraId="4F966BBA" w14:textId="77777777" w:rsidR="004715F7" w:rsidRPr="001E629E" w:rsidRDefault="004715F7" w:rsidP="001E629E">
      <w:pPr>
        <w:widowControl w:val="0"/>
        <w:suppressLineNumbers/>
        <w:suppressAutoHyphens/>
        <w:spacing w:before="0" w:after="0" w:line="240" w:lineRule="auto"/>
        <w:ind w:firstLine="567"/>
        <w:rPr>
          <w:color w:val="000000"/>
          <w:sz w:val="25"/>
          <w:szCs w:val="25"/>
        </w:rPr>
      </w:pPr>
      <w:r w:rsidRPr="001E629E">
        <w:rPr>
          <w:color w:val="000000"/>
          <w:sz w:val="25"/>
          <w:szCs w:val="25"/>
        </w:rPr>
        <w:t xml:space="preserve">В случае неисполнения или ненадлежащего исполнения </w:t>
      </w:r>
      <w:r w:rsidR="00A9482B" w:rsidRPr="001E629E">
        <w:rPr>
          <w:sz w:val="25"/>
          <w:szCs w:val="25"/>
        </w:rPr>
        <w:t>Подрядчиком</w:t>
      </w:r>
      <w:r w:rsidRPr="001E629E">
        <w:rPr>
          <w:color w:val="000000"/>
          <w:sz w:val="25"/>
          <w:szCs w:val="25"/>
        </w:rPr>
        <w:t xml:space="preserve"> обеспеченных внесением денежных средств обязательств Заказчик имеет право удержать из внесенных </w:t>
      </w:r>
      <w:r w:rsidR="00A9482B" w:rsidRPr="001E629E">
        <w:rPr>
          <w:sz w:val="25"/>
          <w:szCs w:val="25"/>
        </w:rPr>
        <w:t>Подрядчиком</w:t>
      </w:r>
      <w:r w:rsidRPr="001E629E">
        <w:rPr>
          <w:color w:val="000000"/>
          <w:sz w:val="25"/>
          <w:szCs w:val="25"/>
        </w:rPr>
        <w:t xml:space="preserve"> денежных средств сумму, равную сумме денежных средств, которую </w:t>
      </w:r>
      <w:r w:rsidR="00A9482B" w:rsidRPr="001E629E">
        <w:rPr>
          <w:sz w:val="25"/>
          <w:szCs w:val="25"/>
        </w:rPr>
        <w:t>Подрядчик</w:t>
      </w:r>
      <w:r w:rsidRPr="001E629E">
        <w:rPr>
          <w:color w:val="000000"/>
          <w:sz w:val="25"/>
          <w:szCs w:val="25"/>
        </w:rPr>
        <w:t xml:space="preserve"> обязан уплатить Заказчику в качестве неустойки (штрафов, пеней) или в качестве возмещения убытков, либо иной суммы денежных средств, подлежащей уплате </w:t>
      </w:r>
      <w:r w:rsidR="00A9482B" w:rsidRPr="001E629E">
        <w:rPr>
          <w:sz w:val="25"/>
          <w:szCs w:val="25"/>
        </w:rPr>
        <w:t>Подрядчиком</w:t>
      </w:r>
      <w:r w:rsidRPr="001E629E">
        <w:rPr>
          <w:color w:val="000000"/>
          <w:sz w:val="25"/>
          <w:szCs w:val="25"/>
        </w:rPr>
        <w:t xml:space="preserve"> Заказчику по Контракту. Удержанные Заказчиком денежные средства перечисляются в федеральный бюджет.</w:t>
      </w:r>
    </w:p>
    <w:p w14:paraId="58AFA752" w14:textId="77777777" w:rsidR="004715F7" w:rsidRPr="001E629E" w:rsidRDefault="004715F7" w:rsidP="001E629E">
      <w:pPr>
        <w:widowControl w:val="0"/>
        <w:suppressLineNumbers/>
        <w:suppressAutoHyphens/>
        <w:spacing w:before="0" w:after="0" w:line="240" w:lineRule="auto"/>
        <w:ind w:firstLine="567"/>
        <w:rPr>
          <w:sz w:val="25"/>
          <w:szCs w:val="25"/>
        </w:rPr>
      </w:pPr>
      <w:r w:rsidRPr="001E629E">
        <w:rPr>
          <w:sz w:val="25"/>
          <w:szCs w:val="25"/>
        </w:rPr>
        <w:t xml:space="preserve">Денежные средства возвращаются </w:t>
      </w:r>
      <w:r w:rsidR="001B4AD5" w:rsidRPr="001E629E">
        <w:rPr>
          <w:sz w:val="25"/>
          <w:szCs w:val="25"/>
        </w:rPr>
        <w:t>Подрядчику</w:t>
      </w:r>
      <w:r w:rsidRPr="001E629E">
        <w:rPr>
          <w:sz w:val="25"/>
          <w:szCs w:val="25"/>
        </w:rPr>
        <w:t xml:space="preserve"> Заказчиком в течение 15 (пятнадцати) календарных дней после выполнения </w:t>
      </w:r>
      <w:r w:rsidR="00A9482B" w:rsidRPr="001E629E">
        <w:rPr>
          <w:sz w:val="25"/>
          <w:szCs w:val="25"/>
        </w:rPr>
        <w:t>Подрядчиком</w:t>
      </w:r>
      <w:r w:rsidRPr="001E629E">
        <w:rPr>
          <w:sz w:val="25"/>
          <w:szCs w:val="25"/>
        </w:rPr>
        <w:t xml:space="preserve"> своих обязательств в полном объеме.</w:t>
      </w:r>
    </w:p>
    <w:p w14:paraId="65B2CC14" w14:textId="77777777" w:rsidR="004715F7" w:rsidRPr="001E629E" w:rsidRDefault="004715F7" w:rsidP="001E629E">
      <w:pPr>
        <w:widowControl w:val="0"/>
        <w:suppressLineNumbers/>
        <w:suppressAutoHyphens/>
        <w:spacing w:before="0" w:after="0" w:line="240" w:lineRule="auto"/>
        <w:ind w:firstLine="567"/>
        <w:rPr>
          <w:color w:val="000000"/>
          <w:sz w:val="25"/>
          <w:szCs w:val="25"/>
        </w:rPr>
      </w:pPr>
      <w:r w:rsidRPr="001E629E">
        <w:rPr>
          <w:color w:val="000000"/>
          <w:sz w:val="25"/>
          <w:szCs w:val="25"/>
        </w:rPr>
        <w:t xml:space="preserve">10.4. В случае отзыва в соответствии с </w:t>
      </w:r>
      <w:hyperlink r:id="rId31" w:history="1">
        <w:r w:rsidRPr="001E629E">
          <w:rPr>
            <w:color w:val="000000"/>
            <w:sz w:val="25"/>
            <w:szCs w:val="25"/>
          </w:rPr>
          <w:t>законодательством</w:t>
        </w:r>
      </w:hyperlink>
      <w:r w:rsidRPr="001E629E">
        <w:rPr>
          <w:color w:val="000000"/>
          <w:sz w:val="25"/>
          <w:szCs w:val="25"/>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1B4AD5" w:rsidRPr="001E629E">
        <w:rPr>
          <w:sz w:val="25"/>
          <w:szCs w:val="25"/>
        </w:rPr>
        <w:t>Подрядчик</w:t>
      </w:r>
      <w:r w:rsidRPr="001E629E">
        <w:rPr>
          <w:color w:val="000000"/>
          <w:sz w:val="25"/>
          <w:szCs w:val="25"/>
        </w:rPr>
        <w:t xml:space="preserve"> обязуется предоставить новое обеспечение исполнения Контракта не позднее одного месяца со дня надлежащего уведомления Заказчиком </w:t>
      </w:r>
      <w:r w:rsidR="001B4AD5" w:rsidRPr="001E629E">
        <w:rPr>
          <w:sz w:val="25"/>
          <w:szCs w:val="25"/>
        </w:rPr>
        <w:t>Подрядчика</w:t>
      </w:r>
      <w:r w:rsidRPr="001E629E">
        <w:rPr>
          <w:color w:val="000000"/>
          <w:sz w:val="25"/>
          <w:szCs w:val="25"/>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2" w:history="1">
        <w:r w:rsidRPr="001E629E">
          <w:rPr>
            <w:color w:val="000000"/>
            <w:sz w:val="25"/>
            <w:szCs w:val="25"/>
          </w:rPr>
          <w:t>частями 7</w:t>
        </w:r>
      </w:hyperlink>
      <w:r w:rsidRPr="001E629E">
        <w:rPr>
          <w:color w:val="000000"/>
          <w:sz w:val="25"/>
          <w:szCs w:val="25"/>
        </w:rPr>
        <w:t xml:space="preserve">, </w:t>
      </w:r>
      <w:hyperlink r:id="rId33" w:history="1">
        <w:r w:rsidRPr="001E629E">
          <w:rPr>
            <w:color w:val="000000"/>
            <w:sz w:val="25"/>
            <w:szCs w:val="25"/>
          </w:rPr>
          <w:t>7.1</w:t>
        </w:r>
      </w:hyperlink>
      <w:r w:rsidRPr="001E629E">
        <w:rPr>
          <w:color w:val="000000"/>
          <w:sz w:val="25"/>
          <w:szCs w:val="25"/>
        </w:rPr>
        <w:t xml:space="preserve">, </w:t>
      </w:r>
      <w:hyperlink r:id="rId34" w:history="1">
        <w:r w:rsidRPr="001E629E">
          <w:rPr>
            <w:color w:val="000000"/>
            <w:sz w:val="25"/>
            <w:szCs w:val="25"/>
          </w:rPr>
          <w:t>7.2</w:t>
        </w:r>
      </w:hyperlink>
      <w:r w:rsidRPr="001E629E">
        <w:rPr>
          <w:color w:val="000000"/>
          <w:sz w:val="25"/>
          <w:szCs w:val="25"/>
        </w:rPr>
        <w:t xml:space="preserve"> и </w:t>
      </w:r>
      <w:hyperlink r:id="rId35" w:history="1">
        <w:r w:rsidRPr="001E629E">
          <w:rPr>
            <w:color w:val="000000"/>
            <w:sz w:val="25"/>
            <w:szCs w:val="25"/>
          </w:rPr>
          <w:t>7.3 статьи 96</w:t>
        </w:r>
      </w:hyperlink>
      <w:r w:rsidRPr="001E629E">
        <w:rPr>
          <w:color w:val="000000"/>
          <w:sz w:val="25"/>
          <w:szCs w:val="25"/>
        </w:rPr>
        <w:t xml:space="preserve"> Закона о контрактной системе. За каждый день просрочки исполнения </w:t>
      </w:r>
      <w:r w:rsidR="001B4AD5" w:rsidRPr="001E629E">
        <w:rPr>
          <w:sz w:val="25"/>
          <w:szCs w:val="25"/>
        </w:rPr>
        <w:t>Подрядчиком</w:t>
      </w:r>
      <w:r w:rsidRPr="001E629E">
        <w:rPr>
          <w:color w:val="000000"/>
          <w:sz w:val="25"/>
          <w:szCs w:val="25"/>
        </w:rPr>
        <w:t xml:space="preserve"> обязательства о предоставлении нового обеспечения исполнения Контракта начисляется пеня в размере, определенном в порядке, установленном в соответствии с подпунктом 5.3.1. Контракта.</w:t>
      </w:r>
    </w:p>
    <w:p w14:paraId="174C0C8F" w14:textId="522F9B86" w:rsidR="004715F7" w:rsidRPr="001E629E" w:rsidRDefault="004715F7" w:rsidP="001E629E">
      <w:pPr>
        <w:widowControl w:val="0"/>
        <w:suppressLineNumbers/>
        <w:suppressAutoHyphens/>
        <w:spacing w:before="0" w:after="0" w:line="240" w:lineRule="auto"/>
        <w:ind w:firstLine="567"/>
        <w:rPr>
          <w:sz w:val="25"/>
          <w:szCs w:val="25"/>
        </w:rPr>
      </w:pPr>
      <w:r w:rsidRPr="001E629E">
        <w:rPr>
          <w:color w:val="000000"/>
          <w:sz w:val="25"/>
          <w:szCs w:val="25"/>
        </w:rPr>
        <w:t xml:space="preserve">10.5. Обеспечение исполнения Контракта распространяется на случаи неисполнения </w:t>
      </w:r>
      <w:r w:rsidRPr="00C2124D">
        <w:rPr>
          <w:color w:val="000000"/>
          <w:sz w:val="25"/>
          <w:szCs w:val="25"/>
        </w:rPr>
        <w:br/>
      </w:r>
      <w:r w:rsidRPr="001E629E">
        <w:rPr>
          <w:color w:val="000000"/>
          <w:sz w:val="25"/>
          <w:szCs w:val="25"/>
        </w:rPr>
        <w:t xml:space="preserve">или ненадлежащего исполнения </w:t>
      </w:r>
      <w:r w:rsidR="001B4AD5" w:rsidRPr="001E629E">
        <w:rPr>
          <w:sz w:val="25"/>
          <w:szCs w:val="25"/>
        </w:rPr>
        <w:t>Подрядчиком</w:t>
      </w:r>
      <w:r w:rsidRPr="001E629E">
        <w:rPr>
          <w:color w:val="000000"/>
          <w:sz w:val="25"/>
          <w:szCs w:val="25"/>
        </w:rPr>
        <w:t xml:space="preserve"> обязательств по Контракту, неуплаты </w:t>
      </w:r>
      <w:r w:rsidR="001B4AD5" w:rsidRPr="001E629E">
        <w:rPr>
          <w:sz w:val="25"/>
          <w:szCs w:val="25"/>
        </w:rPr>
        <w:t>Подрядчиком</w:t>
      </w:r>
      <w:r w:rsidRPr="001E629E">
        <w:rPr>
          <w:color w:val="000000"/>
          <w:sz w:val="25"/>
          <w:szCs w:val="25"/>
        </w:rPr>
        <w:t xml:space="preserve"> </w:t>
      </w:r>
      <w:r w:rsidRPr="001E629E">
        <w:rPr>
          <w:sz w:val="25"/>
          <w:szCs w:val="25"/>
        </w:rPr>
        <w:t xml:space="preserve">неустоек (штрафов, пеней), предусмотренных Контрактом, а также убытков, понесенных Заказчиком в связи с неисполнением или ненадлежащим исполнением </w:t>
      </w:r>
      <w:r w:rsidR="001B4AD5" w:rsidRPr="001E629E">
        <w:rPr>
          <w:sz w:val="25"/>
          <w:szCs w:val="25"/>
        </w:rPr>
        <w:t>Подрядчиком</w:t>
      </w:r>
      <w:r w:rsidRPr="001E629E">
        <w:rPr>
          <w:sz w:val="25"/>
          <w:szCs w:val="25"/>
        </w:rPr>
        <w:t xml:space="preserve"> своих обязательств по Контракту.</w:t>
      </w:r>
    </w:p>
    <w:p w14:paraId="5B8A9600" w14:textId="77777777" w:rsidR="004715F7" w:rsidRPr="001E629E" w:rsidRDefault="004715F7" w:rsidP="001E629E">
      <w:pPr>
        <w:widowControl w:val="0"/>
        <w:suppressLineNumbers/>
        <w:suppressAutoHyphens/>
        <w:spacing w:before="0" w:after="0" w:line="240" w:lineRule="auto"/>
        <w:ind w:firstLine="567"/>
        <w:rPr>
          <w:color w:val="000000"/>
          <w:sz w:val="25"/>
          <w:szCs w:val="25"/>
        </w:rPr>
      </w:pPr>
      <w:r w:rsidRPr="001E629E">
        <w:rPr>
          <w:color w:val="000000"/>
          <w:sz w:val="25"/>
          <w:szCs w:val="25"/>
        </w:rPr>
        <w:t xml:space="preserve">10.6 В ходе исполнения Контракта </w:t>
      </w:r>
      <w:r w:rsidR="001B4AD5" w:rsidRPr="001E629E">
        <w:rPr>
          <w:sz w:val="25"/>
          <w:szCs w:val="25"/>
        </w:rPr>
        <w:t>Подрядчик</w:t>
      </w:r>
      <w:r w:rsidRPr="001E629E">
        <w:rPr>
          <w:color w:val="000000"/>
          <w:sz w:val="25"/>
          <w:szCs w:val="25"/>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6" w:history="1">
        <w:r w:rsidRPr="001E629E">
          <w:rPr>
            <w:color w:val="000000"/>
            <w:sz w:val="25"/>
            <w:szCs w:val="25"/>
          </w:rPr>
          <w:t>частями 7.2</w:t>
        </w:r>
      </w:hyperlink>
      <w:r w:rsidRPr="001E629E">
        <w:rPr>
          <w:color w:val="000000"/>
          <w:sz w:val="25"/>
          <w:szCs w:val="25"/>
        </w:rPr>
        <w:t xml:space="preserve"> </w:t>
      </w:r>
      <w:r w:rsidRPr="00C2124D">
        <w:rPr>
          <w:color w:val="000000"/>
          <w:sz w:val="25"/>
          <w:szCs w:val="25"/>
        </w:rPr>
        <w:br/>
      </w:r>
      <w:r w:rsidRPr="001E629E">
        <w:rPr>
          <w:color w:val="000000"/>
          <w:sz w:val="25"/>
          <w:szCs w:val="25"/>
        </w:rPr>
        <w:t xml:space="preserve">и </w:t>
      </w:r>
      <w:hyperlink r:id="rId37" w:history="1">
        <w:r w:rsidRPr="001E629E">
          <w:rPr>
            <w:color w:val="000000"/>
            <w:sz w:val="25"/>
            <w:szCs w:val="25"/>
          </w:rPr>
          <w:t>7.3</w:t>
        </w:r>
      </w:hyperlink>
      <w:r w:rsidRPr="001E629E">
        <w:rPr>
          <w:color w:val="000000"/>
          <w:sz w:val="25"/>
          <w:szCs w:val="25"/>
        </w:rPr>
        <w:t xml:space="preserve"> статьи 96 Закона. </w:t>
      </w:r>
    </w:p>
    <w:p w14:paraId="6EA965D9" w14:textId="77777777" w:rsidR="004A38BE" w:rsidRPr="00B11536" w:rsidRDefault="004715F7" w:rsidP="004A38BE">
      <w:pPr>
        <w:widowControl w:val="0"/>
        <w:tabs>
          <w:tab w:val="left" w:pos="360"/>
        </w:tabs>
        <w:ind w:firstLine="452"/>
        <w:rPr>
          <w:b/>
          <w:color w:val="000000" w:themeColor="text1"/>
          <w:sz w:val="25"/>
          <w:szCs w:val="25"/>
        </w:rPr>
      </w:pPr>
      <w:r w:rsidRPr="00B11536">
        <w:rPr>
          <w:b/>
          <w:color w:val="000000" w:themeColor="text1"/>
          <w:sz w:val="25"/>
          <w:szCs w:val="25"/>
        </w:rPr>
        <w:t>10</w:t>
      </w:r>
      <w:r w:rsidR="0026138A" w:rsidRPr="00B11536">
        <w:rPr>
          <w:b/>
          <w:color w:val="000000" w:themeColor="text1"/>
          <w:sz w:val="25"/>
          <w:szCs w:val="25"/>
        </w:rPr>
        <w:t xml:space="preserve">.7. Подрядчик обязан предоставить при передаче результата работ обеспечение гарантийных обязательств по Контракту в размере </w:t>
      </w:r>
      <w:r w:rsidR="004A38BE" w:rsidRPr="00B11536">
        <w:rPr>
          <w:b/>
          <w:color w:val="000000" w:themeColor="text1"/>
          <w:sz w:val="25"/>
          <w:szCs w:val="25"/>
        </w:rPr>
        <w:t xml:space="preserve">1 % от начальной (максимальной) цены контракта, что составляет 196 033 (сто девяносто шесть тысяч </w:t>
      </w:r>
      <w:r w:rsidR="004A38BE" w:rsidRPr="00B11536">
        <w:rPr>
          <w:b/>
          <w:color w:val="000000" w:themeColor="text1"/>
          <w:sz w:val="25"/>
          <w:szCs w:val="25"/>
        </w:rPr>
        <w:lastRenderedPageBreak/>
        <w:t>тридцать три)</w:t>
      </w:r>
      <w:r w:rsidR="00552193" w:rsidRPr="00B11536">
        <w:rPr>
          <w:b/>
          <w:color w:val="000000" w:themeColor="text1"/>
          <w:sz w:val="25"/>
          <w:szCs w:val="25"/>
        </w:rPr>
        <w:t xml:space="preserve"> рубля 00 копеек</w:t>
      </w:r>
      <w:r w:rsidR="004A38BE" w:rsidRPr="00B11536">
        <w:rPr>
          <w:b/>
          <w:color w:val="000000" w:themeColor="text1"/>
          <w:sz w:val="25"/>
          <w:szCs w:val="25"/>
        </w:rPr>
        <w:t>.</w:t>
      </w:r>
    </w:p>
    <w:p w14:paraId="73B52C97" w14:textId="77777777" w:rsidR="0026138A" w:rsidRPr="001E629E" w:rsidRDefault="004715F7" w:rsidP="004A38BE">
      <w:pPr>
        <w:widowControl w:val="0"/>
        <w:suppressLineNumbers/>
        <w:tabs>
          <w:tab w:val="left" w:pos="1276"/>
        </w:tabs>
        <w:suppressAutoHyphens/>
        <w:spacing w:before="0" w:after="0" w:line="240" w:lineRule="auto"/>
        <w:ind w:firstLine="709"/>
        <w:rPr>
          <w:sz w:val="25"/>
          <w:szCs w:val="25"/>
        </w:rPr>
      </w:pPr>
      <w:r w:rsidRPr="001E629E">
        <w:rPr>
          <w:sz w:val="25"/>
          <w:szCs w:val="25"/>
        </w:rPr>
        <w:t>10</w:t>
      </w:r>
      <w:r w:rsidR="0026138A" w:rsidRPr="001E629E">
        <w:rPr>
          <w:sz w:val="25"/>
          <w:szCs w:val="25"/>
        </w:rPr>
        <w:t>.8. Оформление документа о приемке выполненных работ осуществляется только после предоставления Подрядчиком обеспечения исполнения гарантийных обязательств по Контракту в виде банковской гарантии, соответствующей требованиям статьи 45 Закона, или внесения денежных средств на счет Заказчика.</w:t>
      </w:r>
    </w:p>
    <w:p w14:paraId="087C9951" w14:textId="7FDEBBE2" w:rsidR="0026138A" w:rsidRPr="001E629E" w:rsidRDefault="0026138A" w:rsidP="001E629E">
      <w:pPr>
        <w:widowControl w:val="0"/>
        <w:suppressLineNumbers/>
        <w:suppressAutoHyphens/>
        <w:spacing w:before="0" w:after="0" w:line="240" w:lineRule="auto"/>
        <w:ind w:firstLine="709"/>
        <w:rPr>
          <w:sz w:val="25"/>
          <w:szCs w:val="25"/>
        </w:rPr>
      </w:pPr>
      <w:r w:rsidRPr="001E629E">
        <w:rPr>
          <w:sz w:val="25"/>
          <w:szCs w:val="25"/>
        </w:rPr>
        <w:t>Способ обеспечения исполнения гарантийных обязательств по Контракту, срок действия банковской гарантии определяются Подрядчиком самостоятельно</w:t>
      </w:r>
      <w:r w:rsidR="00B36BB0">
        <w:rPr>
          <w:sz w:val="25"/>
          <w:szCs w:val="25"/>
        </w:rPr>
        <w:t xml:space="preserve"> в соответствии с порядком, предусмотренным для внесения обеспечения исполнения Контракта</w:t>
      </w:r>
      <w:r w:rsidRPr="001E629E">
        <w:rPr>
          <w:sz w:val="25"/>
          <w:szCs w:val="25"/>
        </w:rPr>
        <w:t>.</w:t>
      </w:r>
    </w:p>
    <w:p w14:paraId="2F1260AA" w14:textId="77777777" w:rsidR="0026138A" w:rsidRPr="001E629E" w:rsidRDefault="004715F7" w:rsidP="001E629E">
      <w:pPr>
        <w:widowControl w:val="0"/>
        <w:suppressLineNumbers/>
        <w:suppressAutoHyphens/>
        <w:spacing w:before="0" w:after="0" w:line="240" w:lineRule="auto"/>
        <w:ind w:firstLine="709"/>
        <w:rPr>
          <w:sz w:val="25"/>
          <w:szCs w:val="25"/>
        </w:rPr>
      </w:pPr>
      <w:r w:rsidRPr="001E629E">
        <w:rPr>
          <w:sz w:val="25"/>
          <w:szCs w:val="25"/>
        </w:rPr>
        <w:t>10</w:t>
      </w:r>
      <w:r w:rsidR="0026138A" w:rsidRPr="001E629E">
        <w:rPr>
          <w:sz w:val="25"/>
          <w:szCs w:val="25"/>
        </w:rPr>
        <w:t>.9. В случае предоставления Подрядчиком банковской гарантии в качестве способа обеспечения исполнения гарантийных обязательств по Контракту срок ее действия должен превышать предусмотренный Контрактом срок исполнения гарантийных обязательств (которые должны быть ею обеспечены) не менее чем на 1 (один) месяц.</w:t>
      </w:r>
    </w:p>
    <w:p w14:paraId="6F1321FC" w14:textId="77777777" w:rsidR="0026138A" w:rsidRPr="001E629E" w:rsidRDefault="004715F7" w:rsidP="001E629E">
      <w:pPr>
        <w:widowControl w:val="0"/>
        <w:suppressLineNumbers/>
        <w:suppressAutoHyphens/>
        <w:spacing w:before="0" w:after="0" w:line="240" w:lineRule="auto"/>
        <w:ind w:firstLine="709"/>
        <w:rPr>
          <w:sz w:val="25"/>
          <w:szCs w:val="25"/>
        </w:rPr>
      </w:pPr>
      <w:r w:rsidRPr="001E629E">
        <w:rPr>
          <w:sz w:val="25"/>
          <w:szCs w:val="25"/>
        </w:rPr>
        <w:t>10</w:t>
      </w:r>
      <w:r w:rsidR="0026138A" w:rsidRPr="001E629E">
        <w:rPr>
          <w:sz w:val="25"/>
          <w:szCs w:val="25"/>
        </w:rPr>
        <w:t>.10.</w:t>
      </w:r>
      <w:r w:rsidR="002E238F">
        <w:rPr>
          <w:sz w:val="25"/>
          <w:szCs w:val="25"/>
        </w:rPr>
        <w:t xml:space="preserve"> </w:t>
      </w:r>
      <w:r w:rsidR="0026138A" w:rsidRPr="001E629E">
        <w:rPr>
          <w:sz w:val="25"/>
          <w:szCs w:val="25"/>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C0BC4A5" w14:textId="77777777" w:rsidR="0026138A" w:rsidRPr="001E629E" w:rsidRDefault="004715F7" w:rsidP="001E629E">
      <w:pPr>
        <w:widowControl w:val="0"/>
        <w:suppressLineNumbers/>
        <w:suppressAutoHyphens/>
        <w:spacing w:before="0" w:after="0" w:line="240" w:lineRule="auto"/>
        <w:ind w:firstLine="709"/>
        <w:rPr>
          <w:sz w:val="25"/>
          <w:szCs w:val="25"/>
        </w:rPr>
      </w:pPr>
      <w:r w:rsidRPr="001E629E">
        <w:rPr>
          <w:sz w:val="25"/>
          <w:szCs w:val="25"/>
        </w:rPr>
        <w:t>10</w:t>
      </w:r>
      <w:r w:rsidR="0026138A" w:rsidRPr="001E629E">
        <w:rPr>
          <w:sz w:val="25"/>
          <w:szCs w:val="25"/>
        </w:rPr>
        <w:t>.11. Если в качестве обеспечения исполнения гарантийных обязательств внесены денежные средства, Заказчик обязуется возвратить их Подрядчику в полном объеме в срок не позднее 15 (пятнадцати) календарных дней по истечении гарантийного срока, который составляет 12 (двенадцать) месяцев с момента подписания Заказчиком Акта сдачи-приемки выполненных работ.</w:t>
      </w:r>
    </w:p>
    <w:p w14:paraId="7A83D0C5" w14:textId="77777777" w:rsidR="004715F7" w:rsidRPr="001E629E" w:rsidRDefault="004715F7" w:rsidP="00731655">
      <w:pPr>
        <w:pStyle w:val="affffffa"/>
        <w:widowControl w:val="0"/>
        <w:suppressLineNumbers/>
        <w:suppressAutoHyphens/>
        <w:spacing w:before="240" w:after="0" w:line="240" w:lineRule="auto"/>
        <w:ind w:left="1077"/>
        <w:contextualSpacing w:val="0"/>
        <w:jc w:val="center"/>
        <w:rPr>
          <w:b/>
          <w:caps/>
          <w:sz w:val="25"/>
          <w:szCs w:val="25"/>
        </w:rPr>
      </w:pPr>
      <w:r w:rsidRPr="001E629E">
        <w:rPr>
          <w:b/>
          <w:caps/>
          <w:sz w:val="25"/>
          <w:szCs w:val="25"/>
        </w:rPr>
        <w:t>11.ПОРЯДОК ИЗМЕНЕНИЯ И РАСТОРЖЕНИЯ КОНТРАКТА</w:t>
      </w:r>
    </w:p>
    <w:p w14:paraId="2DED05CF" w14:textId="77777777" w:rsidR="004715F7" w:rsidRPr="001E629E" w:rsidRDefault="004715F7" w:rsidP="001756D4">
      <w:pPr>
        <w:widowControl w:val="0"/>
        <w:suppressLineNumbers/>
        <w:shd w:val="clear" w:color="auto" w:fill="FFFFFF"/>
        <w:suppressAutoHyphens/>
        <w:spacing w:before="0" w:after="0" w:line="240" w:lineRule="auto"/>
        <w:ind w:firstLine="567"/>
        <w:rPr>
          <w:color w:val="000000"/>
          <w:sz w:val="25"/>
          <w:szCs w:val="25"/>
        </w:rPr>
      </w:pPr>
      <w:r w:rsidRPr="001E629E">
        <w:rPr>
          <w:color w:val="000000"/>
          <w:sz w:val="25"/>
          <w:szCs w:val="25"/>
        </w:rPr>
        <w:t xml:space="preserve">11.1. Расторжение Контракта допускается по соглашению Сторон, по решению суда, </w:t>
      </w:r>
      <w:r w:rsidRPr="00C2124D">
        <w:rPr>
          <w:color w:val="000000"/>
          <w:sz w:val="25"/>
          <w:szCs w:val="25"/>
        </w:rPr>
        <w:br/>
      </w:r>
      <w:r w:rsidRPr="001E629E">
        <w:rPr>
          <w:color w:val="000000"/>
          <w:sz w:val="25"/>
          <w:szCs w:val="25"/>
        </w:rPr>
        <w:t>в случае одностороннего отказа Стороны Контракта от исполнения Контракта в соответствии с гражданским законодательством Российской Федерации.</w:t>
      </w:r>
    </w:p>
    <w:p w14:paraId="7904B3EE" w14:textId="77777777" w:rsidR="004715F7" w:rsidRPr="001E629E" w:rsidRDefault="004715F7" w:rsidP="001E629E">
      <w:pPr>
        <w:widowControl w:val="0"/>
        <w:suppressLineNumbers/>
        <w:suppressAutoHyphens/>
        <w:autoSpaceDE w:val="0"/>
        <w:autoSpaceDN w:val="0"/>
        <w:adjustRightInd w:val="0"/>
        <w:spacing w:before="0" w:after="0" w:line="240" w:lineRule="auto"/>
        <w:ind w:firstLine="567"/>
        <w:rPr>
          <w:color w:val="000000"/>
          <w:sz w:val="25"/>
          <w:szCs w:val="25"/>
        </w:rPr>
      </w:pPr>
      <w:r w:rsidRPr="001E629E">
        <w:rPr>
          <w:color w:val="000000"/>
          <w:sz w:val="25"/>
          <w:szCs w:val="25"/>
        </w:rPr>
        <w:t>11.2. Заказчик вправе принять решение об одностороннем отказе от исполнения Контракта в соответствии с положениями Закона.</w:t>
      </w:r>
    </w:p>
    <w:p w14:paraId="4477BA94" w14:textId="77777777" w:rsidR="004715F7" w:rsidRPr="001E629E" w:rsidRDefault="004715F7" w:rsidP="0003166D">
      <w:pPr>
        <w:pStyle w:val="ConsPlusNormal"/>
        <w:suppressLineNumbers/>
        <w:ind w:firstLine="567"/>
        <w:jc w:val="both"/>
        <w:rPr>
          <w:rFonts w:ascii="Times New Roman" w:hAnsi="Times New Roman" w:cs="Times New Roman"/>
          <w:color w:val="000000"/>
          <w:sz w:val="25"/>
          <w:szCs w:val="25"/>
        </w:rPr>
      </w:pPr>
      <w:r w:rsidRPr="001E629E">
        <w:rPr>
          <w:rFonts w:ascii="Times New Roman" w:hAnsi="Times New Roman" w:cs="Times New Roman"/>
          <w:color w:val="000000"/>
          <w:sz w:val="25"/>
          <w:szCs w:val="25"/>
        </w:rPr>
        <w:t xml:space="preserve">11.3. При существенном нарушении </w:t>
      </w:r>
      <w:r w:rsidR="00A9482B" w:rsidRPr="001E629E">
        <w:rPr>
          <w:rFonts w:ascii="Times New Roman" w:hAnsi="Times New Roman" w:cs="Times New Roman"/>
          <w:color w:val="000000"/>
          <w:sz w:val="25"/>
          <w:szCs w:val="25"/>
        </w:rPr>
        <w:t>Подрядчиком</w:t>
      </w:r>
      <w:r w:rsidRPr="001E629E">
        <w:rPr>
          <w:rFonts w:ascii="Times New Roman" w:hAnsi="Times New Roman" w:cs="Times New Roman"/>
          <w:color w:val="000000"/>
          <w:sz w:val="25"/>
          <w:szCs w:val="25"/>
        </w:rPr>
        <w:t xml:space="preserve"> (в том числе по вине привлеченных им третьих лиц) условий Контракта, в порядке, установленном действующим законодательством Российской Федерации, Заказчик вправе расторгнуть Контракт в одностороннем порядке с направлением соответствующих сведений в реестр недобросовестных поставщиков.</w:t>
      </w:r>
    </w:p>
    <w:p w14:paraId="403DA931" w14:textId="77777777" w:rsidR="004715F7" w:rsidRPr="001E629E" w:rsidRDefault="004715F7" w:rsidP="0003166D">
      <w:pPr>
        <w:pStyle w:val="ConsPlusNormal"/>
        <w:suppressLineNumbers/>
        <w:ind w:firstLine="567"/>
        <w:jc w:val="both"/>
        <w:rPr>
          <w:rFonts w:ascii="Times New Roman" w:hAnsi="Times New Roman" w:cs="Times New Roman"/>
          <w:sz w:val="25"/>
          <w:szCs w:val="25"/>
        </w:rPr>
      </w:pPr>
      <w:r w:rsidRPr="001E629E">
        <w:rPr>
          <w:rFonts w:ascii="Times New Roman" w:hAnsi="Times New Roman" w:cs="Times New Roman"/>
          <w:sz w:val="25"/>
          <w:szCs w:val="25"/>
        </w:rPr>
        <w:t xml:space="preserve">11.4. Изменение существенных условий Контракта при его исполнении </w:t>
      </w:r>
      <w:r w:rsidRPr="00C2124D">
        <w:rPr>
          <w:rFonts w:ascii="Times New Roman" w:hAnsi="Times New Roman" w:cs="Times New Roman"/>
          <w:sz w:val="25"/>
          <w:szCs w:val="25"/>
        </w:rPr>
        <w:br/>
      </w:r>
      <w:r w:rsidRPr="001E629E">
        <w:rPr>
          <w:rFonts w:ascii="Times New Roman" w:hAnsi="Times New Roman" w:cs="Times New Roman"/>
          <w:sz w:val="25"/>
          <w:szCs w:val="25"/>
        </w:rPr>
        <w:t>не допускается, за исключением их изменения по соглашению Сторон в следующих случаях:</w:t>
      </w:r>
    </w:p>
    <w:p w14:paraId="18908615" w14:textId="19349803" w:rsidR="004715F7" w:rsidRPr="001E629E" w:rsidRDefault="004715F7" w:rsidP="0003166D">
      <w:pPr>
        <w:pStyle w:val="ConsPlusNormal"/>
        <w:suppressLineNumbers/>
        <w:ind w:firstLine="567"/>
        <w:jc w:val="both"/>
        <w:rPr>
          <w:rFonts w:ascii="Times New Roman" w:hAnsi="Times New Roman" w:cs="Times New Roman"/>
          <w:sz w:val="25"/>
          <w:szCs w:val="25"/>
        </w:rPr>
      </w:pPr>
      <w:r w:rsidRPr="001E629E">
        <w:rPr>
          <w:rFonts w:ascii="Times New Roman" w:hAnsi="Times New Roman" w:cs="Times New Roman"/>
          <w:sz w:val="25"/>
          <w:szCs w:val="25"/>
        </w:rPr>
        <w:t xml:space="preserve">11.4.1. при снижении цены Контракта без изменения предусмотренных Контрактом объема </w:t>
      </w:r>
      <w:r w:rsidR="00584DFD">
        <w:rPr>
          <w:rFonts w:ascii="Times New Roman" w:hAnsi="Times New Roman" w:cs="Times New Roman"/>
          <w:sz w:val="25"/>
          <w:szCs w:val="25"/>
        </w:rPr>
        <w:t>Работ</w:t>
      </w:r>
      <w:r w:rsidRPr="001E629E">
        <w:rPr>
          <w:rFonts w:ascii="Times New Roman" w:hAnsi="Times New Roman" w:cs="Times New Roman"/>
          <w:sz w:val="25"/>
          <w:szCs w:val="25"/>
        </w:rPr>
        <w:t xml:space="preserve">, качества </w:t>
      </w:r>
      <w:proofErr w:type="spellStart"/>
      <w:r w:rsidR="00817080">
        <w:rPr>
          <w:rFonts w:ascii="Times New Roman" w:hAnsi="Times New Roman" w:cs="Times New Roman"/>
          <w:sz w:val="25"/>
          <w:szCs w:val="25"/>
        </w:rPr>
        <w:t>выпоняем</w:t>
      </w:r>
      <w:r w:rsidR="00584DFD">
        <w:rPr>
          <w:rFonts w:ascii="Times New Roman" w:hAnsi="Times New Roman" w:cs="Times New Roman"/>
          <w:sz w:val="25"/>
          <w:szCs w:val="25"/>
        </w:rPr>
        <w:t>ых</w:t>
      </w:r>
      <w:proofErr w:type="spellEnd"/>
      <w:r w:rsidRPr="001E629E">
        <w:rPr>
          <w:rFonts w:ascii="Times New Roman" w:hAnsi="Times New Roman" w:cs="Times New Roman"/>
          <w:sz w:val="25"/>
          <w:szCs w:val="25"/>
        </w:rPr>
        <w:t xml:space="preserve"> </w:t>
      </w:r>
      <w:r w:rsidR="00584DFD">
        <w:rPr>
          <w:rFonts w:ascii="Times New Roman" w:hAnsi="Times New Roman" w:cs="Times New Roman"/>
          <w:sz w:val="25"/>
          <w:szCs w:val="25"/>
        </w:rPr>
        <w:t>Работ</w:t>
      </w:r>
      <w:r w:rsidR="00584DFD" w:rsidRPr="001E629E">
        <w:rPr>
          <w:rFonts w:ascii="Times New Roman" w:hAnsi="Times New Roman" w:cs="Times New Roman"/>
          <w:sz w:val="25"/>
          <w:szCs w:val="25"/>
        </w:rPr>
        <w:t xml:space="preserve"> </w:t>
      </w:r>
      <w:r w:rsidRPr="001E629E">
        <w:rPr>
          <w:rFonts w:ascii="Times New Roman" w:hAnsi="Times New Roman" w:cs="Times New Roman"/>
          <w:sz w:val="25"/>
          <w:szCs w:val="25"/>
        </w:rPr>
        <w:t>и иных условий Контракта;</w:t>
      </w:r>
    </w:p>
    <w:p w14:paraId="7B749FD4" w14:textId="77777777" w:rsidR="004715F7" w:rsidRPr="001E629E" w:rsidRDefault="004715F7" w:rsidP="0003166D">
      <w:pPr>
        <w:pStyle w:val="ConsPlusNormal"/>
        <w:suppressLineNumbers/>
        <w:ind w:firstLine="567"/>
        <w:jc w:val="both"/>
        <w:rPr>
          <w:rFonts w:ascii="Times New Roman" w:hAnsi="Times New Roman" w:cs="Times New Roman"/>
          <w:sz w:val="25"/>
          <w:szCs w:val="25"/>
        </w:rPr>
      </w:pPr>
      <w:r w:rsidRPr="001E629E">
        <w:rPr>
          <w:rFonts w:ascii="Times New Roman" w:hAnsi="Times New Roman" w:cs="Times New Roman"/>
          <w:sz w:val="25"/>
          <w:szCs w:val="25"/>
        </w:rPr>
        <w:t xml:space="preserve">11.4.2. если по предложению Заказчика увеличивается предусмотренный Контрактом объем </w:t>
      </w:r>
      <w:r w:rsidR="002E238F">
        <w:rPr>
          <w:rFonts w:ascii="Times New Roman" w:hAnsi="Times New Roman" w:cs="Times New Roman"/>
          <w:sz w:val="25"/>
          <w:szCs w:val="25"/>
        </w:rPr>
        <w:t xml:space="preserve">Работ </w:t>
      </w:r>
      <w:r w:rsidRPr="001E629E">
        <w:rPr>
          <w:rFonts w:ascii="Times New Roman" w:hAnsi="Times New Roman" w:cs="Times New Roman"/>
          <w:sz w:val="25"/>
          <w:szCs w:val="25"/>
        </w:rPr>
        <w:t xml:space="preserve">не более чем на десять процентов или уменьшается предусмотренный Контрактом объем </w:t>
      </w:r>
      <w:r w:rsidR="002E238F">
        <w:rPr>
          <w:rFonts w:ascii="Times New Roman" w:hAnsi="Times New Roman" w:cs="Times New Roman"/>
          <w:sz w:val="25"/>
          <w:szCs w:val="25"/>
        </w:rPr>
        <w:t>выполняемых Работ</w:t>
      </w:r>
      <w:r w:rsidRPr="001E629E">
        <w:rPr>
          <w:rFonts w:ascii="Times New Roman" w:hAnsi="Times New Roman" w:cs="Times New Roman"/>
          <w:sz w:val="25"/>
          <w:szCs w:val="25"/>
        </w:rPr>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w:t>
      </w:r>
      <w:r w:rsidR="002E238F">
        <w:rPr>
          <w:rFonts w:ascii="Times New Roman" w:hAnsi="Times New Roman" w:cs="Times New Roman"/>
          <w:sz w:val="25"/>
          <w:szCs w:val="25"/>
        </w:rPr>
        <w:t>Работ</w:t>
      </w:r>
      <w:r w:rsidR="002E238F" w:rsidRPr="001E629E">
        <w:rPr>
          <w:rFonts w:ascii="Times New Roman" w:hAnsi="Times New Roman" w:cs="Times New Roman"/>
          <w:sz w:val="25"/>
          <w:szCs w:val="25"/>
        </w:rPr>
        <w:t xml:space="preserve"> </w:t>
      </w:r>
      <w:r w:rsidRPr="001E629E">
        <w:rPr>
          <w:rFonts w:ascii="Times New Roman" w:hAnsi="Times New Roman" w:cs="Times New Roman"/>
          <w:sz w:val="25"/>
          <w:szCs w:val="25"/>
        </w:rPr>
        <w:t xml:space="preserve">исходя из установленной в Контракте цены единицы </w:t>
      </w:r>
      <w:r w:rsidR="002E238F">
        <w:rPr>
          <w:rFonts w:ascii="Times New Roman" w:hAnsi="Times New Roman" w:cs="Times New Roman"/>
          <w:sz w:val="25"/>
          <w:szCs w:val="25"/>
        </w:rPr>
        <w:t>Работ</w:t>
      </w:r>
      <w:r w:rsidRPr="001E629E">
        <w:rPr>
          <w:rFonts w:ascii="Times New Roman" w:hAnsi="Times New Roman" w:cs="Times New Roman"/>
          <w:sz w:val="25"/>
          <w:szCs w:val="25"/>
        </w:rPr>
        <w:t xml:space="preserve">, но не более чем на десять процентов цены Контракта. При уменьшении предусмотренного Контрактом объема </w:t>
      </w:r>
      <w:r w:rsidR="002E238F">
        <w:rPr>
          <w:rFonts w:ascii="Times New Roman" w:hAnsi="Times New Roman" w:cs="Times New Roman"/>
          <w:sz w:val="25"/>
          <w:szCs w:val="25"/>
        </w:rPr>
        <w:t>Работ</w:t>
      </w:r>
      <w:r w:rsidR="002E238F" w:rsidRPr="001E629E">
        <w:rPr>
          <w:rFonts w:ascii="Times New Roman" w:hAnsi="Times New Roman" w:cs="Times New Roman"/>
          <w:sz w:val="25"/>
          <w:szCs w:val="25"/>
        </w:rPr>
        <w:t xml:space="preserve"> </w:t>
      </w:r>
      <w:r w:rsidRPr="001E629E">
        <w:rPr>
          <w:rFonts w:ascii="Times New Roman" w:hAnsi="Times New Roman" w:cs="Times New Roman"/>
          <w:sz w:val="25"/>
          <w:szCs w:val="25"/>
        </w:rPr>
        <w:t xml:space="preserve">Стороны обязаны уменьшить цену Контракта исходя из цены единицы </w:t>
      </w:r>
      <w:r w:rsidR="002E238F">
        <w:rPr>
          <w:rFonts w:ascii="Times New Roman" w:hAnsi="Times New Roman" w:cs="Times New Roman"/>
          <w:sz w:val="25"/>
          <w:szCs w:val="25"/>
        </w:rPr>
        <w:t>Работ</w:t>
      </w:r>
      <w:r w:rsidRPr="001E629E">
        <w:rPr>
          <w:rFonts w:ascii="Times New Roman" w:hAnsi="Times New Roman" w:cs="Times New Roman"/>
          <w:sz w:val="25"/>
          <w:szCs w:val="25"/>
        </w:rPr>
        <w:t>;</w:t>
      </w:r>
    </w:p>
    <w:p w14:paraId="44247DCE" w14:textId="6A97A0C2" w:rsidR="004715F7" w:rsidRPr="001E629E" w:rsidRDefault="004715F7" w:rsidP="0003166D">
      <w:pPr>
        <w:pStyle w:val="ConsPlusNormal"/>
        <w:suppressLineNumbers/>
        <w:ind w:firstLine="567"/>
        <w:jc w:val="both"/>
        <w:rPr>
          <w:rFonts w:ascii="Times New Roman" w:hAnsi="Times New Roman" w:cs="Times New Roman"/>
          <w:sz w:val="25"/>
          <w:szCs w:val="25"/>
        </w:rPr>
      </w:pPr>
      <w:r w:rsidRPr="001E629E">
        <w:rPr>
          <w:rFonts w:ascii="Times New Roman" w:hAnsi="Times New Roman" w:cs="Times New Roman"/>
          <w:sz w:val="25"/>
          <w:szCs w:val="25"/>
        </w:rPr>
        <w:t xml:space="preserve">11.4.3. </w:t>
      </w:r>
      <w:r w:rsidR="00B36BB0">
        <w:rPr>
          <w:rFonts w:ascii="Times New Roman" w:hAnsi="Times New Roman" w:cs="Times New Roman"/>
          <w:sz w:val="25"/>
          <w:szCs w:val="25"/>
        </w:rPr>
        <w:t>в</w:t>
      </w:r>
      <w:r w:rsidR="0043133E" w:rsidRPr="001E629E">
        <w:rPr>
          <w:rFonts w:ascii="Times New Roman" w:hAnsi="Times New Roman" w:cs="Times New Roman"/>
          <w:sz w:val="25"/>
          <w:szCs w:val="25"/>
        </w:rPr>
        <w:t xml:space="preserve"> </w:t>
      </w:r>
      <w:r w:rsidRPr="001E629E">
        <w:rPr>
          <w:rFonts w:ascii="Times New Roman" w:hAnsi="Times New Roman" w:cs="Times New Roman"/>
          <w:sz w:val="25"/>
          <w:szCs w:val="25"/>
        </w:rPr>
        <w:t xml:space="preserve">случаях, предусмотренных </w:t>
      </w:r>
      <w:hyperlink r:id="rId38" w:history="1">
        <w:r w:rsidRPr="001E629E">
          <w:rPr>
            <w:rFonts w:ascii="Times New Roman" w:hAnsi="Times New Roman" w:cs="Times New Roman"/>
            <w:sz w:val="25"/>
            <w:szCs w:val="25"/>
          </w:rPr>
          <w:t>пунктом 6 статьи 161</w:t>
        </w:r>
      </w:hyperlink>
      <w:r w:rsidRPr="001E629E">
        <w:rPr>
          <w:rFonts w:ascii="Times New Roman" w:hAnsi="Times New Roman" w:cs="Times New Roman"/>
          <w:sz w:val="25"/>
          <w:szCs w:val="25"/>
        </w:rPr>
        <w:t xml:space="preserve"> Бюджетного кодекса </w:t>
      </w:r>
      <w:r w:rsidRPr="001E629E">
        <w:rPr>
          <w:rFonts w:ascii="Times New Roman" w:hAnsi="Times New Roman" w:cs="Times New Roman"/>
          <w:sz w:val="25"/>
          <w:szCs w:val="25"/>
        </w:rPr>
        <w:lastRenderedPageBreak/>
        <w:t xml:space="preserve">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39" w:history="1">
        <w:r w:rsidRPr="001E629E">
          <w:rPr>
            <w:rFonts w:ascii="Times New Roman" w:hAnsi="Times New Roman" w:cs="Times New Roman"/>
            <w:sz w:val="25"/>
            <w:szCs w:val="25"/>
          </w:rPr>
          <w:t>обеспечивает согласование</w:t>
        </w:r>
      </w:hyperlink>
      <w:r w:rsidRPr="001E629E">
        <w:rPr>
          <w:rFonts w:ascii="Times New Roman" w:hAnsi="Times New Roman" w:cs="Times New Roman"/>
          <w:sz w:val="25"/>
          <w:szCs w:val="25"/>
        </w:rPr>
        <w:t xml:space="preserve"> новых условий Контракта, в том числе цены и (или) сроков исполнения Контракта и (или) объема </w:t>
      </w:r>
      <w:r w:rsidR="002E238F">
        <w:rPr>
          <w:rFonts w:ascii="Times New Roman" w:hAnsi="Times New Roman" w:cs="Times New Roman"/>
          <w:sz w:val="25"/>
          <w:szCs w:val="25"/>
        </w:rPr>
        <w:t>Работ</w:t>
      </w:r>
      <w:r w:rsidRPr="001E629E">
        <w:rPr>
          <w:rFonts w:ascii="Times New Roman" w:hAnsi="Times New Roman" w:cs="Times New Roman"/>
          <w:sz w:val="25"/>
          <w:szCs w:val="25"/>
        </w:rPr>
        <w:t>, предусмотренных Контрактом.</w:t>
      </w:r>
    </w:p>
    <w:p w14:paraId="46FB0FFE" w14:textId="77777777" w:rsidR="00CE47C4" w:rsidRPr="001E629E" w:rsidRDefault="00CE47C4" w:rsidP="00C362AC">
      <w:pPr>
        <w:pStyle w:val="affffffa"/>
        <w:widowControl w:val="0"/>
        <w:numPr>
          <w:ilvl w:val="0"/>
          <w:numId w:val="223"/>
        </w:numPr>
        <w:suppressLineNumbers/>
        <w:suppressAutoHyphens/>
        <w:spacing w:before="240" w:after="0" w:line="240" w:lineRule="auto"/>
        <w:contextualSpacing w:val="0"/>
        <w:jc w:val="center"/>
        <w:rPr>
          <w:b/>
          <w:caps/>
          <w:sz w:val="25"/>
          <w:szCs w:val="25"/>
        </w:rPr>
      </w:pPr>
      <w:r w:rsidRPr="001E629E">
        <w:rPr>
          <w:b/>
          <w:caps/>
          <w:sz w:val="25"/>
          <w:szCs w:val="25"/>
        </w:rPr>
        <w:t>ПОРЯДОК УРЕГУЛИРОВАНИЯ СПОРОВ</w:t>
      </w:r>
    </w:p>
    <w:p w14:paraId="28A15A0B" w14:textId="77777777" w:rsidR="00CE47C4" w:rsidRPr="001E629E" w:rsidRDefault="00CE47C4" w:rsidP="001756D4">
      <w:pPr>
        <w:widowControl w:val="0"/>
        <w:suppressLineNumbers/>
        <w:suppressAutoHyphens/>
        <w:spacing w:before="0" w:after="0" w:line="240" w:lineRule="auto"/>
        <w:ind w:firstLine="567"/>
        <w:rPr>
          <w:color w:val="000000"/>
          <w:sz w:val="25"/>
          <w:szCs w:val="25"/>
        </w:rPr>
      </w:pPr>
      <w:r w:rsidRPr="001E629E">
        <w:rPr>
          <w:sz w:val="25"/>
          <w:szCs w:val="25"/>
        </w:rPr>
        <w:t xml:space="preserve">12.1. В случае возникновения любых противоречий, претензий и разногласий, а также споров, связанных с исполнением Контракта, </w:t>
      </w:r>
      <w:r w:rsidRPr="001E629E">
        <w:rPr>
          <w:color w:val="000000"/>
          <w:sz w:val="25"/>
          <w:szCs w:val="25"/>
        </w:rPr>
        <w:t>Стороны принимают меры для урегулирования таких противоречий, претензий и разногласий.</w:t>
      </w:r>
    </w:p>
    <w:p w14:paraId="51081882" w14:textId="77777777" w:rsidR="00CE47C4" w:rsidRPr="001E629E" w:rsidRDefault="00CE47C4" w:rsidP="001E629E">
      <w:pPr>
        <w:widowControl w:val="0"/>
        <w:suppressLineNumbers/>
        <w:suppressAutoHyphens/>
        <w:spacing w:before="0" w:after="0" w:line="240" w:lineRule="auto"/>
        <w:ind w:firstLine="567"/>
        <w:rPr>
          <w:color w:val="000000"/>
          <w:sz w:val="25"/>
          <w:szCs w:val="25"/>
        </w:rPr>
      </w:pPr>
      <w:r w:rsidRPr="001E629E">
        <w:rPr>
          <w:color w:val="000000"/>
          <w:sz w:val="25"/>
          <w:szCs w:val="25"/>
        </w:rPr>
        <w:t>12.2. Все достигнутые договоренности Стороны оформляют в виде дополнительных соглашений, подписанных Сторонами и скрепленных печатями.</w:t>
      </w:r>
    </w:p>
    <w:p w14:paraId="3EA11C20" w14:textId="77777777" w:rsidR="00CE47C4" w:rsidRPr="001E629E" w:rsidRDefault="00CE47C4" w:rsidP="001E629E">
      <w:pPr>
        <w:widowControl w:val="0"/>
        <w:suppressLineNumbers/>
        <w:suppressAutoHyphens/>
        <w:spacing w:before="0" w:after="0" w:line="240" w:lineRule="auto"/>
        <w:ind w:firstLine="567"/>
        <w:rPr>
          <w:sz w:val="25"/>
          <w:szCs w:val="25"/>
        </w:rPr>
      </w:pPr>
      <w:r w:rsidRPr="001E629E">
        <w:rPr>
          <w:color w:val="000000"/>
          <w:sz w:val="25"/>
          <w:szCs w:val="25"/>
        </w:rPr>
        <w:t>12.3. До передачи спора на разрешение Арбитражного суда города Москвы Стороны примут меры к его урегулированию в претензионном порядке</w:t>
      </w:r>
      <w:r w:rsidRPr="001E629E">
        <w:rPr>
          <w:sz w:val="25"/>
          <w:szCs w:val="25"/>
        </w:rPr>
        <w:t xml:space="preserve">. </w:t>
      </w:r>
    </w:p>
    <w:p w14:paraId="45C0DCDA" w14:textId="77777777" w:rsidR="00CE47C4" w:rsidRPr="001E629E" w:rsidRDefault="00CE47C4" w:rsidP="001E629E">
      <w:pPr>
        <w:widowControl w:val="0"/>
        <w:suppressLineNumbers/>
        <w:suppressAutoHyphens/>
        <w:spacing w:before="0" w:after="0" w:line="240" w:lineRule="auto"/>
        <w:ind w:firstLine="567"/>
        <w:rPr>
          <w:sz w:val="25"/>
          <w:szCs w:val="25"/>
        </w:rPr>
      </w:pPr>
      <w:r w:rsidRPr="001E629E">
        <w:rPr>
          <w:sz w:val="25"/>
          <w:szCs w:val="25"/>
        </w:rPr>
        <w:t xml:space="preserve">12.3.1. Претензия должна быть направлена в письменном виде. По полученной претензии Сторона должна дать письменный ответ по существу в срок не позднее </w:t>
      </w:r>
      <w:r w:rsidRPr="00C2124D">
        <w:rPr>
          <w:sz w:val="25"/>
          <w:szCs w:val="25"/>
        </w:rPr>
        <w:br/>
      </w:r>
      <w:r w:rsidRPr="001E629E">
        <w:rPr>
          <w:sz w:val="25"/>
          <w:szCs w:val="25"/>
        </w:rPr>
        <w:t xml:space="preserve">15 (пятнадцати) календарных дней с даты ее получения. Оставление претензии без ответа </w:t>
      </w:r>
      <w:r w:rsidRPr="00C2124D">
        <w:rPr>
          <w:sz w:val="25"/>
          <w:szCs w:val="25"/>
        </w:rPr>
        <w:br/>
      </w:r>
      <w:r w:rsidRPr="001E629E">
        <w:rPr>
          <w:sz w:val="25"/>
          <w:szCs w:val="25"/>
        </w:rPr>
        <w:t>в установленный срок означает признание требований претензии.</w:t>
      </w:r>
    </w:p>
    <w:p w14:paraId="12E5803F" w14:textId="77777777" w:rsidR="00CE47C4" w:rsidRPr="001E629E" w:rsidRDefault="00CE47C4" w:rsidP="001E629E">
      <w:pPr>
        <w:widowControl w:val="0"/>
        <w:suppressLineNumbers/>
        <w:suppressAutoHyphens/>
        <w:spacing w:before="0" w:after="0" w:line="240" w:lineRule="auto"/>
        <w:ind w:firstLine="567"/>
        <w:rPr>
          <w:sz w:val="25"/>
          <w:szCs w:val="25"/>
        </w:rPr>
      </w:pPr>
      <w:r w:rsidRPr="001E629E">
        <w:rPr>
          <w:sz w:val="25"/>
          <w:szCs w:val="25"/>
        </w:rPr>
        <w:t xml:space="preserve">12.3.2. Если претензионные требования подлежат денежной оценке, в претензии указывается </w:t>
      </w:r>
      <w:proofErr w:type="spellStart"/>
      <w:r w:rsidRPr="001E629E">
        <w:rPr>
          <w:sz w:val="25"/>
          <w:szCs w:val="25"/>
        </w:rPr>
        <w:t>истребуемая</w:t>
      </w:r>
      <w:proofErr w:type="spellEnd"/>
      <w:r w:rsidRPr="001E629E">
        <w:rPr>
          <w:sz w:val="25"/>
          <w:szCs w:val="25"/>
        </w:rPr>
        <w:t xml:space="preserve"> сумма и ее полный и обоснованный расчет.</w:t>
      </w:r>
    </w:p>
    <w:p w14:paraId="0975BDB1" w14:textId="77777777" w:rsidR="00CE47C4" w:rsidRPr="001E629E" w:rsidRDefault="00CE47C4" w:rsidP="001E629E">
      <w:pPr>
        <w:widowControl w:val="0"/>
        <w:suppressLineNumbers/>
        <w:suppressAutoHyphens/>
        <w:spacing w:before="0" w:after="0" w:line="240" w:lineRule="auto"/>
        <w:ind w:firstLine="567"/>
        <w:rPr>
          <w:sz w:val="25"/>
          <w:szCs w:val="25"/>
        </w:rPr>
      </w:pPr>
      <w:r w:rsidRPr="001E629E">
        <w:rPr>
          <w:sz w:val="25"/>
          <w:szCs w:val="25"/>
        </w:rPr>
        <w:t>12.3.3.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04FAE9C0" w14:textId="77777777" w:rsidR="00CE47C4" w:rsidRPr="001E629E" w:rsidRDefault="00CE47C4" w:rsidP="001E629E">
      <w:pPr>
        <w:widowControl w:val="0"/>
        <w:suppressLineNumbers/>
        <w:suppressAutoHyphens/>
        <w:spacing w:before="0" w:after="0" w:line="240" w:lineRule="auto"/>
        <w:ind w:firstLine="567"/>
        <w:rPr>
          <w:sz w:val="25"/>
          <w:szCs w:val="25"/>
        </w:rPr>
      </w:pPr>
      <w:r w:rsidRPr="001E629E">
        <w:rPr>
          <w:sz w:val="25"/>
          <w:szCs w:val="25"/>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28E611F0" w14:textId="77777777" w:rsidR="00CE47C4" w:rsidRPr="001E629E" w:rsidRDefault="00CE47C4" w:rsidP="001E629E">
      <w:pPr>
        <w:widowControl w:val="0"/>
        <w:suppressLineNumbers/>
        <w:suppressAutoHyphens/>
        <w:spacing w:before="0" w:after="0" w:line="240" w:lineRule="auto"/>
        <w:ind w:firstLine="567"/>
        <w:rPr>
          <w:sz w:val="25"/>
          <w:szCs w:val="25"/>
        </w:rPr>
      </w:pPr>
      <w:r w:rsidRPr="001E629E">
        <w:rPr>
          <w:sz w:val="25"/>
          <w:szCs w:val="25"/>
        </w:rPr>
        <w:t xml:space="preserve">12.4. В случае невыполнения Сторонами своих обязательств и </w:t>
      </w:r>
      <w:proofErr w:type="spellStart"/>
      <w:r w:rsidRPr="001E629E">
        <w:rPr>
          <w:sz w:val="25"/>
          <w:szCs w:val="25"/>
        </w:rPr>
        <w:t>недостижения</w:t>
      </w:r>
      <w:proofErr w:type="spellEnd"/>
      <w:r w:rsidRPr="001E629E">
        <w:rPr>
          <w:sz w:val="25"/>
          <w:szCs w:val="25"/>
        </w:rPr>
        <w:t xml:space="preserve"> взаимного согласия споры по Контракту разрешаются в Арбитражном суде города Москвы.</w:t>
      </w:r>
    </w:p>
    <w:p w14:paraId="1D4AFDF4" w14:textId="77777777" w:rsidR="0026138A" w:rsidRPr="001E629E" w:rsidRDefault="0026138A" w:rsidP="001E629E">
      <w:pPr>
        <w:pStyle w:val="affd"/>
        <w:keepNext w:val="0"/>
        <w:widowControl w:val="0"/>
        <w:suppressLineNumbers/>
        <w:spacing w:before="0" w:after="0"/>
        <w:ind w:firstLine="720"/>
        <w:rPr>
          <w:sz w:val="25"/>
          <w:szCs w:val="25"/>
        </w:rPr>
      </w:pPr>
    </w:p>
    <w:p w14:paraId="60FD4458" w14:textId="77777777" w:rsidR="0026138A" w:rsidRPr="001E629E" w:rsidRDefault="0026138A" w:rsidP="00C362AC">
      <w:pPr>
        <w:widowControl w:val="0"/>
        <w:numPr>
          <w:ilvl w:val="0"/>
          <w:numId w:val="223"/>
        </w:numPr>
        <w:suppressLineNumbers/>
        <w:tabs>
          <w:tab w:val="left" w:pos="708"/>
        </w:tabs>
        <w:suppressAutoHyphens/>
        <w:spacing w:before="0" w:after="0" w:line="264" w:lineRule="auto"/>
        <w:jc w:val="center"/>
        <w:rPr>
          <w:b/>
          <w:sz w:val="25"/>
          <w:szCs w:val="25"/>
        </w:rPr>
      </w:pPr>
      <w:r w:rsidRPr="001E629E">
        <w:rPr>
          <w:b/>
          <w:sz w:val="25"/>
          <w:szCs w:val="25"/>
        </w:rPr>
        <w:t>ЗАКЛЮЧИТЕЛЬНЫЕ ПОЛОЖЕНИЯ</w:t>
      </w:r>
    </w:p>
    <w:p w14:paraId="6F33C17A" w14:textId="77777777" w:rsidR="00A31C58" w:rsidRPr="001E629E" w:rsidRDefault="00A31C58" w:rsidP="001E629E">
      <w:pPr>
        <w:widowControl w:val="0"/>
        <w:suppressLineNumbers/>
        <w:shd w:val="clear" w:color="auto" w:fill="FFFFFF"/>
        <w:suppressAutoHyphens/>
        <w:spacing w:before="0" w:after="0" w:line="240" w:lineRule="auto"/>
        <w:ind w:firstLine="567"/>
        <w:rPr>
          <w:bCs/>
          <w:sz w:val="25"/>
          <w:szCs w:val="25"/>
        </w:rPr>
      </w:pPr>
      <w:r w:rsidRPr="001E629E">
        <w:rPr>
          <w:bCs/>
          <w:sz w:val="25"/>
          <w:szCs w:val="25"/>
        </w:rPr>
        <w:t xml:space="preserve">13.1. Контракт </w:t>
      </w:r>
      <w:r w:rsidRPr="001E629E">
        <w:rPr>
          <w:color w:val="000000"/>
          <w:sz w:val="25"/>
          <w:szCs w:val="25"/>
        </w:rPr>
        <w:t>считается заключенным с момента размещения в единой информационной системе в сфере закупок подписанного Заказчиком Контракта</w:t>
      </w:r>
      <w:r w:rsidRPr="001E629E">
        <w:rPr>
          <w:bCs/>
          <w:sz w:val="25"/>
          <w:szCs w:val="25"/>
        </w:rPr>
        <w:t xml:space="preserve"> и действует по 31.12.2021 включительно, а в части </w:t>
      </w:r>
      <w:r w:rsidRPr="00C2124D">
        <w:rPr>
          <w:bCs/>
          <w:sz w:val="25"/>
          <w:szCs w:val="25"/>
        </w:rPr>
        <w:t>–</w:t>
      </w:r>
      <w:r w:rsidRPr="001E629E">
        <w:rPr>
          <w:bCs/>
          <w:sz w:val="25"/>
          <w:szCs w:val="25"/>
        </w:rPr>
        <w:t xml:space="preserve"> оплаты до полного исполнения обязательств.</w:t>
      </w:r>
    </w:p>
    <w:p w14:paraId="2F925989" w14:textId="77777777" w:rsidR="00A31C58" w:rsidRPr="001E629E" w:rsidRDefault="00A31C58" w:rsidP="001E629E">
      <w:pPr>
        <w:widowControl w:val="0"/>
        <w:suppressLineNumbers/>
        <w:shd w:val="clear" w:color="auto" w:fill="FFFFFF"/>
        <w:tabs>
          <w:tab w:val="left" w:pos="0"/>
        </w:tabs>
        <w:suppressAutoHyphens/>
        <w:autoSpaceDE w:val="0"/>
        <w:spacing w:before="0" w:after="0" w:line="240" w:lineRule="auto"/>
        <w:ind w:firstLine="567"/>
        <w:rPr>
          <w:sz w:val="25"/>
          <w:szCs w:val="25"/>
        </w:rPr>
      </w:pPr>
      <w:r w:rsidRPr="001E629E">
        <w:rPr>
          <w:sz w:val="25"/>
          <w:szCs w:val="25"/>
        </w:rPr>
        <w:t xml:space="preserve">13.2. Все изменения и/или дополнения к Контракту действительны и являются его неотъемлемой частью, если они подписаны Сторонами. </w:t>
      </w:r>
    </w:p>
    <w:p w14:paraId="1C81AC1F" w14:textId="77777777" w:rsidR="00A31C58" w:rsidRPr="001E629E" w:rsidRDefault="00A31C58" w:rsidP="001E629E">
      <w:pPr>
        <w:pStyle w:val="WW-3"/>
        <w:keepNext w:val="0"/>
        <w:suppressLineNumbers/>
        <w:tabs>
          <w:tab w:val="left" w:pos="610"/>
        </w:tabs>
        <w:spacing w:before="0" w:after="0" w:line="240" w:lineRule="auto"/>
        <w:ind w:firstLine="540"/>
        <w:rPr>
          <w:color w:val="auto"/>
          <w:spacing w:val="0"/>
          <w:lang w:eastAsia="ru-RU"/>
        </w:rPr>
      </w:pPr>
      <w:r w:rsidRPr="00B53646">
        <w:rPr>
          <w:color w:val="auto"/>
        </w:rPr>
        <w:t xml:space="preserve">13.3. </w:t>
      </w:r>
      <w:r w:rsidRPr="001E629E">
        <w:rPr>
          <w:color w:val="auto"/>
          <w:spacing w:val="0"/>
          <w:lang w:eastAsia="ru-RU"/>
        </w:rPr>
        <w:t>В случае изменения у какой-либо из Сторон юридического, фактического, и/или почтового адреса, названия, банковских и иных реквизитов, ответственных лиц Сторон, она обязана в течение 10 (десяти) календарных дней письменно известить об этом другую Сторону со ссылкой на Контракт. При этом дополнительное соглашение может не заключаться.</w:t>
      </w:r>
    </w:p>
    <w:p w14:paraId="35B4E273" w14:textId="77777777" w:rsidR="00A31C58" w:rsidRPr="001E629E" w:rsidRDefault="00A31C58" w:rsidP="001E629E">
      <w:pPr>
        <w:widowControl w:val="0"/>
        <w:suppressLineNumbers/>
        <w:shd w:val="clear" w:color="auto" w:fill="FFFFFF"/>
        <w:tabs>
          <w:tab w:val="left" w:pos="610"/>
        </w:tabs>
        <w:suppressAutoHyphens/>
        <w:autoSpaceDE w:val="0"/>
        <w:spacing w:before="0" w:after="0" w:line="240" w:lineRule="auto"/>
        <w:ind w:firstLine="540"/>
        <w:rPr>
          <w:sz w:val="25"/>
          <w:szCs w:val="25"/>
        </w:rPr>
      </w:pPr>
      <w:r w:rsidRPr="001E629E">
        <w:rPr>
          <w:sz w:val="25"/>
          <w:szCs w:val="25"/>
        </w:rPr>
        <w:t>13.4. Во всем ином, что не оговорено в Контракте, Стороны руководствуются законодательством Российской Федерации.</w:t>
      </w:r>
    </w:p>
    <w:p w14:paraId="776030AA" w14:textId="77777777" w:rsidR="00A31C58" w:rsidRPr="001E629E" w:rsidRDefault="00A31C58" w:rsidP="001E629E">
      <w:pPr>
        <w:widowControl w:val="0"/>
        <w:suppressLineNumbers/>
        <w:shd w:val="clear" w:color="auto" w:fill="FFFFFF"/>
        <w:tabs>
          <w:tab w:val="left" w:pos="610"/>
        </w:tabs>
        <w:suppressAutoHyphens/>
        <w:autoSpaceDE w:val="0"/>
        <w:spacing w:before="0" w:after="0" w:line="240" w:lineRule="auto"/>
        <w:ind w:firstLine="540"/>
        <w:rPr>
          <w:color w:val="000000"/>
          <w:sz w:val="25"/>
          <w:szCs w:val="25"/>
        </w:rPr>
      </w:pPr>
      <w:r w:rsidRPr="001E629E">
        <w:rPr>
          <w:sz w:val="25"/>
          <w:szCs w:val="25"/>
        </w:rPr>
        <w:t xml:space="preserve">13.5. </w:t>
      </w:r>
      <w:r w:rsidRPr="001E629E">
        <w:rPr>
          <w:color w:val="000000"/>
          <w:sz w:val="25"/>
          <w:szCs w:val="25"/>
        </w:rPr>
        <w:t xml:space="preserve">Переуступка права требования по денежному обязательству по Контракту </w:t>
      </w:r>
      <w:r w:rsidRPr="00C2124D">
        <w:rPr>
          <w:color w:val="000000"/>
          <w:sz w:val="25"/>
          <w:szCs w:val="25"/>
        </w:rPr>
        <w:br/>
      </w:r>
      <w:r w:rsidRPr="001E629E">
        <w:rPr>
          <w:color w:val="000000"/>
          <w:sz w:val="25"/>
          <w:szCs w:val="25"/>
        </w:rPr>
        <w:t>без согласия другой Стороны не допускается, за исключением случаев, предусмотренных законодательством Российской Федерации.</w:t>
      </w:r>
    </w:p>
    <w:p w14:paraId="4037D043" w14:textId="77777777" w:rsidR="00A31C58" w:rsidRPr="001E629E" w:rsidRDefault="00A31C58" w:rsidP="001E629E">
      <w:pPr>
        <w:widowControl w:val="0"/>
        <w:suppressLineNumbers/>
        <w:shd w:val="clear" w:color="auto" w:fill="FFFFFF"/>
        <w:tabs>
          <w:tab w:val="left" w:pos="142"/>
        </w:tabs>
        <w:suppressAutoHyphens/>
        <w:spacing w:before="0" w:after="0" w:line="240" w:lineRule="auto"/>
        <w:ind w:firstLine="567"/>
        <w:rPr>
          <w:color w:val="000000"/>
          <w:sz w:val="25"/>
          <w:szCs w:val="25"/>
        </w:rPr>
      </w:pPr>
      <w:r w:rsidRPr="001E629E">
        <w:rPr>
          <w:color w:val="000000"/>
          <w:sz w:val="25"/>
          <w:szCs w:val="25"/>
        </w:rPr>
        <w:t>13.6.  Контракт составлен на русском языке.</w:t>
      </w:r>
    </w:p>
    <w:p w14:paraId="383D6066" w14:textId="55FF1ADA" w:rsidR="00A31C58" w:rsidRPr="001E629E" w:rsidRDefault="00A31C58" w:rsidP="001E629E">
      <w:pPr>
        <w:widowControl w:val="0"/>
        <w:suppressLineNumbers/>
        <w:shd w:val="clear" w:color="auto" w:fill="FFFFFF"/>
        <w:tabs>
          <w:tab w:val="left" w:pos="142"/>
        </w:tabs>
        <w:suppressAutoHyphens/>
        <w:spacing w:before="0" w:after="0" w:line="240" w:lineRule="auto"/>
        <w:ind w:firstLine="567"/>
        <w:rPr>
          <w:color w:val="000000"/>
          <w:sz w:val="25"/>
          <w:szCs w:val="25"/>
        </w:rPr>
      </w:pPr>
      <w:r w:rsidRPr="001E629E">
        <w:rPr>
          <w:color w:val="000000"/>
          <w:sz w:val="25"/>
          <w:szCs w:val="25"/>
        </w:rPr>
        <w:lastRenderedPageBreak/>
        <w:t xml:space="preserve">13.7. Контракт заключен в электронной форме с использованием усиленных </w:t>
      </w:r>
      <w:r w:rsidR="001D4914">
        <w:rPr>
          <w:color w:val="000000"/>
          <w:sz w:val="25"/>
          <w:szCs w:val="25"/>
        </w:rPr>
        <w:t xml:space="preserve">квалифицированных </w:t>
      </w:r>
      <w:r w:rsidRPr="001E629E">
        <w:rPr>
          <w:color w:val="000000"/>
          <w:sz w:val="25"/>
          <w:szCs w:val="25"/>
        </w:rPr>
        <w:t>электронных подписей Сторон. Стороны имеют право подписать Контракт на бумажном носителе.</w:t>
      </w:r>
    </w:p>
    <w:p w14:paraId="25A7FC87" w14:textId="77777777" w:rsidR="0026138A" w:rsidRPr="001E629E" w:rsidRDefault="00A31C58" w:rsidP="001E629E">
      <w:pPr>
        <w:pStyle w:val="affd"/>
        <w:keepNext w:val="0"/>
        <w:widowControl w:val="0"/>
        <w:suppressLineNumbers/>
        <w:spacing w:before="0" w:after="0"/>
        <w:ind w:firstLine="720"/>
        <w:rPr>
          <w:sz w:val="25"/>
          <w:szCs w:val="25"/>
        </w:rPr>
      </w:pPr>
      <w:r w:rsidRPr="001E629E">
        <w:rPr>
          <w:sz w:val="25"/>
          <w:szCs w:val="25"/>
        </w:rPr>
        <w:t>13.8</w:t>
      </w:r>
      <w:r w:rsidR="0026138A" w:rsidRPr="001E629E">
        <w:rPr>
          <w:sz w:val="25"/>
          <w:szCs w:val="25"/>
        </w:rPr>
        <w:t>. Следующие Приложения являются неотъемлемой частью Контракта:</w:t>
      </w:r>
    </w:p>
    <w:p w14:paraId="388F87DB" w14:textId="77777777" w:rsidR="0026138A" w:rsidRPr="001E629E" w:rsidRDefault="0026138A" w:rsidP="001E629E">
      <w:pPr>
        <w:pStyle w:val="affd"/>
        <w:keepNext w:val="0"/>
        <w:widowControl w:val="0"/>
        <w:suppressLineNumbers/>
        <w:spacing w:before="0" w:after="0"/>
        <w:ind w:firstLine="720"/>
        <w:rPr>
          <w:sz w:val="25"/>
          <w:szCs w:val="25"/>
        </w:rPr>
      </w:pPr>
      <w:r w:rsidRPr="001E629E">
        <w:rPr>
          <w:sz w:val="25"/>
          <w:szCs w:val="25"/>
        </w:rPr>
        <w:t>Приложение № 1. Технические требования;</w:t>
      </w:r>
    </w:p>
    <w:p w14:paraId="755BBAF7" w14:textId="77777777" w:rsidR="0026138A" w:rsidRPr="001E629E" w:rsidRDefault="0026138A" w:rsidP="001E629E">
      <w:pPr>
        <w:pStyle w:val="affd"/>
        <w:keepNext w:val="0"/>
        <w:widowControl w:val="0"/>
        <w:suppressLineNumbers/>
        <w:spacing w:before="0" w:after="0"/>
        <w:ind w:firstLine="720"/>
        <w:rPr>
          <w:sz w:val="25"/>
          <w:szCs w:val="25"/>
        </w:rPr>
      </w:pPr>
      <w:r w:rsidRPr="001E629E">
        <w:rPr>
          <w:sz w:val="25"/>
          <w:szCs w:val="25"/>
        </w:rPr>
        <w:t>Приложение № 2. Календарный план;</w:t>
      </w:r>
    </w:p>
    <w:p w14:paraId="5B2090D6" w14:textId="77777777" w:rsidR="0026138A" w:rsidRDefault="0026138A" w:rsidP="001E629E">
      <w:pPr>
        <w:pStyle w:val="affd"/>
        <w:keepNext w:val="0"/>
        <w:widowControl w:val="0"/>
        <w:suppressLineNumbers/>
        <w:spacing w:before="0" w:after="0"/>
        <w:ind w:firstLine="720"/>
        <w:rPr>
          <w:sz w:val="25"/>
          <w:szCs w:val="25"/>
        </w:rPr>
      </w:pPr>
      <w:r w:rsidRPr="001E629E">
        <w:rPr>
          <w:sz w:val="25"/>
          <w:szCs w:val="25"/>
        </w:rPr>
        <w:t>Приложение № 3. Ответственные лица Сторон.</w:t>
      </w:r>
    </w:p>
    <w:p w14:paraId="0B614C5E" w14:textId="0A1D84CF" w:rsidR="001756D4" w:rsidRDefault="00E940E2" w:rsidP="001E629E">
      <w:pPr>
        <w:pStyle w:val="affd"/>
        <w:keepNext w:val="0"/>
        <w:widowControl w:val="0"/>
        <w:suppressLineNumbers/>
        <w:spacing w:before="0" w:after="0"/>
        <w:ind w:firstLine="720"/>
        <w:rPr>
          <w:sz w:val="25"/>
          <w:szCs w:val="25"/>
        </w:rPr>
      </w:pPr>
      <w:r>
        <w:rPr>
          <w:sz w:val="25"/>
          <w:szCs w:val="25"/>
        </w:rPr>
        <w:t>Приложение № 4</w:t>
      </w:r>
      <w:r w:rsidRPr="001E629E">
        <w:rPr>
          <w:sz w:val="25"/>
          <w:szCs w:val="25"/>
        </w:rPr>
        <w:t xml:space="preserve">. </w:t>
      </w:r>
      <w:r>
        <w:rPr>
          <w:sz w:val="25"/>
          <w:szCs w:val="25"/>
        </w:rPr>
        <w:t>Форма Акта сдачи-приемки выполненных работ</w:t>
      </w:r>
      <w:r w:rsidRPr="001E629E">
        <w:rPr>
          <w:sz w:val="25"/>
          <w:szCs w:val="25"/>
        </w:rPr>
        <w:t>.</w:t>
      </w:r>
    </w:p>
    <w:p w14:paraId="0B8B5900" w14:textId="77777777" w:rsidR="0026138A" w:rsidRPr="001E629E" w:rsidRDefault="0026138A" w:rsidP="00B11536">
      <w:pPr>
        <w:pStyle w:val="affd"/>
        <w:keepNext w:val="0"/>
        <w:widowControl w:val="0"/>
        <w:suppressLineNumbers/>
        <w:spacing w:before="0" w:after="0"/>
        <w:ind w:firstLine="0"/>
        <w:rPr>
          <w:sz w:val="25"/>
          <w:szCs w:val="25"/>
        </w:rPr>
      </w:pPr>
    </w:p>
    <w:p w14:paraId="7BE214FD" w14:textId="77777777" w:rsidR="0026138A" w:rsidRPr="001E629E" w:rsidRDefault="00A31C58" w:rsidP="001E629E">
      <w:pPr>
        <w:widowControl w:val="0"/>
        <w:suppressLineNumbers/>
        <w:suppressAutoHyphens/>
        <w:spacing w:before="0" w:after="0" w:line="240" w:lineRule="auto"/>
        <w:jc w:val="center"/>
        <w:rPr>
          <w:b/>
          <w:sz w:val="25"/>
          <w:szCs w:val="25"/>
        </w:rPr>
      </w:pPr>
      <w:r w:rsidRPr="001E629E">
        <w:rPr>
          <w:b/>
          <w:sz w:val="25"/>
          <w:szCs w:val="25"/>
        </w:rPr>
        <w:t>14</w:t>
      </w:r>
      <w:r w:rsidR="0026138A" w:rsidRPr="001E629E">
        <w:rPr>
          <w:b/>
          <w:sz w:val="25"/>
          <w:szCs w:val="25"/>
        </w:rPr>
        <w:t>. АДРЕСА, БАНКОВСКИЕ И ИНЫЕ РЕКВИЗИТЫ СТОРОН</w:t>
      </w:r>
    </w:p>
    <w:tbl>
      <w:tblPr>
        <w:tblW w:w="9062" w:type="dxa"/>
        <w:tblInd w:w="108" w:type="dxa"/>
        <w:tblLayout w:type="fixed"/>
        <w:tblLook w:val="00A0" w:firstRow="1" w:lastRow="0" w:firstColumn="1" w:lastColumn="0" w:noHBand="0" w:noVBand="0"/>
      </w:tblPr>
      <w:tblGrid>
        <w:gridCol w:w="4678"/>
        <w:gridCol w:w="556"/>
        <w:gridCol w:w="3828"/>
      </w:tblGrid>
      <w:tr w:rsidR="00BD3E1C" w:rsidRPr="00BD3E1C" w14:paraId="5D7E423B" w14:textId="77777777" w:rsidTr="002A676F">
        <w:trPr>
          <w:trHeight w:val="505"/>
        </w:trPr>
        <w:tc>
          <w:tcPr>
            <w:tcW w:w="4678" w:type="dxa"/>
            <w:hideMark/>
          </w:tcPr>
          <w:p w14:paraId="21ABE5A3" w14:textId="77777777" w:rsidR="00BD3E1C" w:rsidRPr="001E629E" w:rsidRDefault="00BD3E1C" w:rsidP="00731655">
            <w:pPr>
              <w:widowControl w:val="0"/>
              <w:suppressLineNumbers/>
              <w:suppressAutoHyphens/>
              <w:ind w:left="360"/>
              <w:jc w:val="center"/>
              <w:rPr>
                <w:b/>
                <w:sz w:val="25"/>
                <w:szCs w:val="25"/>
              </w:rPr>
            </w:pPr>
            <w:r w:rsidRPr="001E629E">
              <w:rPr>
                <w:b/>
                <w:sz w:val="25"/>
                <w:szCs w:val="25"/>
              </w:rPr>
              <w:t>ЗАКАЗЧИК:</w:t>
            </w:r>
          </w:p>
        </w:tc>
        <w:tc>
          <w:tcPr>
            <w:tcW w:w="556" w:type="dxa"/>
          </w:tcPr>
          <w:p w14:paraId="5A957189" w14:textId="77777777" w:rsidR="00BD3E1C" w:rsidRPr="00BD3E1C" w:rsidRDefault="00BD3E1C" w:rsidP="0003166D">
            <w:pPr>
              <w:widowControl w:val="0"/>
              <w:suppressLineNumbers/>
              <w:suppressAutoHyphens/>
              <w:jc w:val="center"/>
              <w:rPr>
                <w:b/>
                <w:sz w:val="25"/>
                <w:szCs w:val="25"/>
              </w:rPr>
            </w:pPr>
          </w:p>
        </w:tc>
        <w:tc>
          <w:tcPr>
            <w:tcW w:w="3828" w:type="dxa"/>
            <w:hideMark/>
          </w:tcPr>
          <w:p w14:paraId="2D562961" w14:textId="77777777" w:rsidR="00BD3E1C" w:rsidRPr="001E629E" w:rsidRDefault="00BD3E1C" w:rsidP="001E629E">
            <w:pPr>
              <w:widowControl w:val="0"/>
              <w:suppressLineNumbers/>
              <w:suppressAutoHyphens/>
              <w:jc w:val="center"/>
              <w:rPr>
                <w:sz w:val="25"/>
                <w:szCs w:val="25"/>
              </w:rPr>
            </w:pPr>
            <w:r w:rsidRPr="001E629E">
              <w:rPr>
                <w:b/>
                <w:sz w:val="25"/>
                <w:szCs w:val="25"/>
              </w:rPr>
              <w:t>ПОДРЯДЧИК</w:t>
            </w:r>
            <w:r w:rsidRPr="001E629E">
              <w:rPr>
                <w:b/>
                <w:sz w:val="25"/>
                <w:szCs w:val="25"/>
                <w:lang w:val="en-US"/>
              </w:rPr>
              <w:t>:</w:t>
            </w:r>
            <w:r w:rsidRPr="001E629E" w:rsidDel="008D7478">
              <w:rPr>
                <w:b/>
                <w:sz w:val="25"/>
                <w:szCs w:val="25"/>
              </w:rPr>
              <w:t xml:space="preserve"> </w:t>
            </w:r>
          </w:p>
        </w:tc>
      </w:tr>
      <w:tr w:rsidR="00BD3E1C" w:rsidRPr="00BD3E1C" w14:paraId="2AEB943F" w14:textId="77777777" w:rsidTr="002A676F">
        <w:tc>
          <w:tcPr>
            <w:tcW w:w="4678" w:type="dxa"/>
          </w:tcPr>
          <w:p w14:paraId="4FBFC306" w14:textId="77777777" w:rsidR="00BD3E1C" w:rsidRPr="001E629E" w:rsidRDefault="00BD3E1C" w:rsidP="001E629E">
            <w:pPr>
              <w:widowControl w:val="0"/>
              <w:suppressLineNumbers/>
              <w:suppressAutoHyphens/>
              <w:rPr>
                <w:b/>
                <w:sz w:val="25"/>
                <w:szCs w:val="25"/>
              </w:rPr>
            </w:pPr>
            <w:r w:rsidRPr="001E629E">
              <w:rPr>
                <w:b/>
                <w:sz w:val="25"/>
                <w:szCs w:val="25"/>
              </w:rPr>
              <w:t>Федеральная служба по финансовому мониторингу (</w:t>
            </w:r>
            <w:proofErr w:type="spellStart"/>
            <w:r w:rsidRPr="001E629E">
              <w:rPr>
                <w:b/>
                <w:sz w:val="25"/>
                <w:szCs w:val="25"/>
              </w:rPr>
              <w:t>Росфинмониторинг</w:t>
            </w:r>
            <w:proofErr w:type="spellEnd"/>
            <w:r w:rsidRPr="001E629E">
              <w:rPr>
                <w:b/>
                <w:sz w:val="25"/>
                <w:szCs w:val="25"/>
              </w:rPr>
              <w:t>)</w:t>
            </w:r>
          </w:p>
        </w:tc>
        <w:tc>
          <w:tcPr>
            <w:tcW w:w="556" w:type="dxa"/>
          </w:tcPr>
          <w:p w14:paraId="0AA9A51C" w14:textId="77777777" w:rsidR="00BD3E1C" w:rsidRPr="00BD3E1C" w:rsidRDefault="00BD3E1C" w:rsidP="0003166D">
            <w:pPr>
              <w:widowControl w:val="0"/>
              <w:suppressLineNumbers/>
              <w:suppressAutoHyphens/>
              <w:jc w:val="left"/>
              <w:rPr>
                <w:b/>
                <w:sz w:val="25"/>
                <w:szCs w:val="25"/>
              </w:rPr>
            </w:pPr>
          </w:p>
        </w:tc>
        <w:tc>
          <w:tcPr>
            <w:tcW w:w="3828" w:type="dxa"/>
          </w:tcPr>
          <w:p w14:paraId="292FD42D" w14:textId="77777777" w:rsidR="00BD3E1C" w:rsidRPr="001E629E" w:rsidRDefault="00BD3E1C" w:rsidP="001E629E">
            <w:pPr>
              <w:widowControl w:val="0"/>
              <w:suppressLineNumbers/>
              <w:suppressAutoHyphens/>
              <w:jc w:val="left"/>
              <w:rPr>
                <w:b/>
                <w:sz w:val="25"/>
                <w:szCs w:val="25"/>
              </w:rPr>
            </w:pPr>
          </w:p>
        </w:tc>
      </w:tr>
      <w:tr w:rsidR="00BD3E1C" w:rsidRPr="00BD3E1C" w14:paraId="71116013" w14:textId="77777777" w:rsidTr="002A676F">
        <w:trPr>
          <w:trHeight w:val="771"/>
        </w:trPr>
        <w:tc>
          <w:tcPr>
            <w:tcW w:w="4678" w:type="dxa"/>
            <w:hideMark/>
          </w:tcPr>
          <w:p w14:paraId="2AA2FCD2" w14:textId="77777777" w:rsidR="00BD3E1C" w:rsidRPr="001E629E" w:rsidRDefault="00BD3E1C" w:rsidP="001F08C6">
            <w:pPr>
              <w:widowControl w:val="0"/>
              <w:suppressLineNumbers/>
              <w:shd w:val="clear" w:color="auto" w:fill="FFFFFF"/>
              <w:suppressAutoHyphens/>
              <w:spacing w:before="0" w:after="0"/>
              <w:jc w:val="left"/>
              <w:rPr>
                <w:sz w:val="25"/>
                <w:szCs w:val="25"/>
              </w:rPr>
            </w:pPr>
            <w:r w:rsidRPr="001E629E">
              <w:rPr>
                <w:sz w:val="25"/>
                <w:szCs w:val="25"/>
              </w:rPr>
              <w:t xml:space="preserve"> Местонахождение и почтовый адрес: </w:t>
            </w:r>
            <w:smartTag w:uri="urn:schemas-microsoft-com:office:smarttags" w:element="metricconverter">
              <w:smartTagPr>
                <w:attr w:name="ProductID" w:val="100 метров"/>
              </w:smartTagPr>
              <w:r w:rsidRPr="001E629E">
                <w:rPr>
                  <w:sz w:val="25"/>
                  <w:szCs w:val="25"/>
                </w:rPr>
                <w:t>107450, г</w:t>
              </w:r>
            </w:smartTag>
            <w:r w:rsidRPr="001E629E">
              <w:rPr>
                <w:sz w:val="25"/>
                <w:szCs w:val="25"/>
              </w:rPr>
              <w:t>. Москва К-450, ул. Мясницкая, д. 39, стр. 1</w:t>
            </w:r>
          </w:p>
          <w:p w14:paraId="49C9C627" w14:textId="77777777" w:rsidR="00BD3E1C" w:rsidRPr="001E629E" w:rsidRDefault="00BD3E1C" w:rsidP="001F08C6">
            <w:pPr>
              <w:widowControl w:val="0"/>
              <w:suppressLineNumbers/>
              <w:shd w:val="clear" w:color="auto" w:fill="FFFFFF"/>
              <w:suppressAutoHyphens/>
              <w:spacing w:before="0" w:after="0"/>
              <w:jc w:val="left"/>
              <w:rPr>
                <w:sz w:val="25"/>
                <w:szCs w:val="25"/>
              </w:rPr>
            </w:pPr>
            <w:r w:rsidRPr="001E629E">
              <w:rPr>
                <w:sz w:val="25"/>
                <w:szCs w:val="25"/>
              </w:rPr>
              <w:t>Тел. (495) 627-33-97 Факс (495) 627-33-33</w:t>
            </w:r>
          </w:p>
          <w:p w14:paraId="5CC3930B" w14:textId="77777777" w:rsidR="00BD3E1C" w:rsidRPr="00012C2D" w:rsidRDefault="00BD3E1C" w:rsidP="001F08C6">
            <w:pPr>
              <w:widowControl w:val="0"/>
              <w:suppressLineNumbers/>
              <w:shd w:val="clear" w:color="auto" w:fill="FFFFFF"/>
              <w:suppressAutoHyphens/>
              <w:spacing w:before="0" w:after="0"/>
              <w:jc w:val="left"/>
              <w:rPr>
                <w:sz w:val="25"/>
                <w:szCs w:val="25"/>
                <w:lang w:val="en-US"/>
              </w:rPr>
            </w:pPr>
            <w:r w:rsidRPr="001E629E">
              <w:rPr>
                <w:sz w:val="25"/>
                <w:szCs w:val="25"/>
                <w:lang w:val="en-US"/>
              </w:rPr>
              <w:t>E</w:t>
            </w:r>
            <w:r w:rsidRPr="00012C2D">
              <w:rPr>
                <w:sz w:val="25"/>
                <w:szCs w:val="25"/>
                <w:lang w:val="en-US"/>
              </w:rPr>
              <w:t>-</w:t>
            </w:r>
            <w:r w:rsidRPr="001E629E">
              <w:rPr>
                <w:sz w:val="25"/>
                <w:szCs w:val="25"/>
                <w:lang w:val="en-US"/>
              </w:rPr>
              <w:t>mail</w:t>
            </w:r>
            <w:r w:rsidRPr="00012C2D">
              <w:rPr>
                <w:sz w:val="25"/>
                <w:szCs w:val="25"/>
                <w:lang w:val="en-US"/>
              </w:rPr>
              <w:t xml:space="preserve">: </w:t>
            </w:r>
            <w:r w:rsidRPr="001E629E">
              <w:rPr>
                <w:sz w:val="25"/>
                <w:szCs w:val="25"/>
                <w:u w:val="single"/>
                <w:lang w:val="en-US"/>
              </w:rPr>
              <w:t>info</w:t>
            </w:r>
            <w:r w:rsidRPr="00012C2D">
              <w:rPr>
                <w:sz w:val="25"/>
                <w:szCs w:val="25"/>
                <w:u w:val="single"/>
                <w:lang w:val="en-US"/>
              </w:rPr>
              <w:t>@</w:t>
            </w:r>
            <w:r w:rsidRPr="001E629E">
              <w:rPr>
                <w:sz w:val="25"/>
                <w:szCs w:val="25"/>
                <w:u w:val="single"/>
                <w:lang w:val="en-US"/>
              </w:rPr>
              <w:t>fedsfm</w:t>
            </w:r>
            <w:r w:rsidRPr="00012C2D">
              <w:rPr>
                <w:sz w:val="25"/>
                <w:szCs w:val="25"/>
                <w:u w:val="single"/>
                <w:lang w:val="en-US"/>
              </w:rPr>
              <w:t>.</w:t>
            </w:r>
            <w:r w:rsidRPr="001E629E">
              <w:rPr>
                <w:sz w:val="25"/>
                <w:szCs w:val="25"/>
                <w:u w:val="single"/>
                <w:lang w:val="en-US"/>
              </w:rPr>
              <w:t>ru</w:t>
            </w:r>
          </w:p>
        </w:tc>
        <w:tc>
          <w:tcPr>
            <w:tcW w:w="556" w:type="dxa"/>
          </w:tcPr>
          <w:p w14:paraId="55ECF4C5" w14:textId="77777777" w:rsidR="00BD3E1C" w:rsidRPr="00012C2D" w:rsidRDefault="00BD3E1C" w:rsidP="001F08C6">
            <w:pPr>
              <w:widowControl w:val="0"/>
              <w:suppressLineNumbers/>
              <w:shd w:val="clear" w:color="auto" w:fill="FFFFFF"/>
              <w:suppressAutoHyphens/>
              <w:spacing w:before="0" w:after="0"/>
              <w:rPr>
                <w:sz w:val="25"/>
                <w:szCs w:val="25"/>
                <w:lang w:val="en-US"/>
              </w:rPr>
            </w:pPr>
          </w:p>
        </w:tc>
        <w:tc>
          <w:tcPr>
            <w:tcW w:w="3828" w:type="dxa"/>
            <w:hideMark/>
          </w:tcPr>
          <w:p w14:paraId="7E77195B" w14:textId="77777777" w:rsidR="00BD3E1C" w:rsidRPr="001E629E" w:rsidRDefault="00BD3E1C" w:rsidP="001F08C6">
            <w:pPr>
              <w:widowControl w:val="0"/>
              <w:suppressLineNumbers/>
              <w:shd w:val="clear" w:color="auto" w:fill="FFFFFF"/>
              <w:suppressAutoHyphens/>
              <w:spacing w:before="0" w:after="0"/>
              <w:rPr>
                <w:sz w:val="25"/>
                <w:szCs w:val="25"/>
              </w:rPr>
            </w:pPr>
            <w:r w:rsidRPr="001E629E">
              <w:rPr>
                <w:sz w:val="25"/>
                <w:szCs w:val="25"/>
              </w:rPr>
              <w:t>Местонахождение:</w:t>
            </w:r>
          </w:p>
          <w:p w14:paraId="3A14B890" w14:textId="77777777" w:rsidR="00BD3E1C" w:rsidRPr="001E629E" w:rsidRDefault="00BD3E1C" w:rsidP="001F08C6">
            <w:pPr>
              <w:widowControl w:val="0"/>
              <w:suppressLineNumbers/>
              <w:shd w:val="clear" w:color="auto" w:fill="FFFFFF"/>
              <w:suppressAutoHyphens/>
              <w:spacing w:before="0" w:after="0"/>
              <w:rPr>
                <w:sz w:val="25"/>
                <w:szCs w:val="25"/>
              </w:rPr>
            </w:pPr>
            <w:r w:rsidRPr="001E629E">
              <w:rPr>
                <w:sz w:val="25"/>
                <w:szCs w:val="25"/>
              </w:rPr>
              <w:t>Почтовый адрес:</w:t>
            </w:r>
          </w:p>
          <w:p w14:paraId="47F93392" w14:textId="77777777" w:rsidR="00BD3E1C" w:rsidRPr="001E629E" w:rsidRDefault="00BD3E1C" w:rsidP="001F08C6">
            <w:pPr>
              <w:widowControl w:val="0"/>
              <w:suppressLineNumbers/>
              <w:shd w:val="clear" w:color="auto" w:fill="FFFFFF"/>
              <w:suppressAutoHyphens/>
              <w:spacing w:before="0" w:after="0"/>
              <w:rPr>
                <w:sz w:val="25"/>
                <w:szCs w:val="25"/>
              </w:rPr>
            </w:pPr>
            <w:r w:rsidRPr="001E629E">
              <w:rPr>
                <w:sz w:val="25"/>
                <w:szCs w:val="25"/>
              </w:rPr>
              <w:t>Тел.              Факс</w:t>
            </w:r>
          </w:p>
          <w:p w14:paraId="3E3C37EA" w14:textId="77777777" w:rsidR="00BD3E1C" w:rsidRPr="001E629E" w:rsidRDefault="00BD3E1C" w:rsidP="001F08C6">
            <w:pPr>
              <w:widowControl w:val="0"/>
              <w:suppressLineNumbers/>
              <w:shd w:val="clear" w:color="auto" w:fill="FFFFFF"/>
              <w:suppressAutoHyphens/>
              <w:spacing w:before="0" w:after="0"/>
              <w:rPr>
                <w:sz w:val="25"/>
                <w:szCs w:val="25"/>
              </w:rPr>
            </w:pPr>
            <w:r w:rsidRPr="001E629E">
              <w:rPr>
                <w:sz w:val="25"/>
                <w:szCs w:val="25"/>
              </w:rPr>
              <w:t>E-</w:t>
            </w:r>
            <w:proofErr w:type="spellStart"/>
            <w:r w:rsidRPr="001E629E">
              <w:rPr>
                <w:sz w:val="25"/>
                <w:szCs w:val="25"/>
              </w:rPr>
              <w:t>mail</w:t>
            </w:r>
            <w:proofErr w:type="spellEnd"/>
            <w:r w:rsidRPr="001E629E">
              <w:rPr>
                <w:sz w:val="25"/>
                <w:szCs w:val="25"/>
              </w:rPr>
              <w:t>:</w:t>
            </w:r>
          </w:p>
          <w:p w14:paraId="2739D79D" w14:textId="77777777" w:rsidR="00BD3E1C" w:rsidRPr="001E629E" w:rsidRDefault="00BD3E1C" w:rsidP="001F08C6">
            <w:pPr>
              <w:widowControl w:val="0"/>
              <w:suppressLineNumbers/>
              <w:shd w:val="clear" w:color="auto" w:fill="FFFFFF"/>
              <w:suppressAutoHyphens/>
              <w:spacing w:before="0" w:after="0"/>
              <w:jc w:val="left"/>
              <w:rPr>
                <w:sz w:val="25"/>
                <w:szCs w:val="25"/>
                <w:u w:val="single"/>
              </w:rPr>
            </w:pPr>
            <w:r w:rsidRPr="001E629E">
              <w:rPr>
                <w:sz w:val="25"/>
                <w:szCs w:val="25"/>
              </w:rPr>
              <w:t xml:space="preserve">Дата постановки на учет в Налоговой инспекции </w:t>
            </w:r>
          </w:p>
        </w:tc>
      </w:tr>
      <w:tr w:rsidR="00BD3E1C" w:rsidRPr="00BD3E1C" w14:paraId="379FDC91" w14:textId="77777777" w:rsidTr="002A676F">
        <w:tc>
          <w:tcPr>
            <w:tcW w:w="4678" w:type="dxa"/>
          </w:tcPr>
          <w:p w14:paraId="429FA207" w14:textId="77777777" w:rsidR="00BD3E1C" w:rsidRPr="001E629E" w:rsidRDefault="00BD3E1C" w:rsidP="001F08C6">
            <w:pPr>
              <w:widowControl w:val="0"/>
              <w:suppressLineNumbers/>
              <w:shd w:val="clear" w:color="auto" w:fill="FFFFFF"/>
              <w:suppressAutoHyphens/>
              <w:spacing w:before="0" w:after="0"/>
              <w:rPr>
                <w:sz w:val="25"/>
                <w:szCs w:val="25"/>
              </w:rPr>
            </w:pPr>
            <w:r w:rsidRPr="001E629E">
              <w:rPr>
                <w:sz w:val="25"/>
                <w:szCs w:val="25"/>
              </w:rPr>
              <w:t>ИНН 7708234633 КПП 770801001</w:t>
            </w:r>
          </w:p>
        </w:tc>
        <w:tc>
          <w:tcPr>
            <w:tcW w:w="556" w:type="dxa"/>
          </w:tcPr>
          <w:p w14:paraId="0117BA64" w14:textId="77777777" w:rsidR="00BD3E1C" w:rsidRPr="00BD3E1C" w:rsidRDefault="00BD3E1C" w:rsidP="001F08C6">
            <w:pPr>
              <w:widowControl w:val="0"/>
              <w:suppressLineNumbers/>
              <w:shd w:val="clear" w:color="auto" w:fill="FFFFFF"/>
              <w:suppressAutoHyphens/>
              <w:spacing w:before="0" w:after="0"/>
              <w:jc w:val="left"/>
              <w:rPr>
                <w:sz w:val="25"/>
                <w:szCs w:val="25"/>
              </w:rPr>
            </w:pPr>
          </w:p>
        </w:tc>
        <w:tc>
          <w:tcPr>
            <w:tcW w:w="3828" w:type="dxa"/>
          </w:tcPr>
          <w:p w14:paraId="06564BA0" w14:textId="77777777" w:rsidR="00BD3E1C" w:rsidRPr="001E629E" w:rsidRDefault="00BD3E1C" w:rsidP="001F08C6">
            <w:pPr>
              <w:widowControl w:val="0"/>
              <w:suppressLineNumbers/>
              <w:shd w:val="clear" w:color="auto" w:fill="FFFFFF"/>
              <w:suppressAutoHyphens/>
              <w:spacing w:before="0" w:after="0"/>
              <w:jc w:val="left"/>
              <w:rPr>
                <w:sz w:val="25"/>
                <w:szCs w:val="25"/>
              </w:rPr>
            </w:pPr>
            <w:r w:rsidRPr="001E629E">
              <w:rPr>
                <w:sz w:val="25"/>
                <w:szCs w:val="25"/>
              </w:rPr>
              <w:t>ИНН              КПП</w:t>
            </w:r>
          </w:p>
        </w:tc>
      </w:tr>
      <w:tr w:rsidR="00BD3E1C" w:rsidRPr="00BD3E1C" w14:paraId="3C2CFA89" w14:textId="77777777" w:rsidTr="002A676F">
        <w:tc>
          <w:tcPr>
            <w:tcW w:w="4678" w:type="dxa"/>
          </w:tcPr>
          <w:p w14:paraId="0ADD88CB" w14:textId="77777777" w:rsidR="00BD3E1C" w:rsidRPr="001E629E" w:rsidRDefault="00BD3E1C" w:rsidP="001F08C6">
            <w:pPr>
              <w:widowControl w:val="0"/>
              <w:suppressLineNumbers/>
              <w:shd w:val="clear" w:color="auto" w:fill="FFFFFF"/>
              <w:suppressAutoHyphens/>
              <w:spacing w:before="0" w:after="0"/>
              <w:jc w:val="left"/>
              <w:rPr>
                <w:sz w:val="25"/>
                <w:szCs w:val="25"/>
              </w:rPr>
            </w:pPr>
            <w:r w:rsidRPr="001E629E">
              <w:rPr>
                <w:sz w:val="25"/>
                <w:szCs w:val="25"/>
              </w:rPr>
              <w:t>Счет Банка получателя - 40102810045370000002,</w:t>
            </w:r>
          </w:p>
          <w:p w14:paraId="6FD58D5D" w14:textId="77777777" w:rsidR="00BD3E1C" w:rsidRPr="001E629E" w:rsidRDefault="00BD3E1C" w:rsidP="001F08C6">
            <w:pPr>
              <w:widowControl w:val="0"/>
              <w:suppressLineNumbers/>
              <w:shd w:val="clear" w:color="auto" w:fill="FFFFFF"/>
              <w:suppressAutoHyphens/>
              <w:spacing w:before="0" w:after="0"/>
              <w:jc w:val="left"/>
              <w:rPr>
                <w:sz w:val="25"/>
                <w:szCs w:val="25"/>
              </w:rPr>
            </w:pPr>
            <w:r w:rsidRPr="001E629E">
              <w:rPr>
                <w:sz w:val="25"/>
                <w:szCs w:val="25"/>
              </w:rPr>
              <w:t xml:space="preserve">Счет получателя средств -  03211643000000019500 </w:t>
            </w:r>
          </w:p>
          <w:p w14:paraId="6E9D1CC6" w14:textId="77777777" w:rsidR="00BD3E1C" w:rsidRPr="001E629E" w:rsidRDefault="00BD3E1C" w:rsidP="001F08C6">
            <w:pPr>
              <w:widowControl w:val="0"/>
              <w:suppressLineNumbers/>
              <w:shd w:val="clear" w:color="auto" w:fill="FFFFFF"/>
              <w:suppressAutoHyphens/>
              <w:spacing w:before="0" w:after="0"/>
              <w:jc w:val="left"/>
              <w:rPr>
                <w:sz w:val="25"/>
                <w:szCs w:val="25"/>
              </w:rPr>
            </w:pPr>
            <w:r w:rsidRPr="001E629E">
              <w:rPr>
                <w:sz w:val="25"/>
                <w:szCs w:val="25"/>
              </w:rPr>
              <w:t xml:space="preserve">Операционный департамент Банка России//                   Межрегиональное операционное УФК </w:t>
            </w:r>
          </w:p>
          <w:p w14:paraId="1C65B8AA" w14:textId="77777777" w:rsidR="00BD3E1C" w:rsidRPr="001E629E" w:rsidRDefault="00BD3E1C" w:rsidP="001F08C6">
            <w:pPr>
              <w:widowControl w:val="0"/>
              <w:suppressLineNumbers/>
              <w:shd w:val="clear" w:color="auto" w:fill="FFFFFF"/>
              <w:suppressAutoHyphens/>
              <w:spacing w:before="0" w:after="0"/>
              <w:jc w:val="left"/>
              <w:rPr>
                <w:sz w:val="25"/>
                <w:szCs w:val="25"/>
              </w:rPr>
            </w:pPr>
            <w:r w:rsidRPr="001E629E">
              <w:rPr>
                <w:sz w:val="25"/>
                <w:szCs w:val="25"/>
              </w:rPr>
              <w:t>г. Москва,</w:t>
            </w:r>
          </w:p>
          <w:p w14:paraId="056A186B" w14:textId="77777777" w:rsidR="00BD3E1C" w:rsidRPr="001E629E" w:rsidRDefault="00BD3E1C" w:rsidP="001F08C6">
            <w:pPr>
              <w:widowControl w:val="0"/>
              <w:suppressLineNumbers/>
              <w:shd w:val="clear" w:color="auto" w:fill="FFFFFF"/>
              <w:suppressAutoHyphens/>
              <w:spacing w:before="0" w:after="0"/>
              <w:jc w:val="left"/>
              <w:rPr>
                <w:sz w:val="25"/>
                <w:szCs w:val="25"/>
              </w:rPr>
            </w:pPr>
            <w:r w:rsidRPr="001E629E">
              <w:rPr>
                <w:sz w:val="25"/>
                <w:szCs w:val="25"/>
              </w:rPr>
              <w:t xml:space="preserve">Лицевой счет № 03951007240 </w:t>
            </w:r>
          </w:p>
          <w:p w14:paraId="52377F5C" w14:textId="77777777" w:rsidR="00BD3E1C" w:rsidRPr="001E629E" w:rsidRDefault="00BD3E1C" w:rsidP="001F08C6">
            <w:pPr>
              <w:widowControl w:val="0"/>
              <w:suppressLineNumbers/>
              <w:shd w:val="clear" w:color="auto" w:fill="FFFFFF"/>
              <w:suppressAutoHyphens/>
              <w:spacing w:before="0" w:after="0"/>
              <w:jc w:val="left"/>
              <w:rPr>
                <w:sz w:val="25"/>
                <w:szCs w:val="25"/>
              </w:rPr>
            </w:pPr>
            <w:r w:rsidRPr="001E629E">
              <w:rPr>
                <w:sz w:val="25"/>
                <w:szCs w:val="25"/>
              </w:rPr>
              <w:t>БИК 024501901</w:t>
            </w:r>
          </w:p>
          <w:p w14:paraId="361DD8FE" w14:textId="77777777" w:rsidR="00BD3E1C" w:rsidRPr="001E629E" w:rsidRDefault="00BD3E1C" w:rsidP="001F08C6">
            <w:pPr>
              <w:widowControl w:val="0"/>
              <w:suppressLineNumbers/>
              <w:shd w:val="clear" w:color="auto" w:fill="FFFFFF"/>
              <w:suppressAutoHyphens/>
              <w:spacing w:before="0" w:after="0"/>
              <w:jc w:val="left"/>
              <w:rPr>
                <w:sz w:val="25"/>
                <w:szCs w:val="25"/>
              </w:rPr>
            </w:pPr>
            <w:r w:rsidRPr="001E629E">
              <w:rPr>
                <w:sz w:val="25"/>
                <w:szCs w:val="25"/>
              </w:rPr>
              <w:t>ОКВЭД 84.11.11</w:t>
            </w:r>
          </w:p>
          <w:p w14:paraId="321A69AE" w14:textId="77777777" w:rsidR="00BD3E1C" w:rsidRPr="001E629E" w:rsidRDefault="00BD3E1C" w:rsidP="001F08C6">
            <w:pPr>
              <w:widowControl w:val="0"/>
              <w:suppressLineNumbers/>
              <w:shd w:val="clear" w:color="auto" w:fill="FFFFFF"/>
              <w:suppressAutoHyphens/>
              <w:spacing w:before="0" w:after="0"/>
              <w:rPr>
                <w:sz w:val="25"/>
                <w:szCs w:val="25"/>
              </w:rPr>
            </w:pPr>
            <w:r w:rsidRPr="001E629E">
              <w:rPr>
                <w:sz w:val="25"/>
                <w:szCs w:val="25"/>
              </w:rPr>
              <w:t>ОКПО 00083233</w:t>
            </w:r>
          </w:p>
        </w:tc>
        <w:tc>
          <w:tcPr>
            <w:tcW w:w="556" w:type="dxa"/>
          </w:tcPr>
          <w:p w14:paraId="3A551725" w14:textId="77777777" w:rsidR="00BD3E1C" w:rsidRPr="00BD3E1C" w:rsidRDefault="00BD3E1C" w:rsidP="001F08C6">
            <w:pPr>
              <w:widowControl w:val="0"/>
              <w:suppressLineNumbers/>
              <w:shd w:val="clear" w:color="auto" w:fill="FFFFFF"/>
              <w:suppressAutoHyphens/>
              <w:spacing w:before="0" w:after="0"/>
              <w:rPr>
                <w:sz w:val="25"/>
                <w:szCs w:val="25"/>
              </w:rPr>
            </w:pPr>
          </w:p>
        </w:tc>
        <w:tc>
          <w:tcPr>
            <w:tcW w:w="3828" w:type="dxa"/>
          </w:tcPr>
          <w:p w14:paraId="6D65C599" w14:textId="77777777" w:rsidR="00BD3E1C" w:rsidRPr="001E629E" w:rsidRDefault="00BD3E1C" w:rsidP="001F08C6">
            <w:pPr>
              <w:widowControl w:val="0"/>
              <w:suppressLineNumbers/>
              <w:shd w:val="clear" w:color="auto" w:fill="FFFFFF"/>
              <w:suppressAutoHyphens/>
              <w:spacing w:before="0" w:after="0"/>
              <w:rPr>
                <w:sz w:val="25"/>
                <w:szCs w:val="25"/>
              </w:rPr>
            </w:pPr>
            <w:r w:rsidRPr="001E629E">
              <w:rPr>
                <w:sz w:val="25"/>
                <w:szCs w:val="25"/>
              </w:rPr>
              <w:t>К/С, Банк</w:t>
            </w:r>
          </w:p>
          <w:p w14:paraId="745A72A5" w14:textId="77777777" w:rsidR="00BD3E1C" w:rsidRPr="001E629E" w:rsidRDefault="00BD3E1C" w:rsidP="001F08C6">
            <w:pPr>
              <w:widowControl w:val="0"/>
              <w:suppressLineNumbers/>
              <w:shd w:val="clear" w:color="auto" w:fill="FFFFFF"/>
              <w:suppressAutoHyphens/>
              <w:spacing w:before="0" w:after="0"/>
              <w:rPr>
                <w:color w:val="000000"/>
                <w:sz w:val="25"/>
                <w:szCs w:val="25"/>
              </w:rPr>
            </w:pPr>
            <w:r w:rsidRPr="001E629E">
              <w:rPr>
                <w:sz w:val="25"/>
                <w:szCs w:val="25"/>
              </w:rPr>
              <w:t xml:space="preserve">Р/С </w:t>
            </w:r>
          </w:p>
          <w:p w14:paraId="4CED0BB7" w14:textId="77777777" w:rsidR="00BD3E1C" w:rsidRPr="001E629E" w:rsidRDefault="00BD3E1C" w:rsidP="001F08C6">
            <w:pPr>
              <w:widowControl w:val="0"/>
              <w:suppressLineNumbers/>
              <w:shd w:val="clear" w:color="auto" w:fill="FFFFFF"/>
              <w:suppressAutoHyphens/>
              <w:spacing w:before="0" w:after="0"/>
              <w:rPr>
                <w:sz w:val="25"/>
                <w:szCs w:val="25"/>
              </w:rPr>
            </w:pPr>
            <w:r w:rsidRPr="001E629E">
              <w:rPr>
                <w:sz w:val="25"/>
                <w:szCs w:val="25"/>
              </w:rPr>
              <w:t xml:space="preserve">БИК </w:t>
            </w:r>
          </w:p>
          <w:p w14:paraId="3CE75B59" w14:textId="77777777" w:rsidR="00BD3E1C" w:rsidRPr="001E629E" w:rsidRDefault="00BD3E1C" w:rsidP="001F08C6">
            <w:pPr>
              <w:widowControl w:val="0"/>
              <w:suppressLineNumbers/>
              <w:shd w:val="clear" w:color="auto" w:fill="FFFFFF"/>
              <w:suppressAutoHyphens/>
              <w:spacing w:before="0" w:after="0"/>
              <w:rPr>
                <w:sz w:val="25"/>
                <w:szCs w:val="25"/>
              </w:rPr>
            </w:pPr>
            <w:r w:rsidRPr="001E629E">
              <w:rPr>
                <w:sz w:val="25"/>
                <w:szCs w:val="25"/>
              </w:rPr>
              <w:t xml:space="preserve">ОКПО </w:t>
            </w:r>
          </w:p>
          <w:p w14:paraId="12A84671" w14:textId="77777777" w:rsidR="00BD3E1C" w:rsidRPr="001E629E" w:rsidRDefault="00BD3E1C" w:rsidP="001F08C6">
            <w:pPr>
              <w:widowControl w:val="0"/>
              <w:suppressLineNumbers/>
              <w:shd w:val="clear" w:color="auto" w:fill="FFFFFF"/>
              <w:suppressAutoHyphens/>
              <w:spacing w:before="0" w:after="0"/>
              <w:rPr>
                <w:sz w:val="25"/>
                <w:szCs w:val="25"/>
              </w:rPr>
            </w:pPr>
            <w:r w:rsidRPr="001E629E">
              <w:rPr>
                <w:sz w:val="25"/>
                <w:szCs w:val="25"/>
              </w:rPr>
              <w:t xml:space="preserve">ОКАТО </w:t>
            </w:r>
          </w:p>
          <w:p w14:paraId="5CA3201C" w14:textId="77777777" w:rsidR="00BD3E1C" w:rsidRPr="001E629E" w:rsidRDefault="00BD3E1C" w:rsidP="001F08C6">
            <w:pPr>
              <w:widowControl w:val="0"/>
              <w:suppressLineNumbers/>
              <w:shd w:val="clear" w:color="auto" w:fill="FFFFFF"/>
              <w:suppressAutoHyphens/>
              <w:spacing w:before="0" w:after="0"/>
              <w:rPr>
                <w:sz w:val="25"/>
                <w:szCs w:val="25"/>
              </w:rPr>
            </w:pPr>
            <w:r w:rsidRPr="001E629E">
              <w:rPr>
                <w:sz w:val="25"/>
                <w:szCs w:val="25"/>
              </w:rPr>
              <w:t xml:space="preserve">ОКВЭД </w:t>
            </w:r>
          </w:p>
          <w:p w14:paraId="7913C1D0" w14:textId="77777777" w:rsidR="00BD3E1C" w:rsidRPr="001E629E" w:rsidRDefault="00BD3E1C" w:rsidP="001F08C6">
            <w:pPr>
              <w:widowControl w:val="0"/>
              <w:suppressLineNumbers/>
              <w:shd w:val="clear" w:color="auto" w:fill="FFFFFF"/>
              <w:suppressAutoHyphens/>
              <w:spacing w:before="0" w:after="0"/>
              <w:rPr>
                <w:sz w:val="25"/>
                <w:szCs w:val="25"/>
              </w:rPr>
            </w:pPr>
            <w:r w:rsidRPr="001E629E">
              <w:rPr>
                <w:sz w:val="25"/>
                <w:szCs w:val="25"/>
              </w:rPr>
              <w:t xml:space="preserve">ОКФС </w:t>
            </w:r>
          </w:p>
          <w:p w14:paraId="05FF3B22" w14:textId="77777777" w:rsidR="00BD3E1C" w:rsidRPr="001E629E" w:rsidRDefault="00BD3E1C" w:rsidP="001F08C6">
            <w:pPr>
              <w:widowControl w:val="0"/>
              <w:suppressLineNumbers/>
              <w:shd w:val="clear" w:color="auto" w:fill="FFFFFF"/>
              <w:suppressAutoHyphens/>
              <w:spacing w:before="0" w:after="0"/>
              <w:rPr>
                <w:sz w:val="25"/>
                <w:szCs w:val="25"/>
              </w:rPr>
            </w:pPr>
            <w:r w:rsidRPr="001E629E">
              <w:rPr>
                <w:sz w:val="25"/>
                <w:szCs w:val="25"/>
              </w:rPr>
              <w:t xml:space="preserve">ОКОПФ </w:t>
            </w:r>
          </w:p>
          <w:p w14:paraId="2B8C307D" w14:textId="77777777" w:rsidR="00BD3E1C" w:rsidRPr="001E629E" w:rsidRDefault="00BD3E1C" w:rsidP="001F08C6">
            <w:pPr>
              <w:widowControl w:val="0"/>
              <w:suppressLineNumbers/>
              <w:shd w:val="clear" w:color="auto" w:fill="FFFFFF"/>
              <w:suppressAutoHyphens/>
              <w:spacing w:before="0" w:after="0"/>
              <w:jc w:val="left"/>
              <w:rPr>
                <w:sz w:val="25"/>
                <w:szCs w:val="25"/>
              </w:rPr>
            </w:pPr>
          </w:p>
        </w:tc>
      </w:tr>
    </w:tbl>
    <w:p w14:paraId="6378C5C2" w14:textId="77777777" w:rsidR="0026138A" w:rsidRPr="001E629E" w:rsidRDefault="0026138A" w:rsidP="001E629E">
      <w:pPr>
        <w:widowControl w:val="0"/>
        <w:suppressLineNumbers/>
        <w:tabs>
          <w:tab w:val="left" w:pos="3990"/>
          <w:tab w:val="left" w:pos="4600"/>
          <w:tab w:val="center" w:pos="6452"/>
        </w:tabs>
        <w:suppressAutoHyphens/>
        <w:spacing w:before="0" w:after="0" w:line="264" w:lineRule="auto"/>
        <w:jc w:val="center"/>
        <w:rPr>
          <w:b/>
          <w:sz w:val="25"/>
          <w:szCs w:val="25"/>
        </w:rPr>
      </w:pPr>
      <w:r w:rsidRPr="001E629E">
        <w:rPr>
          <w:b/>
          <w:sz w:val="25"/>
          <w:szCs w:val="25"/>
        </w:rPr>
        <w:t>14. ПОДПИСИ СТОРОН</w:t>
      </w:r>
    </w:p>
    <w:tbl>
      <w:tblPr>
        <w:tblpPr w:leftFromText="180" w:rightFromText="180" w:vertAnchor="text" w:horzAnchor="margin" w:tblpXSpec="center" w:tblpY="223"/>
        <w:tblW w:w="9970" w:type="dxa"/>
        <w:tblLayout w:type="fixed"/>
        <w:tblCellMar>
          <w:left w:w="70" w:type="dxa"/>
          <w:right w:w="70" w:type="dxa"/>
        </w:tblCellMar>
        <w:tblLook w:val="04A0" w:firstRow="1" w:lastRow="0" w:firstColumn="1" w:lastColumn="0" w:noHBand="0" w:noVBand="1"/>
      </w:tblPr>
      <w:tblGrid>
        <w:gridCol w:w="4910"/>
        <w:gridCol w:w="5060"/>
      </w:tblGrid>
      <w:tr w:rsidR="00AF11C3" w:rsidRPr="001E629E" w14:paraId="034571A3" w14:textId="77777777" w:rsidTr="00723AA8">
        <w:trPr>
          <w:cantSplit/>
          <w:trHeight w:val="420"/>
        </w:trPr>
        <w:tc>
          <w:tcPr>
            <w:tcW w:w="4910" w:type="dxa"/>
          </w:tcPr>
          <w:p w14:paraId="2B4788DB" w14:textId="77777777" w:rsidR="00AF11C3" w:rsidRPr="001E629E" w:rsidRDefault="00AF11C3" w:rsidP="00AF11C3">
            <w:pPr>
              <w:pStyle w:val="affd"/>
              <w:keepLines/>
              <w:suppressLineNumbers/>
              <w:spacing w:before="0" w:after="0"/>
              <w:ind w:right="191" w:firstLine="0"/>
              <w:jc w:val="left"/>
              <w:rPr>
                <w:b/>
                <w:sz w:val="25"/>
                <w:szCs w:val="25"/>
              </w:rPr>
            </w:pPr>
            <w:r w:rsidRPr="001E629E">
              <w:rPr>
                <w:b/>
                <w:sz w:val="25"/>
                <w:szCs w:val="25"/>
              </w:rPr>
              <w:t>ЗАКАЗЧИК</w:t>
            </w:r>
          </w:p>
        </w:tc>
        <w:tc>
          <w:tcPr>
            <w:tcW w:w="5060" w:type="dxa"/>
          </w:tcPr>
          <w:p w14:paraId="725A0A2E" w14:textId="77777777" w:rsidR="00AF11C3" w:rsidRPr="001E629E" w:rsidRDefault="00AF11C3" w:rsidP="00AF11C3">
            <w:pPr>
              <w:pStyle w:val="affd"/>
              <w:keepLines/>
              <w:suppressLineNumbers/>
              <w:spacing w:before="0" w:after="0"/>
              <w:ind w:right="191" w:firstLine="0"/>
              <w:jc w:val="left"/>
              <w:rPr>
                <w:b/>
                <w:sz w:val="25"/>
                <w:szCs w:val="25"/>
              </w:rPr>
            </w:pPr>
            <w:r w:rsidRPr="001E629E">
              <w:rPr>
                <w:b/>
                <w:sz w:val="25"/>
                <w:szCs w:val="25"/>
              </w:rPr>
              <w:t>ПОДРЯДЧИК</w:t>
            </w:r>
          </w:p>
        </w:tc>
      </w:tr>
      <w:tr w:rsidR="00AF11C3" w:rsidRPr="001E629E" w14:paraId="286B357B" w14:textId="77777777" w:rsidTr="00723AA8">
        <w:trPr>
          <w:cantSplit/>
          <w:trHeight w:val="773"/>
        </w:trPr>
        <w:tc>
          <w:tcPr>
            <w:tcW w:w="4910" w:type="dxa"/>
          </w:tcPr>
          <w:p w14:paraId="1A25357C" w14:textId="77777777" w:rsidR="00AF11C3" w:rsidRPr="001E629E" w:rsidRDefault="00AF11C3" w:rsidP="00AF11C3">
            <w:pPr>
              <w:pStyle w:val="affd"/>
              <w:keepLines/>
              <w:suppressLineNumbers/>
              <w:spacing w:before="0" w:after="0"/>
              <w:ind w:firstLine="0"/>
              <w:jc w:val="left"/>
              <w:rPr>
                <w:b/>
                <w:sz w:val="25"/>
                <w:szCs w:val="25"/>
              </w:rPr>
            </w:pPr>
            <w:r w:rsidRPr="001E629E">
              <w:rPr>
                <w:b/>
                <w:sz w:val="25"/>
                <w:szCs w:val="25"/>
              </w:rPr>
              <w:t>Федеральная служба по финансовому мониторингу (</w:t>
            </w:r>
            <w:proofErr w:type="spellStart"/>
            <w:r w:rsidRPr="001E629E">
              <w:rPr>
                <w:b/>
                <w:sz w:val="25"/>
                <w:szCs w:val="25"/>
              </w:rPr>
              <w:t>Росфинмониторинг</w:t>
            </w:r>
            <w:proofErr w:type="spellEnd"/>
            <w:r w:rsidRPr="001E629E">
              <w:rPr>
                <w:b/>
                <w:sz w:val="25"/>
                <w:szCs w:val="25"/>
              </w:rPr>
              <w:t>)</w:t>
            </w:r>
          </w:p>
        </w:tc>
        <w:tc>
          <w:tcPr>
            <w:tcW w:w="5060" w:type="dxa"/>
          </w:tcPr>
          <w:p w14:paraId="2081A387" w14:textId="77777777" w:rsidR="00AF11C3" w:rsidRPr="001E629E" w:rsidRDefault="00AF11C3" w:rsidP="00AF11C3">
            <w:pPr>
              <w:pStyle w:val="affd"/>
              <w:keepLines/>
              <w:suppressLineNumbers/>
              <w:spacing w:before="0" w:after="0"/>
              <w:ind w:firstLine="0"/>
              <w:jc w:val="left"/>
              <w:rPr>
                <w:b/>
                <w:sz w:val="25"/>
                <w:szCs w:val="25"/>
              </w:rPr>
            </w:pPr>
          </w:p>
        </w:tc>
      </w:tr>
      <w:tr w:rsidR="0026138A" w:rsidRPr="001E629E" w14:paraId="0F22A323" w14:textId="77777777" w:rsidTr="00723AA8">
        <w:trPr>
          <w:cantSplit/>
          <w:trHeight w:val="521"/>
        </w:trPr>
        <w:tc>
          <w:tcPr>
            <w:tcW w:w="4910" w:type="dxa"/>
          </w:tcPr>
          <w:p w14:paraId="2AD9A4E1" w14:textId="5DA90721" w:rsidR="0026138A" w:rsidRPr="001E629E" w:rsidRDefault="00AF11C3" w:rsidP="00BD3E1C">
            <w:pPr>
              <w:pStyle w:val="affd"/>
              <w:keepLines/>
              <w:suppressLineNumbers/>
              <w:spacing w:before="0" w:after="0"/>
              <w:ind w:right="-50" w:firstLine="0"/>
              <w:jc w:val="left"/>
              <w:rPr>
                <w:sz w:val="25"/>
                <w:szCs w:val="25"/>
                <w:highlight w:val="red"/>
              </w:rPr>
            </w:pPr>
            <w:r w:rsidRPr="001E629E">
              <w:rPr>
                <w:b/>
                <w:sz w:val="25"/>
                <w:szCs w:val="25"/>
              </w:rPr>
              <w:t xml:space="preserve">____________________ </w:t>
            </w:r>
            <w:r w:rsidR="0026138A" w:rsidRPr="001E629E">
              <w:rPr>
                <w:sz w:val="25"/>
                <w:szCs w:val="25"/>
                <w:highlight w:val="red"/>
                <w:u w:val="single"/>
              </w:rPr>
              <w:t xml:space="preserve">                                     </w:t>
            </w:r>
            <w:r w:rsidR="0026138A" w:rsidRPr="001E629E">
              <w:rPr>
                <w:sz w:val="25"/>
                <w:szCs w:val="25"/>
                <w:highlight w:val="red"/>
              </w:rPr>
              <w:t xml:space="preserve"> </w:t>
            </w:r>
          </w:p>
        </w:tc>
        <w:tc>
          <w:tcPr>
            <w:tcW w:w="5060" w:type="dxa"/>
          </w:tcPr>
          <w:p w14:paraId="7A970834" w14:textId="77777777" w:rsidR="0026138A" w:rsidRPr="001E629E" w:rsidRDefault="0026138A" w:rsidP="00723AA8">
            <w:pPr>
              <w:pStyle w:val="affd"/>
              <w:keepLines/>
              <w:suppressLineNumbers/>
              <w:spacing w:before="0" w:after="0"/>
              <w:ind w:right="49" w:firstLine="0"/>
              <w:jc w:val="left"/>
              <w:rPr>
                <w:b/>
                <w:sz w:val="25"/>
                <w:szCs w:val="25"/>
              </w:rPr>
            </w:pPr>
            <w:r w:rsidRPr="001E629E">
              <w:rPr>
                <w:b/>
                <w:sz w:val="25"/>
                <w:szCs w:val="25"/>
              </w:rPr>
              <w:t xml:space="preserve">____________________ </w:t>
            </w:r>
          </w:p>
        </w:tc>
      </w:tr>
      <w:tr w:rsidR="0026138A" w:rsidRPr="001E629E" w14:paraId="189B93AA" w14:textId="77777777" w:rsidTr="00723AA8">
        <w:trPr>
          <w:cantSplit/>
          <w:trHeight w:val="521"/>
        </w:trPr>
        <w:tc>
          <w:tcPr>
            <w:tcW w:w="4910" w:type="dxa"/>
          </w:tcPr>
          <w:p w14:paraId="3ED92D16" w14:textId="77777777" w:rsidR="0026138A" w:rsidRPr="001E629E" w:rsidRDefault="0026138A" w:rsidP="00723AA8">
            <w:pPr>
              <w:pStyle w:val="affd"/>
              <w:keepLines/>
              <w:suppressLineNumbers/>
              <w:spacing w:before="0" w:after="0"/>
              <w:ind w:right="92" w:firstLine="0"/>
              <w:jc w:val="left"/>
              <w:rPr>
                <w:sz w:val="25"/>
                <w:szCs w:val="25"/>
                <w:highlight w:val="red"/>
                <w:u w:val="single"/>
              </w:rPr>
            </w:pPr>
            <w:r w:rsidRPr="001E629E">
              <w:rPr>
                <w:sz w:val="25"/>
                <w:szCs w:val="25"/>
              </w:rPr>
              <w:t>М.П.</w:t>
            </w:r>
          </w:p>
        </w:tc>
        <w:tc>
          <w:tcPr>
            <w:tcW w:w="5060" w:type="dxa"/>
          </w:tcPr>
          <w:p w14:paraId="2CA387C0" w14:textId="77777777" w:rsidR="0026138A" w:rsidRPr="001E629E" w:rsidRDefault="0026138A" w:rsidP="00723AA8">
            <w:pPr>
              <w:pStyle w:val="affd"/>
              <w:keepLines/>
              <w:suppressLineNumbers/>
              <w:spacing w:before="0" w:after="0"/>
              <w:ind w:right="49" w:firstLine="0"/>
              <w:jc w:val="left"/>
              <w:rPr>
                <w:b/>
                <w:sz w:val="25"/>
                <w:szCs w:val="25"/>
              </w:rPr>
            </w:pPr>
            <w:r w:rsidRPr="001E629E">
              <w:rPr>
                <w:sz w:val="25"/>
                <w:szCs w:val="25"/>
              </w:rPr>
              <w:t>М.П.</w:t>
            </w:r>
          </w:p>
        </w:tc>
      </w:tr>
    </w:tbl>
    <w:p w14:paraId="237C9C1A" w14:textId="77777777" w:rsidR="00092F6D" w:rsidRPr="001E629E" w:rsidRDefault="004112EC" w:rsidP="00D82237">
      <w:pPr>
        <w:pStyle w:val="affd"/>
        <w:ind w:right="139"/>
        <w:rPr>
          <w:sz w:val="25"/>
          <w:szCs w:val="25"/>
        </w:rPr>
      </w:pPr>
      <w:r w:rsidRPr="00C2124D">
        <w:rPr>
          <w:sz w:val="25"/>
          <w:szCs w:val="25"/>
        </w:rPr>
        <w:br w:type="page"/>
      </w:r>
    </w:p>
    <w:p w14:paraId="7E7D65E3" w14:textId="77777777" w:rsidR="00D82237" w:rsidRPr="001E629E" w:rsidRDefault="00AF11C3" w:rsidP="00D82237">
      <w:pPr>
        <w:ind w:right="139"/>
        <w:jc w:val="right"/>
        <w:rPr>
          <w:b/>
          <w:sz w:val="25"/>
          <w:szCs w:val="25"/>
        </w:rPr>
      </w:pPr>
      <w:r w:rsidRPr="001E629E">
        <w:rPr>
          <w:b/>
          <w:sz w:val="25"/>
          <w:szCs w:val="25"/>
        </w:rPr>
        <w:lastRenderedPageBreak/>
        <w:t>П</w:t>
      </w:r>
      <w:r w:rsidR="00D82237" w:rsidRPr="001E629E">
        <w:rPr>
          <w:b/>
          <w:sz w:val="25"/>
          <w:szCs w:val="25"/>
        </w:rPr>
        <w:t>риложение № 1</w:t>
      </w:r>
    </w:p>
    <w:p w14:paraId="2BBAAA81" w14:textId="77777777" w:rsidR="00D82237" w:rsidRPr="001E629E" w:rsidRDefault="00D82237" w:rsidP="00D82237">
      <w:pPr>
        <w:ind w:right="423"/>
        <w:jc w:val="right"/>
        <w:rPr>
          <w:b/>
          <w:sz w:val="25"/>
          <w:szCs w:val="25"/>
        </w:rPr>
      </w:pPr>
      <w:r w:rsidRPr="001E629E">
        <w:rPr>
          <w:b/>
          <w:sz w:val="25"/>
          <w:szCs w:val="25"/>
        </w:rPr>
        <w:t>к государственному контракту № ___________</w:t>
      </w:r>
    </w:p>
    <w:p w14:paraId="332BE637" w14:textId="77777777" w:rsidR="00D82237" w:rsidRPr="001E629E" w:rsidRDefault="004E5FE7" w:rsidP="00D82237">
      <w:pPr>
        <w:ind w:right="423"/>
        <w:jc w:val="right"/>
        <w:rPr>
          <w:b/>
          <w:sz w:val="25"/>
          <w:szCs w:val="25"/>
        </w:rPr>
      </w:pPr>
      <w:r w:rsidRPr="001E629E">
        <w:rPr>
          <w:b/>
          <w:sz w:val="25"/>
          <w:szCs w:val="25"/>
        </w:rPr>
        <w:t>от «___»_____________2021</w:t>
      </w:r>
      <w:r w:rsidR="00D82237" w:rsidRPr="001E629E">
        <w:rPr>
          <w:b/>
          <w:sz w:val="25"/>
          <w:szCs w:val="25"/>
        </w:rPr>
        <w:t xml:space="preserve"> г. </w:t>
      </w:r>
    </w:p>
    <w:p w14:paraId="362B8D2B" w14:textId="77777777" w:rsidR="00D82237" w:rsidRPr="001E629E" w:rsidRDefault="00D82237" w:rsidP="00D82237">
      <w:pPr>
        <w:ind w:right="423"/>
        <w:jc w:val="right"/>
        <w:rPr>
          <w:b/>
          <w:sz w:val="25"/>
          <w:szCs w:val="25"/>
        </w:rPr>
      </w:pPr>
    </w:p>
    <w:p w14:paraId="3FD38582" w14:textId="77777777" w:rsidR="00D82237" w:rsidRPr="001E629E" w:rsidRDefault="00D82237" w:rsidP="00D82237">
      <w:pPr>
        <w:ind w:right="423"/>
        <w:jc w:val="right"/>
        <w:rPr>
          <w:sz w:val="25"/>
          <w:szCs w:val="25"/>
        </w:rPr>
      </w:pPr>
    </w:p>
    <w:p w14:paraId="30B5B2BB" w14:textId="77777777" w:rsidR="00D82237" w:rsidRPr="001E629E" w:rsidRDefault="00D82237" w:rsidP="00D82237">
      <w:pPr>
        <w:ind w:right="423"/>
        <w:jc w:val="center"/>
        <w:rPr>
          <w:b/>
          <w:sz w:val="25"/>
          <w:szCs w:val="25"/>
        </w:rPr>
      </w:pPr>
      <w:r w:rsidRPr="001E629E">
        <w:rPr>
          <w:b/>
          <w:sz w:val="25"/>
          <w:szCs w:val="25"/>
        </w:rPr>
        <w:t>ТЕХНИЧЕСКИЕ ТРЕБОВАНИЯ</w:t>
      </w:r>
    </w:p>
    <w:p w14:paraId="459675FE" w14:textId="77777777" w:rsidR="00D82237" w:rsidRPr="0092640F" w:rsidRDefault="0092640F" w:rsidP="00F84104">
      <w:pPr>
        <w:spacing w:before="0" w:after="0" w:line="240" w:lineRule="auto"/>
        <w:ind w:right="425"/>
        <w:jc w:val="center"/>
        <w:rPr>
          <w:sz w:val="25"/>
          <w:szCs w:val="25"/>
        </w:rPr>
      </w:pPr>
      <w:r w:rsidRPr="0092640F">
        <w:rPr>
          <w:sz w:val="25"/>
          <w:szCs w:val="25"/>
        </w:rPr>
        <w:t xml:space="preserve">на выполнение работ по созданию модуля мониторинга и анализа </w:t>
      </w:r>
      <w:proofErr w:type="spellStart"/>
      <w:r w:rsidRPr="0092640F">
        <w:rPr>
          <w:sz w:val="25"/>
          <w:szCs w:val="25"/>
        </w:rPr>
        <w:t>криптовалютных</w:t>
      </w:r>
      <w:proofErr w:type="spellEnd"/>
      <w:r w:rsidRPr="0092640F">
        <w:rPr>
          <w:sz w:val="25"/>
          <w:szCs w:val="25"/>
        </w:rPr>
        <w:t xml:space="preserve"> транзакций с использованием </w:t>
      </w:r>
      <w:proofErr w:type="spellStart"/>
      <w:r w:rsidRPr="0092640F">
        <w:rPr>
          <w:sz w:val="25"/>
          <w:szCs w:val="25"/>
        </w:rPr>
        <w:t>биткоина</w:t>
      </w:r>
      <w:proofErr w:type="spellEnd"/>
      <w:r w:rsidR="003D5F1C" w:rsidRPr="0092640F">
        <w:rPr>
          <w:sz w:val="25"/>
          <w:szCs w:val="25"/>
        </w:rPr>
        <w:t xml:space="preserve"> (в соответствии с Приложением № 3 к </w:t>
      </w:r>
      <w:r w:rsidR="00966989" w:rsidRPr="0092640F">
        <w:rPr>
          <w:sz w:val="25"/>
          <w:szCs w:val="25"/>
        </w:rPr>
        <w:t xml:space="preserve">конкурсной </w:t>
      </w:r>
      <w:r w:rsidR="003D5F1C" w:rsidRPr="0092640F">
        <w:rPr>
          <w:sz w:val="25"/>
          <w:szCs w:val="25"/>
        </w:rPr>
        <w:t>документации)</w:t>
      </w:r>
    </w:p>
    <w:p w14:paraId="383964BF" w14:textId="77777777" w:rsidR="00D82237" w:rsidRPr="001E629E" w:rsidRDefault="00D82237" w:rsidP="00D82237">
      <w:pPr>
        <w:ind w:right="423"/>
        <w:jc w:val="center"/>
        <w:rPr>
          <w:b/>
          <w:sz w:val="25"/>
          <w:szCs w:val="25"/>
        </w:rPr>
      </w:pPr>
    </w:p>
    <w:tbl>
      <w:tblPr>
        <w:tblpPr w:leftFromText="180" w:rightFromText="180" w:vertAnchor="text" w:horzAnchor="margin" w:tblpXSpec="center" w:tblpY="223"/>
        <w:tblW w:w="9970" w:type="dxa"/>
        <w:tblLayout w:type="fixed"/>
        <w:tblCellMar>
          <w:left w:w="70" w:type="dxa"/>
          <w:right w:w="70" w:type="dxa"/>
        </w:tblCellMar>
        <w:tblLook w:val="04A0" w:firstRow="1" w:lastRow="0" w:firstColumn="1" w:lastColumn="0" w:noHBand="0" w:noVBand="1"/>
      </w:tblPr>
      <w:tblGrid>
        <w:gridCol w:w="4910"/>
        <w:gridCol w:w="5060"/>
      </w:tblGrid>
      <w:tr w:rsidR="0054016B" w:rsidRPr="001E629E" w14:paraId="578B59EE" w14:textId="77777777" w:rsidTr="002A6063">
        <w:trPr>
          <w:cantSplit/>
          <w:trHeight w:val="420"/>
        </w:trPr>
        <w:tc>
          <w:tcPr>
            <w:tcW w:w="4910" w:type="dxa"/>
          </w:tcPr>
          <w:p w14:paraId="0CDAB434" w14:textId="77777777" w:rsidR="0054016B" w:rsidRPr="001E629E" w:rsidRDefault="0054016B" w:rsidP="002A6063">
            <w:pPr>
              <w:pStyle w:val="affd"/>
              <w:keepLines/>
              <w:suppressLineNumbers/>
              <w:spacing w:before="0" w:after="0"/>
              <w:ind w:right="191" w:firstLine="0"/>
              <w:jc w:val="left"/>
              <w:rPr>
                <w:b/>
                <w:sz w:val="25"/>
                <w:szCs w:val="25"/>
              </w:rPr>
            </w:pPr>
            <w:r w:rsidRPr="001E629E">
              <w:rPr>
                <w:b/>
                <w:sz w:val="25"/>
                <w:szCs w:val="25"/>
              </w:rPr>
              <w:t>ЗАКАЗЧИК</w:t>
            </w:r>
          </w:p>
        </w:tc>
        <w:tc>
          <w:tcPr>
            <w:tcW w:w="5060" w:type="dxa"/>
          </w:tcPr>
          <w:p w14:paraId="3D3FE6F0" w14:textId="77777777" w:rsidR="0054016B" w:rsidRPr="001E629E" w:rsidRDefault="0054016B" w:rsidP="002A6063">
            <w:pPr>
              <w:pStyle w:val="affd"/>
              <w:keepLines/>
              <w:suppressLineNumbers/>
              <w:spacing w:before="0" w:after="0"/>
              <w:ind w:right="191" w:firstLine="0"/>
              <w:jc w:val="left"/>
              <w:rPr>
                <w:b/>
                <w:sz w:val="25"/>
                <w:szCs w:val="25"/>
              </w:rPr>
            </w:pPr>
            <w:r w:rsidRPr="001E629E">
              <w:rPr>
                <w:b/>
                <w:sz w:val="25"/>
                <w:szCs w:val="25"/>
              </w:rPr>
              <w:t>ПОДРЯДЧИК</w:t>
            </w:r>
          </w:p>
        </w:tc>
      </w:tr>
      <w:tr w:rsidR="0054016B" w:rsidRPr="001E629E" w14:paraId="34A340F3" w14:textId="77777777" w:rsidTr="002A6063">
        <w:trPr>
          <w:cantSplit/>
          <w:trHeight w:val="773"/>
        </w:trPr>
        <w:tc>
          <w:tcPr>
            <w:tcW w:w="4910" w:type="dxa"/>
          </w:tcPr>
          <w:p w14:paraId="1805EA03" w14:textId="77777777" w:rsidR="0054016B" w:rsidRPr="001E629E" w:rsidRDefault="0054016B" w:rsidP="002A6063">
            <w:pPr>
              <w:pStyle w:val="affd"/>
              <w:keepLines/>
              <w:suppressLineNumbers/>
              <w:spacing w:before="0" w:after="0"/>
              <w:ind w:firstLine="0"/>
              <w:jc w:val="left"/>
              <w:rPr>
                <w:b/>
                <w:sz w:val="25"/>
                <w:szCs w:val="25"/>
              </w:rPr>
            </w:pPr>
            <w:r w:rsidRPr="001E629E">
              <w:rPr>
                <w:b/>
                <w:sz w:val="25"/>
                <w:szCs w:val="25"/>
              </w:rPr>
              <w:t>Федеральная служба по финансовому мониторингу (</w:t>
            </w:r>
            <w:proofErr w:type="spellStart"/>
            <w:r w:rsidRPr="001E629E">
              <w:rPr>
                <w:b/>
                <w:sz w:val="25"/>
                <w:szCs w:val="25"/>
              </w:rPr>
              <w:t>Росфинмониторинг</w:t>
            </w:r>
            <w:proofErr w:type="spellEnd"/>
            <w:r w:rsidRPr="001E629E">
              <w:rPr>
                <w:b/>
                <w:sz w:val="25"/>
                <w:szCs w:val="25"/>
              </w:rPr>
              <w:t>)</w:t>
            </w:r>
          </w:p>
        </w:tc>
        <w:tc>
          <w:tcPr>
            <w:tcW w:w="5060" w:type="dxa"/>
          </w:tcPr>
          <w:p w14:paraId="35EF33CE" w14:textId="77777777" w:rsidR="0054016B" w:rsidRPr="001E629E" w:rsidRDefault="0054016B" w:rsidP="002A6063">
            <w:pPr>
              <w:pStyle w:val="affd"/>
              <w:keepLines/>
              <w:suppressLineNumbers/>
              <w:spacing w:before="0" w:after="0"/>
              <w:ind w:firstLine="0"/>
              <w:jc w:val="left"/>
              <w:rPr>
                <w:b/>
                <w:sz w:val="25"/>
                <w:szCs w:val="25"/>
              </w:rPr>
            </w:pPr>
          </w:p>
        </w:tc>
      </w:tr>
      <w:tr w:rsidR="0054016B" w:rsidRPr="001E629E" w14:paraId="36C4F594" w14:textId="77777777" w:rsidTr="002A6063">
        <w:trPr>
          <w:cantSplit/>
          <w:trHeight w:val="521"/>
        </w:trPr>
        <w:tc>
          <w:tcPr>
            <w:tcW w:w="4910" w:type="dxa"/>
          </w:tcPr>
          <w:p w14:paraId="75FF7F51" w14:textId="77777777" w:rsidR="0054016B" w:rsidRPr="001E629E" w:rsidRDefault="0054016B" w:rsidP="002A6063">
            <w:pPr>
              <w:pStyle w:val="affd"/>
              <w:keepLines/>
              <w:suppressLineNumbers/>
              <w:spacing w:before="0" w:after="0"/>
              <w:ind w:right="92" w:firstLine="0"/>
              <w:jc w:val="left"/>
              <w:rPr>
                <w:sz w:val="25"/>
                <w:szCs w:val="25"/>
              </w:rPr>
            </w:pPr>
          </w:p>
        </w:tc>
        <w:tc>
          <w:tcPr>
            <w:tcW w:w="5060" w:type="dxa"/>
          </w:tcPr>
          <w:p w14:paraId="65C44CD8" w14:textId="77777777" w:rsidR="0054016B" w:rsidRPr="001E629E" w:rsidRDefault="0054016B" w:rsidP="002A6063">
            <w:pPr>
              <w:pStyle w:val="affd"/>
              <w:keepLines/>
              <w:suppressLineNumbers/>
              <w:spacing w:before="0" w:after="0"/>
              <w:ind w:right="92" w:firstLine="0"/>
              <w:jc w:val="left"/>
              <w:rPr>
                <w:sz w:val="25"/>
                <w:szCs w:val="25"/>
              </w:rPr>
            </w:pPr>
          </w:p>
        </w:tc>
      </w:tr>
      <w:tr w:rsidR="0054016B" w:rsidRPr="001E629E" w14:paraId="175B332D" w14:textId="77777777" w:rsidTr="002A6063">
        <w:trPr>
          <w:cantSplit/>
          <w:trHeight w:val="521"/>
        </w:trPr>
        <w:tc>
          <w:tcPr>
            <w:tcW w:w="4910" w:type="dxa"/>
          </w:tcPr>
          <w:p w14:paraId="3D0DF2F3" w14:textId="77777777" w:rsidR="0054016B" w:rsidRPr="001E629E" w:rsidRDefault="0054016B" w:rsidP="00BD3E1C">
            <w:pPr>
              <w:pStyle w:val="affd"/>
              <w:keepLines/>
              <w:suppressLineNumbers/>
              <w:spacing w:before="0" w:after="0"/>
              <w:ind w:right="-50" w:firstLine="0"/>
              <w:jc w:val="left"/>
              <w:rPr>
                <w:sz w:val="25"/>
                <w:szCs w:val="25"/>
                <w:highlight w:val="red"/>
              </w:rPr>
            </w:pPr>
            <w:r w:rsidRPr="001E629E">
              <w:rPr>
                <w:sz w:val="25"/>
                <w:szCs w:val="25"/>
                <w:u w:val="single"/>
              </w:rPr>
              <w:t xml:space="preserve">  </w:t>
            </w:r>
            <w:r w:rsidRPr="001E629E">
              <w:rPr>
                <w:b/>
                <w:sz w:val="25"/>
                <w:szCs w:val="25"/>
              </w:rPr>
              <w:t xml:space="preserve">____________________ </w:t>
            </w:r>
            <w:r w:rsidRPr="001E629E">
              <w:rPr>
                <w:sz w:val="25"/>
                <w:szCs w:val="25"/>
                <w:highlight w:val="red"/>
                <w:u w:val="single"/>
              </w:rPr>
              <w:t xml:space="preserve">                                      </w:t>
            </w:r>
            <w:r w:rsidRPr="001E629E">
              <w:rPr>
                <w:sz w:val="25"/>
                <w:szCs w:val="25"/>
                <w:highlight w:val="red"/>
              </w:rPr>
              <w:t xml:space="preserve"> </w:t>
            </w:r>
          </w:p>
        </w:tc>
        <w:tc>
          <w:tcPr>
            <w:tcW w:w="5060" w:type="dxa"/>
          </w:tcPr>
          <w:p w14:paraId="5B2E395B" w14:textId="77777777" w:rsidR="0054016B" w:rsidRPr="001E629E" w:rsidRDefault="0054016B" w:rsidP="002A6063">
            <w:pPr>
              <w:pStyle w:val="affd"/>
              <w:keepLines/>
              <w:suppressLineNumbers/>
              <w:spacing w:before="0" w:after="0"/>
              <w:ind w:right="49" w:firstLine="0"/>
              <w:jc w:val="left"/>
              <w:rPr>
                <w:b/>
                <w:sz w:val="25"/>
                <w:szCs w:val="25"/>
              </w:rPr>
            </w:pPr>
            <w:r w:rsidRPr="001E629E">
              <w:rPr>
                <w:b/>
                <w:sz w:val="25"/>
                <w:szCs w:val="25"/>
              </w:rPr>
              <w:t xml:space="preserve">____________________ </w:t>
            </w:r>
          </w:p>
        </w:tc>
      </w:tr>
      <w:tr w:rsidR="0054016B" w:rsidRPr="001E629E" w14:paraId="2A94388A" w14:textId="77777777" w:rsidTr="002A6063">
        <w:trPr>
          <w:cantSplit/>
          <w:trHeight w:val="521"/>
        </w:trPr>
        <w:tc>
          <w:tcPr>
            <w:tcW w:w="4910" w:type="dxa"/>
          </w:tcPr>
          <w:p w14:paraId="20C6F408" w14:textId="77777777" w:rsidR="0054016B" w:rsidRPr="001E629E" w:rsidRDefault="0054016B" w:rsidP="002A6063">
            <w:pPr>
              <w:pStyle w:val="affd"/>
              <w:keepLines/>
              <w:suppressLineNumbers/>
              <w:spacing w:before="0" w:after="0"/>
              <w:ind w:right="92" w:firstLine="0"/>
              <w:jc w:val="left"/>
              <w:rPr>
                <w:sz w:val="25"/>
                <w:szCs w:val="25"/>
                <w:highlight w:val="red"/>
                <w:u w:val="single"/>
              </w:rPr>
            </w:pPr>
            <w:r w:rsidRPr="001E629E">
              <w:rPr>
                <w:sz w:val="25"/>
                <w:szCs w:val="25"/>
              </w:rPr>
              <w:t>М.П.</w:t>
            </w:r>
          </w:p>
        </w:tc>
        <w:tc>
          <w:tcPr>
            <w:tcW w:w="5060" w:type="dxa"/>
          </w:tcPr>
          <w:p w14:paraId="0B8C909B" w14:textId="77777777" w:rsidR="0054016B" w:rsidRPr="001E629E" w:rsidRDefault="0054016B" w:rsidP="002A6063">
            <w:pPr>
              <w:pStyle w:val="affd"/>
              <w:keepLines/>
              <w:suppressLineNumbers/>
              <w:spacing w:before="0" w:after="0"/>
              <w:ind w:right="49" w:firstLine="0"/>
              <w:jc w:val="left"/>
              <w:rPr>
                <w:b/>
                <w:sz w:val="25"/>
                <w:szCs w:val="25"/>
              </w:rPr>
            </w:pPr>
            <w:r w:rsidRPr="001E629E">
              <w:rPr>
                <w:sz w:val="25"/>
                <w:szCs w:val="25"/>
              </w:rPr>
              <w:t>М.П.</w:t>
            </w:r>
          </w:p>
        </w:tc>
      </w:tr>
    </w:tbl>
    <w:p w14:paraId="1349E2BF" w14:textId="77777777" w:rsidR="00D82237" w:rsidRPr="001E629E" w:rsidRDefault="00D82237" w:rsidP="00D82237">
      <w:pPr>
        <w:ind w:right="423"/>
        <w:jc w:val="center"/>
        <w:rPr>
          <w:b/>
          <w:sz w:val="25"/>
          <w:szCs w:val="25"/>
        </w:rPr>
      </w:pPr>
    </w:p>
    <w:p w14:paraId="148C8059" w14:textId="77777777" w:rsidR="00EC6FFD" w:rsidRPr="001E629E" w:rsidRDefault="00EC6FFD" w:rsidP="00EC6FFD">
      <w:pPr>
        <w:pStyle w:val="afffffa"/>
        <w:rPr>
          <w:caps/>
          <w:sz w:val="25"/>
          <w:szCs w:val="25"/>
        </w:rPr>
      </w:pPr>
    </w:p>
    <w:p w14:paraId="6D248A54" w14:textId="77777777" w:rsidR="00EA0FC0" w:rsidRPr="001E629E" w:rsidRDefault="00EA0FC0" w:rsidP="00EA0FC0">
      <w:pPr>
        <w:rPr>
          <w:sz w:val="25"/>
          <w:szCs w:val="25"/>
        </w:rPr>
      </w:pPr>
    </w:p>
    <w:p w14:paraId="2DDBBAF8" w14:textId="77777777" w:rsidR="00EA0FC0" w:rsidRPr="001E629E" w:rsidRDefault="00EA0FC0" w:rsidP="00EA0FC0">
      <w:pPr>
        <w:pageBreakBefore/>
        <w:spacing w:before="0" w:after="0"/>
        <w:ind w:right="425"/>
        <w:jc w:val="right"/>
        <w:rPr>
          <w:b/>
          <w:sz w:val="25"/>
          <w:szCs w:val="25"/>
        </w:rPr>
        <w:sectPr w:rsidR="00EA0FC0" w:rsidRPr="001E629E" w:rsidSect="00241980">
          <w:footerReference w:type="default" r:id="rId40"/>
          <w:pgSz w:w="12240" w:h="15840"/>
          <w:pgMar w:top="1134" w:right="851" w:bottom="567" w:left="1701" w:header="567" w:footer="352" w:gutter="0"/>
          <w:cols w:space="720"/>
        </w:sectPr>
      </w:pPr>
    </w:p>
    <w:p w14:paraId="61A078B6" w14:textId="77777777" w:rsidR="00F02EBA" w:rsidRPr="001E629E" w:rsidRDefault="00F02EBA" w:rsidP="00F02EBA">
      <w:pPr>
        <w:pageBreakBefore/>
        <w:spacing w:before="0" w:after="0"/>
        <w:ind w:right="425"/>
        <w:jc w:val="right"/>
        <w:rPr>
          <w:b/>
          <w:sz w:val="25"/>
          <w:szCs w:val="25"/>
        </w:rPr>
      </w:pPr>
      <w:r w:rsidRPr="001E629E">
        <w:rPr>
          <w:b/>
          <w:sz w:val="25"/>
          <w:szCs w:val="25"/>
        </w:rPr>
        <w:lastRenderedPageBreak/>
        <w:t>Приложение № 2</w:t>
      </w:r>
    </w:p>
    <w:p w14:paraId="6443B5EE" w14:textId="77777777" w:rsidR="00F02EBA" w:rsidRPr="001E629E" w:rsidRDefault="00F02EBA" w:rsidP="00F02EBA">
      <w:pPr>
        <w:spacing w:before="0" w:after="0"/>
        <w:ind w:right="425"/>
        <w:jc w:val="right"/>
        <w:rPr>
          <w:b/>
          <w:sz w:val="25"/>
          <w:szCs w:val="25"/>
        </w:rPr>
      </w:pPr>
      <w:r w:rsidRPr="001E629E">
        <w:rPr>
          <w:b/>
          <w:sz w:val="25"/>
          <w:szCs w:val="25"/>
        </w:rPr>
        <w:t>к государственному контракту № ___________</w:t>
      </w:r>
    </w:p>
    <w:p w14:paraId="14A7672C" w14:textId="77777777" w:rsidR="00F02EBA" w:rsidRPr="001E629E" w:rsidRDefault="00F36717" w:rsidP="00F02EBA">
      <w:pPr>
        <w:spacing w:before="0" w:after="0"/>
        <w:ind w:left="-426" w:right="425"/>
        <w:jc w:val="right"/>
        <w:rPr>
          <w:b/>
          <w:sz w:val="25"/>
          <w:szCs w:val="25"/>
        </w:rPr>
      </w:pPr>
      <w:r w:rsidRPr="001E629E">
        <w:rPr>
          <w:b/>
          <w:sz w:val="25"/>
          <w:szCs w:val="25"/>
        </w:rPr>
        <w:t>от «___»_____________2021</w:t>
      </w:r>
      <w:r w:rsidR="00F02EBA" w:rsidRPr="001E629E">
        <w:rPr>
          <w:b/>
          <w:sz w:val="25"/>
          <w:szCs w:val="25"/>
        </w:rPr>
        <w:t xml:space="preserve"> г. </w:t>
      </w:r>
    </w:p>
    <w:p w14:paraId="752DB230" w14:textId="77777777" w:rsidR="00F02EBA" w:rsidRPr="001E629E" w:rsidRDefault="00F02EBA" w:rsidP="00F02EBA">
      <w:pPr>
        <w:jc w:val="center"/>
        <w:rPr>
          <w:b/>
          <w:sz w:val="25"/>
          <w:szCs w:val="25"/>
        </w:rPr>
      </w:pPr>
      <w:r w:rsidRPr="001E629E">
        <w:rPr>
          <w:b/>
          <w:sz w:val="25"/>
          <w:szCs w:val="25"/>
        </w:rPr>
        <w:t xml:space="preserve">КАЛЕНДАРНЫЙ ПЛАН </w:t>
      </w:r>
    </w:p>
    <w:p w14:paraId="7519C5E8" w14:textId="77777777" w:rsidR="00F02EBA" w:rsidRPr="001E629E" w:rsidRDefault="00F02EBA" w:rsidP="00F02EBA">
      <w:pPr>
        <w:spacing w:after="0"/>
        <w:jc w:val="right"/>
        <w:rPr>
          <w:sz w:val="25"/>
          <w:szCs w:val="25"/>
        </w:rPr>
      </w:pPr>
    </w:p>
    <w:p w14:paraId="78CA59D4" w14:textId="77777777" w:rsidR="00E62B1B" w:rsidRPr="009234FA" w:rsidRDefault="005A1DA7" w:rsidP="00E62B1B">
      <w:pPr>
        <w:rPr>
          <w:b/>
          <w:sz w:val="22"/>
          <w:szCs w:val="22"/>
        </w:rPr>
      </w:pPr>
      <w:r w:rsidRPr="0092640F">
        <w:rPr>
          <w:sz w:val="25"/>
          <w:szCs w:val="25"/>
        </w:rPr>
        <w:t xml:space="preserve">на выполнение работ по созданию модуля мониторинга и анализа </w:t>
      </w:r>
      <w:proofErr w:type="spellStart"/>
      <w:r w:rsidRPr="0092640F">
        <w:rPr>
          <w:sz w:val="25"/>
          <w:szCs w:val="25"/>
        </w:rPr>
        <w:t>криптовалютных</w:t>
      </w:r>
      <w:proofErr w:type="spellEnd"/>
      <w:r w:rsidRPr="0092640F">
        <w:rPr>
          <w:sz w:val="25"/>
          <w:szCs w:val="25"/>
        </w:rPr>
        <w:t xml:space="preserve"> транзакций с использованием </w:t>
      </w:r>
      <w:proofErr w:type="spellStart"/>
      <w:r w:rsidRPr="0092640F">
        <w:rPr>
          <w:sz w:val="25"/>
          <w:szCs w:val="25"/>
        </w:rPr>
        <w:t>биткоина</w:t>
      </w:r>
      <w:proofErr w:type="spellEnd"/>
    </w:p>
    <w:p w14:paraId="05E5004C" w14:textId="77777777" w:rsidR="00E62B1B" w:rsidRDefault="00E62B1B" w:rsidP="00B71374">
      <w:pPr>
        <w:jc w:val="center"/>
        <w:rPr>
          <w:sz w:val="25"/>
          <w:szCs w:val="25"/>
        </w:rPr>
      </w:pPr>
    </w:p>
    <w:tbl>
      <w:tblPr>
        <w:tblW w:w="151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140"/>
        <w:gridCol w:w="1427"/>
        <w:gridCol w:w="8779"/>
      </w:tblGrid>
      <w:tr w:rsidR="00114369" w:rsidRPr="009234FA" w14:paraId="4ED478F2" w14:textId="77777777" w:rsidTr="00C060FC">
        <w:trPr>
          <w:cantSplit/>
          <w:trHeight w:val="315"/>
          <w:tblHeader/>
        </w:trPr>
        <w:tc>
          <w:tcPr>
            <w:tcW w:w="851" w:type="dxa"/>
            <w:vMerge w:val="restart"/>
            <w:shd w:val="clear" w:color="000000" w:fill="D9D9D9"/>
            <w:vAlign w:val="center"/>
            <w:hideMark/>
          </w:tcPr>
          <w:p w14:paraId="3D4914D6" w14:textId="77777777" w:rsidR="00114369" w:rsidRPr="009234FA" w:rsidRDefault="00114369" w:rsidP="00C060FC">
            <w:pPr>
              <w:spacing w:after="0" w:line="240" w:lineRule="auto"/>
              <w:jc w:val="center"/>
              <w:rPr>
                <w:b/>
                <w:bCs/>
                <w:color w:val="0D0D0D"/>
                <w:sz w:val="22"/>
                <w:szCs w:val="22"/>
              </w:rPr>
            </w:pPr>
            <w:r w:rsidRPr="009234FA">
              <w:rPr>
                <w:b/>
                <w:bCs/>
                <w:color w:val="0D0D0D"/>
                <w:sz w:val="22"/>
                <w:szCs w:val="22"/>
              </w:rPr>
              <w:t>№ этапа</w:t>
            </w:r>
          </w:p>
        </w:tc>
        <w:tc>
          <w:tcPr>
            <w:tcW w:w="4140" w:type="dxa"/>
            <w:vMerge w:val="restart"/>
            <w:shd w:val="clear" w:color="000000" w:fill="D9D9D9"/>
            <w:vAlign w:val="center"/>
            <w:hideMark/>
          </w:tcPr>
          <w:p w14:paraId="37B13C8B" w14:textId="77777777" w:rsidR="00114369" w:rsidRPr="009234FA" w:rsidRDefault="00114369" w:rsidP="00C060FC">
            <w:pPr>
              <w:spacing w:after="0" w:line="240" w:lineRule="auto"/>
              <w:jc w:val="center"/>
              <w:rPr>
                <w:b/>
                <w:bCs/>
                <w:color w:val="0D0D0D"/>
                <w:sz w:val="22"/>
                <w:szCs w:val="22"/>
              </w:rPr>
            </w:pPr>
            <w:r w:rsidRPr="009234FA">
              <w:rPr>
                <w:b/>
                <w:bCs/>
                <w:color w:val="0D0D0D"/>
                <w:sz w:val="22"/>
                <w:szCs w:val="22"/>
              </w:rPr>
              <w:t>Наименование</w:t>
            </w:r>
          </w:p>
        </w:tc>
        <w:tc>
          <w:tcPr>
            <w:tcW w:w="10206" w:type="dxa"/>
            <w:gridSpan w:val="2"/>
            <w:shd w:val="clear" w:color="000000" w:fill="D9D9D9"/>
            <w:vAlign w:val="center"/>
            <w:hideMark/>
          </w:tcPr>
          <w:p w14:paraId="256C826E" w14:textId="77777777" w:rsidR="00114369" w:rsidRPr="009234FA" w:rsidRDefault="00114369" w:rsidP="00C060FC">
            <w:pPr>
              <w:spacing w:after="0" w:line="240" w:lineRule="auto"/>
              <w:jc w:val="center"/>
              <w:rPr>
                <w:b/>
                <w:bCs/>
                <w:color w:val="0D0D0D"/>
                <w:sz w:val="22"/>
                <w:szCs w:val="22"/>
              </w:rPr>
            </w:pPr>
            <w:r w:rsidRPr="009234FA">
              <w:rPr>
                <w:b/>
                <w:bCs/>
                <w:color w:val="0D0D0D"/>
                <w:sz w:val="22"/>
                <w:szCs w:val="22"/>
              </w:rPr>
              <w:t>Отчетные материалы</w:t>
            </w:r>
          </w:p>
        </w:tc>
      </w:tr>
      <w:tr w:rsidR="00114369" w:rsidRPr="009234FA" w14:paraId="7A3FEB52" w14:textId="77777777" w:rsidTr="00C060FC">
        <w:trPr>
          <w:cantSplit/>
          <w:trHeight w:val="315"/>
          <w:tblHeader/>
        </w:trPr>
        <w:tc>
          <w:tcPr>
            <w:tcW w:w="851" w:type="dxa"/>
            <w:vMerge/>
            <w:vAlign w:val="center"/>
            <w:hideMark/>
          </w:tcPr>
          <w:p w14:paraId="4830C497" w14:textId="77777777" w:rsidR="00114369" w:rsidRPr="009234FA" w:rsidRDefault="00114369" w:rsidP="00C060FC">
            <w:pPr>
              <w:spacing w:after="0" w:line="240" w:lineRule="auto"/>
              <w:rPr>
                <w:b/>
                <w:bCs/>
                <w:color w:val="0D0D0D"/>
                <w:sz w:val="22"/>
                <w:szCs w:val="22"/>
              </w:rPr>
            </w:pPr>
          </w:p>
        </w:tc>
        <w:tc>
          <w:tcPr>
            <w:tcW w:w="4140" w:type="dxa"/>
            <w:vMerge/>
            <w:vAlign w:val="center"/>
            <w:hideMark/>
          </w:tcPr>
          <w:p w14:paraId="11F2A52F" w14:textId="77777777" w:rsidR="00114369" w:rsidRPr="009234FA" w:rsidRDefault="00114369" w:rsidP="00C060FC">
            <w:pPr>
              <w:spacing w:after="0" w:line="240" w:lineRule="auto"/>
              <w:rPr>
                <w:b/>
                <w:bCs/>
                <w:color w:val="0D0D0D"/>
                <w:sz w:val="22"/>
                <w:szCs w:val="22"/>
              </w:rPr>
            </w:pPr>
          </w:p>
        </w:tc>
        <w:tc>
          <w:tcPr>
            <w:tcW w:w="1427" w:type="dxa"/>
            <w:shd w:val="clear" w:color="000000" w:fill="D9D9D9"/>
            <w:vAlign w:val="center"/>
            <w:hideMark/>
          </w:tcPr>
          <w:p w14:paraId="24B7A4C3" w14:textId="77777777" w:rsidR="00114369" w:rsidRPr="009234FA" w:rsidRDefault="00114369" w:rsidP="00C060FC">
            <w:pPr>
              <w:spacing w:after="0" w:line="240" w:lineRule="auto"/>
              <w:jc w:val="center"/>
              <w:rPr>
                <w:b/>
                <w:bCs/>
                <w:color w:val="0D0D0D"/>
                <w:sz w:val="22"/>
                <w:szCs w:val="22"/>
              </w:rPr>
            </w:pPr>
            <w:r w:rsidRPr="009234FA">
              <w:rPr>
                <w:b/>
                <w:bCs/>
                <w:color w:val="0D0D0D"/>
                <w:sz w:val="22"/>
                <w:szCs w:val="22"/>
              </w:rPr>
              <w:t>Окончание</w:t>
            </w:r>
          </w:p>
        </w:tc>
        <w:tc>
          <w:tcPr>
            <w:tcW w:w="8779" w:type="dxa"/>
            <w:vAlign w:val="center"/>
            <w:hideMark/>
          </w:tcPr>
          <w:p w14:paraId="34389885" w14:textId="77777777" w:rsidR="00114369" w:rsidRPr="009234FA" w:rsidRDefault="00114369" w:rsidP="00C060FC">
            <w:pPr>
              <w:spacing w:after="0" w:line="240" w:lineRule="auto"/>
              <w:rPr>
                <w:b/>
                <w:bCs/>
                <w:color w:val="0D0D0D"/>
                <w:sz w:val="22"/>
                <w:szCs w:val="22"/>
              </w:rPr>
            </w:pPr>
          </w:p>
        </w:tc>
      </w:tr>
      <w:tr w:rsidR="00114369" w:rsidRPr="009234FA" w14:paraId="745E376B" w14:textId="77777777" w:rsidTr="00C060FC">
        <w:trPr>
          <w:trHeight w:val="1058"/>
        </w:trPr>
        <w:tc>
          <w:tcPr>
            <w:tcW w:w="851" w:type="dxa"/>
            <w:shd w:val="clear" w:color="auto" w:fill="auto"/>
            <w:noWrap/>
          </w:tcPr>
          <w:p w14:paraId="0133B429" w14:textId="77777777" w:rsidR="00114369" w:rsidRPr="009234FA" w:rsidRDefault="00114369" w:rsidP="00C060FC">
            <w:pPr>
              <w:spacing w:after="0" w:line="240" w:lineRule="auto"/>
              <w:jc w:val="left"/>
              <w:rPr>
                <w:b/>
                <w:bCs/>
                <w:sz w:val="22"/>
                <w:szCs w:val="22"/>
              </w:rPr>
            </w:pPr>
            <w:r w:rsidRPr="009234FA">
              <w:rPr>
                <w:b/>
                <w:bCs/>
                <w:sz w:val="22"/>
                <w:szCs w:val="22"/>
              </w:rPr>
              <w:t>1</w:t>
            </w:r>
          </w:p>
        </w:tc>
        <w:tc>
          <w:tcPr>
            <w:tcW w:w="4140" w:type="dxa"/>
            <w:shd w:val="clear" w:color="auto" w:fill="auto"/>
          </w:tcPr>
          <w:p w14:paraId="379336AD" w14:textId="77777777" w:rsidR="00114369" w:rsidRPr="00416D0E" w:rsidRDefault="00114369" w:rsidP="00C060FC">
            <w:pPr>
              <w:spacing w:after="0" w:line="240" w:lineRule="auto"/>
              <w:rPr>
                <w:b/>
                <w:bCs/>
                <w:color w:val="2E74B5" w:themeColor="accent1" w:themeShade="BF"/>
                <w:sz w:val="22"/>
                <w:szCs w:val="22"/>
              </w:rPr>
            </w:pPr>
            <w:r>
              <w:rPr>
                <w:b/>
                <w:color w:val="000000" w:themeColor="text1"/>
                <w:sz w:val="22"/>
                <w:szCs w:val="22"/>
              </w:rPr>
              <w:t xml:space="preserve">Доработка технического проекта ЕИС </w:t>
            </w:r>
            <w:proofErr w:type="spellStart"/>
            <w:r>
              <w:rPr>
                <w:b/>
                <w:color w:val="000000" w:themeColor="text1"/>
                <w:sz w:val="22"/>
                <w:szCs w:val="22"/>
              </w:rPr>
              <w:t>Росфинмониторинга</w:t>
            </w:r>
            <w:proofErr w:type="spellEnd"/>
          </w:p>
        </w:tc>
        <w:tc>
          <w:tcPr>
            <w:tcW w:w="1427" w:type="dxa"/>
            <w:shd w:val="clear" w:color="auto" w:fill="auto"/>
          </w:tcPr>
          <w:p w14:paraId="25A56404" w14:textId="36B5F802" w:rsidR="00114369" w:rsidRPr="009234FA" w:rsidRDefault="00114369" w:rsidP="00C060FC">
            <w:pPr>
              <w:spacing w:after="0" w:line="240" w:lineRule="auto"/>
              <w:jc w:val="center"/>
              <w:rPr>
                <w:b/>
                <w:bCs/>
                <w:sz w:val="22"/>
                <w:szCs w:val="22"/>
              </w:rPr>
            </w:pPr>
            <w:r>
              <w:rPr>
                <w:b/>
                <w:bCs/>
                <w:sz w:val="22"/>
                <w:szCs w:val="22"/>
              </w:rPr>
              <w:t>29 октября 2021 г</w:t>
            </w:r>
            <w:r w:rsidR="008A1A33">
              <w:rPr>
                <w:b/>
                <w:bCs/>
                <w:sz w:val="22"/>
                <w:szCs w:val="22"/>
              </w:rPr>
              <w:t>.</w:t>
            </w:r>
          </w:p>
          <w:p w14:paraId="54FAB23D" w14:textId="77777777" w:rsidR="00114369" w:rsidRPr="009234FA" w:rsidRDefault="00114369" w:rsidP="00C060FC">
            <w:pPr>
              <w:spacing w:after="0" w:line="240" w:lineRule="auto"/>
              <w:jc w:val="center"/>
              <w:rPr>
                <w:b/>
                <w:bCs/>
                <w:sz w:val="22"/>
                <w:szCs w:val="22"/>
              </w:rPr>
            </w:pPr>
          </w:p>
        </w:tc>
        <w:tc>
          <w:tcPr>
            <w:tcW w:w="8779" w:type="dxa"/>
            <w:shd w:val="clear" w:color="auto" w:fill="auto"/>
          </w:tcPr>
          <w:p w14:paraId="30949E43" w14:textId="77777777" w:rsidR="00114369" w:rsidRPr="00C063D5" w:rsidRDefault="00114369" w:rsidP="00C063D5">
            <w:pPr>
              <w:spacing w:before="0" w:after="0" w:line="240" w:lineRule="auto"/>
              <w:jc w:val="left"/>
              <w:rPr>
                <w:color w:val="000000" w:themeColor="text1"/>
                <w:sz w:val="22"/>
                <w:szCs w:val="22"/>
              </w:rPr>
            </w:pPr>
          </w:p>
          <w:p w14:paraId="50882A7C" w14:textId="77777777" w:rsidR="00114369" w:rsidRPr="00DD248B" w:rsidRDefault="00114369" w:rsidP="00B36630">
            <w:pPr>
              <w:pStyle w:val="affffffa"/>
              <w:numPr>
                <w:ilvl w:val="0"/>
                <w:numId w:val="228"/>
              </w:numPr>
              <w:spacing w:before="0" w:after="0" w:line="240" w:lineRule="auto"/>
              <w:ind w:left="459" w:hanging="459"/>
              <w:jc w:val="left"/>
              <w:rPr>
                <w:color w:val="000000" w:themeColor="text1"/>
                <w:sz w:val="22"/>
                <w:szCs w:val="22"/>
              </w:rPr>
            </w:pPr>
            <w:r w:rsidRPr="00DD248B">
              <w:rPr>
                <w:color w:val="000000" w:themeColor="text1"/>
                <w:sz w:val="22"/>
                <w:szCs w:val="22"/>
              </w:rPr>
              <w:t xml:space="preserve">Актуализированная техническая документация на </w:t>
            </w:r>
            <w:r w:rsidRPr="009234FA">
              <w:rPr>
                <w:color w:val="000000" w:themeColor="text1"/>
                <w:sz w:val="22"/>
                <w:szCs w:val="22"/>
              </w:rPr>
              <w:t xml:space="preserve">ЕИС </w:t>
            </w:r>
            <w:proofErr w:type="spellStart"/>
            <w:r w:rsidRPr="009234FA">
              <w:rPr>
                <w:color w:val="000000" w:themeColor="text1"/>
                <w:sz w:val="22"/>
                <w:szCs w:val="22"/>
              </w:rPr>
              <w:t>Росфинмониторинга</w:t>
            </w:r>
            <w:proofErr w:type="spellEnd"/>
            <w:r>
              <w:rPr>
                <w:color w:val="000000" w:themeColor="text1"/>
                <w:sz w:val="22"/>
                <w:szCs w:val="22"/>
              </w:rPr>
              <w:t>:</w:t>
            </w:r>
          </w:p>
          <w:p w14:paraId="12D2AF17" w14:textId="77777777" w:rsidR="00114369" w:rsidRPr="00DD248B" w:rsidRDefault="00114369" w:rsidP="00B36630">
            <w:pPr>
              <w:pStyle w:val="affffffa"/>
              <w:numPr>
                <w:ilvl w:val="0"/>
                <w:numId w:val="230"/>
              </w:numPr>
              <w:spacing w:before="0" w:after="0" w:line="240" w:lineRule="auto"/>
              <w:jc w:val="left"/>
              <w:rPr>
                <w:color w:val="000000" w:themeColor="text1"/>
                <w:sz w:val="22"/>
                <w:szCs w:val="22"/>
              </w:rPr>
            </w:pPr>
            <w:r w:rsidRPr="00DD248B">
              <w:rPr>
                <w:color w:val="000000" w:themeColor="text1"/>
                <w:sz w:val="22"/>
                <w:szCs w:val="22"/>
              </w:rPr>
              <w:t xml:space="preserve">Общее техническое задание на ЕИС </w:t>
            </w:r>
            <w:proofErr w:type="spellStart"/>
            <w:r w:rsidRPr="00DD248B">
              <w:rPr>
                <w:color w:val="000000" w:themeColor="text1"/>
                <w:sz w:val="22"/>
                <w:szCs w:val="22"/>
              </w:rPr>
              <w:t>Росфинмониторинга</w:t>
            </w:r>
            <w:proofErr w:type="spellEnd"/>
            <w:r w:rsidRPr="00DD248B">
              <w:rPr>
                <w:color w:val="000000" w:themeColor="text1"/>
                <w:sz w:val="22"/>
                <w:szCs w:val="22"/>
              </w:rPr>
              <w:t>;</w:t>
            </w:r>
          </w:p>
          <w:p w14:paraId="3793C93E" w14:textId="77777777" w:rsidR="00114369" w:rsidRDefault="00114369" w:rsidP="00B36630">
            <w:pPr>
              <w:pStyle w:val="affffffa"/>
              <w:numPr>
                <w:ilvl w:val="0"/>
                <w:numId w:val="230"/>
              </w:numPr>
              <w:spacing w:before="0" w:after="0" w:line="240" w:lineRule="auto"/>
              <w:jc w:val="left"/>
              <w:rPr>
                <w:color w:val="000000" w:themeColor="text1"/>
                <w:sz w:val="22"/>
                <w:szCs w:val="22"/>
              </w:rPr>
            </w:pPr>
            <w:r w:rsidRPr="00DD248B">
              <w:rPr>
                <w:color w:val="000000" w:themeColor="text1"/>
                <w:sz w:val="22"/>
                <w:szCs w:val="22"/>
              </w:rPr>
              <w:t xml:space="preserve">Описание комплекса технических средств ЕИС </w:t>
            </w:r>
            <w:proofErr w:type="spellStart"/>
            <w:r w:rsidRPr="00DD248B">
              <w:rPr>
                <w:color w:val="000000" w:themeColor="text1"/>
                <w:sz w:val="22"/>
                <w:szCs w:val="22"/>
              </w:rPr>
              <w:t>Росфинмониторинга</w:t>
            </w:r>
            <w:proofErr w:type="spellEnd"/>
            <w:r w:rsidRPr="00DD248B">
              <w:rPr>
                <w:color w:val="000000" w:themeColor="text1"/>
                <w:sz w:val="22"/>
                <w:szCs w:val="22"/>
              </w:rPr>
              <w:t>;</w:t>
            </w:r>
          </w:p>
          <w:p w14:paraId="3B9C18BB" w14:textId="77777777" w:rsidR="00114369" w:rsidRDefault="00114369" w:rsidP="00B36630">
            <w:pPr>
              <w:pStyle w:val="affffffa"/>
              <w:numPr>
                <w:ilvl w:val="0"/>
                <w:numId w:val="228"/>
              </w:numPr>
              <w:spacing w:before="0" w:after="0" w:line="240" w:lineRule="auto"/>
              <w:ind w:left="459" w:hanging="459"/>
              <w:jc w:val="left"/>
              <w:rPr>
                <w:color w:val="000000" w:themeColor="text1"/>
                <w:sz w:val="22"/>
                <w:szCs w:val="22"/>
              </w:rPr>
            </w:pPr>
            <w:r w:rsidRPr="009234FA">
              <w:rPr>
                <w:color w:val="000000" w:themeColor="text1"/>
                <w:sz w:val="22"/>
                <w:szCs w:val="22"/>
              </w:rPr>
              <w:t xml:space="preserve">Пояснительная записка на </w:t>
            </w:r>
            <w:r>
              <w:rPr>
                <w:color w:val="000000" w:themeColor="text1"/>
                <w:sz w:val="22"/>
                <w:szCs w:val="22"/>
              </w:rPr>
              <w:t xml:space="preserve">Модуль </w:t>
            </w:r>
            <w:r w:rsidRPr="004D79F8">
              <w:rPr>
                <w:color w:val="000000" w:themeColor="text1"/>
                <w:sz w:val="22"/>
                <w:szCs w:val="22"/>
              </w:rPr>
              <w:t xml:space="preserve">мониторинга и анализа </w:t>
            </w:r>
            <w:proofErr w:type="spellStart"/>
            <w:r w:rsidRPr="004D79F8">
              <w:rPr>
                <w:color w:val="000000" w:themeColor="text1"/>
                <w:sz w:val="22"/>
                <w:szCs w:val="22"/>
              </w:rPr>
              <w:t>криптовалютных</w:t>
            </w:r>
            <w:proofErr w:type="spellEnd"/>
            <w:r w:rsidRPr="004D79F8">
              <w:rPr>
                <w:color w:val="000000" w:themeColor="text1"/>
                <w:sz w:val="22"/>
                <w:szCs w:val="22"/>
              </w:rPr>
              <w:t xml:space="preserve"> транзакций с использованием </w:t>
            </w:r>
            <w:proofErr w:type="spellStart"/>
            <w:r w:rsidRPr="004D79F8">
              <w:rPr>
                <w:color w:val="000000" w:themeColor="text1"/>
                <w:sz w:val="22"/>
                <w:szCs w:val="22"/>
              </w:rPr>
              <w:t>биткоина</w:t>
            </w:r>
            <w:proofErr w:type="spellEnd"/>
            <w:r>
              <w:rPr>
                <w:color w:val="000000" w:themeColor="text1"/>
                <w:sz w:val="22"/>
                <w:szCs w:val="22"/>
              </w:rPr>
              <w:t>;</w:t>
            </w:r>
          </w:p>
          <w:p w14:paraId="6E6D832A" w14:textId="77777777" w:rsidR="00114369" w:rsidRPr="009234FA" w:rsidRDefault="00114369" w:rsidP="00B36630">
            <w:pPr>
              <w:pStyle w:val="affffffa"/>
              <w:numPr>
                <w:ilvl w:val="0"/>
                <w:numId w:val="228"/>
              </w:numPr>
              <w:spacing w:before="0" w:after="0" w:line="240" w:lineRule="auto"/>
              <w:ind w:left="459" w:hanging="459"/>
              <w:jc w:val="left"/>
              <w:rPr>
                <w:color w:val="000000" w:themeColor="text1"/>
                <w:sz w:val="22"/>
                <w:szCs w:val="22"/>
              </w:rPr>
            </w:pPr>
            <w:r w:rsidRPr="009234FA">
              <w:rPr>
                <w:color w:val="000000" w:themeColor="text1"/>
                <w:sz w:val="22"/>
                <w:szCs w:val="22"/>
              </w:rPr>
              <w:t xml:space="preserve">Компакт-диск с документацией на </w:t>
            </w:r>
            <w:r>
              <w:rPr>
                <w:color w:val="000000" w:themeColor="text1"/>
                <w:sz w:val="22"/>
                <w:szCs w:val="22"/>
              </w:rPr>
              <w:t xml:space="preserve">Модуль </w:t>
            </w:r>
            <w:r w:rsidRPr="004D79F8">
              <w:rPr>
                <w:color w:val="000000" w:themeColor="text1"/>
                <w:sz w:val="22"/>
                <w:szCs w:val="22"/>
              </w:rPr>
              <w:t xml:space="preserve">мониторинга и анализа </w:t>
            </w:r>
            <w:proofErr w:type="spellStart"/>
            <w:r w:rsidRPr="004D79F8">
              <w:rPr>
                <w:color w:val="000000" w:themeColor="text1"/>
                <w:sz w:val="22"/>
                <w:szCs w:val="22"/>
              </w:rPr>
              <w:t>криптовалютных</w:t>
            </w:r>
            <w:proofErr w:type="spellEnd"/>
            <w:r w:rsidRPr="004D79F8">
              <w:rPr>
                <w:color w:val="000000" w:themeColor="text1"/>
                <w:sz w:val="22"/>
                <w:szCs w:val="22"/>
              </w:rPr>
              <w:t xml:space="preserve"> транзакций с использованием </w:t>
            </w:r>
            <w:proofErr w:type="spellStart"/>
            <w:r w:rsidRPr="004D79F8">
              <w:rPr>
                <w:color w:val="000000" w:themeColor="text1"/>
                <w:sz w:val="22"/>
                <w:szCs w:val="22"/>
              </w:rPr>
              <w:t>биткоина</w:t>
            </w:r>
            <w:proofErr w:type="spellEnd"/>
            <w:r w:rsidRPr="009234FA">
              <w:rPr>
                <w:color w:val="000000" w:themeColor="text1"/>
                <w:sz w:val="22"/>
                <w:szCs w:val="22"/>
              </w:rPr>
              <w:t>:</w:t>
            </w:r>
          </w:p>
          <w:p w14:paraId="7A4DDC2A" w14:textId="77777777" w:rsidR="00114369" w:rsidRPr="009234FA" w:rsidRDefault="00114369" w:rsidP="00B36630">
            <w:pPr>
              <w:pStyle w:val="affffffa"/>
              <w:numPr>
                <w:ilvl w:val="0"/>
                <w:numId w:val="233"/>
              </w:numPr>
              <w:spacing w:before="0" w:after="0" w:line="240" w:lineRule="auto"/>
              <w:jc w:val="left"/>
              <w:rPr>
                <w:color w:val="000000" w:themeColor="text1"/>
                <w:sz w:val="22"/>
                <w:szCs w:val="22"/>
              </w:rPr>
            </w:pPr>
            <w:r w:rsidRPr="009234FA">
              <w:rPr>
                <w:color w:val="000000" w:themeColor="text1"/>
                <w:sz w:val="22"/>
                <w:szCs w:val="22"/>
              </w:rPr>
              <w:t>Каталог базы данных;</w:t>
            </w:r>
          </w:p>
          <w:p w14:paraId="1804257B" w14:textId="77777777" w:rsidR="00114369" w:rsidRPr="009234FA" w:rsidRDefault="00114369" w:rsidP="00B36630">
            <w:pPr>
              <w:pStyle w:val="affffffa"/>
              <w:numPr>
                <w:ilvl w:val="0"/>
                <w:numId w:val="233"/>
              </w:numPr>
              <w:spacing w:before="0" w:after="0" w:line="240" w:lineRule="auto"/>
              <w:jc w:val="left"/>
              <w:rPr>
                <w:color w:val="000000" w:themeColor="text1"/>
                <w:sz w:val="22"/>
                <w:szCs w:val="22"/>
              </w:rPr>
            </w:pPr>
            <w:r w:rsidRPr="009234FA">
              <w:rPr>
                <w:color w:val="000000" w:themeColor="text1"/>
                <w:sz w:val="22"/>
                <w:szCs w:val="22"/>
              </w:rPr>
              <w:t>Руководство пользователя;</w:t>
            </w:r>
          </w:p>
          <w:p w14:paraId="721E9AA6" w14:textId="77777777" w:rsidR="00114369" w:rsidRPr="009234FA" w:rsidRDefault="00114369" w:rsidP="00B36630">
            <w:pPr>
              <w:pStyle w:val="affffffa"/>
              <w:numPr>
                <w:ilvl w:val="0"/>
                <w:numId w:val="233"/>
              </w:numPr>
              <w:spacing w:before="0" w:after="0" w:line="240" w:lineRule="auto"/>
              <w:jc w:val="left"/>
              <w:rPr>
                <w:color w:val="000000" w:themeColor="text1"/>
                <w:sz w:val="22"/>
                <w:szCs w:val="22"/>
              </w:rPr>
            </w:pPr>
            <w:r w:rsidRPr="009234FA">
              <w:rPr>
                <w:color w:val="000000" w:themeColor="text1"/>
                <w:sz w:val="22"/>
                <w:szCs w:val="22"/>
              </w:rPr>
              <w:t>Руководство администратора;</w:t>
            </w:r>
          </w:p>
          <w:p w14:paraId="1B1FD0A3" w14:textId="77777777" w:rsidR="00114369" w:rsidRPr="009234FA" w:rsidRDefault="00114369" w:rsidP="00B36630">
            <w:pPr>
              <w:pStyle w:val="affffffa"/>
              <w:numPr>
                <w:ilvl w:val="0"/>
                <w:numId w:val="233"/>
              </w:numPr>
              <w:spacing w:before="0" w:after="0" w:line="240" w:lineRule="auto"/>
              <w:jc w:val="left"/>
              <w:rPr>
                <w:color w:val="000000" w:themeColor="text1"/>
                <w:sz w:val="22"/>
                <w:szCs w:val="22"/>
              </w:rPr>
            </w:pPr>
            <w:r w:rsidRPr="009234FA">
              <w:rPr>
                <w:color w:val="000000" w:themeColor="text1"/>
                <w:sz w:val="22"/>
                <w:szCs w:val="22"/>
              </w:rPr>
              <w:t>Руководство администратора</w:t>
            </w:r>
            <w:r>
              <w:rPr>
                <w:color w:val="000000" w:themeColor="text1"/>
                <w:sz w:val="22"/>
                <w:szCs w:val="22"/>
              </w:rPr>
              <w:t xml:space="preserve"> по информационной безопасности.</w:t>
            </w:r>
          </w:p>
          <w:p w14:paraId="2E93BA48" w14:textId="4E7A89D9" w:rsidR="00114369" w:rsidRPr="009234FA" w:rsidRDefault="008A1A33" w:rsidP="00B11536">
            <w:pPr>
              <w:pStyle w:val="affffffa"/>
              <w:numPr>
                <w:ilvl w:val="0"/>
                <w:numId w:val="228"/>
              </w:numPr>
              <w:spacing w:before="0" w:after="0" w:line="240" w:lineRule="auto"/>
              <w:ind w:left="459" w:hanging="459"/>
              <w:jc w:val="left"/>
              <w:rPr>
                <w:color w:val="000000" w:themeColor="text1"/>
                <w:sz w:val="22"/>
                <w:szCs w:val="22"/>
              </w:rPr>
            </w:pPr>
            <w:r w:rsidRPr="00B11536">
              <w:rPr>
                <w:color w:val="000000" w:themeColor="text1"/>
                <w:sz w:val="22"/>
                <w:szCs w:val="22"/>
              </w:rPr>
              <w:t>Акт сдачи-приемки выполненных работ</w:t>
            </w:r>
            <w:r>
              <w:rPr>
                <w:color w:val="000000" w:themeColor="text1"/>
                <w:sz w:val="22"/>
                <w:szCs w:val="22"/>
              </w:rPr>
              <w:t xml:space="preserve"> по этапу</w:t>
            </w:r>
          </w:p>
        </w:tc>
      </w:tr>
      <w:tr w:rsidR="00114369" w:rsidRPr="009234FA" w14:paraId="5E1CFE57" w14:textId="77777777" w:rsidTr="00C060FC">
        <w:trPr>
          <w:cantSplit/>
          <w:trHeight w:val="945"/>
        </w:trPr>
        <w:tc>
          <w:tcPr>
            <w:tcW w:w="851" w:type="dxa"/>
            <w:shd w:val="clear" w:color="auto" w:fill="auto"/>
            <w:noWrap/>
          </w:tcPr>
          <w:p w14:paraId="5D80E6DA" w14:textId="77777777" w:rsidR="00114369" w:rsidRPr="009234FA" w:rsidRDefault="00114369" w:rsidP="00C060FC">
            <w:pPr>
              <w:jc w:val="left"/>
              <w:rPr>
                <w:b/>
                <w:sz w:val="22"/>
                <w:szCs w:val="22"/>
              </w:rPr>
            </w:pPr>
            <w:r>
              <w:rPr>
                <w:b/>
                <w:sz w:val="22"/>
                <w:szCs w:val="22"/>
              </w:rPr>
              <w:t>2</w:t>
            </w:r>
          </w:p>
        </w:tc>
        <w:tc>
          <w:tcPr>
            <w:tcW w:w="4140" w:type="dxa"/>
            <w:shd w:val="clear" w:color="auto" w:fill="auto"/>
          </w:tcPr>
          <w:p w14:paraId="35251116" w14:textId="77777777" w:rsidR="00114369" w:rsidRDefault="00114369" w:rsidP="00C060FC">
            <w:pPr>
              <w:jc w:val="left"/>
              <w:rPr>
                <w:b/>
                <w:color w:val="000000" w:themeColor="text1"/>
                <w:sz w:val="22"/>
                <w:szCs w:val="22"/>
              </w:rPr>
            </w:pPr>
            <w:r>
              <w:rPr>
                <w:b/>
                <w:color w:val="000000" w:themeColor="text1"/>
                <w:sz w:val="22"/>
                <w:szCs w:val="22"/>
              </w:rPr>
              <w:t>Р</w:t>
            </w:r>
            <w:r w:rsidRPr="009234FA">
              <w:rPr>
                <w:b/>
                <w:color w:val="000000" w:themeColor="text1"/>
                <w:sz w:val="22"/>
                <w:szCs w:val="22"/>
              </w:rPr>
              <w:t>абот</w:t>
            </w:r>
            <w:r>
              <w:rPr>
                <w:b/>
                <w:color w:val="000000" w:themeColor="text1"/>
                <w:sz w:val="22"/>
                <w:szCs w:val="22"/>
              </w:rPr>
              <w:t>ы</w:t>
            </w:r>
            <w:r w:rsidRPr="009234FA">
              <w:rPr>
                <w:b/>
                <w:color w:val="000000" w:themeColor="text1"/>
                <w:sz w:val="22"/>
                <w:szCs w:val="22"/>
              </w:rPr>
              <w:t xml:space="preserve"> по </w:t>
            </w:r>
            <w:r>
              <w:rPr>
                <w:b/>
                <w:color w:val="000000" w:themeColor="text1"/>
                <w:sz w:val="22"/>
                <w:szCs w:val="22"/>
              </w:rPr>
              <w:t>созданию</w:t>
            </w:r>
            <w:r w:rsidRPr="009234FA">
              <w:rPr>
                <w:b/>
                <w:color w:val="000000" w:themeColor="text1"/>
                <w:sz w:val="22"/>
                <w:szCs w:val="22"/>
              </w:rPr>
              <w:t xml:space="preserve"> </w:t>
            </w:r>
            <w:r w:rsidRPr="004D79F8">
              <w:rPr>
                <w:b/>
                <w:color w:val="000000" w:themeColor="text1"/>
                <w:sz w:val="22"/>
                <w:szCs w:val="22"/>
              </w:rPr>
              <w:t xml:space="preserve">Модуля мониторинга и анализа </w:t>
            </w:r>
            <w:proofErr w:type="spellStart"/>
            <w:r w:rsidRPr="004D79F8">
              <w:rPr>
                <w:b/>
                <w:color w:val="000000" w:themeColor="text1"/>
                <w:sz w:val="22"/>
                <w:szCs w:val="22"/>
              </w:rPr>
              <w:t>криптовалютных</w:t>
            </w:r>
            <w:proofErr w:type="spellEnd"/>
            <w:r w:rsidRPr="004D79F8">
              <w:rPr>
                <w:b/>
                <w:color w:val="000000" w:themeColor="text1"/>
                <w:sz w:val="22"/>
                <w:szCs w:val="22"/>
              </w:rPr>
              <w:t xml:space="preserve"> транзакций с использованием </w:t>
            </w:r>
            <w:proofErr w:type="spellStart"/>
            <w:r w:rsidRPr="004D79F8">
              <w:rPr>
                <w:b/>
                <w:color w:val="000000" w:themeColor="text1"/>
                <w:sz w:val="22"/>
                <w:szCs w:val="22"/>
              </w:rPr>
              <w:t>биткоина</w:t>
            </w:r>
            <w:proofErr w:type="spellEnd"/>
          </w:p>
          <w:p w14:paraId="6A0D554D" w14:textId="77777777" w:rsidR="00114369" w:rsidRPr="00766E00" w:rsidRDefault="00114369" w:rsidP="00C060FC">
            <w:pPr>
              <w:jc w:val="left"/>
              <w:rPr>
                <w:i/>
                <w:sz w:val="22"/>
                <w:szCs w:val="22"/>
              </w:rPr>
            </w:pPr>
            <w:r w:rsidRPr="00766E00">
              <w:rPr>
                <w:i/>
                <w:color w:val="000000" w:themeColor="text1"/>
                <w:sz w:val="22"/>
                <w:szCs w:val="22"/>
              </w:rPr>
              <w:t>(в соответствии с заявкой участника описываются задачи, подлежащие реализации в</w:t>
            </w:r>
            <w:r>
              <w:rPr>
                <w:i/>
                <w:color w:val="000000" w:themeColor="text1"/>
                <w:sz w:val="22"/>
                <w:szCs w:val="22"/>
              </w:rPr>
              <w:t xml:space="preserve"> части создания Модуля</w:t>
            </w:r>
            <w:r w:rsidRPr="00766E00">
              <w:rPr>
                <w:i/>
                <w:color w:val="000000" w:themeColor="text1"/>
                <w:sz w:val="22"/>
                <w:szCs w:val="22"/>
              </w:rPr>
              <w:t>)</w:t>
            </w:r>
          </w:p>
        </w:tc>
        <w:tc>
          <w:tcPr>
            <w:tcW w:w="1427" w:type="dxa"/>
          </w:tcPr>
          <w:p w14:paraId="1C8E62C9" w14:textId="7DF84442" w:rsidR="00114369" w:rsidRPr="009234FA" w:rsidRDefault="00114369" w:rsidP="008A1A33">
            <w:pPr>
              <w:spacing w:after="0" w:line="240" w:lineRule="auto"/>
              <w:jc w:val="center"/>
              <w:rPr>
                <w:b/>
                <w:bCs/>
                <w:sz w:val="22"/>
                <w:szCs w:val="22"/>
              </w:rPr>
            </w:pPr>
            <w:r>
              <w:rPr>
                <w:b/>
                <w:bCs/>
                <w:sz w:val="22"/>
                <w:szCs w:val="22"/>
              </w:rPr>
              <w:t>11</w:t>
            </w:r>
            <w:r w:rsidRPr="009234FA">
              <w:rPr>
                <w:b/>
                <w:bCs/>
                <w:sz w:val="22"/>
                <w:szCs w:val="22"/>
              </w:rPr>
              <w:t xml:space="preserve"> ноября 2021 г</w:t>
            </w:r>
            <w:r w:rsidR="008A1A33">
              <w:rPr>
                <w:b/>
                <w:bCs/>
                <w:sz w:val="22"/>
                <w:szCs w:val="22"/>
              </w:rPr>
              <w:t>.</w:t>
            </w:r>
          </w:p>
        </w:tc>
        <w:tc>
          <w:tcPr>
            <w:tcW w:w="8779" w:type="dxa"/>
          </w:tcPr>
          <w:p w14:paraId="1D707D82" w14:textId="77777777" w:rsidR="00114369" w:rsidRPr="00C063D5" w:rsidRDefault="00114369" w:rsidP="00B11536">
            <w:pPr>
              <w:pStyle w:val="affffffa"/>
              <w:numPr>
                <w:ilvl w:val="0"/>
                <w:numId w:val="232"/>
              </w:numPr>
              <w:spacing w:before="0" w:after="0" w:line="240" w:lineRule="auto"/>
              <w:ind w:left="459" w:hanging="459"/>
              <w:jc w:val="left"/>
              <w:rPr>
                <w:color w:val="000000" w:themeColor="text1"/>
                <w:sz w:val="22"/>
                <w:szCs w:val="22"/>
              </w:rPr>
            </w:pPr>
          </w:p>
          <w:p w14:paraId="7F8B9873" w14:textId="77777777" w:rsidR="00114369" w:rsidRPr="009234FA" w:rsidRDefault="00114369" w:rsidP="008A1A33">
            <w:pPr>
              <w:pStyle w:val="affffffa"/>
              <w:numPr>
                <w:ilvl w:val="0"/>
                <w:numId w:val="232"/>
              </w:numPr>
              <w:spacing w:before="0" w:after="0" w:line="240" w:lineRule="auto"/>
              <w:ind w:left="459" w:hanging="459"/>
              <w:jc w:val="left"/>
              <w:rPr>
                <w:color w:val="000000" w:themeColor="text1"/>
                <w:sz w:val="22"/>
                <w:szCs w:val="22"/>
              </w:rPr>
            </w:pPr>
            <w:r w:rsidRPr="009234FA">
              <w:rPr>
                <w:color w:val="000000" w:themeColor="text1"/>
                <w:sz w:val="22"/>
                <w:szCs w:val="22"/>
              </w:rPr>
              <w:t>Программа и методика испытаний;</w:t>
            </w:r>
          </w:p>
          <w:p w14:paraId="296464C5" w14:textId="77777777" w:rsidR="00114369" w:rsidRPr="009234FA" w:rsidRDefault="00114369" w:rsidP="00670DDA">
            <w:pPr>
              <w:pStyle w:val="affffffa"/>
              <w:numPr>
                <w:ilvl w:val="0"/>
                <w:numId w:val="232"/>
              </w:numPr>
              <w:spacing w:before="0" w:after="0" w:line="240" w:lineRule="auto"/>
              <w:ind w:left="459" w:hanging="459"/>
              <w:jc w:val="left"/>
              <w:rPr>
                <w:color w:val="000000" w:themeColor="text1"/>
                <w:sz w:val="22"/>
                <w:szCs w:val="22"/>
              </w:rPr>
            </w:pPr>
            <w:r w:rsidRPr="009234FA">
              <w:rPr>
                <w:color w:val="000000" w:themeColor="text1"/>
                <w:sz w:val="22"/>
                <w:szCs w:val="22"/>
              </w:rPr>
              <w:t>Компакт-диск с исходными кодами и дистрибутивом программного обеспечения;</w:t>
            </w:r>
          </w:p>
          <w:p w14:paraId="0B7AB01D" w14:textId="77777777" w:rsidR="00114369" w:rsidRPr="009234FA" w:rsidRDefault="00114369" w:rsidP="00914E62">
            <w:pPr>
              <w:pStyle w:val="affffffa"/>
              <w:numPr>
                <w:ilvl w:val="0"/>
                <w:numId w:val="232"/>
              </w:numPr>
              <w:spacing w:before="0" w:after="0" w:line="240" w:lineRule="auto"/>
              <w:ind w:left="459" w:hanging="459"/>
              <w:jc w:val="left"/>
              <w:rPr>
                <w:color w:val="000000" w:themeColor="text1"/>
                <w:sz w:val="22"/>
                <w:szCs w:val="22"/>
              </w:rPr>
            </w:pPr>
            <w:r w:rsidRPr="009234FA">
              <w:rPr>
                <w:color w:val="000000" w:themeColor="text1"/>
                <w:sz w:val="22"/>
                <w:szCs w:val="22"/>
              </w:rPr>
              <w:t>Протокол проведения испытаний;</w:t>
            </w:r>
          </w:p>
          <w:p w14:paraId="192D40E1" w14:textId="77777777" w:rsidR="00114369" w:rsidRDefault="00114369" w:rsidP="00D87D7D">
            <w:pPr>
              <w:pStyle w:val="affffffa"/>
              <w:numPr>
                <w:ilvl w:val="0"/>
                <w:numId w:val="232"/>
              </w:numPr>
              <w:spacing w:before="0" w:after="0" w:line="240" w:lineRule="auto"/>
              <w:ind w:left="459" w:hanging="459"/>
              <w:jc w:val="left"/>
              <w:rPr>
                <w:color w:val="000000" w:themeColor="text1"/>
                <w:sz w:val="22"/>
                <w:szCs w:val="22"/>
              </w:rPr>
            </w:pPr>
            <w:r w:rsidRPr="009234FA">
              <w:rPr>
                <w:color w:val="000000" w:themeColor="text1"/>
                <w:sz w:val="22"/>
                <w:szCs w:val="22"/>
              </w:rPr>
              <w:t>Программа опытной эксплуатации.</w:t>
            </w:r>
          </w:p>
          <w:p w14:paraId="7CC2F424" w14:textId="7E037611" w:rsidR="008A1A33" w:rsidRPr="009234FA" w:rsidRDefault="008A1A33" w:rsidP="00D87D7D">
            <w:pPr>
              <w:pStyle w:val="affffffa"/>
              <w:numPr>
                <w:ilvl w:val="0"/>
                <w:numId w:val="232"/>
              </w:numPr>
              <w:spacing w:before="0" w:after="0" w:line="240" w:lineRule="auto"/>
              <w:ind w:left="459" w:hanging="459"/>
              <w:jc w:val="left"/>
              <w:rPr>
                <w:color w:val="000000" w:themeColor="text1"/>
                <w:sz w:val="22"/>
                <w:szCs w:val="22"/>
              </w:rPr>
            </w:pPr>
            <w:r w:rsidRPr="00B11536">
              <w:rPr>
                <w:color w:val="000000" w:themeColor="text1"/>
                <w:sz w:val="22"/>
                <w:szCs w:val="22"/>
              </w:rPr>
              <w:t>Акт сдачи-приемки выполненных работ по этапу</w:t>
            </w:r>
          </w:p>
        </w:tc>
      </w:tr>
      <w:tr w:rsidR="00114369" w:rsidRPr="009234FA" w14:paraId="74ABAAA1" w14:textId="77777777" w:rsidTr="00C060FC">
        <w:trPr>
          <w:trHeight w:val="945"/>
        </w:trPr>
        <w:tc>
          <w:tcPr>
            <w:tcW w:w="851" w:type="dxa"/>
            <w:shd w:val="clear" w:color="auto" w:fill="auto"/>
            <w:noWrap/>
          </w:tcPr>
          <w:p w14:paraId="195633CA" w14:textId="77777777" w:rsidR="00114369" w:rsidRPr="009234FA" w:rsidRDefault="00114369" w:rsidP="00C060FC">
            <w:pPr>
              <w:jc w:val="left"/>
              <w:rPr>
                <w:b/>
                <w:sz w:val="22"/>
                <w:szCs w:val="22"/>
              </w:rPr>
            </w:pPr>
            <w:r>
              <w:rPr>
                <w:b/>
                <w:sz w:val="22"/>
                <w:szCs w:val="22"/>
              </w:rPr>
              <w:t>3</w:t>
            </w:r>
          </w:p>
        </w:tc>
        <w:tc>
          <w:tcPr>
            <w:tcW w:w="4140" w:type="dxa"/>
            <w:shd w:val="clear" w:color="auto" w:fill="auto"/>
          </w:tcPr>
          <w:p w14:paraId="1B0D7A3E" w14:textId="77777777" w:rsidR="00114369" w:rsidRPr="009234FA" w:rsidRDefault="00114369" w:rsidP="00C060FC">
            <w:pPr>
              <w:jc w:val="left"/>
              <w:rPr>
                <w:b/>
                <w:color w:val="000000" w:themeColor="text1"/>
                <w:sz w:val="22"/>
                <w:szCs w:val="22"/>
              </w:rPr>
            </w:pPr>
            <w:r w:rsidRPr="009234FA">
              <w:rPr>
                <w:b/>
                <w:color w:val="000000" w:themeColor="text1"/>
                <w:sz w:val="22"/>
                <w:szCs w:val="22"/>
              </w:rPr>
              <w:t xml:space="preserve">Опытная эксплуатация </w:t>
            </w:r>
            <w:r w:rsidRPr="004D79F8">
              <w:rPr>
                <w:b/>
                <w:color w:val="000000" w:themeColor="text1"/>
                <w:sz w:val="22"/>
                <w:szCs w:val="22"/>
              </w:rPr>
              <w:t xml:space="preserve">Модуля мониторинга и анализа </w:t>
            </w:r>
            <w:proofErr w:type="spellStart"/>
            <w:r w:rsidRPr="004D79F8">
              <w:rPr>
                <w:b/>
                <w:color w:val="000000" w:themeColor="text1"/>
                <w:sz w:val="22"/>
                <w:szCs w:val="22"/>
              </w:rPr>
              <w:t>криптовалютных</w:t>
            </w:r>
            <w:proofErr w:type="spellEnd"/>
            <w:r w:rsidRPr="004D79F8">
              <w:rPr>
                <w:b/>
                <w:color w:val="000000" w:themeColor="text1"/>
                <w:sz w:val="22"/>
                <w:szCs w:val="22"/>
              </w:rPr>
              <w:t xml:space="preserve"> транзакций с использованием </w:t>
            </w:r>
            <w:proofErr w:type="spellStart"/>
            <w:r w:rsidRPr="004D79F8">
              <w:rPr>
                <w:b/>
                <w:color w:val="000000" w:themeColor="text1"/>
                <w:sz w:val="22"/>
                <w:szCs w:val="22"/>
              </w:rPr>
              <w:t>биткоина</w:t>
            </w:r>
            <w:proofErr w:type="spellEnd"/>
          </w:p>
        </w:tc>
        <w:tc>
          <w:tcPr>
            <w:tcW w:w="1427" w:type="dxa"/>
          </w:tcPr>
          <w:p w14:paraId="6F17564A" w14:textId="385F8885" w:rsidR="00114369" w:rsidRPr="009234FA" w:rsidRDefault="00114369" w:rsidP="008A1A33">
            <w:pPr>
              <w:spacing w:after="0" w:line="240" w:lineRule="auto"/>
              <w:jc w:val="center"/>
              <w:rPr>
                <w:b/>
                <w:bCs/>
                <w:sz w:val="22"/>
                <w:szCs w:val="22"/>
              </w:rPr>
            </w:pPr>
            <w:r>
              <w:rPr>
                <w:b/>
                <w:bCs/>
                <w:sz w:val="22"/>
                <w:szCs w:val="22"/>
              </w:rPr>
              <w:t>10</w:t>
            </w:r>
            <w:r w:rsidRPr="009234FA">
              <w:rPr>
                <w:b/>
                <w:bCs/>
                <w:sz w:val="22"/>
                <w:szCs w:val="22"/>
              </w:rPr>
              <w:t xml:space="preserve"> декабря 2021 г</w:t>
            </w:r>
            <w:r w:rsidR="008A1A33">
              <w:rPr>
                <w:b/>
                <w:bCs/>
                <w:sz w:val="22"/>
                <w:szCs w:val="22"/>
              </w:rPr>
              <w:t>.</w:t>
            </w:r>
          </w:p>
        </w:tc>
        <w:tc>
          <w:tcPr>
            <w:tcW w:w="8779" w:type="dxa"/>
          </w:tcPr>
          <w:p w14:paraId="6D5656CE" w14:textId="48637832" w:rsidR="00114369" w:rsidRPr="009234FA" w:rsidRDefault="00114369" w:rsidP="00B36630">
            <w:pPr>
              <w:pStyle w:val="affffffa"/>
              <w:numPr>
                <w:ilvl w:val="0"/>
                <w:numId w:val="229"/>
              </w:numPr>
              <w:spacing w:before="0" w:after="0" w:line="240" w:lineRule="auto"/>
              <w:ind w:left="459" w:hanging="459"/>
              <w:jc w:val="left"/>
              <w:rPr>
                <w:color w:val="000000" w:themeColor="text1"/>
                <w:sz w:val="22"/>
                <w:szCs w:val="22"/>
              </w:rPr>
            </w:pPr>
            <w:r w:rsidRPr="009234FA">
              <w:rPr>
                <w:color w:val="000000" w:themeColor="text1"/>
                <w:sz w:val="22"/>
                <w:szCs w:val="22"/>
              </w:rPr>
              <w:t>Акт сдачи-приёмки выполненных работ</w:t>
            </w:r>
            <w:r w:rsidR="00C063D5">
              <w:rPr>
                <w:color w:val="000000" w:themeColor="text1"/>
                <w:sz w:val="22"/>
                <w:szCs w:val="22"/>
              </w:rPr>
              <w:t xml:space="preserve"> (</w:t>
            </w:r>
            <w:r w:rsidR="00584DFD">
              <w:rPr>
                <w:color w:val="000000" w:themeColor="text1"/>
                <w:sz w:val="22"/>
                <w:szCs w:val="22"/>
              </w:rPr>
              <w:t xml:space="preserve">итоговый, </w:t>
            </w:r>
            <w:r w:rsidR="00C063D5">
              <w:rPr>
                <w:color w:val="000000" w:themeColor="text1"/>
                <w:sz w:val="22"/>
                <w:szCs w:val="22"/>
              </w:rPr>
              <w:t>который подписывает после выполнения работ по всем этапам)</w:t>
            </w:r>
            <w:r w:rsidRPr="009234FA">
              <w:rPr>
                <w:color w:val="000000" w:themeColor="text1"/>
                <w:sz w:val="22"/>
                <w:szCs w:val="22"/>
              </w:rPr>
              <w:t>;</w:t>
            </w:r>
          </w:p>
          <w:p w14:paraId="244D1BD7" w14:textId="77777777" w:rsidR="00114369" w:rsidRPr="009234FA" w:rsidRDefault="00114369" w:rsidP="00B36630">
            <w:pPr>
              <w:pStyle w:val="affffffa"/>
              <w:numPr>
                <w:ilvl w:val="0"/>
                <w:numId w:val="229"/>
              </w:numPr>
              <w:spacing w:before="0" w:after="0" w:line="240" w:lineRule="auto"/>
              <w:ind w:left="459" w:hanging="459"/>
              <w:jc w:val="left"/>
              <w:rPr>
                <w:color w:val="000000" w:themeColor="text1"/>
                <w:sz w:val="22"/>
                <w:szCs w:val="22"/>
              </w:rPr>
            </w:pPr>
            <w:r w:rsidRPr="009234FA">
              <w:rPr>
                <w:color w:val="000000" w:themeColor="text1"/>
                <w:sz w:val="22"/>
                <w:szCs w:val="22"/>
              </w:rPr>
              <w:t>Счет;</w:t>
            </w:r>
          </w:p>
          <w:p w14:paraId="3D31DC73" w14:textId="77777777" w:rsidR="00114369" w:rsidRPr="009234FA" w:rsidRDefault="00114369" w:rsidP="00B36630">
            <w:pPr>
              <w:pStyle w:val="affffffa"/>
              <w:numPr>
                <w:ilvl w:val="0"/>
                <w:numId w:val="229"/>
              </w:numPr>
              <w:spacing w:before="0" w:after="0" w:line="240" w:lineRule="auto"/>
              <w:ind w:left="459" w:hanging="459"/>
              <w:jc w:val="left"/>
              <w:rPr>
                <w:color w:val="000000" w:themeColor="text1"/>
                <w:sz w:val="22"/>
                <w:szCs w:val="22"/>
              </w:rPr>
            </w:pPr>
            <w:r w:rsidRPr="009234FA">
              <w:rPr>
                <w:color w:val="000000" w:themeColor="text1"/>
                <w:sz w:val="22"/>
                <w:szCs w:val="22"/>
              </w:rPr>
              <w:t>Счет-фактура;</w:t>
            </w:r>
          </w:p>
          <w:p w14:paraId="3CE2FD59" w14:textId="77777777" w:rsidR="00114369" w:rsidRPr="009234FA" w:rsidRDefault="00114369" w:rsidP="00B36630">
            <w:pPr>
              <w:pStyle w:val="affffffa"/>
              <w:numPr>
                <w:ilvl w:val="0"/>
                <w:numId w:val="229"/>
              </w:numPr>
              <w:spacing w:before="0" w:after="0" w:line="240" w:lineRule="auto"/>
              <w:ind w:left="459" w:hanging="459"/>
              <w:jc w:val="left"/>
              <w:rPr>
                <w:color w:val="000000" w:themeColor="text1"/>
                <w:sz w:val="22"/>
                <w:szCs w:val="22"/>
              </w:rPr>
            </w:pPr>
            <w:r w:rsidRPr="009234FA">
              <w:rPr>
                <w:color w:val="000000" w:themeColor="text1"/>
                <w:sz w:val="22"/>
                <w:szCs w:val="22"/>
              </w:rPr>
              <w:t>Журнал проведения опытной</w:t>
            </w:r>
            <w:r>
              <w:rPr>
                <w:color w:val="000000" w:themeColor="text1"/>
                <w:sz w:val="22"/>
                <w:szCs w:val="22"/>
              </w:rPr>
              <w:t xml:space="preserve"> эксплуатации</w:t>
            </w:r>
            <w:r w:rsidRPr="009234FA">
              <w:rPr>
                <w:color w:val="000000" w:themeColor="text1"/>
                <w:sz w:val="22"/>
                <w:szCs w:val="22"/>
              </w:rPr>
              <w:t>;</w:t>
            </w:r>
          </w:p>
          <w:p w14:paraId="6B1E0371" w14:textId="77777777" w:rsidR="00114369" w:rsidRPr="009234FA" w:rsidRDefault="00114369" w:rsidP="00B36630">
            <w:pPr>
              <w:pStyle w:val="affffffa"/>
              <w:numPr>
                <w:ilvl w:val="0"/>
                <w:numId w:val="229"/>
              </w:numPr>
              <w:spacing w:before="0" w:after="0" w:line="240" w:lineRule="auto"/>
              <w:ind w:left="459" w:hanging="459"/>
              <w:jc w:val="left"/>
              <w:rPr>
                <w:color w:val="000000" w:themeColor="text1"/>
                <w:sz w:val="22"/>
                <w:szCs w:val="22"/>
              </w:rPr>
            </w:pPr>
            <w:r>
              <w:rPr>
                <w:color w:val="000000" w:themeColor="text1"/>
                <w:sz w:val="22"/>
                <w:szCs w:val="22"/>
              </w:rPr>
              <w:lastRenderedPageBreak/>
              <w:t xml:space="preserve">Доработанная по результатам опытной эксплуатации </w:t>
            </w:r>
            <w:r w:rsidRPr="009234FA">
              <w:rPr>
                <w:color w:val="000000" w:themeColor="text1"/>
                <w:sz w:val="22"/>
                <w:szCs w:val="22"/>
              </w:rPr>
              <w:t>документаци</w:t>
            </w:r>
            <w:r>
              <w:rPr>
                <w:color w:val="000000" w:themeColor="text1"/>
                <w:sz w:val="22"/>
                <w:szCs w:val="22"/>
              </w:rPr>
              <w:t>я</w:t>
            </w:r>
            <w:r w:rsidRPr="009234FA">
              <w:rPr>
                <w:color w:val="000000" w:themeColor="text1"/>
                <w:sz w:val="22"/>
                <w:szCs w:val="22"/>
              </w:rPr>
              <w:t xml:space="preserve"> на </w:t>
            </w:r>
            <w:r>
              <w:rPr>
                <w:color w:val="000000" w:themeColor="text1"/>
                <w:sz w:val="22"/>
                <w:szCs w:val="22"/>
              </w:rPr>
              <w:t xml:space="preserve">Модуль </w:t>
            </w:r>
            <w:r w:rsidRPr="004D79F8">
              <w:rPr>
                <w:color w:val="000000" w:themeColor="text1"/>
                <w:sz w:val="22"/>
                <w:szCs w:val="22"/>
              </w:rPr>
              <w:t xml:space="preserve">мониторинга и анализа </w:t>
            </w:r>
            <w:proofErr w:type="spellStart"/>
            <w:r w:rsidRPr="004D79F8">
              <w:rPr>
                <w:color w:val="000000" w:themeColor="text1"/>
                <w:sz w:val="22"/>
                <w:szCs w:val="22"/>
              </w:rPr>
              <w:t>криптовалютных</w:t>
            </w:r>
            <w:proofErr w:type="spellEnd"/>
            <w:r w:rsidRPr="004D79F8">
              <w:rPr>
                <w:color w:val="000000" w:themeColor="text1"/>
                <w:sz w:val="22"/>
                <w:szCs w:val="22"/>
              </w:rPr>
              <w:t xml:space="preserve"> транзакций с использованием </w:t>
            </w:r>
            <w:proofErr w:type="spellStart"/>
            <w:r w:rsidRPr="004D79F8">
              <w:rPr>
                <w:color w:val="000000" w:themeColor="text1"/>
                <w:sz w:val="22"/>
                <w:szCs w:val="22"/>
              </w:rPr>
              <w:t>биткоина</w:t>
            </w:r>
            <w:proofErr w:type="spellEnd"/>
            <w:r w:rsidRPr="009234FA">
              <w:rPr>
                <w:color w:val="000000" w:themeColor="text1"/>
                <w:sz w:val="22"/>
                <w:szCs w:val="22"/>
              </w:rPr>
              <w:t>:</w:t>
            </w:r>
          </w:p>
          <w:p w14:paraId="7976E428" w14:textId="77777777" w:rsidR="00114369" w:rsidRPr="009234FA" w:rsidRDefault="00114369" w:rsidP="00B36630">
            <w:pPr>
              <w:pStyle w:val="affffffa"/>
              <w:numPr>
                <w:ilvl w:val="0"/>
                <w:numId w:val="231"/>
              </w:numPr>
              <w:spacing w:before="0" w:after="0" w:line="240" w:lineRule="auto"/>
              <w:jc w:val="left"/>
              <w:rPr>
                <w:color w:val="000000" w:themeColor="text1"/>
                <w:sz w:val="22"/>
                <w:szCs w:val="22"/>
              </w:rPr>
            </w:pPr>
            <w:r w:rsidRPr="009234FA">
              <w:rPr>
                <w:color w:val="000000" w:themeColor="text1"/>
                <w:sz w:val="22"/>
                <w:szCs w:val="22"/>
              </w:rPr>
              <w:t>Программа и методика испытаний;</w:t>
            </w:r>
          </w:p>
          <w:p w14:paraId="611BD820" w14:textId="77777777" w:rsidR="00114369" w:rsidRPr="009234FA" w:rsidRDefault="00114369" w:rsidP="00B36630">
            <w:pPr>
              <w:pStyle w:val="affffffa"/>
              <w:numPr>
                <w:ilvl w:val="0"/>
                <w:numId w:val="231"/>
              </w:numPr>
              <w:spacing w:before="0" w:after="0" w:line="240" w:lineRule="auto"/>
              <w:jc w:val="left"/>
              <w:rPr>
                <w:color w:val="000000" w:themeColor="text1"/>
                <w:sz w:val="22"/>
                <w:szCs w:val="22"/>
              </w:rPr>
            </w:pPr>
            <w:r w:rsidRPr="009234FA">
              <w:rPr>
                <w:color w:val="000000" w:themeColor="text1"/>
                <w:sz w:val="22"/>
                <w:szCs w:val="22"/>
              </w:rPr>
              <w:t>Каталог базы данных;</w:t>
            </w:r>
          </w:p>
          <w:p w14:paraId="043F3EBC" w14:textId="77777777" w:rsidR="00114369" w:rsidRPr="009234FA" w:rsidRDefault="00114369" w:rsidP="00B36630">
            <w:pPr>
              <w:pStyle w:val="affffffa"/>
              <w:numPr>
                <w:ilvl w:val="0"/>
                <w:numId w:val="231"/>
              </w:numPr>
              <w:spacing w:before="0" w:after="0" w:line="240" w:lineRule="auto"/>
              <w:jc w:val="left"/>
              <w:rPr>
                <w:color w:val="000000" w:themeColor="text1"/>
                <w:sz w:val="22"/>
                <w:szCs w:val="22"/>
              </w:rPr>
            </w:pPr>
            <w:r w:rsidRPr="009234FA">
              <w:rPr>
                <w:color w:val="000000" w:themeColor="text1"/>
                <w:sz w:val="22"/>
                <w:szCs w:val="22"/>
              </w:rPr>
              <w:t>Руководство пользователя;</w:t>
            </w:r>
          </w:p>
          <w:p w14:paraId="0956767C" w14:textId="77777777" w:rsidR="00114369" w:rsidRPr="009234FA" w:rsidRDefault="00114369" w:rsidP="00B36630">
            <w:pPr>
              <w:pStyle w:val="affffffa"/>
              <w:numPr>
                <w:ilvl w:val="0"/>
                <w:numId w:val="231"/>
              </w:numPr>
              <w:spacing w:before="0" w:after="0" w:line="240" w:lineRule="auto"/>
              <w:jc w:val="left"/>
              <w:rPr>
                <w:color w:val="000000" w:themeColor="text1"/>
                <w:sz w:val="22"/>
                <w:szCs w:val="22"/>
              </w:rPr>
            </w:pPr>
            <w:r w:rsidRPr="009234FA">
              <w:rPr>
                <w:color w:val="000000" w:themeColor="text1"/>
                <w:sz w:val="22"/>
                <w:szCs w:val="22"/>
              </w:rPr>
              <w:t>Руководство администратора;</w:t>
            </w:r>
          </w:p>
          <w:p w14:paraId="550C31C3" w14:textId="77777777" w:rsidR="00114369" w:rsidRPr="009234FA" w:rsidRDefault="00114369" w:rsidP="00B36630">
            <w:pPr>
              <w:pStyle w:val="affffffa"/>
              <w:numPr>
                <w:ilvl w:val="0"/>
                <w:numId w:val="231"/>
              </w:numPr>
              <w:spacing w:before="0" w:after="0" w:line="240" w:lineRule="auto"/>
              <w:jc w:val="left"/>
              <w:rPr>
                <w:color w:val="000000" w:themeColor="text1"/>
                <w:sz w:val="22"/>
                <w:szCs w:val="22"/>
              </w:rPr>
            </w:pPr>
            <w:r w:rsidRPr="009234FA">
              <w:rPr>
                <w:color w:val="000000" w:themeColor="text1"/>
                <w:sz w:val="22"/>
                <w:szCs w:val="22"/>
              </w:rPr>
              <w:t>Руководство администратора информационной безопасности;</w:t>
            </w:r>
          </w:p>
          <w:p w14:paraId="4FDDE0F4" w14:textId="77777777" w:rsidR="00114369" w:rsidRPr="009234FA" w:rsidRDefault="00114369" w:rsidP="00B36630">
            <w:pPr>
              <w:pStyle w:val="affffffa"/>
              <w:numPr>
                <w:ilvl w:val="0"/>
                <w:numId w:val="229"/>
              </w:numPr>
              <w:spacing w:before="0" w:after="0" w:line="240" w:lineRule="auto"/>
              <w:ind w:left="459" w:hanging="459"/>
              <w:jc w:val="left"/>
              <w:rPr>
                <w:color w:val="000000" w:themeColor="text1"/>
                <w:sz w:val="22"/>
                <w:szCs w:val="22"/>
              </w:rPr>
            </w:pPr>
            <w:r w:rsidRPr="009234FA">
              <w:rPr>
                <w:color w:val="000000" w:themeColor="text1"/>
                <w:sz w:val="22"/>
                <w:szCs w:val="22"/>
              </w:rPr>
              <w:t>Компакт-диск с исходными кодами и дистрибутивом программного обеспечения;</w:t>
            </w:r>
          </w:p>
          <w:p w14:paraId="0E0BC5B0" w14:textId="77777777" w:rsidR="00114369" w:rsidRPr="009234FA" w:rsidRDefault="00114369" w:rsidP="00B36630">
            <w:pPr>
              <w:pStyle w:val="affffffa"/>
              <w:numPr>
                <w:ilvl w:val="0"/>
                <w:numId w:val="229"/>
              </w:numPr>
              <w:spacing w:before="0" w:after="0" w:line="240" w:lineRule="auto"/>
              <w:ind w:left="459" w:hanging="459"/>
              <w:jc w:val="left"/>
              <w:rPr>
                <w:color w:val="000000" w:themeColor="text1"/>
                <w:sz w:val="22"/>
                <w:szCs w:val="22"/>
              </w:rPr>
            </w:pPr>
            <w:r w:rsidRPr="009234FA">
              <w:rPr>
                <w:color w:val="000000" w:themeColor="text1"/>
                <w:sz w:val="22"/>
                <w:szCs w:val="22"/>
              </w:rPr>
              <w:t>Протокол проведения испытаний.</w:t>
            </w:r>
          </w:p>
        </w:tc>
      </w:tr>
      <w:tr w:rsidR="00114369" w:rsidRPr="009234FA" w14:paraId="364B4CA0" w14:textId="77777777" w:rsidTr="00C060FC">
        <w:trPr>
          <w:trHeight w:val="300"/>
        </w:trPr>
        <w:tc>
          <w:tcPr>
            <w:tcW w:w="4991" w:type="dxa"/>
            <w:gridSpan w:val="2"/>
            <w:shd w:val="clear" w:color="auto" w:fill="auto"/>
            <w:noWrap/>
            <w:vAlign w:val="bottom"/>
            <w:hideMark/>
          </w:tcPr>
          <w:p w14:paraId="78BDDD71" w14:textId="77777777" w:rsidR="00114369" w:rsidRPr="009234FA" w:rsidRDefault="00114369" w:rsidP="00C060FC">
            <w:pPr>
              <w:spacing w:after="0" w:line="240" w:lineRule="auto"/>
              <w:jc w:val="right"/>
              <w:rPr>
                <w:b/>
                <w:bCs/>
                <w:color w:val="000000"/>
                <w:sz w:val="22"/>
                <w:szCs w:val="22"/>
              </w:rPr>
            </w:pPr>
            <w:r w:rsidRPr="009234FA">
              <w:rPr>
                <w:b/>
                <w:bCs/>
                <w:color w:val="000000"/>
                <w:sz w:val="22"/>
                <w:szCs w:val="22"/>
              </w:rPr>
              <w:lastRenderedPageBreak/>
              <w:t>ИТОГО:</w:t>
            </w:r>
          </w:p>
        </w:tc>
        <w:tc>
          <w:tcPr>
            <w:tcW w:w="1427" w:type="dxa"/>
            <w:shd w:val="clear" w:color="auto" w:fill="auto"/>
            <w:noWrap/>
            <w:vAlign w:val="bottom"/>
            <w:hideMark/>
          </w:tcPr>
          <w:p w14:paraId="26E53B1A" w14:textId="77777777" w:rsidR="00114369" w:rsidRPr="009234FA" w:rsidRDefault="00114369" w:rsidP="00C060FC">
            <w:pPr>
              <w:spacing w:after="0" w:line="240" w:lineRule="auto"/>
              <w:rPr>
                <w:color w:val="000000"/>
                <w:sz w:val="22"/>
                <w:szCs w:val="22"/>
              </w:rPr>
            </w:pPr>
            <w:r w:rsidRPr="009234FA">
              <w:rPr>
                <w:color w:val="000000"/>
                <w:sz w:val="22"/>
                <w:szCs w:val="22"/>
              </w:rPr>
              <w:t> </w:t>
            </w:r>
          </w:p>
        </w:tc>
        <w:tc>
          <w:tcPr>
            <w:tcW w:w="8779" w:type="dxa"/>
            <w:shd w:val="clear" w:color="auto" w:fill="auto"/>
            <w:noWrap/>
            <w:vAlign w:val="bottom"/>
            <w:hideMark/>
          </w:tcPr>
          <w:p w14:paraId="43192272" w14:textId="77777777" w:rsidR="00114369" w:rsidRPr="009234FA" w:rsidRDefault="00114369" w:rsidP="00C060FC">
            <w:pPr>
              <w:spacing w:after="0" w:line="240" w:lineRule="auto"/>
              <w:rPr>
                <w:color w:val="000000"/>
                <w:sz w:val="22"/>
                <w:szCs w:val="22"/>
              </w:rPr>
            </w:pPr>
            <w:r w:rsidRPr="009234FA">
              <w:rPr>
                <w:color w:val="000000"/>
                <w:sz w:val="22"/>
                <w:szCs w:val="22"/>
              </w:rPr>
              <w:t> </w:t>
            </w:r>
          </w:p>
        </w:tc>
      </w:tr>
    </w:tbl>
    <w:p w14:paraId="01C76E78" w14:textId="77777777" w:rsidR="00C939AB" w:rsidRPr="001E629E" w:rsidRDefault="00C939AB" w:rsidP="00B71374">
      <w:pPr>
        <w:jc w:val="center"/>
        <w:rPr>
          <w:b/>
          <w:sz w:val="25"/>
          <w:szCs w:val="25"/>
        </w:rPr>
      </w:pPr>
    </w:p>
    <w:p w14:paraId="5AE5AAFD" w14:textId="77777777" w:rsidR="00C96140" w:rsidRPr="001E629E" w:rsidRDefault="00C96140" w:rsidP="00C96140">
      <w:pPr>
        <w:spacing w:before="0" w:after="0"/>
        <w:rPr>
          <w:vanish/>
          <w:sz w:val="25"/>
          <w:szCs w:val="25"/>
        </w:rPr>
      </w:pPr>
    </w:p>
    <w:tbl>
      <w:tblPr>
        <w:tblW w:w="15274" w:type="dxa"/>
        <w:jc w:val="center"/>
        <w:tblLayout w:type="fixed"/>
        <w:tblCellMar>
          <w:left w:w="70" w:type="dxa"/>
          <w:right w:w="70" w:type="dxa"/>
        </w:tblCellMar>
        <w:tblLook w:val="00A0" w:firstRow="1" w:lastRow="0" w:firstColumn="1" w:lastColumn="0" w:noHBand="0" w:noVBand="0"/>
      </w:tblPr>
      <w:tblGrid>
        <w:gridCol w:w="9351"/>
        <w:gridCol w:w="5923"/>
      </w:tblGrid>
      <w:tr w:rsidR="00EA0FC0" w:rsidRPr="001E629E" w14:paraId="1B3D6A6D" w14:textId="77777777" w:rsidTr="003A2F81">
        <w:trPr>
          <w:trHeight w:val="1288"/>
          <w:jc w:val="center"/>
        </w:trPr>
        <w:tc>
          <w:tcPr>
            <w:tcW w:w="9351" w:type="dxa"/>
            <w:vAlign w:val="center"/>
          </w:tcPr>
          <w:p w14:paraId="37DD8AFF" w14:textId="77777777" w:rsidR="00EA0FC0" w:rsidRPr="001E629E" w:rsidRDefault="00EA0FC0" w:rsidP="003A2F81">
            <w:pPr>
              <w:pStyle w:val="affd"/>
              <w:spacing w:after="0"/>
              <w:ind w:right="423"/>
              <w:rPr>
                <w:b/>
                <w:bCs/>
                <w:sz w:val="25"/>
                <w:szCs w:val="25"/>
              </w:rPr>
            </w:pPr>
          </w:p>
          <w:p w14:paraId="492A365F" w14:textId="77777777" w:rsidR="00EA0FC0" w:rsidRPr="001E629E" w:rsidRDefault="00EA0FC0" w:rsidP="003A2F81">
            <w:pPr>
              <w:pStyle w:val="affd"/>
              <w:spacing w:after="0"/>
              <w:ind w:right="423"/>
              <w:rPr>
                <w:b/>
                <w:bCs/>
                <w:sz w:val="25"/>
                <w:szCs w:val="25"/>
              </w:rPr>
            </w:pPr>
          </w:p>
          <w:p w14:paraId="7374BD44" w14:textId="77777777" w:rsidR="004112EC" w:rsidRPr="001E629E" w:rsidRDefault="004112EC" w:rsidP="004112EC">
            <w:pPr>
              <w:pStyle w:val="affd"/>
              <w:spacing w:after="0"/>
              <w:ind w:right="423"/>
              <w:rPr>
                <w:b/>
                <w:bCs/>
                <w:sz w:val="25"/>
                <w:szCs w:val="25"/>
              </w:rPr>
            </w:pPr>
            <w:r w:rsidRPr="001E629E">
              <w:rPr>
                <w:b/>
                <w:bCs/>
                <w:sz w:val="25"/>
                <w:szCs w:val="25"/>
              </w:rPr>
              <w:t>ЗАКАЗЧИК</w:t>
            </w:r>
          </w:p>
          <w:p w14:paraId="608DC2FA" w14:textId="77777777" w:rsidR="004112EC" w:rsidRPr="001E629E" w:rsidRDefault="004112EC" w:rsidP="004112EC">
            <w:pPr>
              <w:pStyle w:val="affd"/>
              <w:spacing w:after="0"/>
              <w:ind w:right="423"/>
              <w:rPr>
                <w:sz w:val="25"/>
                <w:szCs w:val="25"/>
              </w:rPr>
            </w:pPr>
          </w:p>
          <w:p w14:paraId="397DD29A" w14:textId="77777777" w:rsidR="00EA0FC0" w:rsidRPr="001E629E" w:rsidRDefault="004112EC" w:rsidP="005A1DA7">
            <w:pPr>
              <w:pStyle w:val="affd"/>
              <w:spacing w:after="0"/>
              <w:ind w:right="-23"/>
              <w:rPr>
                <w:sz w:val="25"/>
                <w:szCs w:val="25"/>
              </w:rPr>
            </w:pPr>
            <w:r w:rsidRPr="001E629E">
              <w:rPr>
                <w:sz w:val="25"/>
                <w:szCs w:val="25"/>
              </w:rPr>
              <w:t>____________________</w:t>
            </w:r>
            <w:r w:rsidR="005A1DA7" w:rsidRPr="001E629E">
              <w:rPr>
                <w:sz w:val="25"/>
                <w:szCs w:val="25"/>
              </w:rPr>
              <w:t xml:space="preserve"> </w:t>
            </w:r>
            <w:r w:rsidRPr="001E629E">
              <w:rPr>
                <w:sz w:val="25"/>
                <w:szCs w:val="25"/>
              </w:rPr>
              <w:t>М.П.</w:t>
            </w:r>
          </w:p>
        </w:tc>
        <w:tc>
          <w:tcPr>
            <w:tcW w:w="5923" w:type="dxa"/>
            <w:vAlign w:val="center"/>
          </w:tcPr>
          <w:p w14:paraId="2B05395C" w14:textId="77777777" w:rsidR="00EA0FC0" w:rsidRPr="001E629E" w:rsidRDefault="00EA0FC0" w:rsidP="003A2F81">
            <w:pPr>
              <w:pStyle w:val="affd"/>
              <w:spacing w:after="0"/>
              <w:ind w:right="423"/>
              <w:rPr>
                <w:b/>
                <w:bCs/>
                <w:sz w:val="25"/>
                <w:szCs w:val="25"/>
              </w:rPr>
            </w:pPr>
          </w:p>
          <w:p w14:paraId="027648FB" w14:textId="77777777" w:rsidR="00EA0FC0" w:rsidRPr="001E629E" w:rsidRDefault="00EA0FC0" w:rsidP="003A2F81">
            <w:pPr>
              <w:pStyle w:val="affd"/>
              <w:spacing w:after="0"/>
              <w:ind w:right="423"/>
              <w:rPr>
                <w:b/>
                <w:bCs/>
                <w:sz w:val="25"/>
                <w:szCs w:val="25"/>
              </w:rPr>
            </w:pPr>
          </w:p>
          <w:p w14:paraId="0EDA6E66" w14:textId="77777777" w:rsidR="00EA0FC0" w:rsidRPr="001E629E" w:rsidRDefault="004112EC" w:rsidP="003A2F81">
            <w:pPr>
              <w:pStyle w:val="affd"/>
              <w:spacing w:after="0"/>
              <w:ind w:right="423"/>
              <w:rPr>
                <w:b/>
                <w:bCs/>
                <w:sz w:val="25"/>
                <w:szCs w:val="25"/>
                <w:lang w:val="en-US"/>
              </w:rPr>
            </w:pPr>
            <w:r w:rsidRPr="001E629E">
              <w:rPr>
                <w:b/>
                <w:bCs/>
                <w:sz w:val="25"/>
                <w:szCs w:val="25"/>
              </w:rPr>
              <w:t>ПОДРЯДЧИК</w:t>
            </w:r>
          </w:p>
          <w:p w14:paraId="6CC9EEC9" w14:textId="77777777" w:rsidR="00EA0FC0" w:rsidRPr="001E629E" w:rsidRDefault="00EA0FC0" w:rsidP="003A2F81">
            <w:pPr>
              <w:pStyle w:val="affd"/>
              <w:spacing w:after="0"/>
              <w:ind w:right="423"/>
              <w:rPr>
                <w:sz w:val="25"/>
                <w:szCs w:val="25"/>
              </w:rPr>
            </w:pPr>
          </w:p>
          <w:p w14:paraId="19DA7A8D" w14:textId="77777777" w:rsidR="00EA0FC0" w:rsidRPr="001E629E" w:rsidRDefault="00EA0FC0" w:rsidP="003A2F81">
            <w:pPr>
              <w:pStyle w:val="affd"/>
              <w:spacing w:after="0"/>
              <w:ind w:right="-23"/>
              <w:rPr>
                <w:b/>
                <w:bCs/>
                <w:sz w:val="25"/>
                <w:szCs w:val="25"/>
              </w:rPr>
            </w:pPr>
            <w:r w:rsidRPr="001E629E">
              <w:rPr>
                <w:sz w:val="25"/>
                <w:szCs w:val="25"/>
              </w:rPr>
              <w:t>____________________</w:t>
            </w:r>
          </w:p>
          <w:p w14:paraId="6D9C2B7E" w14:textId="77777777" w:rsidR="00EA0FC0" w:rsidRPr="001E629E" w:rsidRDefault="00EA0FC0" w:rsidP="003A2F81">
            <w:pPr>
              <w:pStyle w:val="affd"/>
              <w:spacing w:after="0"/>
              <w:ind w:right="423"/>
              <w:rPr>
                <w:sz w:val="25"/>
                <w:szCs w:val="25"/>
              </w:rPr>
            </w:pPr>
            <w:r w:rsidRPr="001E629E">
              <w:rPr>
                <w:sz w:val="25"/>
                <w:szCs w:val="25"/>
              </w:rPr>
              <w:t>М.П.</w:t>
            </w:r>
          </w:p>
        </w:tc>
      </w:tr>
    </w:tbl>
    <w:p w14:paraId="1E288F92" w14:textId="77777777" w:rsidR="00EA0FC0" w:rsidRPr="001E629E" w:rsidRDefault="00EA0FC0" w:rsidP="00EA0FC0">
      <w:pPr>
        <w:pStyle w:val="afffffa"/>
        <w:jc w:val="both"/>
        <w:rPr>
          <w:sz w:val="25"/>
          <w:szCs w:val="25"/>
        </w:rPr>
        <w:sectPr w:rsidR="00EA0FC0" w:rsidRPr="001E629E" w:rsidSect="00EA0FC0">
          <w:pgSz w:w="16837" w:h="11905" w:orient="landscape"/>
          <w:pgMar w:top="709" w:right="709" w:bottom="851" w:left="1134" w:header="567" w:footer="352" w:gutter="0"/>
          <w:cols w:space="720"/>
        </w:sectPr>
      </w:pPr>
    </w:p>
    <w:p w14:paraId="1518A1D1" w14:textId="77777777" w:rsidR="00EA0FC0" w:rsidRPr="001E629E" w:rsidRDefault="00EA0FC0" w:rsidP="001E629E">
      <w:pPr>
        <w:spacing w:before="0" w:after="0" w:line="240" w:lineRule="auto"/>
        <w:jc w:val="right"/>
        <w:rPr>
          <w:b/>
          <w:sz w:val="25"/>
          <w:szCs w:val="25"/>
        </w:rPr>
      </w:pPr>
      <w:r w:rsidRPr="001E629E">
        <w:rPr>
          <w:b/>
          <w:sz w:val="25"/>
          <w:szCs w:val="25"/>
        </w:rPr>
        <w:lastRenderedPageBreak/>
        <w:t>Приложение № 3</w:t>
      </w:r>
    </w:p>
    <w:p w14:paraId="6D04973B" w14:textId="77777777" w:rsidR="00EA0FC0" w:rsidRPr="001E629E" w:rsidRDefault="00EA0FC0" w:rsidP="001E629E">
      <w:pPr>
        <w:spacing w:before="0" w:after="0" w:line="240" w:lineRule="auto"/>
        <w:ind w:right="423"/>
        <w:jc w:val="right"/>
        <w:rPr>
          <w:b/>
          <w:sz w:val="25"/>
          <w:szCs w:val="25"/>
        </w:rPr>
      </w:pPr>
      <w:r w:rsidRPr="001E629E">
        <w:rPr>
          <w:b/>
          <w:sz w:val="25"/>
          <w:szCs w:val="25"/>
        </w:rPr>
        <w:t>к государственному контракту № ____________</w:t>
      </w:r>
    </w:p>
    <w:p w14:paraId="642A9723" w14:textId="77777777" w:rsidR="00EA0FC0" w:rsidRPr="001E629E" w:rsidRDefault="00F36717" w:rsidP="001E629E">
      <w:pPr>
        <w:spacing w:before="0" w:after="0" w:line="240" w:lineRule="auto"/>
        <w:ind w:right="423"/>
        <w:jc w:val="right"/>
        <w:rPr>
          <w:b/>
          <w:sz w:val="25"/>
          <w:szCs w:val="25"/>
        </w:rPr>
      </w:pPr>
      <w:r w:rsidRPr="001E629E">
        <w:rPr>
          <w:b/>
          <w:sz w:val="25"/>
          <w:szCs w:val="25"/>
        </w:rPr>
        <w:t>от «___»_____________2021</w:t>
      </w:r>
      <w:r w:rsidR="00EA0FC0" w:rsidRPr="001E629E">
        <w:rPr>
          <w:b/>
          <w:sz w:val="25"/>
          <w:szCs w:val="25"/>
        </w:rPr>
        <w:t xml:space="preserve"> г. </w:t>
      </w:r>
    </w:p>
    <w:p w14:paraId="74FA0645" w14:textId="77777777" w:rsidR="00422B3E" w:rsidRDefault="00422B3E" w:rsidP="00865215">
      <w:pPr>
        <w:spacing w:after="0"/>
        <w:ind w:right="423"/>
        <w:jc w:val="center"/>
        <w:outlineLvl w:val="0"/>
        <w:rPr>
          <w:b/>
          <w:sz w:val="25"/>
          <w:szCs w:val="25"/>
        </w:rPr>
      </w:pPr>
      <w:bookmarkStart w:id="6" w:name="_Toc65492940"/>
      <w:bookmarkStart w:id="7" w:name="_Toc413063970"/>
      <w:bookmarkStart w:id="8" w:name="_Toc413140662"/>
      <w:bookmarkStart w:id="9" w:name="_Toc415127746"/>
    </w:p>
    <w:p w14:paraId="50F4F859" w14:textId="014FFF19" w:rsidR="00865215" w:rsidRPr="001E629E" w:rsidRDefault="00865215" w:rsidP="00865215">
      <w:pPr>
        <w:spacing w:after="0"/>
        <w:ind w:right="423"/>
        <w:jc w:val="center"/>
        <w:outlineLvl w:val="0"/>
        <w:rPr>
          <w:b/>
          <w:sz w:val="25"/>
          <w:szCs w:val="25"/>
        </w:rPr>
      </w:pPr>
      <w:r w:rsidRPr="001E629E">
        <w:rPr>
          <w:b/>
          <w:sz w:val="25"/>
          <w:szCs w:val="25"/>
        </w:rPr>
        <w:t>ОТВЕТСТВЕННЫЕ ЛИЦА СТОРОН</w:t>
      </w:r>
      <w:bookmarkEnd w:id="6"/>
    </w:p>
    <w:p w14:paraId="60E857FB" w14:textId="77777777" w:rsidR="00865215" w:rsidRPr="001E629E" w:rsidRDefault="00865215" w:rsidP="00B11536">
      <w:pPr>
        <w:spacing w:after="0" w:line="240" w:lineRule="auto"/>
        <w:ind w:right="425"/>
        <w:rPr>
          <w:sz w:val="25"/>
          <w:szCs w:val="25"/>
        </w:rPr>
      </w:pPr>
      <w:r w:rsidRPr="001E629E">
        <w:rPr>
          <w:sz w:val="25"/>
          <w:szCs w:val="25"/>
        </w:rPr>
        <w:t>Для исполнения Контракта и оперативного решения возникающих вопросов Стороны назначают необходимое количество ответственных лиц.</w:t>
      </w:r>
    </w:p>
    <w:p w14:paraId="4C84165E" w14:textId="77777777" w:rsidR="00EA0FC0" w:rsidRPr="001E629E" w:rsidRDefault="00EA0FC0" w:rsidP="00EA0FC0">
      <w:pPr>
        <w:spacing w:after="0"/>
        <w:ind w:right="423"/>
        <w:outlineLvl w:val="0"/>
        <w:rPr>
          <w:b/>
          <w:sz w:val="25"/>
          <w:szCs w:val="25"/>
        </w:rPr>
      </w:pPr>
      <w:bookmarkStart w:id="10" w:name="_Toc413063971"/>
      <w:bookmarkStart w:id="11" w:name="_Toc413140663"/>
      <w:bookmarkStart w:id="12" w:name="_Toc415127747"/>
      <w:bookmarkStart w:id="13" w:name="_Toc446937528"/>
      <w:bookmarkStart w:id="14" w:name="_Toc446940104"/>
      <w:bookmarkStart w:id="15" w:name="_Toc447034966"/>
      <w:bookmarkStart w:id="16" w:name="_Toc447035375"/>
      <w:bookmarkStart w:id="17" w:name="_Toc65492941"/>
      <w:bookmarkStart w:id="18" w:name="_Toc446937527"/>
      <w:bookmarkStart w:id="19" w:name="_Toc446940103"/>
      <w:bookmarkStart w:id="20" w:name="_Toc447034965"/>
      <w:bookmarkStart w:id="21" w:name="_Toc447035374"/>
      <w:r w:rsidRPr="001E629E">
        <w:rPr>
          <w:b/>
          <w:sz w:val="25"/>
          <w:szCs w:val="25"/>
        </w:rPr>
        <w:t xml:space="preserve">Ответственные лица </w:t>
      </w:r>
      <w:r w:rsidR="00947FC0" w:rsidRPr="001E629E">
        <w:rPr>
          <w:b/>
          <w:sz w:val="25"/>
          <w:szCs w:val="25"/>
        </w:rPr>
        <w:t>Подрядчика</w:t>
      </w:r>
      <w:r w:rsidRPr="001E629E">
        <w:rPr>
          <w:b/>
          <w:sz w:val="25"/>
          <w:szCs w:val="25"/>
        </w:rPr>
        <w:t>:</w:t>
      </w:r>
      <w:bookmarkEnd w:id="10"/>
      <w:bookmarkEnd w:id="11"/>
      <w:bookmarkEnd w:id="12"/>
      <w:bookmarkEnd w:id="13"/>
      <w:bookmarkEnd w:id="14"/>
      <w:bookmarkEnd w:id="15"/>
      <w:bookmarkEnd w:id="16"/>
      <w:bookmarkEnd w:id="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2"/>
        <w:gridCol w:w="6243"/>
      </w:tblGrid>
      <w:tr w:rsidR="00EA0FC0" w:rsidRPr="001E629E" w14:paraId="6512717A" w14:textId="77777777" w:rsidTr="003A2F81">
        <w:trPr>
          <w:trHeight w:val="285"/>
          <w:jc w:val="center"/>
        </w:trPr>
        <w:tc>
          <w:tcPr>
            <w:tcW w:w="3175" w:type="dxa"/>
            <w:vAlign w:val="center"/>
          </w:tcPr>
          <w:p w14:paraId="025AFA5B" w14:textId="77777777" w:rsidR="00EA0FC0" w:rsidRPr="001E629E" w:rsidRDefault="00EA0FC0" w:rsidP="003A2F81">
            <w:pPr>
              <w:spacing w:before="0" w:after="0"/>
              <w:ind w:right="423"/>
              <w:rPr>
                <w:sz w:val="25"/>
                <w:szCs w:val="25"/>
              </w:rPr>
            </w:pPr>
            <w:r w:rsidRPr="001E629E">
              <w:rPr>
                <w:sz w:val="25"/>
                <w:szCs w:val="25"/>
              </w:rPr>
              <w:t>Ф.И.О.:</w:t>
            </w:r>
          </w:p>
        </w:tc>
        <w:tc>
          <w:tcPr>
            <w:tcW w:w="6748" w:type="dxa"/>
            <w:vAlign w:val="center"/>
          </w:tcPr>
          <w:p w14:paraId="77431F3D" w14:textId="77777777" w:rsidR="00EA0FC0" w:rsidRPr="001E629E" w:rsidRDefault="00EA0FC0" w:rsidP="003A2F81">
            <w:pPr>
              <w:spacing w:before="0" w:after="0"/>
              <w:ind w:right="423"/>
              <w:rPr>
                <w:sz w:val="25"/>
                <w:szCs w:val="25"/>
              </w:rPr>
            </w:pPr>
          </w:p>
        </w:tc>
      </w:tr>
      <w:tr w:rsidR="00EA0FC0" w:rsidRPr="001E629E" w14:paraId="27E69A1E" w14:textId="77777777" w:rsidTr="003A2F81">
        <w:trPr>
          <w:trHeight w:val="285"/>
          <w:jc w:val="center"/>
        </w:trPr>
        <w:tc>
          <w:tcPr>
            <w:tcW w:w="3175" w:type="dxa"/>
            <w:vAlign w:val="center"/>
          </w:tcPr>
          <w:p w14:paraId="0F985214" w14:textId="77777777" w:rsidR="00EA0FC0" w:rsidRPr="001E629E" w:rsidRDefault="00EA0FC0" w:rsidP="003A2F81">
            <w:pPr>
              <w:spacing w:before="0" w:after="0"/>
              <w:ind w:right="423"/>
              <w:rPr>
                <w:sz w:val="25"/>
                <w:szCs w:val="25"/>
              </w:rPr>
            </w:pPr>
            <w:r w:rsidRPr="001E629E">
              <w:rPr>
                <w:sz w:val="25"/>
                <w:szCs w:val="25"/>
              </w:rPr>
              <w:t>Должность:</w:t>
            </w:r>
          </w:p>
        </w:tc>
        <w:tc>
          <w:tcPr>
            <w:tcW w:w="6748" w:type="dxa"/>
            <w:vAlign w:val="center"/>
          </w:tcPr>
          <w:p w14:paraId="61918D4C" w14:textId="77777777" w:rsidR="00EA0FC0" w:rsidRPr="001E629E" w:rsidRDefault="00EA0FC0" w:rsidP="003A2F81">
            <w:pPr>
              <w:spacing w:before="0" w:after="0"/>
              <w:ind w:right="423"/>
              <w:rPr>
                <w:sz w:val="25"/>
                <w:szCs w:val="25"/>
              </w:rPr>
            </w:pPr>
          </w:p>
        </w:tc>
      </w:tr>
      <w:tr w:rsidR="00EA0FC0" w:rsidRPr="001E629E" w14:paraId="50E5845D" w14:textId="77777777" w:rsidTr="003A2F81">
        <w:trPr>
          <w:trHeight w:val="285"/>
          <w:jc w:val="center"/>
        </w:trPr>
        <w:tc>
          <w:tcPr>
            <w:tcW w:w="3175" w:type="dxa"/>
            <w:vAlign w:val="center"/>
          </w:tcPr>
          <w:p w14:paraId="54B32DE4" w14:textId="77777777" w:rsidR="00EA0FC0" w:rsidRPr="001E629E" w:rsidRDefault="00EA0FC0" w:rsidP="003A2F81">
            <w:pPr>
              <w:spacing w:before="0" w:after="0"/>
              <w:ind w:right="423"/>
              <w:rPr>
                <w:sz w:val="25"/>
                <w:szCs w:val="25"/>
              </w:rPr>
            </w:pPr>
            <w:r w:rsidRPr="001E629E">
              <w:rPr>
                <w:sz w:val="25"/>
                <w:szCs w:val="25"/>
              </w:rPr>
              <w:t>Телефон/Факс:</w:t>
            </w:r>
          </w:p>
        </w:tc>
        <w:tc>
          <w:tcPr>
            <w:tcW w:w="6748" w:type="dxa"/>
            <w:vAlign w:val="center"/>
          </w:tcPr>
          <w:p w14:paraId="78F4581F" w14:textId="77777777" w:rsidR="00EA0FC0" w:rsidRPr="001E629E" w:rsidRDefault="00EA0FC0" w:rsidP="003A2F81">
            <w:pPr>
              <w:spacing w:before="0" w:after="0"/>
              <w:ind w:right="423"/>
              <w:rPr>
                <w:sz w:val="25"/>
                <w:szCs w:val="25"/>
              </w:rPr>
            </w:pPr>
          </w:p>
        </w:tc>
      </w:tr>
      <w:tr w:rsidR="00EA0FC0" w:rsidRPr="001E629E" w14:paraId="59E652FF" w14:textId="77777777" w:rsidTr="003A2F81">
        <w:trPr>
          <w:trHeight w:val="285"/>
          <w:jc w:val="center"/>
        </w:trPr>
        <w:tc>
          <w:tcPr>
            <w:tcW w:w="3175" w:type="dxa"/>
            <w:vAlign w:val="center"/>
          </w:tcPr>
          <w:p w14:paraId="1013BB3B" w14:textId="77777777" w:rsidR="00EA0FC0" w:rsidRPr="001E629E" w:rsidRDefault="00EA0FC0" w:rsidP="003A2F81">
            <w:pPr>
              <w:pStyle w:val="Oaaeeoa"/>
              <w:spacing w:before="0" w:after="0"/>
              <w:ind w:right="423" w:firstLine="0"/>
              <w:rPr>
                <w:sz w:val="25"/>
                <w:szCs w:val="25"/>
              </w:rPr>
            </w:pPr>
            <w:r w:rsidRPr="001E629E">
              <w:rPr>
                <w:sz w:val="25"/>
                <w:szCs w:val="25"/>
              </w:rPr>
              <w:t>Электронная почта:</w:t>
            </w:r>
          </w:p>
        </w:tc>
        <w:tc>
          <w:tcPr>
            <w:tcW w:w="6748" w:type="dxa"/>
            <w:vAlign w:val="center"/>
          </w:tcPr>
          <w:p w14:paraId="600278EF" w14:textId="77777777" w:rsidR="00EA0FC0" w:rsidRPr="001E629E" w:rsidRDefault="00EA0FC0" w:rsidP="003A2F81">
            <w:pPr>
              <w:spacing w:before="0" w:after="0"/>
              <w:ind w:right="423"/>
              <w:rPr>
                <w:sz w:val="25"/>
                <w:szCs w:val="25"/>
              </w:rPr>
            </w:pPr>
          </w:p>
        </w:tc>
      </w:tr>
      <w:tr w:rsidR="00EA0FC0" w:rsidRPr="001E629E" w14:paraId="34DBA533" w14:textId="77777777" w:rsidTr="003A2F81">
        <w:trPr>
          <w:trHeight w:val="285"/>
          <w:jc w:val="center"/>
        </w:trPr>
        <w:tc>
          <w:tcPr>
            <w:tcW w:w="3175" w:type="dxa"/>
            <w:vAlign w:val="center"/>
          </w:tcPr>
          <w:p w14:paraId="740AE93C" w14:textId="77777777" w:rsidR="00EA0FC0" w:rsidRPr="001E629E" w:rsidRDefault="00EA0FC0" w:rsidP="003A2F81">
            <w:pPr>
              <w:spacing w:before="0" w:after="0"/>
              <w:ind w:right="423"/>
              <w:rPr>
                <w:sz w:val="25"/>
                <w:szCs w:val="25"/>
              </w:rPr>
            </w:pPr>
            <w:r w:rsidRPr="001E629E">
              <w:rPr>
                <w:sz w:val="25"/>
                <w:szCs w:val="25"/>
              </w:rPr>
              <w:t>Полномочия:</w:t>
            </w:r>
          </w:p>
        </w:tc>
        <w:tc>
          <w:tcPr>
            <w:tcW w:w="6748" w:type="dxa"/>
            <w:vAlign w:val="center"/>
          </w:tcPr>
          <w:p w14:paraId="61A29283" w14:textId="77777777" w:rsidR="00EA0FC0" w:rsidRPr="001E629E" w:rsidRDefault="00EA0FC0" w:rsidP="003A2F81">
            <w:pPr>
              <w:spacing w:before="0" w:after="0"/>
              <w:ind w:right="423"/>
              <w:rPr>
                <w:sz w:val="25"/>
                <w:szCs w:val="25"/>
              </w:rPr>
            </w:pPr>
          </w:p>
        </w:tc>
      </w:tr>
      <w:tr w:rsidR="00EA0FC0" w:rsidRPr="001E629E" w14:paraId="76C39CB8" w14:textId="77777777" w:rsidTr="003A2F81">
        <w:trPr>
          <w:trHeight w:val="285"/>
          <w:jc w:val="center"/>
        </w:trPr>
        <w:tc>
          <w:tcPr>
            <w:tcW w:w="3175" w:type="dxa"/>
            <w:vAlign w:val="center"/>
          </w:tcPr>
          <w:p w14:paraId="695D67CC" w14:textId="77777777" w:rsidR="00EA0FC0" w:rsidRPr="001E629E" w:rsidRDefault="00EA0FC0" w:rsidP="003A2F81">
            <w:pPr>
              <w:spacing w:before="0" w:after="0"/>
              <w:ind w:right="423"/>
              <w:rPr>
                <w:sz w:val="25"/>
                <w:szCs w:val="25"/>
              </w:rPr>
            </w:pPr>
            <w:r w:rsidRPr="001E629E">
              <w:rPr>
                <w:sz w:val="25"/>
                <w:szCs w:val="25"/>
              </w:rPr>
              <w:t>Ф.И.О.:</w:t>
            </w:r>
          </w:p>
        </w:tc>
        <w:tc>
          <w:tcPr>
            <w:tcW w:w="6748" w:type="dxa"/>
            <w:vAlign w:val="center"/>
          </w:tcPr>
          <w:p w14:paraId="3F63E7E2" w14:textId="77777777" w:rsidR="00EA0FC0" w:rsidRPr="001E629E" w:rsidRDefault="00EA0FC0" w:rsidP="003A2F81">
            <w:pPr>
              <w:spacing w:before="0" w:after="0"/>
              <w:ind w:right="423"/>
              <w:rPr>
                <w:sz w:val="25"/>
                <w:szCs w:val="25"/>
              </w:rPr>
            </w:pPr>
          </w:p>
        </w:tc>
      </w:tr>
      <w:tr w:rsidR="00EA0FC0" w:rsidRPr="001E629E" w14:paraId="0633915A" w14:textId="77777777" w:rsidTr="003A2F81">
        <w:trPr>
          <w:trHeight w:val="285"/>
          <w:jc w:val="center"/>
        </w:trPr>
        <w:tc>
          <w:tcPr>
            <w:tcW w:w="3175" w:type="dxa"/>
            <w:vAlign w:val="center"/>
          </w:tcPr>
          <w:p w14:paraId="496033F5" w14:textId="77777777" w:rsidR="00EA0FC0" w:rsidRPr="001E629E" w:rsidRDefault="00EA0FC0" w:rsidP="003A2F81">
            <w:pPr>
              <w:spacing w:before="0" w:after="0"/>
              <w:ind w:right="423"/>
              <w:rPr>
                <w:sz w:val="25"/>
                <w:szCs w:val="25"/>
              </w:rPr>
            </w:pPr>
            <w:r w:rsidRPr="001E629E">
              <w:rPr>
                <w:sz w:val="25"/>
                <w:szCs w:val="25"/>
              </w:rPr>
              <w:t>Должность:</w:t>
            </w:r>
          </w:p>
        </w:tc>
        <w:tc>
          <w:tcPr>
            <w:tcW w:w="6748" w:type="dxa"/>
            <w:vAlign w:val="center"/>
          </w:tcPr>
          <w:p w14:paraId="0AB61440" w14:textId="77777777" w:rsidR="00EA0FC0" w:rsidRPr="001E629E" w:rsidRDefault="00EA0FC0" w:rsidP="003A2F81">
            <w:pPr>
              <w:spacing w:before="0" w:after="0"/>
              <w:ind w:right="423"/>
              <w:rPr>
                <w:sz w:val="25"/>
                <w:szCs w:val="25"/>
              </w:rPr>
            </w:pPr>
          </w:p>
        </w:tc>
      </w:tr>
      <w:tr w:rsidR="00EA0FC0" w:rsidRPr="001E629E" w14:paraId="0B6D4C55" w14:textId="77777777" w:rsidTr="003A2F81">
        <w:trPr>
          <w:trHeight w:val="285"/>
          <w:jc w:val="center"/>
        </w:trPr>
        <w:tc>
          <w:tcPr>
            <w:tcW w:w="3175" w:type="dxa"/>
            <w:vAlign w:val="center"/>
          </w:tcPr>
          <w:p w14:paraId="035BE2B8" w14:textId="77777777" w:rsidR="00EA0FC0" w:rsidRPr="001E629E" w:rsidRDefault="00EA0FC0" w:rsidP="003A2F81">
            <w:pPr>
              <w:spacing w:before="0" w:after="0"/>
              <w:ind w:right="423"/>
              <w:rPr>
                <w:sz w:val="25"/>
                <w:szCs w:val="25"/>
              </w:rPr>
            </w:pPr>
            <w:r w:rsidRPr="001E629E">
              <w:rPr>
                <w:sz w:val="25"/>
                <w:szCs w:val="25"/>
              </w:rPr>
              <w:t>Телефон/Факс:</w:t>
            </w:r>
          </w:p>
        </w:tc>
        <w:tc>
          <w:tcPr>
            <w:tcW w:w="6748" w:type="dxa"/>
            <w:vAlign w:val="center"/>
          </w:tcPr>
          <w:p w14:paraId="77156915" w14:textId="77777777" w:rsidR="00EA0FC0" w:rsidRPr="001E629E" w:rsidRDefault="00EA0FC0" w:rsidP="003A2F81">
            <w:pPr>
              <w:spacing w:before="0" w:after="0"/>
              <w:ind w:right="423"/>
              <w:rPr>
                <w:sz w:val="25"/>
                <w:szCs w:val="25"/>
              </w:rPr>
            </w:pPr>
          </w:p>
        </w:tc>
      </w:tr>
      <w:tr w:rsidR="00EA0FC0" w:rsidRPr="001E629E" w14:paraId="4B91C7DB" w14:textId="77777777" w:rsidTr="003A2F81">
        <w:trPr>
          <w:trHeight w:val="285"/>
          <w:jc w:val="center"/>
        </w:trPr>
        <w:tc>
          <w:tcPr>
            <w:tcW w:w="3175" w:type="dxa"/>
            <w:vAlign w:val="center"/>
          </w:tcPr>
          <w:p w14:paraId="7B161C89" w14:textId="77777777" w:rsidR="00EA0FC0" w:rsidRPr="001E629E" w:rsidRDefault="00EA0FC0" w:rsidP="003A2F81">
            <w:pPr>
              <w:spacing w:before="0" w:after="0"/>
              <w:ind w:right="423"/>
              <w:rPr>
                <w:sz w:val="25"/>
                <w:szCs w:val="25"/>
              </w:rPr>
            </w:pPr>
            <w:r w:rsidRPr="001E629E">
              <w:rPr>
                <w:sz w:val="25"/>
                <w:szCs w:val="25"/>
              </w:rPr>
              <w:t>Электронная почта:</w:t>
            </w:r>
          </w:p>
        </w:tc>
        <w:tc>
          <w:tcPr>
            <w:tcW w:w="6748" w:type="dxa"/>
            <w:vAlign w:val="center"/>
          </w:tcPr>
          <w:p w14:paraId="1A51B4CC" w14:textId="77777777" w:rsidR="00EA0FC0" w:rsidRPr="001E629E" w:rsidRDefault="00EA0FC0" w:rsidP="003A2F81">
            <w:pPr>
              <w:spacing w:before="0" w:after="0"/>
              <w:ind w:right="423"/>
              <w:rPr>
                <w:sz w:val="25"/>
                <w:szCs w:val="25"/>
              </w:rPr>
            </w:pPr>
          </w:p>
        </w:tc>
      </w:tr>
      <w:tr w:rsidR="00EA0FC0" w:rsidRPr="001E629E" w14:paraId="1F934D73" w14:textId="77777777" w:rsidTr="003A2F81">
        <w:trPr>
          <w:trHeight w:val="285"/>
          <w:jc w:val="center"/>
        </w:trPr>
        <w:tc>
          <w:tcPr>
            <w:tcW w:w="3175" w:type="dxa"/>
            <w:vAlign w:val="center"/>
          </w:tcPr>
          <w:p w14:paraId="32ACFCEB" w14:textId="77777777" w:rsidR="00EA0FC0" w:rsidRPr="001E629E" w:rsidRDefault="00EA0FC0" w:rsidP="003A2F81">
            <w:pPr>
              <w:spacing w:before="0" w:after="0"/>
              <w:ind w:right="423"/>
              <w:rPr>
                <w:sz w:val="25"/>
                <w:szCs w:val="25"/>
              </w:rPr>
            </w:pPr>
            <w:r w:rsidRPr="001E629E">
              <w:rPr>
                <w:sz w:val="25"/>
                <w:szCs w:val="25"/>
              </w:rPr>
              <w:t>Полномочия:</w:t>
            </w:r>
          </w:p>
        </w:tc>
        <w:tc>
          <w:tcPr>
            <w:tcW w:w="6748" w:type="dxa"/>
            <w:vAlign w:val="center"/>
          </w:tcPr>
          <w:p w14:paraId="316F8D7A" w14:textId="77777777" w:rsidR="00EA0FC0" w:rsidRPr="001E629E" w:rsidRDefault="00EA0FC0" w:rsidP="003A2F81">
            <w:pPr>
              <w:spacing w:before="0" w:after="0"/>
              <w:ind w:right="423"/>
              <w:rPr>
                <w:sz w:val="25"/>
                <w:szCs w:val="25"/>
              </w:rPr>
            </w:pPr>
          </w:p>
        </w:tc>
      </w:tr>
    </w:tbl>
    <w:p w14:paraId="710EFD3B" w14:textId="77777777" w:rsidR="00EA0FC0" w:rsidRPr="001E629E" w:rsidRDefault="00EA0FC0" w:rsidP="00EA0FC0">
      <w:pPr>
        <w:ind w:right="423"/>
        <w:outlineLvl w:val="0"/>
        <w:rPr>
          <w:b/>
          <w:sz w:val="25"/>
          <w:szCs w:val="25"/>
        </w:rPr>
      </w:pPr>
      <w:bookmarkStart w:id="22" w:name="_Toc413063972"/>
      <w:bookmarkStart w:id="23" w:name="_Toc413140664"/>
      <w:bookmarkStart w:id="24" w:name="_Toc415127748"/>
      <w:bookmarkStart w:id="25" w:name="_Toc446937529"/>
      <w:bookmarkStart w:id="26" w:name="_Toc446940105"/>
      <w:bookmarkStart w:id="27" w:name="_Toc447034967"/>
      <w:bookmarkStart w:id="28" w:name="_Toc447035376"/>
      <w:bookmarkStart w:id="29" w:name="_Toc65492942"/>
      <w:bookmarkEnd w:id="7"/>
      <w:bookmarkEnd w:id="8"/>
      <w:bookmarkEnd w:id="9"/>
      <w:bookmarkEnd w:id="18"/>
      <w:bookmarkEnd w:id="19"/>
      <w:bookmarkEnd w:id="20"/>
      <w:bookmarkEnd w:id="21"/>
      <w:r w:rsidRPr="001E629E">
        <w:rPr>
          <w:b/>
          <w:sz w:val="25"/>
          <w:szCs w:val="25"/>
        </w:rPr>
        <w:t>Ответственные лица Заказчика:</w:t>
      </w:r>
      <w:bookmarkEnd w:id="22"/>
      <w:bookmarkEnd w:id="23"/>
      <w:bookmarkEnd w:id="24"/>
      <w:bookmarkEnd w:id="25"/>
      <w:bookmarkEnd w:id="26"/>
      <w:bookmarkEnd w:id="27"/>
      <w:bookmarkEnd w:id="28"/>
      <w:bookmarkEnd w:id="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7"/>
        <w:gridCol w:w="6168"/>
      </w:tblGrid>
      <w:tr w:rsidR="00EA0FC0" w:rsidRPr="001E629E" w14:paraId="45FB0563" w14:textId="77777777" w:rsidTr="003A2F81">
        <w:trPr>
          <w:trHeight w:val="285"/>
          <w:jc w:val="center"/>
        </w:trPr>
        <w:tc>
          <w:tcPr>
            <w:tcW w:w="3256" w:type="dxa"/>
            <w:vAlign w:val="center"/>
          </w:tcPr>
          <w:p w14:paraId="6715B312" w14:textId="77777777" w:rsidR="00EA0FC0" w:rsidRPr="001E629E" w:rsidRDefault="00EA0FC0" w:rsidP="003A2F81">
            <w:pPr>
              <w:spacing w:before="0" w:after="0" w:line="240" w:lineRule="auto"/>
              <w:ind w:right="425"/>
              <w:rPr>
                <w:sz w:val="25"/>
                <w:szCs w:val="25"/>
              </w:rPr>
            </w:pPr>
            <w:r w:rsidRPr="001E629E">
              <w:rPr>
                <w:sz w:val="25"/>
                <w:szCs w:val="25"/>
              </w:rPr>
              <w:t>Ф.И.О.:</w:t>
            </w:r>
          </w:p>
        </w:tc>
        <w:tc>
          <w:tcPr>
            <w:tcW w:w="6667" w:type="dxa"/>
            <w:vAlign w:val="center"/>
          </w:tcPr>
          <w:p w14:paraId="4683B672" w14:textId="77777777" w:rsidR="00EA0FC0" w:rsidRPr="001E629E" w:rsidRDefault="00EA0FC0" w:rsidP="003A2F81">
            <w:pPr>
              <w:spacing w:before="0" w:after="0" w:line="240" w:lineRule="auto"/>
              <w:ind w:right="425"/>
              <w:rPr>
                <w:sz w:val="25"/>
                <w:szCs w:val="25"/>
              </w:rPr>
            </w:pPr>
          </w:p>
        </w:tc>
      </w:tr>
      <w:tr w:rsidR="00EA0FC0" w:rsidRPr="001E629E" w14:paraId="74B56094" w14:textId="77777777" w:rsidTr="003A2F81">
        <w:trPr>
          <w:trHeight w:val="285"/>
          <w:jc w:val="center"/>
        </w:trPr>
        <w:tc>
          <w:tcPr>
            <w:tcW w:w="3256" w:type="dxa"/>
            <w:vAlign w:val="center"/>
          </w:tcPr>
          <w:p w14:paraId="4A0A75DD" w14:textId="77777777" w:rsidR="00EA0FC0" w:rsidRPr="001E629E" w:rsidRDefault="00EA0FC0" w:rsidP="003A2F81">
            <w:pPr>
              <w:spacing w:before="0" w:after="0" w:line="240" w:lineRule="auto"/>
              <w:ind w:right="425"/>
              <w:rPr>
                <w:sz w:val="25"/>
                <w:szCs w:val="25"/>
              </w:rPr>
            </w:pPr>
            <w:r w:rsidRPr="001E629E">
              <w:rPr>
                <w:sz w:val="25"/>
                <w:szCs w:val="25"/>
              </w:rPr>
              <w:t>Должность:</w:t>
            </w:r>
          </w:p>
        </w:tc>
        <w:tc>
          <w:tcPr>
            <w:tcW w:w="6667" w:type="dxa"/>
            <w:vAlign w:val="center"/>
          </w:tcPr>
          <w:p w14:paraId="0E588365" w14:textId="77777777" w:rsidR="00EA0FC0" w:rsidRPr="001E629E" w:rsidRDefault="00EA0FC0" w:rsidP="003A2F81">
            <w:pPr>
              <w:spacing w:before="0" w:after="0" w:line="240" w:lineRule="auto"/>
              <w:ind w:right="425"/>
              <w:rPr>
                <w:sz w:val="25"/>
                <w:szCs w:val="25"/>
              </w:rPr>
            </w:pPr>
          </w:p>
        </w:tc>
      </w:tr>
      <w:tr w:rsidR="00EA0FC0" w:rsidRPr="001E629E" w14:paraId="2F641331" w14:textId="77777777" w:rsidTr="003A2F81">
        <w:trPr>
          <w:trHeight w:val="285"/>
          <w:jc w:val="center"/>
        </w:trPr>
        <w:tc>
          <w:tcPr>
            <w:tcW w:w="3256" w:type="dxa"/>
            <w:vAlign w:val="center"/>
          </w:tcPr>
          <w:p w14:paraId="6D46F204" w14:textId="77777777" w:rsidR="00EA0FC0" w:rsidRPr="001E629E" w:rsidRDefault="00EA0FC0" w:rsidP="003A2F81">
            <w:pPr>
              <w:spacing w:before="0" w:after="0" w:line="240" w:lineRule="auto"/>
              <w:ind w:right="425"/>
              <w:rPr>
                <w:sz w:val="25"/>
                <w:szCs w:val="25"/>
              </w:rPr>
            </w:pPr>
            <w:r w:rsidRPr="001E629E">
              <w:rPr>
                <w:sz w:val="25"/>
                <w:szCs w:val="25"/>
              </w:rPr>
              <w:t>Телефон/Факс:</w:t>
            </w:r>
          </w:p>
        </w:tc>
        <w:tc>
          <w:tcPr>
            <w:tcW w:w="6667" w:type="dxa"/>
            <w:vAlign w:val="center"/>
          </w:tcPr>
          <w:p w14:paraId="55BF8527" w14:textId="77777777" w:rsidR="00EA0FC0" w:rsidRPr="001E629E" w:rsidRDefault="00EA0FC0" w:rsidP="003A2F81">
            <w:pPr>
              <w:spacing w:before="0" w:after="0" w:line="240" w:lineRule="auto"/>
              <w:ind w:right="425"/>
              <w:rPr>
                <w:sz w:val="25"/>
                <w:szCs w:val="25"/>
              </w:rPr>
            </w:pPr>
          </w:p>
        </w:tc>
      </w:tr>
      <w:tr w:rsidR="00EA0FC0" w:rsidRPr="001E629E" w14:paraId="40848670" w14:textId="77777777" w:rsidTr="003A2F81">
        <w:trPr>
          <w:trHeight w:val="285"/>
          <w:jc w:val="center"/>
        </w:trPr>
        <w:tc>
          <w:tcPr>
            <w:tcW w:w="3256" w:type="dxa"/>
            <w:vAlign w:val="center"/>
          </w:tcPr>
          <w:p w14:paraId="2D411977" w14:textId="77777777" w:rsidR="00EA0FC0" w:rsidRPr="001E629E" w:rsidRDefault="00EA0FC0" w:rsidP="003A2F81">
            <w:pPr>
              <w:spacing w:before="0" w:after="0" w:line="240" w:lineRule="auto"/>
              <w:ind w:right="425"/>
              <w:rPr>
                <w:sz w:val="25"/>
                <w:szCs w:val="25"/>
              </w:rPr>
            </w:pPr>
            <w:r w:rsidRPr="001E629E">
              <w:rPr>
                <w:sz w:val="25"/>
                <w:szCs w:val="25"/>
              </w:rPr>
              <w:t>Электронная почта:</w:t>
            </w:r>
          </w:p>
        </w:tc>
        <w:tc>
          <w:tcPr>
            <w:tcW w:w="6667" w:type="dxa"/>
            <w:vAlign w:val="center"/>
          </w:tcPr>
          <w:p w14:paraId="357ABBD4" w14:textId="77777777" w:rsidR="00EA0FC0" w:rsidRPr="001E629E" w:rsidRDefault="00EA0FC0" w:rsidP="003A2F81">
            <w:pPr>
              <w:spacing w:before="0" w:after="0" w:line="240" w:lineRule="auto"/>
              <w:ind w:right="425"/>
              <w:rPr>
                <w:sz w:val="25"/>
                <w:szCs w:val="25"/>
              </w:rPr>
            </w:pPr>
          </w:p>
        </w:tc>
      </w:tr>
      <w:tr w:rsidR="00EA0FC0" w:rsidRPr="001E629E" w14:paraId="109514CF" w14:textId="77777777" w:rsidTr="003A2F81">
        <w:trPr>
          <w:trHeight w:val="285"/>
          <w:jc w:val="center"/>
        </w:trPr>
        <w:tc>
          <w:tcPr>
            <w:tcW w:w="3256" w:type="dxa"/>
            <w:vAlign w:val="center"/>
          </w:tcPr>
          <w:p w14:paraId="37264909" w14:textId="77777777" w:rsidR="00EA0FC0" w:rsidRPr="001E629E" w:rsidRDefault="00EA0FC0" w:rsidP="00690B18">
            <w:pPr>
              <w:spacing w:before="0" w:after="0" w:line="240" w:lineRule="auto"/>
              <w:ind w:right="425"/>
              <w:rPr>
                <w:sz w:val="25"/>
                <w:szCs w:val="25"/>
              </w:rPr>
            </w:pPr>
            <w:r w:rsidRPr="001E629E">
              <w:rPr>
                <w:sz w:val="25"/>
                <w:szCs w:val="25"/>
              </w:rPr>
              <w:t xml:space="preserve">Полномочия (в том числе по приемке </w:t>
            </w:r>
            <w:r w:rsidR="00690B18">
              <w:rPr>
                <w:sz w:val="25"/>
                <w:szCs w:val="25"/>
              </w:rPr>
              <w:t>выполненных Работ</w:t>
            </w:r>
            <w:r w:rsidRPr="001E629E">
              <w:rPr>
                <w:sz w:val="25"/>
                <w:szCs w:val="25"/>
              </w:rPr>
              <w:t>):</w:t>
            </w:r>
          </w:p>
        </w:tc>
        <w:tc>
          <w:tcPr>
            <w:tcW w:w="6667" w:type="dxa"/>
            <w:vAlign w:val="center"/>
          </w:tcPr>
          <w:p w14:paraId="52CCA9A6" w14:textId="77777777" w:rsidR="00EA0FC0" w:rsidRPr="001E629E" w:rsidRDefault="00EA0FC0" w:rsidP="003A2F81">
            <w:pPr>
              <w:spacing w:before="0" w:after="0" w:line="240" w:lineRule="auto"/>
              <w:ind w:right="425"/>
              <w:rPr>
                <w:sz w:val="25"/>
                <w:szCs w:val="25"/>
              </w:rPr>
            </w:pPr>
          </w:p>
        </w:tc>
      </w:tr>
      <w:tr w:rsidR="00EA0FC0" w:rsidRPr="001E629E" w14:paraId="49C78357" w14:textId="77777777" w:rsidTr="003A2F81">
        <w:trPr>
          <w:trHeight w:val="285"/>
          <w:jc w:val="center"/>
        </w:trPr>
        <w:tc>
          <w:tcPr>
            <w:tcW w:w="3256" w:type="dxa"/>
            <w:vAlign w:val="center"/>
          </w:tcPr>
          <w:p w14:paraId="424BF1F6" w14:textId="77777777" w:rsidR="00EA0FC0" w:rsidRPr="001E629E" w:rsidRDefault="00EA0FC0" w:rsidP="003A2F81">
            <w:pPr>
              <w:spacing w:before="0" w:after="0" w:line="240" w:lineRule="auto"/>
              <w:ind w:right="425"/>
              <w:rPr>
                <w:sz w:val="25"/>
                <w:szCs w:val="25"/>
              </w:rPr>
            </w:pPr>
            <w:r w:rsidRPr="001E629E">
              <w:rPr>
                <w:sz w:val="25"/>
                <w:szCs w:val="25"/>
              </w:rPr>
              <w:t>Ф.И.О.:</w:t>
            </w:r>
          </w:p>
        </w:tc>
        <w:tc>
          <w:tcPr>
            <w:tcW w:w="6667" w:type="dxa"/>
            <w:vAlign w:val="center"/>
          </w:tcPr>
          <w:p w14:paraId="768E3D03" w14:textId="77777777" w:rsidR="00EA0FC0" w:rsidRPr="001E629E" w:rsidRDefault="00EA0FC0" w:rsidP="003A2F81">
            <w:pPr>
              <w:spacing w:before="0" w:after="0" w:line="240" w:lineRule="auto"/>
              <w:ind w:right="425"/>
              <w:rPr>
                <w:sz w:val="25"/>
                <w:szCs w:val="25"/>
              </w:rPr>
            </w:pPr>
          </w:p>
        </w:tc>
      </w:tr>
      <w:tr w:rsidR="00EA0FC0" w:rsidRPr="001E629E" w14:paraId="21476154" w14:textId="77777777" w:rsidTr="003A2F81">
        <w:trPr>
          <w:trHeight w:val="285"/>
          <w:jc w:val="center"/>
        </w:trPr>
        <w:tc>
          <w:tcPr>
            <w:tcW w:w="3256" w:type="dxa"/>
            <w:vAlign w:val="center"/>
          </w:tcPr>
          <w:p w14:paraId="06068623" w14:textId="77777777" w:rsidR="00EA0FC0" w:rsidRPr="001E629E" w:rsidRDefault="00EA0FC0" w:rsidP="003A2F81">
            <w:pPr>
              <w:spacing w:before="0" w:after="0" w:line="240" w:lineRule="auto"/>
              <w:ind w:right="425"/>
              <w:rPr>
                <w:sz w:val="25"/>
                <w:szCs w:val="25"/>
              </w:rPr>
            </w:pPr>
            <w:r w:rsidRPr="001E629E">
              <w:rPr>
                <w:sz w:val="25"/>
                <w:szCs w:val="25"/>
              </w:rPr>
              <w:t>Должность:</w:t>
            </w:r>
          </w:p>
        </w:tc>
        <w:tc>
          <w:tcPr>
            <w:tcW w:w="6667" w:type="dxa"/>
            <w:vAlign w:val="center"/>
          </w:tcPr>
          <w:p w14:paraId="4354A4E9" w14:textId="77777777" w:rsidR="00EA0FC0" w:rsidRPr="001E629E" w:rsidRDefault="00EA0FC0" w:rsidP="003A2F81">
            <w:pPr>
              <w:spacing w:before="0" w:after="0" w:line="240" w:lineRule="auto"/>
              <w:ind w:right="425"/>
              <w:rPr>
                <w:sz w:val="25"/>
                <w:szCs w:val="25"/>
              </w:rPr>
            </w:pPr>
          </w:p>
        </w:tc>
      </w:tr>
      <w:tr w:rsidR="00EA0FC0" w:rsidRPr="001E629E" w14:paraId="7D13CDF2" w14:textId="77777777" w:rsidTr="003A2F81">
        <w:trPr>
          <w:trHeight w:val="285"/>
          <w:jc w:val="center"/>
        </w:trPr>
        <w:tc>
          <w:tcPr>
            <w:tcW w:w="3256" w:type="dxa"/>
            <w:vAlign w:val="center"/>
          </w:tcPr>
          <w:p w14:paraId="4A6D8F75" w14:textId="77777777" w:rsidR="00EA0FC0" w:rsidRPr="001E629E" w:rsidRDefault="00EA0FC0" w:rsidP="003A2F81">
            <w:pPr>
              <w:spacing w:before="0" w:after="0" w:line="240" w:lineRule="auto"/>
              <w:ind w:right="425"/>
              <w:rPr>
                <w:sz w:val="25"/>
                <w:szCs w:val="25"/>
              </w:rPr>
            </w:pPr>
            <w:r w:rsidRPr="001E629E">
              <w:rPr>
                <w:sz w:val="25"/>
                <w:szCs w:val="25"/>
              </w:rPr>
              <w:t>Телефон/Факс:</w:t>
            </w:r>
          </w:p>
        </w:tc>
        <w:tc>
          <w:tcPr>
            <w:tcW w:w="6667" w:type="dxa"/>
            <w:vAlign w:val="center"/>
          </w:tcPr>
          <w:p w14:paraId="68256154" w14:textId="77777777" w:rsidR="00EA0FC0" w:rsidRPr="001E629E" w:rsidRDefault="00EA0FC0" w:rsidP="003A2F81">
            <w:pPr>
              <w:spacing w:before="0" w:after="0" w:line="240" w:lineRule="auto"/>
              <w:ind w:right="425"/>
              <w:rPr>
                <w:sz w:val="25"/>
                <w:szCs w:val="25"/>
              </w:rPr>
            </w:pPr>
          </w:p>
        </w:tc>
      </w:tr>
      <w:tr w:rsidR="00EA0FC0" w:rsidRPr="001E629E" w14:paraId="67AEDE86" w14:textId="77777777" w:rsidTr="003A2F81">
        <w:trPr>
          <w:trHeight w:val="285"/>
          <w:jc w:val="center"/>
        </w:trPr>
        <w:tc>
          <w:tcPr>
            <w:tcW w:w="3256" w:type="dxa"/>
            <w:vAlign w:val="center"/>
          </w:tcPr>
          <w:p w14:paraId="7BD0B578" w14:textId="77777777" w:rsidR="00EA0FC0" w:rsidRPr="001E629E" w:rsidRDefault="00EA0FC0" w:rsidP="003A2F81">
            <w:pPr>
              <w:spacing w:before="0" w:after="0" w:line="240" w:lineRule="auto"/>
              <w:ind w:right="425"/>
              <w:rPr>
                <w:sz w:val="25"/>
                <w:szCs w:val="25"/>
              </w:rPr>
            </w:pPr>
            <w:r w:rsidRPr="001E629E">
              <w:rPr>
                <w:sz w:val="25"/>
                <w:szCs w:val="25"/>
              </w:rPr>
              <w:t>Электронная почта:</w:t>
            </w:r>
          </w:p>
        </w:tc>
        <w:tc>
          <w:tcPr>
            <w:tcW w:w="6667" w:type="dxa"/>
            <w:vAlign w:val="center"/>
          </w:tcPr>
          <w:p w14:paraId="10CEC6D7" w14:textId="77777777" w:rsidR="00EA0FC0" w:rsidRPr="001E629E" w:rsidRDefault="00EA0FC0" w:rsidP="003A2F81">
            <w:pPr>
              <w:spacing w:before="0" w:after="0" w:line="240" w:lineRule="auto"/>
              <w:ind w:right="425"/>
              <w:rPr>
                <w:sz w:val="25"/>
                <w:szCs w:val="25"/>
              </w:rPr>
            </w:pPr>
          </w:p>
        </w:tc>
      </w:tr>
      <w:tr w:rsidR="00EA0FC0" w:rsidRPr="001E629E" w14:paraId="220F90E5" w14:textId="77777777" w:rsidTr="003A2F81">
        <w:trPr>
          <w:trHeight w:val="285"/>
          <w:jc w:val="center"/>
        </w:trPr>
        <w:tc>
          <w:tcPr>
            <w:tcW w:w="3256" w:type="dxa"/>
            <w:vAlign w:val="center"/>
          </w:tcPr>
          <w:p w14:paraId="3A9BB244" w14:textId="77777777" w:rsidR="00EA0FC0" w:rsidRPr="001E629E" w:rsidRDefault="00EA0FC0" w:rsidP="00690B18">
            <w:pPr>
              <w:spacing w:before="0" w:after="0" w:line="240" w:lineRule="auto"/>
              <w:ind w:right="425"/>
              <w:rPr>
                <w:sz w:val="25"/>
                <w:szCs w:val="25"/>
              </w:rPr>
            </w:pPr>
            <w:r w:rsidRPr="001E629E">
              <w:rPr>
                <w:sz w:val="25"/>
                <w:szCs w:val="25"/>
              </w:rPr>
              <w:t xml:space="preserve">Полномочия (в том числе по приемке </w:t>
            </w:r>
            <w:r w:rsidR="00690B18">
              <w:rPr>
                <w:sz w:val="25"/>
                <w:szCs w:val="25"/>
              </w:rPr>
              <w:t>выполненных Работ</w:t>
            </w:r>
            <w:r w:rsidRPr="001E629E">
              <w:rPr>
                <w:sz w:val="25"/>
                <w:szCs w:val="25"/>
              </w:rPr>
              <w:t>):</w:t>
            </w:r>
          </w:p>
        </w:tc>
        <w:tc>
          <w:tcPr>
            <w:tcW w:w="6667" w:type="dxa"/>
            <w:vAlign w:val="center"/>
          </w:tcPr>
          <w:p w14:paraId="0212B0A6" w14:textId="77777777" w:rsidR="00EA0FC0" w:rsidRPr="001E629E" w:rsidRDefault="00EA0FC0" w:rsidP="003A2F81">
            <w:pPr>
              <w:spacing w:before="0" w:after="0" w:line="240" w:lineRule="auto"/>
              <w:ind w:right="425"/>
              <w:rPr>
                <w:sz w:val="25"/>
                <w:szCs w:val="25"/>
              </w:rPr>
            </w:pPr>
          </w:p>
        </w:tc>
      </w:tr>
    </w:tbl>
    <w:p w14:paraId="4A366AB3" w14:textId="77777777" w:rsidR="00EA0FC0" w:rsidRPr="001E629E" w:rsidRDefault="00EA0FC0" w:rsidP="00EA0FC0">
      <w:pPr>
        <w:ind w:right="423"/>
        <w:rPr>
          <w:sz w:val="25"/>
          <w:szCs w:val="25"/>
        </w:rPr>
      </w:pPr>
      <w:r w:rsidRPr="001E629E">
        <w:rPr>
          <w:sz w:val="25"/>
          <w:szCs w:val="25"/>
        </w:rPr>
        <w:t xml:space="preserve">Стороны обязуются письменно своевременно уведомлять друг друга об изменениях в перечне ответственных лиц, в соответствии с пунктом </w:t>
      </w:r>
      <w:r w:rsidR="00B15859">
        <w:rPr>
          <w:sz w:val="25"/>
          <w:szCs w:val="25"/>
        </w:rPr>
        <w:t>13</w:t>
      </w:r>
      <w:r w:rsidR="00865215" w:rsidRPr="001E629E">
        <w:rPr>
          <w:sz w:val="25"/>
          <w:szCs w:val="25"/>
        </w:rPr>
        <w:t>.3</w:t>
      </w:r>
      <w:r w:rsidRPr="001E629E">
        <w:rPr>
          <w:sz w:val="25"/>
          <w:szCs w:val="25"/>
        </w:rPr>
        <w:t>. Контракта.</w:t>
      </w:r>
    </w:p>
    <w:tbl>
      <w:tblPr>
        <w:tblpPr w:leftFromText="180" w:rightFromText="180" w:vertAnchor="text" w:horzAnchor="margin" w:tblpXSpec="center" w:tblpY="223"/>
        <w:tblW w:w="9970" w:type="dxa"/>
        <w:tblLayout w:type="fixed"/>
        <w:tblCellMar>
          <w:left w:w="70" w:type="dxa"/>
          <w:right w:w="70" w:type="dxa"/>
        </w:tblCellMar>
        <w:tblLook w:val="04A0" w:firstRow="1" w:lastRow="0" w:firstColumn="1" w:lastColumn="0" w:noHBand="0" w:noVBand="1"/>
      </w:tblPr>
      <w:tblGrid>
        <w:gridCol w:w="4910"/>
        <w:gridCol w:w="5060"/>
      </w:tblGrid>
      <w:tr w:rsidR="00F2354B" w:rsidRPr="001E629E" w14:paraId="106892FD" w14:textId="77777777" w:rsidTr="00A834BC">
        <w:trPr>
          <w:cantSplit/>
          <w:trHeight w:val="420"/>
        </w:trPr>
        <w:tc>
          <w:tcPr>
            <w:tcW w:w="4910" w:type="dxa"/>
          </w:tcPr>
          <w:p w14:paraId="24A826C7" w14:textId="77777777" w:rsidR="00F2354B" w:rsidRPr="001E629E" w:rsidRDefault="00F2354B" w:rsidP="00A834BC">
            <w:pPr>
              <w:pStyle w:val="affd"/>
              <w:keepLines/>
              <w:suppressLineNumbers/>
              <w:spacing w:before="0" w:after="0"/>
              <w:ind w:right="191" w:firstLine="0"/>
              <w:jc w:val="left"/>
              <w:rPr>
                <w:b/>
                <w:sz w:val="25"/>
                <w:szCs w:val="25"/>
              </w:rPr>
            </w:pPr>
            <w:r w:rsidRPr="001E629E">
              <w:rPr>
                <w:b/>
                <w:sz w:val="25"/>
                <w:szCs w:val="25"/>
              </w:rPr>
              <w:t>ЗАКАЗЧИК</w:t>
            </w:r>
          </w:p>
        </w:tc>
        <w:tc>
          <w:tcPr>
            <w:tcW w:w="5060" w:type="dxa"/>
          </w:tcPr>
          <w:p w14:paraId="61E45A49" w14:textId="77777777" w:rsidR="00F2354B" w:rsidRPr="001E629E" w:rsidRDefault="00F2354B" w:rsidP="00A834BC">
            <w:pPr>
              <w:pStyle w:val="affd"/>
              <w:keepLines/>
              <w:suppressLineNumbers/>
              <w:spacing w:before="0" w:after="0"/>
              <w:ind w:right="191" w:firstLine="0"/>
              <w:jc w:val="left"/>
              <w:rPr>
                <w:b/>
                <w:sz w:val="25"/>
                <w:szCs w:val="25"/>
              </w:rPr>
            </w:pPr>
            <w:r w:rsidRPr="001E629E">
              <w:rPr>
                <w:b/>
                <w:sz w:val="25"/>
                <w:szCs w:val="25"/>
              </w:rPr>
              <w:t>ПОДРЯДЧИК</w:t>
            </w:r>
          </w:p>
        </w:tc>
      </w:tr>
      <w:tr w:rsidR="00F2354B" w:rsidRPr="001E629E" w14:paraId="495B7BBF" w14:textId="77777777" w:rsidTr="00A834BC">
        <w:trPr>
          <w:cantSplit/>
          <w:trHeight w:val="521"/>
        </w:trPr>
        <w:tc>
          <w:tcPr>
            <w:tcW w:w="4910" w:type="dxa"/>
          </w:tcPr>
          <w:p w14:paraId="3AE8EB3F" w14:textId="77777777" w:rsidR="00F2354B" w:rsidRPr="001E629E" w:rsidRDefault="00F2354B" w:rsidP="00A834BC">
            <w:pPr>
              <w:pStyle w:val="affd"/>
              <w:keepLines/>
              <w:suppressLineNumbers/>
              <w:spacing w:before="0" w:after="0"/>
              <w:ind w:right="92" w:firstLine="0"/>
              <w:jc w:val="left"/>
              <w:rPr>
                <w:sz w:val="25"/>
                <w:szCs w:val="25"/>
              </w:rPr>
            </w:pPr>
          </w:p>
        </w:tc>
        <w:tc>
          <w:tcPr>
            <w:tcW w:w="5060" w:type="dxa"/>
          </w:tcPr>
          <w:p w14:paraId="14959400" w14:textId="77777777" w:rsidR="00F2354B" w:rsidRPr="001E629E" w:rsidRDefault="00F2354B" w:rsidP="00A834BC">
            <w:pPr>
              <w:pStyle w:val="affd"/>
              <w:keepLines/>
              <w:suppressLineNumbers/>
              <w:spacing w:before="0" w:after="0"/>
              <w:ind w:right="92" w:firstLine="0"/>
              <w:jc w:val="left"/>
              <w:rPr>
                <w:sz w:val="25"/>
                <w:szCs w:val="25"/>
              </w:rPr>
            </w:pPr>
          </w:p>
        </w:tc>
      </w:tr>
      <w:tr w:rsidR="00F2354B" w:rsidRPr="001E629E" w14:paraId="27D9BC8B" w14:textId="77777777" w:rsidTr="00A834BC">
        <w:trPr>
          <w:cantSplit/>
          <w:trHeight w:val="521"/>
        </w:trPr>
        <w:tc>
          <w:tcPr>
            <w:tcW w:w="4910" w:type="dxa"/>
          </w:tcPr>
          <w:p w14:paraId="55A72D9F" w14:textId="77777777" w:rsidR="00F2354B" w:rsidRPr="001E629E" w:rsidRDefault="00F2354B" w:rsidP="00A834BC">
            <w:pPr>
              <w:pStyle w:val="affd"/>
              <w:keepLines/>
              <w:suppressLineNumbers/>
              <w:spacing w:before="0" w:after="0"/>
              <w:ind w:right="-50" w:firstLine="0"/>
              <w:jc w:val="left"/>
              <w:rPr>
                <w:sz w:val="25"/>
                <w:szCs w:val="25"/>
                <w:highlight w:val="red"/>
              </w:rPr>
            </w:pPr>
            <w:r w:rsidRPr="001E629E">
              <w:rPr>
                <w:sz w:val="25"/>
                <w:szCs w:val="25"/>
                <w:u w:val="single"/>
              </w:rPr>
              <w:t xml:space="preserve">  </w:t>
            </w:r>
            <w:r w:rsidRPr="001E629E">
              <w:rPr>
                <w:b/>
                <w:sz w:val="25"/>
                <w:szCs w:val="25"/>
              </w:rPr>
              <w:t xml:space="preserve">____________________ </w:t>
            </w:r>
            <w:r w:rsidRPr="001E629E">
              <w:rPr>
                <w:sz w:val="25"/>
                <w:szCs w:val="25"/>
                <w:highlight w:val="red"/>
                <w:u w:val="single"/>
              </w:rPr>
              <w:t xml:space="preserve">                                     </w:t>
            </w:r>
            <w:r w:rsidRPr="001E629E">
              <w:rPr>
                <w:sz w:val="25"/>
                <w:szCs w:val="25"/>
                <w:highlight w:val="red"/>
              </w:rPr>
              <w:t xml:space="preserve"> </w:t>
            </w:r>
          </w:p>
        </w:tc>
        <w:tc>
          <w:tcPr>
            <w:tcW w:w="5060" w:type="dxa"/>
          </w:tcPr>
          <w:p w14:paraId="098E016F" w14:textId="77777777" w:rsidR="00F2354B" w:rsidRPr="001E629E" w:rsidRDefault="00F2354B" w:rsidP="00A834BC">
            <w:pPr>
              <w:pStyle w:val="affd"/>
              <w:keepLines/>
              <w:suppressLineNumbers/>
              <w:spacing w:before="0" w:after="0"/>
              <w:ind w:right="49" w:firstLine="0"/>
              <w:jc w:val="left"/>
              <w:rPr>
                <w:b/>
                <w:sz w:val="25"/>
                <w:szCs w:val="25"/>
              </w:rPr>
            </w:pPr>
            <w:r w:rsidRPr="001E629E">
              <w:rPr>
                <w:b/>
                <w:sz w:val="25"/>
                <w:szCs w:val="25"/>
              </w:rPr>
              <w:t xml:space="preserve">____________________ </w:t>
            </w:r>
          </w:p>
        </w:tc>
      </w:tr>
      <w:tr w:rsidR="00F2354B" w:rsidRPr="001E629E" w14:paraId="58D59BF6" w14:textId="77777777" w:rsidTr="00A834BC">
        <w:trPr>
          <w:cantSplit/>
          <w:trHeight w:val="521"/>
        </w:trPr>
        <w:tc>
          <w:tcPr>
            <w:tcW w:w="4910" w:type="dxa"/>
          </w:tcPr>
          <w:p w14:paraId="6722E354" w14:textId="77777777" w:rsidR="00F2354B" w:rsidRPr="001E629E" w:rsidRDefault="00F2354B" w:rsidP="00A834BC">
            <w:pPr>
              <w:pStyle w:val="affd"/>
              <w:keepLines/>
              <w:suppressLineNumbers/>
              <w:spacing w:before="0" w:after="0"/>
              <w:ind w:right="92" w:firstLine="0"/>
              <w:jc w:val="left"/>
              <w:rPr>
                <w:sz w:val="25"/>
                <w:szCs w:val="25"/>
                <w:highlight w:val="red"/>
                <w:u w:val="single"/>
              </w:rPr>
            </w:pPr>
            <w:r w:rsidRPr="001E629E">
              <w:rPr>
                <w:sz w:val="25"/>
                <w:szCs w:val="25"/>
              </w:rPr>
              <w:t>М.П.</w:t>
            </w:r>
          </w:p>
        </w:tc>
        <w:tc>
          <w:tcPr>
            <w:tcW w:w="5060" w:type="dxa"/>
          </w:tcPr>
          <w:p w14:paraId="40780E9E" w14:textId="77777777" w:rsidR="00F2354B" w:rsidRPr="001E629E" w:rsidRDefault="00F2354B" w:rsidP="00A834BC">
            <w:pPr>
              <w:pStyle w:val="affd"/>
              <w:keepLines/>
              <w:suppressLineNumbers/>
              <w:spacing w:before="0" w:after="0"/>
              <w:ind w:right="49" w:firstLine="0"/>
              <w:jc w:val="left"/>
              <w:rPr>
                <w:b/>
                <w:sz w:val="25"/>
                <w:szCs w:val="25"/>
              </w:rPr>
            </w:pPr>
            <w:r w:rsidRPr="001E629E">
              <w:rPr>
                <w:sz w:val="25"/>
                <w:szCs w:val="25"/>
              </w:rPr>
              <w:t>М.П.</w:t>
            </w:r>
          </w:p>
        </w:tc>
      </w:tr>
    </w:tbl>
    <w:p w14:paraId="13C894E3" w14:textId="77777777" w:rsidR="005D1B74" w:rsidRDefault="005D1B74" w:rsidP="005D1B74">
      <w:pPr>
        <w:spacing w:after="160" w:line="259" w:lineRule="auto"/>
        <w:jc w:val="left"/>
        <w:rPr>
          <w:b/>
          <w:lang w:eastAsia="en-US"/>
        </w:rPr>
      </w:pPr>
    </w:p>
    <w:p w14:paraId="11047BB8" w14:textId="01D5D0D5" w:rsidR="005D1B74" w:rsidRDefault="005D1B74" w:rsidP="005D1B74">
      <w:pPr>
        <w:jc w:val="right"/>
        <w:rPr>
          <w:b/>
          <w:lang w:eastAsia="en-US"/>
        </w:rPr>
      </w:pPr>
      <w:r>
        <w:rPr>
          <w:b/>
          <w:lang w:eastAsia="en-US"/>
        </w:rPr>
        <w:lastRenderedPageBreak/>
        <w:t>Приложение № 4</w:t>
      </w:r>
    </w:p>
    <w:p w14:paraId="740AFE9C" w14:textId="77777777" w:rsidR="005D1B74" w:rsidRDefault="005D1B74" w:rsidP="005D1B74">
      <w:pPr>
        <w:tabs>
          <w:tab w:val="left" w:pos="4253"/>
          <w:tab w:val="left" w:pos="5385"/>
          <w:tab w:val="right" w:pos="9355"/>
        </w:tabs>
        <w:jc w:val="right"/>
        <w:rPr>
          <w:b/>
        </w:rPr>
      </w:pPr>
      <w:r>
        <w:rPr>
          <w:b/>
        </w:rPr>
        <w:t>к Контракту  № _________</w:t>
      </w:r>
    </w:p>
    <w:p w14:paraId="64D68C6C" w14:textId="77777777" w:rsidR="005D1B74" w:rsidRDefault="005D1B74" w:rsidP="005D1B74">
      <w:pPr>
        <w:spacing w:after="160" w:line="259" w:lineRule="auto"/>
        <w:jc w:val="right"/>
        <w:rPr>
          <w:lang w:eastAsia="en-US"/>
        </w:rPr>
      </w:pPr>
      <w:r>
        <w:rPr>
          <w:lang w:eastAsia="en-US"/>
        </w:rPr>
        <w:t>от «___»_____________20___ г.</w:t>
      </w:r>
    </w:p>
    <w:p w14:paraId="5BAFBA2E" w14:textId="77777777" w:rsidR="005D1B74" w:rsidRDefault="005D1B74" w:rsidP="005D1B74">
      <w:pPr>
        <w:jc w:val="right"/>
        <w:rPr>
          <w:b/>
        </w:rPr>
      </w:pPr>
      <w:r w:rsidRPr="00872937">
        <w:rPr>
          <w:b/>
        </w:rPr>
        <w:t xml:space="preserve">Форма </w:t>
      </w:r>
    </w:p>
    <w:p w14:paraId="7F8652B8" w14:textId="5F4D008C" w:rsidR="005D1B74" w:rsidRDefault="005D1B74" w:rsidP="005D1B74">
      <w:pPr>
        <w:jc w:val="center"/>
        <w:rPr>
          <w:b/>
          <w:sz w:val="28"/>
          <w:szCs w:val="28"/>
        </w:rPr>
      </w:pPr>
      <w:r w:rsidRPr="00872937">
        <w:rPr>
          <w:b/>
        </w:rPr>
        <w:t xml:space="preserve">Акт </w:t>
      </w:r>
      <w:r>
        <w:rPr>
          <w:b/>
        </w:rPr>
        <w:t>сдачи</w:t>
      </w:r>
      <w:r w:rsidRPr="00872937">
        <w:rPr>
          <w:b/>
        </w:rPr>
        <w:t>-</w:t>
      </w:r>
      <w:r>
        <w:rPr>
          <w:b/>
        </w:rPr>
        <w:t>приемки выполненных работ</w:t>
      </w:r>
    </w:p>
    <w:p w14:paraId="5F205F24" w14:textId="77777777" w:rsidR="005D1B74" w:rsidRPr="00893BD8" w:rsidRDefault="005D1B74" w:rsidP="005D1B74">
      <w:pPr>
        <w:jc w:val="center"/>
        <w:rPr>
          <w:b/>
          <w:u w:val="single"/>
        </w:rPr>
      </w:pPr>
    </w:p>
    <w:tbl>
      <w:tblPr>
        <w:tblW w:w="0" w:type="auto"/>
        <w:tblLook w:val="04A0" w:firstRow="1" w:lastRow="0" w:firstColumn="1" w:lastColumn="0" w:noHBand="0" w:noVBand="1"/>
      </w:tblPr>
      <w:tblGrid>
        <w:gridCol w:w="4677"/>
        <w:gridCol w:w="4678"/>
      </w:tblGrid>
      <w:tr w:rsidR="005D1B74" w:rsidRPr="00DB1AC9" w14:paraId="6318BE1F" w14:textId="77777777" w:rsidTr="00041C39">
        <w:tc>
          <w:tcPr>
            <w:tcW w:w="5068" w:type="dxa"/>
          </w:tcPr>
          <w:p w14:paraId="77EEE37B" w14:textId="77777777" w:rsidR="005D1B74" w:rsidRPr="00DB1AC9" w:rsidRDefault="005D1B74" w:rsidP="00041C39">
            <w:pPr>
              <w:autoSpaceDE w:val="0"/>
              <w:autoSpaceDN w:val="0"/>
              <w:adjustRightInd w:val="0"/>
              <w:jc w:val="left"/>
              <w:rPr>
                <w:sz w:val="26"/>
                <w:szCs w:val="26"/>
              </w:rPr>
            </w:pPr>
            <w:r w:rsidRPr="00DB1AC9">
              <w:rPr>
                <w:sz w:val="26"/>
                <w:szCs w:val="26"/>
              </w:rPr>
              <w:t>Дата составления и подписания</w:t>
            </w:r>
          </w:p>
          <w:p w14:paraId="2299EC1B" w14:textId="3FE8C9F9" w:rsidR="005D1B74" w:rsidRPr="00DB1AC9" w:rsidRDefault="005D1B74" w:rsidP="00041C39">
            <w:pPr>
              <w:autoSpaceDE w:val="0"/>
              <w:autoSpaceDN w:val="0"/>
              <w:adjustRightInd w:val="0"/>
              <w:jc w:val="left"/>
              <w:rPr>
                <w:sz w:val="26"/>
                <w:szCs w:val="26"/>
              </w:rPr>
            </w:pPr>
            <w:r w:rsidRPr="00DB1AC9">
              <w:rPr>
                <w:sz w:val="26"/>
                <w:szCs w:val="26"/>
              </w:rPr>
              <w:t xml:space="preserve">Акта </w:t>
            </w:r>
            <w:r>
              <w:rPr>
                <w:sz w:val="26"/>
                <w:szCs w:val="26"/>
              </w:rPr>
              <w:t>Подрядчиком</w:t>
            </w:r>
          </w:p>
          <w:p w14:paraId="06039C8E" w14:textId="77777777" w:rsidR="005D1B74" w:rsidRPr="00DB1AC9" w:rsidRDefault="005D1B74" w:rsidP="00041C39">
            <w:pPr>
              <w:autoSpaceDE w:val="0"/>
              <w:autoSpaceDN w:val="0"/>
              <w:adjustRightInd w:val="0"/>
              <w:jc w:val="left"/>
              <w:rPr>
                <w:sz w:val="26"/>
                <w:szCs w:val="26"/>
              </w:rPr>
            </w:pPr>
            <w:r w:rsidRPr="00DB1AC9">
              <w:rPr>
                <w:sz w:val="26"/>
                <w:szCs w:val="26"/>
              </w:rPr>
              <w:t>«__»__________20___г., Москва</w:t>
            </w:r>
          </w:p>
        </w:tc>
        <w:tc>
          <w:tcPr>
            <w:tcW w:w="5069" w:type="dxa"/>
          </w:tcPr>
          <w:p w14:paraId="5399B7C5" w14:textId="77777777" w:rsidR="005D1B74" w:rsidRPr="00DB1AC9" w:rsidRDefault="005D1B74" w:rsidP="00041C39">
            <w:pPr>
              <w:autoSpaceDE w:val="0"/>
              <w:autoSpaceDN w:val="0"/>
              <w:adjustRightInd w:val="0"/>
              <w:jc w:val="left"/>
              <w:rPr>
                <w:sz w:val="26"/>
                <w:szCs w:val="26"/>
              </w:rPr>
            </w:pPr>
            <w:r w:rsidRPr="00DB1AC9">
              <w:rPr>
                <w:sz w:val="26"/>
                <w:szCs w:val="26"/>
              </w:rPr>
              <w:t>Дата подписания</w:t>
            </w:r>
          </w:p>
          <w:p w14:paraId="4B2BE5A5" w14:textId="77777777" w:rsidR="005D1B74" w:rsidRPr="00DB1AC9" w:rsidRDefault="005D1B74" w:rsidP="00041C39">
            <w:pPr>
              <w:autoSpaceDE w:val="0"/>
              <w:autoSpaceDN w:val="0"/>
              <w:adjustRightInd w:val="0"/>
              <w:jc w:val="left"/>
              <w:rPr>
                <w:sz w:val="26"/>
                <w:szCs w:val="26"/>
              </w:rPr>
            </w:pPr>
            <w:r w:rsidRPr="00DB1AC9">
              <w:rPr>
                <w:sz w:val="26"/>
                <w:szCs w:val="26"/>
              </w:rPr>
              <w:t>Акта Заказчиком</w:t>
            </w:r>
          </w:p>
          <w:p w14:paraId="6E15C60D" w14:textId="77777777" w:rsidR="005D1B74" w:rsidRDefault="005D1B74" w:rsidP="00041C39">
            <w:pPr>
              <w:autoSpaceDE w:val="0"/>
              <w:autoSpaceDN w:val="0"/>
              <w:adjustRightInd w:val="0"/>
              <w:jc w:val="left"/>
              <w:rPr>
                <w:sz w:val="26"/>
                <w:szCs w:val="26"/>
              </w:rPr>
            </w:pPr>
            <w:r w:rsidRPr="00DB1AC9">
              <w:rPr>
                <w:sz w:val="26"/>
                <w:szCs w:val="26"/>
              </w:rPr>
              <w:t>«__»__________20___г., Москва</w:t>
            </w:r>
          </w:p>
          <w:p w14:paraId="545BDC21" w14:textId="77777777" w:rsidR="005D1B74" w:rsidRPr="00DB1AC9" w:rsidRDefault="005D1B74" w:rsidP="00041C39">
            <w:pPr>
              <w:autoSpaceDE w:val="0"/>
              <w:autoSpaceDN w:val="0"/>
              <w:adjustRightInd w:val="0"/>
              <w:jc w:val="left"/>
              <w:rPr>
                <w:sz w:val="26"/>
                <w:szCs w:val="26"/>
              </w:rPr>
            </w:pPr>
          </w:p>
        </w:tc>
      </w:tr>
    </w:tbl>
    <w:p w14:paraId="5E3B2524" w14:textId="522B17A4" w:rsidR="005D1B74" w:rsidRPr="00A27585" w:rsidRDefault="005D1B74" w:rsidP="005D1B74">
      <w:pPr>
        <w:autoSpaceDE w:val="0"/>
        <w:autoSpaceDN w:val="0"/>
        <w:adjustRightInd w:val="0"/>
        <w:ind w:firstLine="709"/>
        <w:rPr>
          <w:sz w:val="26"/>
          <w:szCs w:val="26"/>
        </w:rPr>
      </w:pPr>
      <w:r>
        <w:rPr>
          <w:sz w:val="26"/>
          <w:szCs w:val="26"/>
        </w:rPr>
        <w:t>Федеральная служба по финансовому мониторингу , именуемая</w:t>
      </w:r>
      <w:r w:rsidRPr="00A27585">
        <w:rPr>
          <w:sz w:val="26"/>
          <w:szCs w:val="26"/>
        </w:rPr>
        <w:t xml:space="preserve"> в дальнейшем «Заказчик», в лице</w:t>
      </w:r>
      <w:r>
        <w:rPr>
          <w:sz w:val="26"/>
          <w:szCs w:val="26"/>
        </w:rPr>
        <w:t xml:space="preserve"> ______________________________________________________</w:t>
      </w:r>
      <w:r>
        <w:rPr>
          <w:sz w:val="26"/>
          <w:szCs w:val="26"/>
        </w:rPr>
        <w:br/>
      </w:r>
      <w:r w:rsidRPr="00A27585">
        <w:rPr>
          <w:sz w:val="26"/>
          <w:szCs w:val="26"/>
        </w:rPr>
        <w:t>действующего</w:t>
      </w:r>
      <w:r>
        <w:rPr>
          <w:sz w:val="26"/>
          <w:szCs w:val="26"/>
        </w:rPr>
        <w:t xml:space="preserve"> </w:t>
      </w:r>
      <w:r w:rsidRPr="00A27585">
        <w:rPr>
          <w:sz w:val="26"/>
          <w:szCs w:val="26"/>
        </w:rPr>
        <w:t>на</w:t>
      </w:r>
      <w:r>
        <w:rPr>
          <w:sz w:val="26"/>
          <w:szCs w:val="26"/>
        </w:rPr>
        <w:t xml:space="preserve"> </w:t>
      </w:r>
      <w:r w:rsidRPr="00A27585">
        <w:rPr>
          <w:sz w:val="26"/>
          <w:szCs w:val="26"/>
        </w:rPr>
        <w:t>основании______</w:t>
      </w:r>
      <w:r w:rsidR="0016656E">
        <w:rPr>
          <w:sz w:val="26"/>
          <w:szCs w:val="26"/>
        </w:rPr>
        <w:t xml:space="preserve">                  </w:t>
      </w:r>
      <w:r w:rsidRPr="00A27585">
        <w:rPr>
          <w:sz w:val="26"/>
          <w:szCs w:val="26"/>
        </w:rPr>
        <w:t>___________, с одной стороны, и ____________________________,</w:t>
      </w:r>
      <w:r>
        <w:rPr>
          <w:sz w:val="26"/>
          <w:szCs w:val="26"/>
        </w:rPr>
        <w:t xml:space="preserve"> </w:t>
      </w:r>
      <w:r w:rsidRPr="00A27585">
        <w:rPr>
          <w:sz w:val="26"/>
          <w:szCs w:val="26"/>
        </w:rPr>
        <w:t>именуемый (-</w:t>
      </w:r>
      <w:proofErr w:type="spellStart"/>
      <w:r w:rsidRPr="00A27585">
        <w:rPr>
          <w:sz w:val="26"/>
          <w:szCs w:val="26"/>
        </w:rPr>
        <w:t>ое</w:t>
      </w:r>
      <w:proofErr w:type="spellEnd"/>
      <w:r w:rsidRPr="00A27585">
        <w:rPr>
          <w:sz w:val="26"/>
          <w:szCs w:val="26"/>
        </w:rPr>
        <w:t>) в дальнейшем «</w:t>
      </w:r>
      <w:r>
        <w:rPr>
          <w:sz w:val="26"/>
          <w:szCs w:val="26"/>
        </w:rPr>
        <w:t>Подрядчик</w:t>
      </w:r>
      <w:r w:rsidRPr="00A27585">
        <w:rPr>
          <w:sz w:val="26"/>
          <w:szCs w:val="26"/>
        </w:rPr>
        <w:t>», в лице ________________________, действующего на основании ___________________, с другой</w:t>
      </w:r>
      <w:r>
        <w:rPr>
          <w:sz w:val="26"/>
          <w:szCs w:val="26"/>
        </w:rPr>
        <w:t xml:space="preserve"> </w:t>
      </w:r>
      <w:r w:rsidRPr="00A27585">
        <w:rPr>
          <w:sz w:val="26"/>
          <w:szCs w:val="26"/>
        </w:rPr>
        <w:t>стороны, совместно именуемые в дальнейшем «Стороны» и каждый в отдельности</w:t>
      </w:r>
      <w:r>
        <w:rPr>
          <w:sz w:val="26"/>
          <w:szCs w:val="26"/>
        </w:rPr>
        <w:t xml:space="preserve"> </w:t>
      </w:r>
      <w:r w:rsidRPr="00A27585">
        <w:rPr>
          <w:sz w:val="26"/>
          <w:szCs w:val="26"/>
        </w:rPr>
        <w:t>«Сторона», составили настоящий Акт о нижеследующем:</w:t>
      </w:r>
    </w:p>
    <w:p w14:paraId="1E0CC3C7" w14:textId="4E7AF62A" w:rsidR="005D1B74" w:rsidRDefault="005D1B74" w:rsidP="005D1B74">
      <w:pPr>
        <w:autoSpaceDE w:val="0"/>
        <w:autoSpaceDN w:val="0"/>
        <w:adjustRightInd w:val="0"/>
        <w:ind w:firstLine="709"/>
        <w:rPr>
          <w:sz w:val="26"/>
          <w:szCs w:val="26"/>
        </w:rPr>
      </w:pPr>
      <w:r w:rsidRPr="00A27585">
        <w:rPr>
          <w:sz w:val="26"/>
          <w:szCs w:val="26"/>
        </w:rPr>
        <w:t xml:space="preserve">1. В соответствии с условиями </w:t>
      </w:r>
      <w:r>
        <w:rPr>
          <w:sz w:val="26"/>
          <w:szCs w:val="26"/>
        </w:rPr>
        <w:t xml:space="preserve">государственного </w:t>
      </w:r>
      <w:r w:rsidRPr="00A27585">
        <w:rPr>
          <w:sz w:val="26"/>
          <w:szCs w:val="26"/>
        </w:rPr>
        <w:t>контракта от _________________</w:t>
      </w:r>
      <w:r>
        <w:rPr>
          <w:sz w:val="26"/>
          <w:szCs w:val="26"/>
        </w:rPr>
        <w:t>__________№ _____________</w:t>
      </w:r>
      <w:r w:rsidR="0016656E">
        <w:rPr>
          <w:sz w:val="26"/>
          <w:szCs w:val="26"/>
        </w:rPr>
        <w:t xml:space="preserve"> </w:t>
      </w:r>
      <w:r w:rsidRPr="00A27585">
        <w:rPr>
          <w:sz w:val="26"/>
          <w:szCs w:val="26"/>
        </w:rPr>
        <w:t xml:space="preserve">(далее - Контракт) </w:t>
      </w:r>
      <w:r>
        <w:rPr>
          <w:sz w:val="26"/>
          <w:szCs w:val="26"/>
        </w:rPr>
        <w:t>Подрядчиком выполнены</w:t>
      </w:r>
      <w:r w:rsidRPr="00A27585">
        <w:rPr>
          <w:sz w:val="26"/>
          <w:szCs w:val="26"/>
        </w:rPr>
        <w:t>, а</w:t>
      </w:r>
      <w:r>
        <w:rPr>
          <w:sz w:val="26"/>
          <w:szCs w:val="26"/>
        </w:rPr>
        <w:t xml:space="preserve"> </w:t>
      </w:r>
      <w:r w:rsidRPr="00A27585">
        <w:rPr>
          <w:sz w:val="26"/>
          <w:szCs w:val="26"/>
        </w:rPr>
        <w:t>Заказчиком приняты</w:t>
      </w:r>
      <w:r w:rsidRPr="00B10B7A">
        <w:rPr>
          <w:sz w:val="26"/>
          <w:szCs w:val="26"/>
        </w:rPr>
        <w:t xml:space="preserve"> </w:t>
      </w:r>
      <w:r w:rsidR="0016656E">
        <w:rPr>
          <w:sz w:val="26"/>
          <w:szCs w:val="26"/>
        </w:rPr>
        <w:t>рабо</w:t>
      </w:r>
      <w:r>
        <w:rPr>
          <w:sz w:val="26"/>
          <w:szCs w:val="26"/>
        </w:rPr>
        <w:t>ты, предусмотренные Контрактом.</w:t>
      </w:r>
      <w:r w:rsidRPr="00A27585">
        <w:rPr>
          <w:sz w:val="26"/>
          <w:szCs w:val="26"/>
        </w:rPr>
        <w:t xml:space="preserve"> </w:t>
      </w:r>
    </w:p>
    <w:p w14:paraId="6ABF59C5" w14:textId="7E3F7BEE" w:rsidR="005D1B74" w:rsidRDefault="005D1B74" w:rsidP="005D1B74">
      <w:pPr>
        <w:autoSpaceDE w:val="0"/>
        <w:autoSpaceDN w:val="0"/>
        <w:adjustRightInd w:val="0"/>
        <w:ind w:firstLine="567"/>
        <w:rPr>
          <w:sz w:val="26"/>
          <w:szCs w:val="26"/>
        </w:rPr>
      </w:pPr>
      <w:r w:rsidRPr="00A27585">
        <w:rPr>
          <w:sz w:val="26"/>
          <w:szCs w:val="26"/>
        </w:rPr>
        <w:t xml:space="preserve">2. Контрактом предусмотрено </w:t>
      </w:r>
      <w:r>
        <w:rPr>
          <w:sz w:val="26"/>
          <w:szCs w:val="26"/>
        </w:rPr>
        <w:t>выполнение</w:t>
      </w:r>
      <w:r w:rsidRPr="00A27585">
        <w:rPr>
          <w:sz w:val="26"/>
          <w:szCs w:val="26"/>
        </w:rPr>
        <w:t xml:space="preserve"> следующих видов </w:t>
      </w:r>
      <w:r w:rsidR="0016656E">
        <w:rPr>
          <w:sz w:val="26"/>
          <w:szCs w:val="26"/>
        </w:rPr>
        <w:t>раб</w:t>
      </w:r>
      <w:r>
        <w:rPr>
          <w:sz w:val="26"/>
          <w:szCs w:val="26"/>
        </w:rPr>
        <w:t>от</w:t>
      </w:r>
      <w:r w:rsidRPr="00A27585">
        <w:rPr>
          <w:sz w:val="26"/>
          <w:szCs w:val="26"/>
        </w:rPr>
        <w:t xml:space="preserve"> за период с</w:t>
      </w:r>
      <w:r>
        <w:rPr>
          <w:sz w:val="26"/>
          <w:szCs w:val="26"/>
        </w:rPr>
        <w:t xml:space="preserve"> </w:t>
      </w:r>
      <w:r w:rsidRPr="00A27585">
        <w:rPr>
          <w:sz w:val="26"/>
          <w:szCs w:val="26"/>
        </w:rPr>
        <w:t>«___»_________20___г. по «___»_________20___г.:</w:t>
      </w:r>
    </w:p>
    <w:p w14:paraId="49E3C869" w14:textId="77777777" w:rsidR="005D1B74" w:rsidRDefault="005D1B74" w:rsidP="005D1B74">
      <w:pPr>
        <w:autoSpaceDE w:val="0"/>
        <w:autoSpaceDN w:val="0"/>
        <w:adjustRightInd w:val="0"/>
        <w:ind w:firstLine="567"/>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4"/>
        <w:gridCol w:w="5246"/>
        <w:gridCol w:w="712"/>
        <w:gridCol w:w="703"/>
        <w:gridCol w:w="6"/>
        <w:gridCol w:w="1272"/>
        <w:gridCol w:w="1276"/>
      </w:tblGrid>
      <w:tr w:rsidR="005D1B74" w:rsidRPr="00DB1AC9" w14:paraId="28BD2855" w14:textId="77777777" w:rsidTr="00041C39">
        <w:tc>
          <w:tcPr>
            <w:tcW w:w="674" w:type="dxa"/>
            <w:gridSpan w:val="2"/>
          </w:tcPr>
          <w:p w14:paraId="428C48EC" w14:textId="77777777" w:rsidR="005D1B74" w:rsidRPr="00274298" w:rsidRDefault="005D1B74" w:rsidP="00041C39">
            <w:r w:rsidRPr="00274298">
              <w:t>№ п/п</w:t>
            </w:r>
          </w:p>
        </w:tc>
        <w:tc>
          <w:tcPr>
            <w:tcW w:w="5246" w:type="dxa"/>
          </w:tcPr>
          <w:p w14:paraId="1AD66B57" w14:textId="0DC5C3F5" w:rsidR="005D1B74" w:rsidRPr="00274298" w:rsidRDefault="005D1B74" w:rsidP="005D1B74">
            <w:r w:rsidRPr="00274298">
              <w:rPr>
                <w:color w:val="000000"/>
                <w:lang w:eastAsia="en-US"/>
              </w:rPr>
              <w:t xml:space="preserve">Наименование </w:t>
            </w:r>
            <w:r>
              <w:rPr>
                <w:color w:val="000000"/>
                <w:lang w:eastAsia="en-US"/>
              </w:rPr>
              <w:t>выполненных работ</w:t>
            </w:r>
          </w:p>
        </w:tc>
        <w:tc>
          <w:tcPr>
            <w:tcW w:w="712" w:type="dxa"/>
          </w:tcPr>
          <w:p w14:paraId="2EE0A7C5" w14:textId="77777777" w:rsidR="005D1B74" w:rsidRDefault="005D1B74" w:rsidP="00041C39">
            <w:r w:rsidRPr="00274298">
              <w:t>Ед.</w:t>
            </w:r>
          </w:p>
          <w:p w14:paraId="7B910F1F" w14:textId="77777777" w:rsidR="005D1B74" w:rsidRPr="00274298" w:rsidRDefault="005D1B74" w:rsidP="00041C39">
            <w:r w:rsidRPr="00274298">
              <w:t>изм.</w:t>
            </w:r>
          </w:p>
        </w:tc>
        <w:tc>
          <w:tcPr>
            <w:tcW w:w="709" w:type="dxa"/>
            <w:gridSpan w:val="2"/>
          </w:tcPr>
          <w:p w14:paraId="06FE214F" w14:textId="77777777" w:rsidR="005D1B74" w:rsidRPr="00274298" w:rsidRDefault="005D1B74" w:rsidP="00041C39">
            <w:r w:rsidRPr="00274298">
              <w:t>Кол</w:t>
            </w:r>
            <w:r>
              <w:t>-</w:t>
            </w:r>
            <w:r w:rsidRPr="00274298">
              <w:t xml:space="preserve">во </w:t>
            </w:r>
          </w:p>
        </w:tc>
        <w:tc>
          <w:tcPr>
            <w:tcW w:w="1272" w:type="dxa"/>
          </w:tcPr>
          <w:p w14:paraId="5E508FB7" w14:textId="77777777" w:rsidR="005D1B74" w:rsidRPr="00274298" w:rsidRDefault="005D1B74" w:rsidP="00041C39">
            <w:pPr>
              <w:ind w:right="198"/>
              <w:rPr>
                <w:color w:val="000000"/>
                <w:lang w:eastAsia="en-US"/>
              </w:rPr>
            </w:pPr>
            <w:r w:rsidRPr="00274298">
              <w:rPr>
                <w:color w:val="000000"/>
                <w:lang w:eastAsia="en-US"/>
              </w:rPr>
              <w:t xml:space="preserve">Цена </w:t>
            </w:r>
            <w:r>
              <w:rPr>
                <w:color w:val="000000"/>
                <w:lang w:eastAsia="en-US"/>
              </w:rPr>
              <w:t xml:space="preserve">за месяц </w:t>
            </w:r>
            <w:r w:rsidRPr="00274298">
              <w:rPr>
                <w:color w:val="000000"/>
                <w:lang w:eastAsia="en-US"/>
              </w:rPr>
              <w:t>(руб.),</w:t>
            </w:r>
          </w:p>
          <w:p w14:paraId="53A64C47" w14:textId="77777777" w:rsidR="005D1B74" w:rsidRPr="00274298" w:rsidRDefault="005D1B74" w:rsidP="00041C39">
            <w:r w:rsidRPr="00274298">
              <w:rPr>
                <w:color w:val="000000"/>
                <w:lang w:eastAsia="en-US"/>
              </w:rPr>
              <w:t xml:space="preserve">с учетом НДС </w:t>
            </w:r>
          </w:p>
        </w:tc>
        <w:tc>
          <w:tcPr>
            <w:tcW w:w="1276" w:type="dxa"/>
          </w:tcPr>
          <w:p w14:paraId="2DC90FBE" w14:textId="77777777" w:rsidR="005D1B74" w:rsidRPr="00274298" w:rsidRDefault="005D1B74" w:rsidP="00041C39">
            <w:pPr>
              <w:autoSpaceDE w:val="0"/>
              <w:autoSpaceDN w:val="0"/>
              <w:adjustRightInd w:val="0"/>
              <w:jc w:val="left"/>
            </w:pPr>
            <w:r w:rsidRPr="00274298">
              <w:t>Сумма</w:t>
            </w:r>
          </w:p>
          <w:p w14:paraId="156DBE99" w14:textId="77777777" w:rsidR="005D1B74" w:rsidRPr="00274298" w:rsidRDefault="005D1B74" w:rsidP="00041C39">
            <w:pPr>
              <w:autoSpaceDE w:val="0"/>
              <w:autoSpaceDN w:val="0"/>
              <w:adjustRightInd w:val="0"/>
              <w:jc w:val="left"/>
            </w:pPr>
            <w:r w:rsidRPr="00274298">
              <w:t>(в руб.),</w:t>
            </w:r>
          </w:p>
          <w:p w14:paraId="2E35AD81" w14:textId="77777777" w:rsidR="005D1B74" w:rsidRPr="00274298" w:rsidRDefault="005D1B74" w:rsidP="00041C39">
            <w:pPr>
              <w:autoSpaceDE w:val="0"/>
              <w:autoSpaceDN w:val="0"/>
              <w:adjustRightInd w:val="0"/>
              <w:jc w:val="left"/>
            </w:pPr>
            <w:r w:rsidRPr="00274298">
              <w:t xml:space="preserve">в </w:t>
            </w:r>
            <w:proofErr w:type="spellStart"/>
            <w:r w:rsidRPr="00274298">
              <w:t>т.ч</w:t>
            </w:r>
            <w:proofErr w:type="spellEnd"/>
            <w:r w:rsidRPr="00274298">
              <w:t>. НДС</w:t>
            </w:r>
          </w:p>
          <w:p w14:paraId="5C4DF0FF" w14:textId="77777777" w:rsidR="005D1B74" w:rsidRPr="00274298" w:rsidRDefault="005D1B74" w:rsidP="00041C39">
            <w:pPr>
              <w:autoSpaceDE w:val="0"/>
              <w:autoSpaceDN w:val="0"/>
              <w:adjustRightInd w:val="0"/>
              <w:jc w:val="left"/>
            </w:pPr>
            <w:r w:rsidRPr="00274298">
              <w:t>(при</w:t>
            </w:r>
          </w:p>
          <w:p w14:paraId="35235D40" w14:textId="77777777" w:rsidR="005D1B74" w:rsidRPr="00274298" w:rsidRDefault="005D1B74" w:rsidP="00041C39">
            <w:r w:rsidRPr="00274298">
              <w:t>наличии</w:t>
            </w:r>
            <w:r w:rsidRPr="00274298">
              <w:rPr>
                <w:rFonts w:ascii="TimesNewRomanPSMT" w:cs="TimesNewRomanPSMT"/>
              </w:rPr>
              <w:t>)</w:t>
            </w:r>
          </w:p>
        </w:tc>
      </w:tr>
      <w:tr w:rsidR="005D1B74" w:rsidRPr="00DB1AC9" w14:paraId="7844AF59" w14:textId="77777777" w:rsidTr="00041C39">
        <w:tc>
          <w:tcPr>
            <w:tcW w:w="660" w:type="dxa"/>
          </w:tcPr>
          <w:p w14:paraId="535FF384" w14:textId="77777777" w:rsidR="005D1B74" w:rsidRPr="00952637" w:rsidRDefault="005D1B74" w:rsidP="00041C39">
            <w:pPr>
              <w:rPr>
                <w:u w:val="single"/>
              </w:rPr>
            </w:pPr>
          </w:p>
        </w:tc>
        <w:tc>
          <w:tcPr>
            <w:tcW w:w="5260" w:type="dxa"/>
            <w:gridSpan w:val="2"/>
          </w:tcPr>
          <w:p w14:paraId="230DF6E1" w14:textId="77777777" w:rsidR="005D1B74" w:rsidRPr="00952637" w:rsidRDefault="005D1B74" w:rsidP="00041C39">
            <w:pPr>
              <w:rPr>
                <w:u w:val="single"/>
              </w:rPr>
            </w:pPr>
          </w:p>
        </w:tc>
        <w:tc>
          <w:tcPr>
            <w:tcW w:w="712" w:type="dxa"/>
          </w:tcPr>
          <w:p w14:paraId="69C4ED1A" w14:textId="77777777" w:rsidR="005D1B74" w:rsidRPr="00DB1AC9" w:rsidRDefault="005D1B74" w:rsidP="00041C39">
            <w:pPr>
              <w:rPr>
                <w:sz w:val="26"/>
                <w:szCs w:val="26"/>
              </w:rPr>
            </w:pPr>
          </w:p>
        </w:tc>
        <w:tc>
          <w:tcPr>
            <w:tcW w:w="709" w:type="dxa"/>
            <w:gridSpan w:val="2"/>
          </w:tcPr>
          <w:p w14:paraId="42C8F6B5" w14:textId="77777777" w:rsidR="005D1B74" w:rsidRPr="00DB1AC9" w:rsidRDefault="005D1B74" w:rsidP="00041C39">
            <w:pPr>
              <w:rPr>
                <w:sz w:val="26"/>
                <w:szCs w:val="26"/>
              </w:rPr>
            </w:pPr>
          </w:p>
        </w:tc>
        <w:tc>
          <w:tcPr>
            <w:tcW w:w="1272" w:type="dxa"/>
          </w:tcPr>
          <w:p w14:paraId="32AD45B0" w14:textId="77777777" w:rsidR="005D1B74" w:rsidRPr="00DB1AC9" w:rsidRDefault="005D1B74" w:rsidP="00041C39">
            <w:pPr>
              <w:rPr>
                <w:sz w:val="26"/>
                <w:szCs w:val="26"/>
              </w:rPr>
            </w:pPr>
          </w:p>
        </w:tc>
        <w:tc>
          <w:tcPr>
            <w:tcW w:w="1276" w:type="dxa"/>
          </w:tcPr>
          <w:p w14:paraId="3C5732CD" w14:textId="77777777" w:rsidR="005D1B74" w:rsidRPr="00DB1AC9" w:rsidRDefault="005D1B74" w:rsidP="00041C39">
            <w:pPr>
              <w:rPr>
                <w:sz w:val="26"/>
                <w:szCs w:val="26"/>
              </w:rPr>
            </w:pPr>
          </w:p>
        </w:tc>
      </w:tr>
      <w:tr w:rsidR="005D1B74" w:rsidRPr="00DB1AC9" w14:paraId="7B1F8E8C" w14:textId="77777777" w:rsidTr="00041C39">
        <w:tc>
          <w:tcPr>
            <w:tcW w:w="660" w:type="dxa"/>
          </w:tcPr>
          <w:p w14:paraId="7E07D11B" w14:textId="77777777" w:rsidR="005D1B74" w:rsidRPr="00952637" w:rsidRDefault="005D1B74" w:rsidP="00041C39">
            <w:pPr>
              <w:rPr>
                <w:u w:val="single"/>
              </w:rPr>
            </w:pPr>
          </w:p>
        </w:tc>
        <w:tc>
          <w:tcPr>
            <w:tcW w:w="5260" w:type="dxa"/>
            <w:gridSpan w:val="2"/>
          </w:tcPr>
          <w:p w14:paraId="0CEDE8AE" w14:textId="77777777" w:rsidR="005D1B74" w:rsidRPr="00952637" w:rsidRDefault="005D1B74" w:rsidP="00041C39">
            <w:pPr>
              <w:rPr>
                <w:u w:val="single"/>
              </w:rPr>
            </w:pPr>
          </w:p>
        </w:tc>
        <w:tc>
          <w:tcPr>
            <w:tcW w:w="712" w:type="dxa"/>
          </w:tcPr>
          <w:p w14:paraId="1E041608" w14:textId="77777777" w:rsidR="005D1B74" w:rsidRPr="00DB1AC9" w:rsidRDefault="005D1B74" w:rsidP="00041C39">
            <w:pPr>
              <w:rPr>
                <w:sz w:val="26"/>
                <w:szCs w:val="26"/>
              </w:rPr>
            </w:pPr>
          </w:p>
        </w:tc>
        <w:tc>
          <w:tcPr>
            <w:tcW w:w="709" w:type="dxa"/>
            <w:gridSpan w:val="2"/>
          </w:tcPr>
          <w:p w14:paraId="1DCDFAF0" w14:textId="77777777" w:rsidR="005D1B74" w:rsidRPr="00DB1AC9" w:rsidRDefault="005D1B74" w:rsidP="00041C39">
            <w:pPr>
              <w:rPr>
                <w:sz w:val="26"/>
                <w:szCs w:val="26"/>
              </w:rPr>
            </w:pPr>
          </w:p>
        </w:tc>
        <w:tc>
          <w:tcPr>
            <w:tcW w:w="1272" w:type="dxa"/>
          </w:tcPr>
          <w:p w14:paraId="02208E5A" w14:textId="77777777" w:rsidR="005D1B74" w:rsidRPr="00DB1AC9" w:rsidRDefault="005D1B74" w:rsidP="00041C39">
            <w:pPr>
              <w:rPr>
                <w:sz w:val="26"/>
                <w:szCs w:val="26"/>
              </w:rPr>
            </w:pPr>
          </w:p>
        </w:tc>
        <w:tc>
          <w:tcPr>
            <w:tcW w:w="1276" w:type="dxa"/>
          </w:tcPr>
          <w:p w14:paraId="3601B8E9" w14:textId="77777777" w:rsidR="005D1B74" w:rsidRPr="00DB1AC9" w:rsidRDefault="005D1B74" w:rsidP="00041C39">
            <w:pPr>
              <w:rPr>
                <w:sz w:val="26"/>
                <w:szCs w:val="26"/>
              </w:rPr>
            </w:pPr>
          </w:p>
        </w:tc>
      </w:tr>
      <w:tr w:rsidR="005D1B74" w:rsidRPr="00DB1AC9" w14:paraId="44B4DDB0" w14:textId="77777777" w:rsidTr="00041C39">
        <w:tc>
          <w:tcPr>
            <w:tcW w:w="7341" w:type="dxa"/>
            <w:gridSpan w:val="6"/>
          </w:tcPr>
          <w:p w14:paraId="04AC81C8" w14:textId="77777777" w:rsidR="005D1B74" w:rsidRDefault="005D1B74" w:rsidP="00041C39">
            <w:pPr>
              <w:jc w:val="right"/>
              <w:rPr>
                <w:sz w:val="26"/>
                <w:szCs w:val="26"/>
              </w:rPr>
            </w:pPr>
            <w:r>
              <w:rPr>
                <w:sz w:val="26"/>
                <w:szCs w:val="26"/>
              </w:rPr>
              <w:t>Итого:</w:t>
            </w:r>
          </w:p>
          <w:p w14:paraId="68FB7EF1" w14:textId="77777777" w:rsidR="005D1B74" w:rsidRPr="00DB1AC9" w:rsidRDefault="005D1B74" w:rsidP="00041C39">
            <w:pPr>
              <w:jc w:val="right"/>
              <w:rPr>
                <w:sz w:val="26"/>
                <w:szCs w:val="26"/>
              </w:rPr>
            </w:pPr>
            <w:r>
              <w:rPr>
                <w:sz w:val="26"/>
                <w:szCs w:val="26"/>
              </w:rPr>
              <w:t xml:space="preserve">в </w:t>
            </w:r>
            <w:proofErr w:type="spellStart"/>
            <w:r>
              <w:rPr>
                <w:sz w:val="26"/>
                <w:szCs w:val="26"/>
              </w:rPr>
              <w:t>т.ч</w:t>
            </w:r>
            <w:proofErr w:type="spellEnd"/>
            <w:r>
              <w:rPr>
                <w:sz w:val="26"/>
                <w:szCs w:val="26"/>
              </w:rPr>
              <w:t>. НДС</w:t>
            </w:r>
          </w:p>
        </w:tc>
        <w:tc>
          <w:tcPr>
            <w:tcW w:w="1272" w:type="dxa"/>
          </w:tcPr>
          <w:p w14:paraId="1341C09D" w14:textId="77777777" w:rsidR="005D1B74" w:rsidRPr="00DB1AC9" w:rsidRDefault="005D1B74" w:rsidP="00041C39">
            <w:pPr>
              <w:rPr>
                <w:sz w:val="26"/>
                <w:szCs w:val="26"/>
              </w:rPr>
            </w:pPr>
          </w:p>
        </w:tc>
        <w:tc>
          <w:tcPr>
            <w:tcW w:w="1276" w:type="dxa"/>
          </w:tcPr>
          <w:p w14:paraId="5C871170" w14:textId="77777777" w:rsidR="005D1B74" w:rsidRPr="00DB1AC9" w:rsidRDefault="005D1B74" w:rsidP="00041C39">
            <w:pPr>
              <w:rPr>
                <w:sz w:val="26"/>
                <w:szCs w:val="26"/>
              </w:rPr>
            </w:pPr>
          </w:p>
        </w:tc>
      </w:tr>
      <w:tr w:rsidR="005D1B74" w:rsidRPr="00DB1AC9" w14:paraId="3F72F78F" w14:textId="77777777" w:rsidTr="00041C39">
        <w:tc>
          <w:tcPr>
            <w:tcW w:w="7335" w:type="dxa"/>
            <w:gridSpan w:val="5"/>
          </w:tcPr>
          <w:p w14:paraId="69A98745" w14:textId="1D2FECF5" w:rsidR="005D1B74" w:rsidRPr="00DB1AC9" w:rsidRDefault="005D1B74" w:rsidP="00041C39">
            <w:pPr>
              <w:jc w:val="right"/>
              <w:rPr>
                <w:sz w:val="26"/>
                <w:szCs w:val="26"/>
              </w:rPr>
            </w:pPr>
            <w:r w:rsidRPr="00DB1AC9">
              <w:rPr>
                <w:b/>
                <w:color w:val="000000"/>
                <w:lang w:eastAsia="en-US"/>
              </w:rPr>
              <w:t>ВСЕГО</w:t>
            </w:r>
            <w:r w:rsidR="005C1848">
              <w:rPr>
                <w:b/>
                <w:color w:val="000000"/>
                <w:lang w:eastAsia="en-US"/>
              </w:rPr>
              <w:t xml:space="preserve"> (с учетом</w:t>
            </w:r>
            <w:r w:rsidR="005C1848" w:rsidRPr="00DB1AC9">
              <w:rPr>
                <w:b/>
                <w:color w:val="000000"/>
                <w:lang w:eastAsia="en-US"/>
              </w:rPr>
              <w:t xml:space="preserve"> НДС</w:t>
            </w:r>
            <w:r w:rsidR="005C1848">
              <w:rPr>
                <w:b/>
                <w:color w:val="000000"/>
                <w:lang w:eastAsia="en-US"/>
              </w:rPr>
              <w:t>)</w:t>
            </w:r>
            <w:r w:rsidRPr="00DB1AC9">
              <w:rPr>
                <w:b/>
                <w:color w:val="000000"/>
                <w:lang w:eastAsia="en-US"/>
              </w:rPr>
              <w:t>:</w:t>
            </w:r>
          </w:p>
        </w:tc>
        <w:tc>
          <w:tcPr>
            <w:tcW w:w="2554" w:type="dxa"/>
            <w:gridSpan w:val="3"/>
          </w:tcPr>
          <w:p w14:paraId="27B75635" w14:textId="77777777" w:rsidR="005D1B74" w:rsidRPr="00DB1AC9" w:rsidRDefault="005D1B74" w:rsidP="00041C39">
            <w:pPr>
              <w:jc w:val="right"/>
              <w:rPr>
                <w:sz w:val="26"/>
                <w:szCs w:val="26"/>
              </w:rPr>
            </w:pPr>
          </w:p>
        </w:tc>
      </w:tr>
    </w:tbl>
    <w:p w14:paraId="55DA445E" w14:textId="17D0044F" w:rsidR="005D1B74" w:rsidRDefault="005D1B74" w:rsidP="00B11536">
      <w:pPr>
        <w:autoSpaceDE w:val="0"/>
        <w:autoSpaceDN w:val="0"/>
        <w:adjustRightInd w:val="0"/>
        <w:spacing w:after="0"/>
        <w:rPr>
          <w:sz w:val="26"/>
          <w:szCs w:val="26"/>
        </w:rPr>
      </w:pPr>
      <w:r w:rsidRPr="00A27585">
        <w:rPr>
          <w:sz w:val="26"/>
          <w:szCs w:val="26"/>
        </w:rPr>
        <w:lastRenderedPageBreak/>
        <w:t>3.</w:t>
      </w:r>
      <w:r w:rsidRPr="00A27585">
        <w:rPr>
          <w:sz w:val="26"/>
          <w:szCs w:val="26"/>
        </w:rPr>
        <w:tab/>
        <w:t xml:space="preserve">Фактически </w:t>
      </w:r>
      <w:r w:rsidR="00FD093F">
        <w:rPr>
          <w:sz w:val="26"/>
          <w:szCs w:val="26"/>
        </w:rPr>
        <w:t>выполнены работы</w:t>
      </w:r>
      <w:r w:rsidRPr="00A27585">
        <w:rPr>
          <w:sz w:val="26"/>
          <w:szCs w:val="26"/>
        </w:rPr>
        <w:t xml:space="preserve"> за период с «___»_________20___г. по</w:t>
      </w:r>
      <w:r>
        <w:rPr>
          <w:sz w:val="26"/>
          <w:szCs w:val="26"/>
        </w:rPr>
        <w:t xml:space="preserve"> </w:t>
      </w:r>
      <w:r w:rsidRPr="00A27585">
        <w:rPr>
          <w:sz w:val="26"/>
          <w:szCs w:val="26"/>
        </w:rPr>
        <w:t xml:space="preserve">«___»_________20___г., что подтверждено соответствующими </w:t>
      </w:r>
      <w:r w:rsidR="00FD093F">
        <w:rPr>
          <w:sz w:val="26"/>
          <w:szCs w:val="26"/>
        </w:rPr>
        <w:t>о</w:t>
      </w:r>
      <w:r w:rsidRPr="00A27585">
        <w:rPr>
          <w:sz w:val="26"/>
          <w:szCs w:val="26"/>
        </w:rPr>
        <w:t>тчет</w:t>
      </w:r>
      <w:r w:rsidR="00FD093F">
        <w:rPr>
          <w:sz w:val="26"/>
          <w:szCs w:val="26"/>
        </w:rPr>
        <w:t>ны</w:t>
      </w:r>
      <w:r w:rsidRPr="00A27585">
        <w:rPr>
          <w:sz w:val="26"/>
          <w:szCs w:val="26"/>
        </w:rPr>
        <w:t xml:space="preserve">ми </w:t>
      </w:r>
      <w:r w:rsidR="00FD093F">
        <w:rPr>
          <w:sz w:val="26"/>
          <w:szCs w:val="26"/>
        </w:rPr>
        <w:t>материалами</w:t>
      </w:r>
      <w:r w:rsidR="00D87D7D">
        <w:rPr>
          <w:sz w:val="26"/>
          <w:szCs w:val="26"/>
        </w:rPr>
        <w:t>,</w:t>
      </w:r>
      <w:r w:rsidR="00D87D7D" w:rsidRPr="00D87D7D">
        <w:t xml:space="preserve"> </w:t>
      </w:r>
      <w:r w:rsidR="00D87D7D">
        <w:t>содержащими исчерпывающее описание принятых проектных решений в объеме, достаточном для ее дальнейшего развития и эксплуатации</w:t>
      </w:r>
      <w:r w:rsidR="00D87D7D" w:rsidRPr="00A27585">
        <w:rPr>
          <w:sz w:val="26"/>
          <w:szCs w:val="26"/>
        </w:rPr>
        <w:t>)</w:t>
      </w:r>
      <w:r w:rsidR="00FD093F">
        <w:rPr>
          <w:sz w:val="26"/>
          <w:szCs w:val="26"/>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4"/>
        <w:gridCol w:w="5246"/>
        <w:gridCol w:w="712"/>
        <w:gridCol w:w="703"/>
        <w:gridCol w:w="6"/>
        <w:gridCol w:w="1272"/>
        <w:gridCol w:w="1276"/>
      </w:tblGrid>
      <w:tr w:rsidR="00FD093F" w:rsidRPr="00DB1AC9" w14:paraId="65CCE4B8" w14:textId="77777777" w:rsidTr="00041C39">
        <w:tc>
          <w:tcPr>
            <w:tcW w:w="674" w:type="dxa"/>
            <w:gridSpan w:val="2"/>
          </w:tcPr>
          <w:p w14:paraId="1DA1375B" w14:textId="77777777" w:rsidR="00FD093F" w:rsidRPr="00274298" w:rsidRDefault="00FD093F" w:rsidP="00041C39">
            <w:r w:rsidRPr="00274298">
              <w:t>№ п/п</w:t>
            </w:r>
          </w:p>
        </w:tc>
        <w:tc>
          <w:tcPr>
            <w:tcW w:w="5246" w:type="dxa"/>
          </w:tcPr>
          <w:p w14:paraId="4CD561DE" w14:textId="77777777" w:rsidR="00FD093F" w:rsidRPr="00274298" w:rsidRDefault="00FD093F" w:rsidP="00041C39">
            <w:r w:rsidRPr="00274298">
              <w:rPr>
                <w:color w:val="000000"/>
                <w:lang w:eastAsia="en-US"/>
              </w:rPr>
              <w:t xml:space="preserve">Наименование </w:t>
            </w:r>
            <w:r>
              <w:rPr>
                <w:color w:val="000000"/>
                <w:lang w:eastAsia="en-US"/>
              </w:rPr>
              <w:t>выполненных работ</w:t>
            </w:r>
          </w:p>
        </w:tc>
        <w:tc>
          <w:tcPr>
            <w:tcW w:w="712" w:type="dxa"/>
          </w:tcPr>
          <w:p w14:paraId="31186A40" w14:textId="77777777" w:rsidR="00FD093F" w:rsidRDefault="00FD093F" w:rsidP="00041C39">
            <w:r w:rsidRPr="00274298">
              <w:t>Ед.</w:t>
            </w:r>
          </w:p>
          <w:p w14:paraId="10B0E29C" w14:textId="77777777" w:rsidR="00FD093F" w:rsidRPr="00274298" w:rsidRDefault="00FD093F" w:rsidP="00041C39">
            <w:r w:rsidRPr="00274298">
              <w:t>изм.</w:t>
            </w:r>
          </w:p>
        </w:tc>
        <w:tc>
          <w:tcPr>
            <w:tcW w:w="709" w:type="dxa"/>
            <w:gridSpan w:val="2"/>
          </w:tcPr>
          <w:p w14:paraId="6CF2277A" w14:textId="77777777" w:rsidR="00FD093F" w:rsidRPr="00274298" w:rsidRDefault="00FD093F" w:rsidP="00041C39">
            <w:r w:rsidRPr="00274298">
              <w:t>Кол</w:t>
            </w:r>
            <w:r>
              <w:t>-</w:t>
            </w:r>
            <w:r w:rsidRPr="00274298">
              <w:t xml:space="preserve">во </w:t>
            </w:r>
          </w:p>
        </w:tc>
        <w:tc>
          <w:tcPr>
            <w:tcW w:w="1272" w:type="dxa"/>
          </w:tcPr>
          <w:p w14:paraId="20E164FD" w14:textId="01DDA8CD" w:rsidR="00FD093F" w:rsidRPr="00274298" w:rsidRDefault="00FD093F" w:rsidP="00041C39">
            <w:pPr>
              <w:ind w:right="198"/>
              <w:rPr>
                <w:color w:val="000000"/>
                <w:lang w:eastAsia="en-US"/>
              </w:rPr>
            </w:pPr>
            <w:r w:rsidRPr="00274298">
              <w:rPr>
                <w:color w:val="000000"/>
                <w:lang w:eastAsia="en-US"/>
              </w:rPr>
              <w:t xml:space="preserve">Цена </w:t>
            </w:r>
            <w:r>
              <w:rPr>
                <w:color w:val="000000"/>
                <w:lang w:eastAsia="en-US"/>
              </w:rPr>
              <w:t xml:space="preserve">за </w:t>
            </w:r>
            <w:r w:rsidR="00D87D7D">
              <w:rPr>
                <w:color w:val="000000"/>
                <w:lang w:eastAsia="en-US"/>
              </w:rPr>
              <w:t>единицу</w:t>
            </w:r>
            <w:r>
              <w:rPr>
                <w:color w:val="000000"/>
                <w:lang w:eastAsia="en-US"/>
              </w:rPr>
              <w:t xml:space="preserve"> </w:t>
            </w:r>
            <w:r w:rsidRPr="00274298">
              <w:rPr>
                <w:color w:val="000000"/>
                <w:lang w:eastAsia="en-US"/>
              </w:rPr>
              <w:t>(руб.),</w:t>
            </w:r>
          </w:p>
          <w:p w14:paraId="01EC0685" w14:textId="77777777" w:rsidR="00FD093F" w:rsidRPr="00274298" w:rsidRDefault="00FD093F" w:rsidP="00041C39">
            <w:r w:rsidRPr="00274298">
              <w:rPr>
                <w:color w:val="000000"/>
                <w:lang w:eastAsia="en-US"/>
              </w:rPr>
              <w:t xml:space="preserve">с учетом НДС </w:t>
            </w:r>
          </w:p>
        </w:tc>
        <w:tc>
          <w:tcPr>
            <w:tcW w:w="1276" w:type="dxa"/>
          </w:tcPr>
          <w:p w14:paraId="56C2D02A" w14:textId="77777777" w:rsidR="00FD093F" w:rsidRPr="00274298" w:rsidRDefault="00FD093F" w:rsidP="00041C39">
            <w:pPr>
              <w:autoSpaceDE w:val="0"/>
              <w:autoSpaceDN w:val="0"/>
              <w:adjustRightInd w:val="0"/>
              <w:jc w:val="left"/>
            </w:pPr>
            <w:r w:rsidRPr="00274298">
              <w:t>Сумма</w:t>
            </w:r>
          </w:p>
          <w:p w14:paraId="0AB8CFC7" w14:textId="77777777" w:rsidR="00FD093F" w:rsidRPr="00274298" w:rsidRDefault="00FD093F" w:rsidP="00041C39">
            <w:pPr>
              <w:autoSpaceDE w:val="0"/>
              <w:autoSpaceDN w:val="0"/>
              <w:adjustRightInd w:val="0"/>
              <w:jc w:val="left"/>
            </w:pPr>
            <w:r w:rsidRPr="00274298">
              <w:t>(в руб.),</w:t>
            </w:r>
          </w:p>
          <w:p w14:paraId="6F07BAB7" w14:textId="77777777" w:rsidR="00FD093F" w:rsidRPr="00274298" w:rsidRDefault="00FD093F" w:rsidP="00041C39">
            <w:pPr>
              <w:autoSpaceDE w:val="0"/>
              <w:autoSpaceDN w:val="0"/>
              <w:adjustRightInd w:val="0"/>
              <w:jc w:val="left"/>
            </w:pPr>
            <w:r w:rsidRPr="00274298">
              <w:t xml:space="preserve">в </w:t>
            </w:r>
            <w:proofErr w:type="spellStart"/>
            <w:r w:rsidRPr="00274298">
              <w:t>т.ч</w:t>
            </w:r>
            <w:proofErr w:type="spellEnd"/>
            <w:r w:rsidRPr="00274298">
              <w:t>. НДС</w:t>
            </w:r>
          </w:p>
          <w:p w14:paraId="1692EBE1" w14:textId="77777777" w:rsidR="00FD093F" w:rsidRPr="00274298" w:rsidRDefault="00FD093F" w:rsidP="00041C39">
            <w:pPr>
              <w:autoSpaceDE w:val="0"/>
              <w:autoSpaceDN w:val="0"/>
              <w:adjustRightInd w:val="0"/>
              <w:jc w:val="left"/>
            </w:pPr>
            <w:r w:rsidRPr="00274298">
              <w:t>(при</w:t>
            </w:r>
          </w:p>
          <w:p w14:paraId="1D6FD1B6" w14:textId="77777777" w:rsidR="00FD093F" w:rsidRPr="00274298" w:rsidRDefault="00FD093F" w:rsidP="00041C39">
            <w:r w:rsidRPr="00274298">
              <w:t>наличии</w:t>
            </w:r>
            <w:r w:rsidRPr="00274298">
              <w:rPr>
                <w:rFonts w:ascii="TimesNewRomanPSMT" w:cs="TimesNewRomanPSMT"/>
              </w:rPr>
              <w:t>)</w:t>
            </w:r>
          </w:p>
        </w:tc>
      </w:tr>
      <w:tr w:rsidR="00FD093F" w:rsidRPr="00DB1AC9" w14:paraId="36FC0BD2" w14:textId="77777777" w:rsidTr="00041C39">
        <w:tc>
          <w:tcPr>
            <w:tcW w:w="660" w:type="dxa"/>
          </w:tcPr>
          <w:p w14:paraId="006F4A21" w14:textId="77777777" w:rsidR="00FD093F" w:rsidRPr="00952637" w:rsidRDefault="00FD093F" w:rsidP="00041C39">
            <w:pPr>
              <w:rPr>
                <w:u w:val="single"/>
              </w:rPr>
            </w:pPr>
          </w:p>
        </w:tc>
        <w:tc>
          <w:tcPr>
            <w:tcW w:w="5260" w:type="dxa"/>
            <w:gridSpan w:val="2"/>
          </w:tcPr>
          <w:p w14:paraId="487B7AF3" w14:textId="77777777" w:rsidR="00FD093F" w:rsidRPr="00952637" w:rsidRDefault="00FD093F" w:rsidP="00041C39">
            <w:pPr>
              <w:rPr>
                <w:u w:val="single"/>
              </w:rPr>
            </w:pPr>
          </w:p>
        </w:tc>
        <w:tc>
          <w:tcPr>
            <w:tcW w:w="712" w:type="dxa"/>
          </w:tcPr>
          <w:p w14:paraId="4428A780" w14:textId="77777777" w:rsidR="00FD093F" w:rsidRPr="00DB1AC9" w:rsidRDefault="00FD093F" w:rsidP="00041C39">
            <w:pPr>
              <w:rPr>
                <w:sz w:val="26"/>
                <w:szCs w:val="26"/>
              </w:rPr>
            </w:pPr>
          </w:p>
        </w:tc>
        <w:tc>
          <w:tcPr>
            <w:tcW w:w="709" w:type="dxa"/>
            <w:gridSpan w:val="2"/>
          </w:tcPr>
          <w:p w14:paraId="66AEBC07" w14:textId="77777777" w:rsidR="00FD093F" w:rsidRPr="00DB1AC9" w:rsidRDefault="00FD093F" w:rsidP="00041C39">
            <w:pPr>
              <w:rPr>
                <w:sz w:val="26"/>
                <w:szCs w:val="26"/>
              </w:rPr>
            </w:pPr>
          </w:p>
        </w:tc>
        <w:tc>
          <w:tcPr>
            <w:tcW w:w="1272" w:type="dxa"/>
          </w:tcPr>
          <w:p w14:paraId="58705346" w14:textId="77777777" w:rsidR="00FD093F" w:rsidRPr="00DB1AC9" w:rsidRDefault="00FD093F" w:rsidP="00041C39">
            <w:pPr>
              <w:rPr>
                <w:sz w:val="26"/>
                <w:szCs w:val="26"/>
              </w:rPr>
            </w:pPr>
          </w:p>
        </w:tc>
        <w:tc>
          <w:tcPr>
            <w:tcW w:w="1276" w:type="dxa"/>
          </w:tcPr>
          <w:p w14:paraId="6837927F" w14:textId="77777777" w:rsidR="00FD093F" w:rsidRPr="00DB1AC9" w:rsidRDefault="00FD093F" w:rsidP="00041C39">
            <w:pPr>
              <w:rPr>
                <w:sz w:val="26"/>
                <w:szCs w:val="26"/>
              </w:rPr>
            </w:pPr>
          </w:p>
        </w:tc>
      </w:tr>
      <w:tr w:rsidR="00FD093F" w:rsidRPr="00DB1AC9" w14:paraId="0A256E68" w14:textId="77777777" w:rsidTr="00041C39">
        <w:tc>
          <w:tcPr>
            <w:tcW w:w="660" w:type="dxa"/>
          </w:tcPr>
          <w:p w14:paraId="7E5E5086" w14:textId="77777777" w:rsidR="00FD093F" w:rsidRPr="00952637" w:rsidRDefault="00FD093F" w:rsidP="00041C39">
            <w:pPr>
              <w:rPr>
                <w:u w:val="single"/>
              </w:rPr>
            </w:pPr>
          </w:p>
        </w:tc>
        <w:tc>
          <w:tcPr>
            <w:tcW w:w="5260" w:type="dxa"/>
            <w:gridSpan w:val="2"/>
          </w:tcPr>
          <w:p w14:paraId="034431B3" w14:textId="77777777" w:rsidR="00FD093F" w:rsidRPr="00952637" w:rsidRDefault="00FD093F" w:rsidP="00041C39">
            <w:pPr>
              <w:rPr>
                <w:u w:val="single"/>
              </w:rPr>
            </w:pPr>
          </w:p>
        </w:tc>
        <w:tc>
          <w:tcPr>
            <w:tcW w:w="712" w:type="dxa"/>
          </w:tcPr>
          <w:p w14:paraId="6A334DCE" w14:textId="77777777" w:rsidR="00FD093F" w:rsidRPr="00DB1AC9" w:rsidRDefault="00FD093F" w:rsidP="00041C39">
            <w:pPr>
              <w:rPr>
                <w:sz w:val="26"/>
                <w:szCs w:val="26"/>
              </w:rPr>
            </w:pPr>
          </w:p>
        </w:tc>
        <w:tc>
          <w:tcPr>
            <w:tcW w:w="709" w:type="dxa"/>
            <w:gridSpan w:val="2"/>
          </w:tcPr>
          <w:p w14:paraId="4D3CD75E" w14:textId="77777777" w:rsidR="00FD093F" w:rsidRPr="00DB1AC9" w:rsidRDefault="00FD093F" w:rsidP="00041C39">
            <w:pPr>
              <w:rPr>
                <w:sz w:val="26"/>
                <w:szCs w:val="26"/>
              </w:rPr>
            </w:pPr>
          </w:p>
        </w:tc>
        <w:tc>
          <w:tcPr>
            <w:tcW w:w="1272" w:type="dxa"/>
          </w:tcPr>
          <w:p w14:paraId="321F0179" w14:textId="77777777" w:rsidR="00FD093F" w:rsidRPr="00DB1AC9" w:rsidRDefault="00FD093F" w:rsidP="00041C39">
            <w:pPr>
              <w:rPr>
                <w:sz w:val="26"/>
                <w:szCs w:val="26"/>
              </w:rPr>
            </w:pPr>
          </w:p>
        </w:tc>
        <w:tc>
          <w:tcPr>
            <w:tcW w:w="1276" w:type="dxa"/>
          </w:tcPr>
          <w:p w14:paraId="6A884E01" w14:textId="77777777" w:rsidR="00FD093F" w:rsidRPr="00DB1AC9" w:rsidRDefault="00FD093F" w:rsidP="00041C39">
            <w:pPr>
              <w:rPr>
                <w:sz w:val="26"/>
                <w:szCs w:val="26"/>
              </w:rPr>
            </w:pPr>
          </w:p>
        </w:tc>
      </w:tr>
      <w:tr w:rsidR="00D87D7D" w:rsidRPr="00DB1AC9" w14:paraId="239FAE50" w14:textId="77777777" w:rsidTr="00041C39">
        <w:tc>
          <w:tcPr>
            <w:tcW w:w="660" w:type="dxa"/>
          </w:tcPr>
          <w:p w14:paraId="0CA3275D" w14:textId="77777777" w:rsidR="00D87D7D" w:rsidRPr="00952637" w:rsidRDefault="00D87D7D" w:rsidP="00041C39">
            <w:pPr>
              <w:rPr>
                <w:u w:val="single"/>
              </w:rPr>
            </w:pPr>
          </w:p>
        </w:tc>
        <w:tc>
          <w:tcPr>
            <w:tcW w:w="5260" w:type="dxa"/>
            <w:gridSpan w:val="2"/>
          </w:tcPr>
          <w:p w14:paraId="6A29D54D" w14:textId="77777777" w:rsidR="00D87D7D" w:rsidRPr="00952637" w:rsidRDefault="00D87D7D" w:rsidP="00041C39">
            <w:pPr>
              <w:rPr>
                <w:u w:val="single"/>
              </w:rPr>
            </w:pPr>
          </w:p>
        </w:tc>
        <w:tc>
          <w:tcPr>
            <w:tcW w:w="712" w:type="dxa"/>
          </w:tcPr>
          <w:p w14:paraId="61E8E5DA" w14:textId="77777777" w:rsidR="00D87D7D" w:rsidRPr="00DB1AC9" w:rsidRDefault="00D87D7D" w:rsidP="00041C39">
            <w:pPr>
              <w:rPr>
                <w:sz w:val="26"/>
                <w:szCs w:val="26"/>
              </w:rPr>
            </w:pPr>
          </w:p>
        </w:tc>
        <w:tc>
          <w:tcPr>
            <w:tcW w:w="709" w:type="dxa"/>
            <w:gridSpan w:val="2"/>
          </w:tcPr>
          <w:p w14:paraId="3EC6D834" w14:textId="77777777" w:rsidR="00D87D7D" w:rsidRPr="00DB1AC9" w:rsidRDefault="00D87D7D" w:rsidP="00041C39">
            <w:pPr>
              <w:rPr>
                <w:sz w:val="26"/>
                <w:szCs w:val="26"/>
              </w:rPr>
            </w:pPr>
          </w:p>
        </w:tc>
        <w:tc>
          <w:tcPr>
            <w:tcW w:w="1272" w:type="dxa"/>
          </w:tcPr>
          <w:p w14:paraId="6D610DF7" w14:textId="77777777" w:rsidR="00D87D7D" w:rsidRPr="00DB1AC9" w:rsidRDefault="00D87D7D" w:rsidP="00041C39">
            <w:pPr>
              <w:rPr>
                <w:sz w:val="26"/>
                <w:szCs w:val="26"/>
              </w:rPr>
            </w:pPr>
          </w:p>
        </w:tc>
        <w:tc>
          <w:tcPr>
            <w:tcW w:w="1276" w:type="dxa"/>
          </w:tcPr>
          <w:p w14:paraId="3F61BD15" w14:textId="77777777" w:rsidR="00D87D7D" w:rsidRPr="00DB1AC9" w:rsidRDefault="00D87D7D" w:rsidP="00041C39">
            <w:pPr>
              <w:rPr>
                <w:sz w:val="26"/>
                <w:szCs w:val="26"/>
              </w:rPr>
            </w:pPr>
          </w:p>
        </w:tc>
      </w:tr>
      <w:tr w:rsidR="00D87D7D" w:rsidRPr="00DB1AC9" w14:paraId="5DCCCE41" w14:textId="77777777" w:rsidTr="00041C39">
        <w:tc>
          <w:tcPr>
            <w:tcW w:w="660" w:type="dxa"/>
          </w:tcPr>
          <w:p w14:paraId="3FEF0B2E" w14:textId="77777777" w:rsidR="00D87D7D" w:rsidRPr="00952637" w:rsidRDefault="00D87D7D" w:rsidP="00041C39">
            <w:pPr>
              <w:rPr>
                <w:u w:val="single"/>
              </w:rPr>
            </w:pPr>
          </w:p>
        </w:tc>
        <w:tc>
          <w:tcPr>
            <w:tcW w:w="5260" w:type="dxa"/>
            <w:gridSpan w:val="2"/>
          </w:tcPr>
          <w:p w14:paraId="508CAE90" w14:textId="77777777" w:rsidR="00D87D7D" w:rsidRPr="00952637" w:rsidRDefault="00D87D7D" w:rsidP="00041C39">
            <w:pPr>
              <w:rPr>
                <w:u w:val="single"/>
              </w:rPr>
            </w:pPr>
          </w:p>
        </w:tc>
        <w:tc>
          <w:tcPr>
            <w:tcW w:w="712" w:type="dxa"/>
          </w:tcPr>
          <w:p w14:paraId="4011B5C3" w14:textId="77777777" w:rsidR="00D87D7D" w:rsidRPr="00DB1AC9" w:rsidRDefault="00D87D7D" w:rsidP="00041C39">
            <w:pPr>
              <w:rPr>
                <w:sz w:val="26"/>
                <w:szCs w:val="26"/>
              </w:rPr>
            </w:pPr>
          </w:p>
        </w:tc>
        <w:tc>
          <w:tcPr>
            <w:tcW w:w="709" w:type="dxa"/>
            <w:gridSpan w:val="2"/>
          </w:tcPr>
          <w:p w14:paraId="0276BF74" w14:textId="77777777" w:rsidR="00D87D7D" w:rsidRPr="00DB1AC9" w:rsidRDefault="00D87D7D" w:rsidP="00041C39">
            <w:pPr>
              <w:rPr>
                <w:sz w:val="26"/>
                <w:szCs w:val="26"/>
              </w:rPr>
            </w:pPr>
          </w:p>
        </w:tc>
        <w:tc>
          <w:tcPr>
            <w:tcW w:w="1272" w:type="dxa"/>
          </w:tcPr>
          <w:p w14:paraId="209B6ECE" w14:textId="77777777" w:rsidR="00D87D7D" w:rsidRPr="00DB1AC9" w:rsidRDefault="00D87D7D" w:rsidP="00041C39">
            <w:pPr>
              <w:rPr>
                <w:sz w:val="26"/>
                <w:szCs w:val="26"/>
              </w:rPr>
            </w:pPr>
          </w:p>
        </w:tc>
        <w:tc>
          <w:tcPr>
            <w:tcW w:w="1276" w:type="dxa"/>
          </w:tcPr>
          <w:p w14:paraId="05F68805" w14:textId="77777777" w:rsidR="00D87D7D" w:rsidRPr="00DB1AC9" w:rsidRDefault="00D87D7D" w:rsidP="00041C39">
            <w:pPr>
              <w:rPr>
                <w:sz w:val="26"/>
                <w:szCs w:val="26"/>
              </w:rPr>
            </w:pPr>
          </w:p>
        </w:tc>
      </w:tr>
      <w:tr w:rsidR="00FD093F" w:rsidRPr="00DB1AC9" w14:paraId="51995DED" w14:textId="77777777" w:rsidTr="00041C39">
        <w:tc>
          <w:tcPr>
            <w:tcW w:w="7341" w:type="dxa"/>
            <w:gridSpan w:val="6"/>
          </w:tcPr>
          <w:p w14:paraId="590950CA" w14:textId="77777777" w:rsidR="00FD093F" w:rsidRDefault="00FD093F" w:rsidP="00041C39">
            <w:pPr>
              <w:jc w:val="right"/>
              <w:rPr>
                <w:sz w:val="26"/>
                <w:szCs w:val="26"/>
              </w:rPr>
            </w:pPr>
            <w:r>
              <w:rPr>
                <w:sz w:val="26"/>
                <w:szCs w:val="26"/>
              </w:rPr>
              <w:t>Итого:</w:t>
            </w:r>
          </w:p>
          <w:p w14:paraId="556D3A63" w14:textId="77777777" w:rsidR="00FD093F" w:rsidRPr="00DB1AC9" w:rsidRDefault="00FD093F" w:rsidP="00041C39">
            <w:pPr>
              <w:jc w:val="right"/>
              <w:rPr>
                <w:sz w:val="26"/>
                <w:szCs w:val="26"/>
              </w:rPr>
            </w:pPr>
            <w:r>
              <w:rPr>
                <w:sz w:val="26"/>
                <w:szCs w:val="26"/>
              </w:rPr>
              <w:t xml:space="preserve">в </w:t>
            </w:r>
            <w:proofErr w:type="spellStart"/>
            <w:r>
              <w:rPr>
                <w:sz w:val="26"/>
                <w:szCs w:val="26"/>
              </w:rPr>
              <w:t>т.ч</w:t>
            </w:r>
            <w:proofErr w:type="spellEnd"/>
            <w:r>
              <w:rPr>
                <w:sz w:val="26"/>
                <w:szCs w:val="26"/>
              </w:rPr>
              <w:t>. НДС</w:t>
            </w:r>
          </w:p>
        </w:tc>
        <w:tc>
          <w:tcPr>
            <w:tcW w:w="1272" w:type="dxa"/>
          </w:tcPr>
          <w:p w14:paraId="5A65BC1C" w14:textId="77777777" w:rsidR="00FD093F" w:rsidRPr="00DB1AC9" w:rsidRDefault="00FD093F" w:rsidP="00041C39">
            <w:pPr>
              <w:rPr>
                <w:sz w:val="26"/>
                <w:szCs w:val="26"/>
              </w:rPr>
            </w:pPr>
          </w:p>
        </w:tc>
        <w:tc>
          <w:tcPr>
            <w:tcW w:w="1276" w:type="dxa"/>
          </w:tcPr>
          <w:p w14:paraId="0BEE5757" w14:textId="77777777" w:rsidR="00FD093F" w:rsidRPr="00DB1AC9" w:rsidRDefault="00FD093F" w:rsidP="00041C39">
            <w:pPr>
              <w:rPr>
                <w:sz w:val="26"/>
                <w:szCs w:val="26"/>
              </w:rPr>
            </w:pPr>
          </w:p>
        </w:tc>
      </w:tr>
      <w:tr w:rsidR="00FD093F" w:rsidRPr="00DB1AC9" w14:paraId="518BCBD3" w14:textId="77777777" w:rsidTr="00041C39">
        <w:tc>
          <w:tcPr>
            <w:tcW w:w="7335" w:type="dxa"/>
            <w:gridSpan w:val="5"/>
          </w:tcPr>
          <w:p w14:paraId="03B52538" w14:textId="03E8CBD3" w:rsidR="00FD093F" w:rsidRPr="00DB1AC9" w:rsidRDefault="00FD093F" w:rsidP="00041C39">
            <w:pPr>
              <w:jc w:val="right"/>
              <w:rPr>
                <w:sz w:val="26"/>
                <w:szCs w:val="26"/>
              </w:rPr>
            </w:pPr>
            <w:r w:rsidRPr="00DB1AC9">
              <w:rPr>
                <w:b/>
                <w:color w:val="000000"/>
                <w:lang w:eastAsia="en-US"/>
              </w:rPr>
              <w:t>ВСЕГО</w:t>
            </w:r>
            <w:r w:rsidR="00F1474E">
              <w:rPr>
                <w:b/>
                <w:color w:val="000000"/>
                <w:lang w:eastAsia="en-US"/>
              </w:rPr>
              <w:t xml:space="preserve"> (с учетом НДС)</w:t>
            </w:r>
            <w:r w:rsidRPr="00DB1AC9">
              <w:rPr>
                <w:b/>
                <w:color w:val="000000"/>
                <w:lang w:eastAsia="en-US"/>
              </w:rPr>
              <w:t>:</w:t>
            </w:r>
          </w:p>
        </w:tc>
        <w:tc>
          <w:tcPr>
            <w:tcW w:w="2554" w:type="dxa"/>
            <w:gridSpan w:val="3"/>
          </w:tcPr>
          <w:p w14:paraId="576179D5" w14:textId="77777777" w:rsidR="00FD093F" w:rsidRPr="00DB1AC9" w:rsidRDefault="00FD093F" w:rsidP="00041C39">
            <w:pPr>
              <w:jc w:val="right"/>
              <w:rPr>
                <w:sz w:val="26"/>
                <w:szCs w:val="26"/>
              </w:rPr>
            </w:pPr>
          </w:p>
        </w:tc>
      </w:tr>
    </w:tbl>
    <w:p w14:paraId="3F8AE370" w14:textId="77777777" w:rsidR="005D1B74" w:rsidRDefault="005D1B74" w:rsidP="005D1B74">
      <w:pPr>
        <w:rPr>
          <w:sz w:val="26"/>
          <w:szCs w:val="26"/>
        </w:rPr>
      </w:pPr>
    </w:p>
    <w:p w14:paraId="4E44073E" w14:textId="1C484D1C" w:rsidR="005D1B74" w:rsidRPr="00A27585" w:rsidRDefault="005D1B74" w:rsidP="005D1B74">
      <w:pPr>
        <w:autoSpaceDE w:val="0"/>
        <w:autoSpaceDN w:val="0"/>
        <w:adjustRightInd w:val="0"/>
        <w:rPr>
          <w:sz w:val="26"/>
          <w:szCs w:val="26"/>
        </w:rPr>
      </w:pPr>
      <w:r w:rsidRPr="00A27585">
        <w:rPr>
          <w:sz w:val="26"/>
          <w:szCs w:val="26"/>
        </w:rPr>
        <w:t xml:space="preserve">4. Сведения о </w:t>
      </w:r>
      <w:r w:rsidR="00D87D7D">
        <w:rPr>
          <w:sz w:val="26"/>
          <w:szCs w:val="26"/>
        </w:rPr>
        <w:t xml:space="preserve">переданных отчетных </w:t>
      </w:r>
      <w:r w:rsidR="00D87D7D">
        <w:t>документах:</w:t>
      </w:r>
    </w:p>
    <w:p w14:paraId="22D6C146" w14:textId="32149E53" w:rsidR="005D1B74" w:rsidRPr="00A27585" w:rsidRDefault="005D1B74" w:rsidP="005D1B74">
      <w:pPr>
        <w:autoSpaceDE w:val="0"/>
        <w:autoSpaceDN w:val="0"/>
        <w:adjustRightInd w:val="0"/>
        <w:rPr>
          <w:sz w:val="26"/>
          <w:szCs w:val="26"/>
        </w:rPr>
      </w:pPr>
      <w:r w:rsidRPr="00A27585">
        <w:rPr>
          <w:sz w:val="26"/>
          <w:szCs w:val="26"/>
        </w:rPr>
        <w:t>________________________________________________________________</w:t>
      </w:r>
      <w:r w:rsidR="00D87D7D">
        <w:rPr>
          <w:sz w:val="26"/>
          <w:szCs w:val="26"/>
        </w:rPr>
        <w:t>__________________________________________________________________________________________________________________________________________________</w:t>
      </w:r>
      <w:r w:rsidRPr="00A27585">
        <w:rPr>
          <w:sz w:val="26"/>
          <w:szCs w:val="26"/>
        </w:rPr>
        <w:t>___.</w:t>
      </w:r>
    </w:p>
    <w:p w14:paraId="23C1558D" w14:textId="77777777" w:rsidR="005D1B74" w:rsidRPr="00A27585" w:rsidRDefault="005D1B74" w:rsidP="005D1B74">
      <w:pPr>
        <w:autoSpaceDE w:val="0"/>
        <w:autoSpaceDN w:val="0"/>
        <w:adjustRightInd w:val="0"/>
        <w:rPr>
          <w:sz w:val="26"/>
          <w:szCs w:val="26"/>
        </w:rPr>
      </w:pPr>
      <w:r w:rsidRPr="00A27585">
        <w:rPr>
          <w:sz w:val="26"/>
          <w:szCs w:val="26"/>
        </w:rPr>
        <w:t xml:space="preserve">5. </w:t>
      </w:r>
      <w:r>
        <w:rPr>
          <w:sz w:val="26"/>
          <w:szCs w:val="26"/>
        </w:rPr>
        <w:t>Сведения о проведенной приемке оказанных услуг</w:t>
      </w:r>
      <w:r w:rsidRPr="00A27585">
        <w:rPr>
          <w:sz w:val="26"/>
          <w:szCs w:val="26"/>
        </w:rPr>
        <w:t>:</w:t>
      </w:r>
    </w:p>
    <w:p w14:paraId="4AFBC1C3" w14:textId="77777777" w:rsidR="005D1B74" w:rsidRPr="00A27585" w:rsidRDefault="005D1B74" w:rsidP="005D1B74">
      <w:pPr>
        <w:autoSpaceDE w:val="0"/>
        <w:autoSpaceDN w:val="0"/>
        <w:adjustRightInd w:val="0"/>
        <w:rPr>
          <w:sz w:val="26"/>
          <w:szCs w:val="26"/>
        </w:rPr>
      </w:pPr>
      <w:r w:rsidRPr="00A27585">
        <w:rPr>
          <w:sz w:val="26"/>
          <w:szCs w:val="26"/>
        </w:rPr>
        <w:t>_________________________________________.</w:t>
      </w:r>
    </w:p>
    <w:p w14:paraId="374530E1" w14:textId="00BC5663" w:rsidR="005D1B74" w:rsidRDefault="005D1B74" w:rsidP="005D1B74">
      <w:pPr>
        <w:autoSpaceDE w:val="0"/>
        <w:autoSpaceDN w:val="0"/>
        <w:adjustRightInd w:val="0"/>
        <w:rPr>
          <w:sz w:val="26"/>
          <w:szCs w:val="26"/>
        </w:rPr>
      </w:pPr>
      <w:r w:rsidRPr="00A27585">
        <w:rPr>
          <w:sz w:val="26"/>
          <w:szCs w:val="26"/>
        </w:rPr>
        <w:t xml:space="preserve">6. </w:t>
      </w:r>
      <w:r>
        <w:rPr>
          <w:sz w:val="26"/>
          <w:szCs w:val="26"/>
        </w:rPr>
        <w:t>Дата окончания этапа</w:t>
      </w:r>
      <w:r w:rsidRPr="00A27585">
        <w:rPr>
          <w:sz w:val="26"/>
          <w:szCs w:val="26"/>
        </w:rPr>
        <w:t xml:space="preserve"> </w:t>
      </w:r>
      <w:r w:rsidR="00FD093F">
        <w:rPr>
          <w:sz w:val="26"/>
          <w:szCs w:val="26"/>
        </w:rPr>
        <w:t>выполнения работ</w:t>
      </w:r>
      <w:r w:rsidRPr="00A27585">
        <w:rPr>
          <w:sz w:val="26"/>
          <w:szCs w:val="26"/>
        </w:rPr>
        <w:t xml:space="preserve"> по Контракту </w:t>
      </w:r>
      <w:r>
        <w:rPr>
          <w:sz w:val="26"/>
          <w:szCs w:val="26"/>
        </w:rPr>
        <w:t>«___»</w:t>
      </w:r>
      <w:r w:rsidRPr="00A27585">
        <w:rPr>
          <w:sz w:val="26"/>
          <w:szCs w:val="26"/>
        </w:rPr>
        <w:t>________20___г.</w:t>
      </w:r>
    </w:p>
    <w:p w14:paraId="7470F5D0" w14:textId="3DB874DA" w:rsidR="005D1B74" w:rsidRDefault="005D1B74" w:rsidP="005D1B74">
      <w:pPr>
        <w:autoSpaceDE w:val="0"/>
        <w:autoSpaceDN w:val="0"/>
        <w:adjustRightInd w:val="0"/>
        <w:rPr>
          <w:sz w:val="26"/>
          <w:szCs w:val="26"/>
        </w:rPr>
      </w:pPr>
      <w:r w:rsidRPr="00A27585">
        <w:rPr>
          <w:sz w:val="26"/>
          <w:szCs w:val="26"/>
        </w:rPr>
        <w:t>Фактическ</w:t>
      </w:r>
      <w:r>
        <w:rPr>
          <w:sz w:val="26"/>
          <w:szCs w:val="26"/>
        </w:rPr>
        <w:t>ая</w:t>
      </w:r>
      <w:r w:rsidRPr="00A27585">
        <w:rPr>
          <w:sz w:val="26"/>
          <w:szCs w:val="26"/>
        </w:rPr>
        <w:t xml:space="preserve"> </w:t>
      </w:r>
      <w:r>
        <w:rPr>
          <w:sz w:val="26"/>
          <w:szCs w:val="26"/>
        </w:rPr>
        <w:t xml:space="preserve">дата окончания этапа </w:t>
      </w:r>
      <w:r w:rsidR="00FD093F">
        <w:rPr>
          <w:sz w:val="26"/>
          <w:szCs w:val="26"/>
        </w:rPr>
        <w:t>выполнения работ</w:t>
      </w:r>
      <w:r w:rsidRPr="00A27585">
        <w:rPr>
          <w:sz w:val="26"/>
          <w:szCs w:val="26"/>
        </w:rPr>
        <w:t xml:space="preserve">, </w:t>
      </w:r>
      <w:r w:rsidRPr="00B5556D">
        <w:rPr>
          <w:sz w:val="26"/>
          <w:szCs w:val="26"/>
        </w:rPr>
        <w:t>принимаемых по настоящему акту,</w:t>
      </w:r>
      <w:r>
        <w:rPr>
          <w:sz w:val="26"/>
          <w:szCs w:val="26"/>
        </w:rPr>
        <w:t xml:space="preserve"> </w:t>
      </w:r>
      <w:r w:rsidRPr="00A27585">
        <w:rPr>
          <w:sz w:val="26"/>
          <w:szCs w:val="26"/>
        </w:rPr>
        <w:t>«___»_________20___г.</w:t>
      </w:r>
    </w:p>
    <w:p w14:paraId="2C9310BE" w14:textId="7FB0897B" w:rsidR="005D1B74" w:rsidRDefault="005D1B74" w:rsidP="005D1B74">
      <w:pPr>
        <w:autoSpaceDE w:val="0"/>
        <w:autoSpaceDN w:val="0"/>
        <w:adjustRightInd w:val="0"/>
        <w:rPr>
          <w:sz w:val="26"/>
          <w:szCs w:val="26"/>
        </w:rPr>
      </w:pPr>
      <w:r>
        <w:rPr>
          <w:sz w:val="26"/>
          <w:szCs w:val="26"/>
        </w:rPr>
        <w:t xml:space="preserve">7. </w:t>
      </w:r>
      <w:r w:rsidRPr="00FF0B01">
        <w:rPr>
          <w:sz w:val="26"/>
          <w:szCs w:val="26"/>
        </w:rPr>
        <w:t xml:space="preserve">Экспертиза результатов, предусмотренных Контрактом, в части их соответствия условиям Контракта Заказчиком проведена. </w:t>
      </w:r>
      <w:r w:rsidR="0016656E">
        <w:t xml:space="preserve">При приемке работ проведена проверка работоспособности оборудования с демонстрацией его </w:t>
      </w:r>
      <w:r w:rsidR="0016656E" w:rsidRPr="000E36F4">
        <w:rPr>
          <w:color w:val="000000" w:themeColor="text1"/>
        </w:rPr>
        <w:t>совместимости</w:t>
      </w:r>
      <w:r w:rsidR="0016656E">
        <w:t xml:space="preserve"> </w:t>
      </w:r>
      <w:r w:rsidR="0016656E">
        <w:rPr>
          <w:lang w:eastAsia="en-US" w:bidi="en-US"/>
        </w:rPr>
        <w:t xml:space="preserve">с имеющимся у Заказчика оборудованием. </w:t>
      </w:r>
      <w:r w:rsidR="00FD093F">
        <w:rPr>
          <w:sz w:val="26"/>
          <w:szCs w:val="26"/>
        </w:rPr>
        <w:t>Работы выполнены</w:t>
      </w:r>
      <w:r w:rsidRPr="00FF0B01">
        <w:rPr>
          <w:sz w:val="26"/>
          <w:szCs w:val="26"/>
        </w:rPr>
        <w:t xml:space="preserve"> в срок и в полном объеме.</w:t>
      </w:r>
      <w:r w:rsidR="0016656E">
        <w:rPr>
          <w:sz w:val="26"/>
          <w:szCs w:val="26"/>
        </w:rPr>
        <w:t xml:space="preserve"> </w:t>
      </w:r>
    </w:p>
    <w:tbl>
      <w:tblPr>
        <w:tblW w:w="9820" w:type="dxa"/>
        <w:tblLayout w:type="fixed"/>
        <w:tblCellMar>
          <w:left w:w="70" w:type="dxa"/>
          <w:right w:w="70" w:type="dxa"/>
        </w:tblCellMar>
        <w:tblLook w:val="00A0" w:firstRow="1" w:lastRow="0" w:firstColumn="1" w:lastColumn="0" w:noHBand="0" w:noVBand="0"/>
      </w:tblPr>
      <w:tblGrid>
        <w:gridCol w:w="4910"/>
        <w:gridCol w:w="4910"/>
      </w:tblGrid>
      <w:tr w:rsidR="00D87D7D" w14:paraId="6F7FFACA" w14:textId="77777777" w:rsidTr="00041C39">
        <w:trPr>
          <w:trHeight w:val="1247"/>
        </w:trPr>
        <w:tc>
          <w:tcPr>
            <w:tcW w:w="4910" w:type="dxa"/>
          </w:tcPr>
          <w:p w14:paraId="08C645A6" w14:textId="77777777" w:rsidR="00D87D7D" w:rsidRPr="00087ED1" w:rsidRDefault="00D87D7D" w:rsidP="00041C39">
            <w:pPr>
              <w:ind w:left="990"/>
              <w:jc w:val="center"/>
              <w:rPr>
                <w:b/>
              </w:rPr>
            </w:pPr>
            <w:r w:rsidRPr="00087ED1">
              <w:rPr>
                <w:b/>
              </w:rPr>
              <w:t>ЗАКАЗЧИК</w:t>
            </w:r>
          </w:p>
          <w:p w14:paraId="396AB710" w14:textId="77777777" w:rsidR="00D87D7D" w:rsidRPr="00087ED1" w:rsidRDefault="00D87D7D" w:rsidP="00041C39"/>
          <w:p w14:paraId="4DFDBEC6" w14:textId="77777777" w:rsidR="00D87D7D" w:rsidRPr="00087ED1" w:rsidRDefault="00D87D7D" w:rsidP="00041C39">
            <w:pPr>
              <w:rPr>
                <w:b/>
              </w:rPr>
            </w:pPr>
            <w:r w:rsidRPr="00087ED1">
              <w:t>_______________________</w:t>
            </w:r>
            <w:r>
              <w:t>/</w:t>
            </w:r>
            <w:r w:rsidRPr="00087ED1">
              <w:t xml:space="preserve"> Ф</w:t>
            </w:r>
            <w:r>
              <w:t>.</w:t>
            </w:r>
            <w:r w:rsidRPr="00087ED1">
              <w:t>И</w:t>
            </w:r>
            <w:r>
              <w:t>.</w:t>
            </w:r>
            <w:r w:rsidRPr="00087ED1">
              <w:t>О</w:t>
            </w:r>
            <w:r>
              <w:t>./</w:t>
            </w:r>
          </w:p>
          <w:p w14:paraId="1A8C833B" w14:textId="77777777" w:rsidR="00D87D7D" w:rsidRDefault="00D87D7D" w:rsidP="00041C39">
            <w:pPr>
              <w:rPr>
                <w:sz w:val="26"/>
                <w:szCs w:val="26"/>
              </w:rPr>
            </w:pPr>
            <w:r>
              <w:t xml:space="preserve">               </w:t>
            </w:r>
            <w:r w:rsidRPr="00087ED1">
              <w:t>М.П.</w:t>
            </w:r>
          </w:p>
        </w:tc>
        <w:tc>
          <w:tcPr>
            <w:tcW w:w="4910" w:type="dxa"/>
          </w:tcPr>
          <w:p w14:paraId="1B9324FC" w14:textId="77777777" w:rsidR="00D87D7D" w:rsidRPr="003161C9" w:rsidRDefault="00D87D7D" w:rsidP="00041C39">
            <w:pPr>
              <w:jc w:val="center"/>
              <w:rPr>
                <w:b/>
              </w:rPr>
            </w:pPr>
            <w:r>
              <w:rPr>
                <w:b/>
              </w:rPr>
              <w:t xml:space="preserve">                                            ПОДРЯДЧИК</w:t>
            </w:r>
          </w:p>
          <w:p w14:paraId="76FE9403" w14:textId="77777777" w:rsidR="00D87D7D" w:rsidRDefault="00D87D7D" w:rsidP="00041C39">
            <w:pPr>
              <w:ind w:left="990"/>
            </w:pPr>
          </w:p>
          <w:p w14:paraId="1F812756" w14:textId="77777777" w:rsidR="00D87D7D" w:rsidRPr="00087ED1" w:rsidRDefault="00D87D7D" w:rsidP="00041C39">
            <w:pPr>
              <w:ind w:left="990"/>
              <w:rPr>
                <w:b/>
              </w:rPr>
            </w:pPr>
            <w:r w:rsidRPr="00087ED1">
              <w:t xml:space="preserve">_______________________ </w:t>
            </w:r>
            <w:r>
              <w:t>/</w:t>
            </w:r>
            <w:r w:rsidRPr="00087ED1">
              <w:t>Ф</w:t>
            </w:r>
            <w:r>
              <w:t>.</w:t>
            </w:r>
            <w:r w:rsidRPr="00087ED1">
              <w:t>И</w:t>
            </w:r>
            <w:r>
              <w:t>.</w:t>
            </w:r>
            <w:r w:rsidRPr="00087ED1">
              <w:t>О</w:t>
            </w:r>
            <w:r>
              <w:t>./</w:t>
            </w:r>
          </w:p>
          <w:p w14:paraId="38CEC59D" w14:textId="77777777" w:rsidR="00D87D7D" w:rsidRDefault="00D87D7D" w:rsidP="00041C39">
            <w:pPr>
              <w:rPr>
                <w:sz w:val="26"/>
                <w:szCs w:val="26"/>
              </w:rPr>
            </w:pPr>
            <w:r>
              <w:t xml:space="preserve">                                       </w:t>
            </w:r>
            <w:r w:rsidRPr="00087ED1">
              <w:t>М.П.</w:t>
            </w:r>
          </w:p>
        </w:tc>
      </w:tr>
    </w:tbl>
    <w:p w14:paraId="47B9CBD1" w14:textId="446DB030" w:rsidR="005D1B74" w:rsidRDefault="00D87D7D" w:rsidP="00B11536">
      <w:pPr>
        <w:spacing w:before="0" w:after="0" w:line="240" w:lineRule="auto"/>
        <w:jc w:val="left"/>
        <w:rPr>
          <w:b/>
          <w:sz w:val="25"/>
          <w:szCs w:val="25"/>
        </w:rPr>
      </w:pPr>
      <w:r>
        <w:rPr>
          <w:sz w:val="26"/>
          <w:szCs w:val="26"/>
        </w:rPr>
        <w:br w:type="page"/>
      </w:r>
    </w:p>
    <w:p w14:paraId="15CD2109" w14:textId="42D6DBC4" w:rsidR="00654D60" w:rsidRPr="001E629E" w:rsidRDefault="00654D60" w:rsidP="00654D60">
      <w:pPr>
        <w:pageBreakBefore/>
        <w:spacing w:before="0" w:after="0" w:line="240" w:lineRule="auto"/>
        <w:ind w:right="420"/>
        <w:jc w:val="right"/>
        <w:rPr>
          <w:b/>
          <w:sz w:val="25"/>
          <w:szCs w:val="25"/>
        </w:rPr>
      </w:pPr>
      <w:r w:rsidRPr="001E629E">
        <w:rPr>
          <w:b/>
          <w:sz w:val="25"/>
          <w:szCs w:val="25"/>
        </w:rPr>
        <w:lastRenderedPageBreak/>
        <w:t>Приложение № 3</w:t>
      </w:r>
    </w:p>
    <w:p w14:paraId="797902A0" w14:textId="77777777" w:rsidR="00654D60" w:rsidRPr="001E629E" w:rsidRDefault="00654D60" w:rsidP="00654D60">
      <w:pPr>
        <w:spacing w:before="0" w:after="0" w:line="240" w:lineRule="auto"/>
        <w:ind w:right="423"/>
        <w:jc w:val="right"/>
        <w:rPr>
          <w:b/>
          <w:sz w:val="25"/>
          <w:szCs w:val="25"/>
        </w:rPr>
      </w:pPr>
      <w:r w:rsidRPr="001E629E">
        <w:rPr>
          <w:b/>
          <w:sz w:val="25"/>
          <w:szCs w:val="25"/>
        </w:rPr>
        <w:t xml:space="preserve">к конкурсной документации </w:t>
      </w:r>
    </w:p>
    <w:p w14:paraId="3266A258" w14:textId="77777777" w:rsidR="00654D60" w:rsidRPr="001E629E" w:rsidRDefault="00654D60" w:rsidP="00654D60">
      <w:pPr>
        <w:widowControl w:val="0"/>
        <w:spacing w:before="0" w:after="0" w:line="240" w:lineRule="auto"/>
        <w:jc w:val="left"/>
        <w:rPr>
          <w:sz w:val="25"/>
          <w:szCs w:val="25"/>
        </w:rPr>
      </w:pPr>
    </w:p>
    <w:p w14:paraId="266EEB4D" w14:textId="77777777" w:rsidR="00654D60" w:rsidRPr="001E629E" w:rsidRDefault="00654D60" w:rsidP="00654D60">
      <w:pPr>
        <w:widowControl w:val="0"/>
        <w:spacing w:before="0" w:after="0" w:line="240" w:lineRule="auto"/>
        <w:jc w:val="left"/>
        <w:rPr>
          <w:sz w:val="25"/>
          <w:szCs w:val="25"/>
        </w:rPr>
      </w:pPr>
    </w:p>
    <w:p w14:paraId="0845C0F1" w14:textId="77777777" w:rsidR="00C060FC" w:rsidRPr="007C6750" w:rsidRDefault="00C060FC" w:rsidP="00C060FC">
      <w:pPr>
        <w:pStyle w:val="afffffa"/>
      </w:pPr>
      <w:r w:rsidRPr="007C6750">
        <w:t>Технические требования</w:t>
      </w:r>
    </w:p>
    <w:p w14:paraId="77079A77" w14:textId="77777777" w:rsidR="00C060FC" w:rsidRPr="007C6750" w:rsidRDefault="00C060FC" w:rsidP="00B40F93">
      <w:pPr>
        <w:pStyle w:val="afffffa"/>
      </w:pPr>
      <w:r w:rsidRPr="007C6750">
        <w:t xml:space="preserve">на выполнение работ по </w:t>
      </w:r>
      <w:r w:rsidR="00B40F93">
        <w:t>созданию м</w:t>
      </w:r>
      <w:r>
        <w:t xml:space="preserve">одуля мониторинга и анализа </w:t>
      </w:r>
      <w:proofErr w:type="spellStart"/>
      <w:r>
        <w:t>криптовалютных</w:t>
      </w:r>
      <w:proofErr w:type="spellEnd"/>
      <w:r>
        <w:t xml:space="preserve"> транзакций с использованием </w:t>
      </w:r>
      <w:proofErr w:type="spellStart"/>
      <w:r>
        <w:t>биткоина</w:t>
      </w:r>
      <w:proofErr w:type="spellEnd"/>
      <w:r w:rsidRPr="007C6750">
        <w:t xml:space="preserve"> </w:t>
      </w:r>
      <w:bookmarkStart w:id="30" w:name="_Toc446937531"/>
    </w:p>
    <w:bookmarkEnd w:id="30"/>
    <w:p w14:paraId="79BDBAEB" w14:textId="77777777" w:rsidR="00C060FC" w:rsidRPr="007C6750" w:rsidRDefault="00C060FC" w:rsidP="00C060FC">
      <w:pPr>
        <w:pStyle w:val="1fffffffff5"/>
      </w:pPr>
      <w:r w:rsidRPr="007C6750">
        <w:t>Содержание</w:t>
      </w:r>
    </w:p>
    <w:p w14:paraId="7EB8B497" w14:textId="77777777" w:rsidR="00C060FC" w:rsidRPr="007C6750" w:rsidRDefault="00C060FC" w:rsidP="00C060FC">
      <w:pPr>
        <w:pStyle w:val="affb"/>
      </w:pPr>
    </w:p>
    <w:sdt>
      <w:sdtPr>
        <w:rPr>
          <w:b w:val="0"/>
          <w:bCs w:val="0"/>
          <w:caps/>
          <w:noProof w:val="0"/>
        </w:rPr>
        <w:id w:val="1138698349"/>
        <w:docPartObj>
          <w:docPartGallery w:val="Table of Contents"/>
          <w:docPartUnique/>
        </w:docPartObj>
      </w:sdtPr>
      <w:sdtEndPr>
        <w:rPr>
          <w:caps w:val="0"/>
        </w:rPr>
      </w:sdtEndPr>
      <w:sdtContent>
        <w:p w14:paraId="0EF5025D" w14:textId="389A4253" w:rsidR="00C060FC" w:rsidRDefault="00C060FC" w:rsidP="00C060FC">
          <w:pPr>
            <w:pStyle w:val="1ff3"/>
            <w:rPr>
              <w:rFonts w:asciiTheme="minorHAnsi" w:eastAsiaTheme="minorEastAsia" w:hAnsiTheme="minorHAnsi" w:cstheme="minorBidi"/>
              <w:b w:val="0"/>
              <w:bCs w:val="0"/>
              <w:sz w:val="22"/>
              <w:szCs w:val="22"/>
            </w:rPr>
          </w:pPr>
          <w:r w:rsidRPr="007C6750">
            <w:rPr>
              <w:caps/>
            </w:rPr>
            <w:fldChar w:fldCharType="begin"/>
          </w:r>
          <w:r w:rsidRPr="007C6750">
            <w:instrText xml:space="preserve"> TOC \o "1-3" \h \z \u </w:instrText>
          </w:r>
          <w:r w:rsidRPr="007C6750">
            <w:rPr>
              <w:caps/>
            </w:rPr>
            <w:fldChar w:fldCharType="separate"/>
          </w:r>
          <w:hyperlink w:anchor="_Toc74933940" w:history="1">
            <w:r w:rsidRPr="0008064C">
              <w:rPr>
                <w:rStyle w:val="afff3"/>
              </w:rPr>
              <w:t>1</w:t>
            </w:r>
            <w:r>
              <w:rPr>
                <w:rFonts w:asciiTheme="minorHAnsi" w:eastAsiaTheme="minorEastAsia" w:hAnsiTheme="minorHAnsi" w:cstheme="minorBidi"/>
                <w:b w:val="0"/>
                <w:bCs w:val="0"/>
                <w:sz w:val="22"/>
                <w:szCs w:val="22"/>
              </w:rPr>
              <w:tab/>
            </w:r>
            <w:r w:rsidRPr="0008064C">
              <w:rPr>
                <w:rStyle w:val="afff3"/>
              </w:rPr>
              <w:t>Термины и сокращения</w:t>
            </w:r>
            <w:r>
              <w:rPr>
                <w:webHidden/>
              </w:rPr>
              <w:tab/>
            </w:r>
            <w:r>
              <w:rPr>
                <w:webHidden/>
              </w:rPr>
              <w:fldChar w:fldCharType="begin"/>
            </w:r>
            <w:r>
              <w:rPr>
                <w:webHidden/>
              </w:rPr>
              <w:instrText xml:space="preserve"> PAGEREF _Toc74933940 \h </w:instrText>
            </w:r>
            <w:r>
              <w:rPr>
                <w:webHidden/>
              </w:rPr>
            </w:r>
            <w:r>
              <w:rPr>
                <w:webHidden/>
              </w:rPr>
              <w:fldChar w:fldCharType="separate"/>
            </w:r>
            <w:r w:rsidR="001F08C6">
              <w:rPr>
                <w:webHidden/>
              </w:rPr>
              <w:t>46</w:t>
            </w:r>
            <w:r>
              <w:rPr>
                <w:webHidden/>
              </w:rPr>
              <w:fldChar w:fldCharType="end"/>
            </w:r>
          </w:hyperlink>
        </w:p>
        <w:p w14:paraId="686866D9" w14:textId="25EA1B29" w:rsidR="00C060FC" w:rsidRDefault="00B830A1" w:rsidP="00C060FC">
          <w:pPr>
            <w:pStyle w:val="1ff3"/>
            <w:rPr>
              <w:rFonts w:asciiTheme="minorHAnsi" w:eastAsiaTheme="minorEastAsia" w:hAnsiTheme="minorHAnsi" w:cstheme="minorBidi"/>
              <w:b w:val="0"/>
              <w:bCs w:val="0"/>
              <w:sz w:val="22"/>
              <w:szCs w:val="22"/>
            </w:rPr>
          </w:pPr>
          <w:hyperlink w:anchor="_Toc74933941" w:history="1">
            <w:r w:rsidR="00C060FC" w:rsidRPr="0008064C">
              <w:rPr>
                <w:rStyle w:val="afff3"/>
              </w:rPr>
              <w:t>2</w:t>
            </w:r>
            <w:r w:rsidR="00C060FC">
              <w:rPr>
                <w:rFonts w:asciiTheme="minorHAnsi" w:eastAsiaTheme="minorEastAsia" w:hAnsiTheme="minorHAnsi" w:cstheme="minorBidi"/>
                <w:b w:val="0"/>
                <w:bCs w:val="0"/>
                <w:sz w:val="22"/>
                <w:szCs w:val="22"/>
              </w:rPr>
              <w:tab/>
            </w:r>
            <w:r w:rsidR="00C060FC" w:rsidRPr="0008064C">
              <w:rPr>
                <w:rStyle w:val="afff3"/>
              </w:rPr>
              <w:t>Используемые нормативно-правовые акты</w:t>
            </w:r>
            <w:r w:rsidR="00C060FC">
              <w:rPr>
                <w:webHidden/>
              </w:rPr>
              <w:tab/>
            </w:r>
            <w:r w:rsidR="00C060FC">
              <w:rPr>
                <w:webHidden/>
              </w:rPr>
              <w:fldChar w:fldCharType="begin"/>
            </w:r>
            <w:r w:rsidR="00C060FC">
              <w:rPr>
                <w:webHidden/>
              </w:rPr>
              <w:instrText xml:space="preserve"> PAGEREF _Toc74933941 \h </w:instrText>
            </w:r>
            <w:r w:rsidR="00C060FC">
              <w:rPr>
                <w:webHidden/>
              </w:rPr>
            </w:r>
            <w:r w:rsidR="00C060FC">
              <w:rPr>
                <w:webHidden/>
              </w:rPr>
              <w:fldChar w:fldCharType="separate"/>
            </w:r>
            <w:r w:rsidR="001F08C6">
              <w:rPr>
                <w:webHidden/>
              </w:rPr>
              <w:t>47</w:t>
            </w:r>
            <w:r w:rsidR="00C060FC">
              <w:rPr>
                <w:webHidden/>
              </w:rPr>
              <w:fldChar w:fldCharType="end"/>
            </w:r>
          </w:hyperlink>
        </w:p>
        <w:p w14:paraId="083E9476" w14:textId="7F0C1ECC" w:rsidR="00C060FC" w:rsidRDefault="00B830A1" w:rsidP="00C060FC">
          <w:pPr>
            <w:pStyle w:val="1ff3"/>
            <w:rPr>
              <w:rFonts w:asciiTheme="minorHAnsi" w:eastAsiaTheme="minorEastAsia" w:hAnsiTheme="minorHAnsi" w:cstheme="minorBidi"/>
              <w:b w:val="0"/>
              <w:bCs w:val="0"/>
              <w:sz w:val="22"/>
              <w:szCs w:val="22"/>
            </w:rPr>
          </w:pPr>
          <w:hyperlink w:anchor="_Toc74933942" w:history="1">
            <w:r w:rsidR="00C060FC" w:rsidRPr="0008064C">
              <w:rPr>
                <w:rStyle w:val="afff3"/>
              </w:rPr>
              <w:t>3</w:t>
            </w:r>
            <w:r w:rsidR="00C060FC">
              <w:rPr>
                <w:rFonts w:asciiTheme="minorHAnsi" w:eastAsiaTheme="minorEastAsia" w:hAnsiTheme="minorHAnsi" w:cstheme="minorBidi"/>
                <w:b w:val="0"/>
                <w:bCs w:val="0"/>
                <w:sz w:val="22"/>
                <w:szCs w:val="22"/>
              </w:rPr>
              <w:tab/>
            </w:r>
            <w:r w:rsidR="00C060FC" w:rsidRPr="0008064C">
              <w:rPr>
                <w:rStyle w:val="afff3"/>
              </w:rPr>
              <w:t>Полное наименование работ</w:t>
            </w:r>
            <w:r w:rsidR="00C060FC">
              <w:rPr>
                <w:webHidden/>
              </w:rPr>
              <w:tab/>
            </w:r>
            <w:r w:rsidR="00C060FC">
              <w:rPr>
                <w:webHidden/>
              </w:rPr>
              <w:fldChar w:fldCharType="begin"/>
            </w:r>
            <w:r w:rsidR="00C060FC">
              <w:rPr>
                <w:webHidden/>
              </w:rPr>
              <w:instrText xml:space="preserve"> PAGEREF _Toc74933942 \h </w:instrText>
            </w:r>
            <w:r w:rsidR="00C060FC">
              <w:rPr>
                <w:webHidden/>
              </w:rPr>
            </w:r>
            <w:r w:rsidR="00C060FC">
              <w:rPr>
                <w:webHidden/>
              </w:rPr>
              <w:fldChar w:fldCharType="separate"/>
            </w:r>
            <w:r w:rsidR="001F08C6">
              <w:rPr>
                <w:webHidden/>
              </w:rPr>
              <w:t>51</w:t>
            </w:r>
            <w:r w:rsidR="00C060FC">
              <w:rPr>
                <w:webHidden/>
              </w:rPr>
              <w:fldChar w:fldCharType="end"/>
            </w:r>
          </w:hyperlink>
        </w:p>
        <w:p w14:paraId="63D22F7B" w14:textId="06AFA1E6" w:rsidR="00C060FC" w:rsidRDefault="00B830A1" w:rsidP="00C060FC">
          <w:pPr>
            <w:pStyle w:val="1ff3"/>
            <w:rPr>
              <w:rFonts w:asciiTheme="minorHAnsi" w:eastAsiaTheme="minorEastAsia" w:hAnsiTheme="minorHAnsi" w:cstheme="minorBidi"/>
              <w:b w:val="0"/>
              <w:bCs w:val="0"/>
              <w:sz w:val="22"/>
              <w:szCs w:val="22"/>
            </w:rPr>
          </w:pPr>
          <w:hyperlink w:anchor="_Toc74933943" w:history="1">
            <w:r w:rsidR="00C060FC" w:rsidRPr="0008064C">
              <w:rPr>
                <w:rStyle w:val="afff3"/>
              </w:rPr>
              <w:t>4</w:t>
            </w:r>
            <w:r w:rsidR="00C060FC">
              <w:rPr>
                <w:rFonts w:asciiTheme="minorHAnsi" w:eastAsiaTheme="minorEastAsia" w:hAnsiTheme="minorHAnsi" w:cstheme="minorBidi"/>
                <w:b w:val="0"/>
                <w:bCs w:val="0"/>
                <w:sz w:val="22"/>
                <w:szCs w:val="22"/>
              </w:rPr>
              <w:tab/>
            </w:r>
            <w:r w:rsidR="00C060FC" w:rsidRPr="0008064C">
              <w:rPr>
                <w:rStyle w:val="afff3"/>
              </w:rPr>
              <w:t>Цели выполнения работ по Контракту</w:t>
            </w:r>
            <w:r w:rsidR="00C060FC">
              <w:rPr>
                <w:webHidden/>
              </w:rPr>
              <w:tab/>
            </w:r>
            <w:r w:rsidR="00C060FC">
              <w:rPr>
                <w:webHidden/>
              </w:rPr>
              <w:fldChar w:fldCharType="begin"/>
            </w:r>
            <w:r w:rsidR="00C060FC">
              <w:rPr>
                <w:webHidden/>
              </w:rPr>
              <w:instrText xml:space="preserve"> PAGEREF _Toc74933943 \h </w:instrText>
            </w:r>
            <w:r w:rsidR="00C060FC">
              <w:rPr>
                <w:webHidden/>
              </w:rPr>
            </w:r>
            <w:r w:rsidR="00C060FC">
              <w:rPr>
                <w:webHidden/>
              </w:rPr>
              <w:fldChar w:fldCharType="separate"/>
            </w:r>
            <w:r w:rsidR="001F08C6">
              <w:rPr>
                <w:webHidden/>
              </w:rPr>
              <w:t>51</w:t>
            </w:r>
            <w:r w:rsidR="00C060FC">
              <w:rPr>
                <w:webHidden/>
              </w:rPr>
              <w:fldChar w:fldCharType="end"/>
            </w:r>
          </w:hyperlink>
        </w:p>
        <w:p w14:paraId="11747FDE" w14:textId="04D666C3" w:rsidR="00C060FC" w:rsidRDefault="00B830A1" w:rsidP="00C060FC">
          <w:pPr>
            <w:pStyle w:val="1ff3"/>
            <w:rPr>
              <w:rFonts w:asciiTheme="minorHAnsi" w:eastAsiaTheme="minorEastAsia" w:hAnsiTheme="minorHAnsi" w:cstheme="minorBidi"/>
              <w:b w:val="0"/>
              <w:bCs w:val="0"/>
              <w:sz w:val="22"/>
              <w:szCs w:val="22"/>
            </w:rPr>
          </w:pPr>
          <w:hyperlink w:anchor="_Toc74933944" w:history="1">
            <w:r w:rsidR="00C060FC" w:rsidRPr="0008064C">
              <w:rPr>
                <w:rStyle w:val="afff3"/>
              </w:rPr>
              <w:t>5</w:t>
            </w:r>
            <w:r w:rsidR="00C060FC">
              <w:rPr>
                <w:rFonts w:asciiTheme="minorHAnsi" w:eastAsiaTheme="minorEastAsia" w:hAnsiTheme="minorHAnsi" w:cstheme="minorBidi"/>
                <w:b w:val="0"/>
                <w:bCs w:val="0"/>
                <w:sz w:val="22"/>
                <w:szCs w:val="22"/>
              </w:rPr>
              <w:tab/>
            </w:r>
            <w:r w:rsidR="00C060FC" w:rsidRPr="0008064C">
              <w:rPr>
                <w:rStyle w:val="afff3"/>
              </w:rPr>
              <w:t>Состав и содержание работ</w:t>
            </w:r>
            <w:r w:rsidR="00C060FC">
              <w:rPr>
                <w:webHidden/>
              </w:rPr>
              <w:tab/>
            </w:r>
            <w:r w:rsidR="00C060FC">
              <w:rPr>
                <w:webHidden/>
              </w:rPr>
              <w:fldChar w:fldCharType="begin"/>
            </w:r>
            <w:r w:rsidR="00C060FC">
              <w:rPr>
                <w:webHidden/>
              </w:rPr>
              <w:instrText xml:space="preserve"> PAGEREF _Toc74933944 \h </w:instrText>
            </w:r>
            <w:r w:rsidR="00C060FC">
              <w:rPr>
                <w:webHidden/>
              </w:rPr>
            </w:r>
            <w:r w:rsidR="00C060FC">
              <w:rPr>
                <w:webHidden/>
              </w:rPr>
              <w:fldChar w:fldCharType="separate"/>
            </w:r>
            <w:r w:rsidR="001F08C6">
              <w:rPr>
                <w:webHidden/>
              </w:rPr>
              <w:t>51</w:t>
            </w:r>
            <w:r w:rsidR="00C060FC">
              <w:rPr>
                <w:webHidden/>
              </w:rPr>
              <w:fldChar w:fldCharType="end"/>
            </w:r>
          </w:hyperlink>
        </w:p>
        <w:p w14:paraId="3D5A16A1" w14:textId="62E2DCE1" w:rsidR="00C060FC" w:rsidRDefault="00B830A1" w:rsidP="00C060FC">
          <w:pPr>
            <w:pStyle w:val="2fe"/>
            <w:rPr>
              <w:rFonts w:asciiTheme="minorHAnsi" w:eastAsiaTheme="minorEastAsia" w:hAnsiTheme="minorHAnsi" w:cstheme="minorBidi"/>
              <w:sz w:val="22"/>
              <w:szCs w:val="22"/>
            </w:rPr>
          </w:pPr>
          <w:hyperlink w:anchor="_Toc74933945" w:history="1">
            <w:r w:rsidR="00C060FC" w:rsidRPr="0008064C">
              <w:rPr>
                <w:rStyle w:val="afff3"/>
              </w:rPr>
              <w:t>5.1</w:t>
            </w:r>
            <w:r w:rsidR="00C060FC">
              <w:rPr>
                <w:rFonts w:asciiTheme="minorHAnsi" w:eastAsiaTheme="minorEastAsia" w:hAnsiTheme="minorHAnsi" w:cstheme="minorBidi"/>
                <w:sz w:val="22"/>
                <w:szCs w:val="22"/>
              </w:rPr>
              <w:tab/>
            </w:r>
            <w:r w:rsidR="00C060FC" w:rsidRPr="0008064C">
              <w:rPr>
                <w:rStyle w:val="afff3"/>
              </w:rPr>
              <w:t>Содержание работ по созданию программной составляющей и функций Модуля мониторинга и анализа криптовалютных транзакций с использованием биткоина Единой информационной системы Росфинмониторинга</w:t>
            </w:r>
            <w:r w:rsidR="00C060FC">
              <w:rPr>
                <w:webHidden/>
              </w:rPr>
              <w:tab/>
            </w:r>
            <w:r w:rsidR="00C060FC">
              <w:rPr>
                <w:webHidden/>
              </w:rPr>
              <w:fldChar w:fldCharType="begin"/>
            </w:r>
            <w:r w:rsidR="00C060FC">
              <w:rPr>
                <w:webHidden/>
              </w:rPr>
              <w:instrText xml:space="preserve"> PAGEREF _Toc74933945 \h </w:instrText>
            </w:r>
            <w:r w:rsidR="00C060FC">
              <w:rPr>
                <w:webHidden/>
              </w:rPr>
            </w:r>
            <w:r w:rsidR="00C060FC">
              <w:rPr>
                <w:webHidden/>
              </w:rPr>
              <w:fldChar w:fldCharType="separate"/>
            </w:r>
            <w:r w:rsidR="001F08C6">
              <w:rPr>
                <w:webHidden/>
              </w:rPr>
              <w:t>53</w:t>
            </w:r>
            <w:r w:rsidR="00C060FC">
              <w:rPr>
                <w:webHidden/>
              </w:rPr>
              <w:fldChar w:fldCharType="end"/>
            </w:r>
          </w:hyperlink>
        </w:p>
        <w:p w14:paraId="4422F40E" w14:textId="2C012734" w:rsidR="00C060FC" w:rsidRDefault="00B830A1" w:rsidP="00C060FC">
          <w:pPr>
            <w:pStyle w:val="2fe"/>
            <w:rPr>
              <w:rFonts w:asciiTheme="minorHAnsi" w:eastAsiaTheme="minorEastAsia" w:hAnsiTheme="minorHAnsi" w:cstheme="minorBidi"/>
              <w:sz w:val="22"/>
              <w:szCs w:val="22"/>
            </w:rPr>
          </w:pPr>
          <w:hyperlink w:anchor="_Toc74933946" w:history="1">
            <w:r w:rsidR="00C060FC" w:rsidRPr="0008064C">
              <w:rPr>
                <w:rStyle w:val="afff3"/>
              </w:rPr>
              <w:t>5.2</w:t>
            </w:r>
            <w:r w:rsidR="00C060FC">
              <w:rPr>
                <w:rFonts w:asciiTheme="minorHAnsi" w:eastAsiaTheme="minorEastAsia" w:hAnsiTheme="minorHAnsi" w:cstheme="minorBidi"/>
                <w:sz w:val="22"/>
                <w:szCs w:val="22"/>
              </w:rPr>
              <w:tab/>
            </w:r>
            <w:r w:rsidR="00C060FC" w:rsidRPr="0008064C">
              <w:rPr>
                <w:rStyle w:val="afff3"/>
              </w:rPr>
              <w:t>Параметры основного аппаратно-программного модуля и интерфейса</w:t>
            </w:r>
            <w:r w:rsidR="00C060FC">
              <w:rPr>
                <w:webHidden/>
              </w:rPr>
              <w:tab/>
            </w:r>
            <w:r w:rsidR="00C060FC">
              <w:rPr>
                <w:webHidden/>
              </w:rPr>
              <w:fldChar w:fldCharType="begin"/>
            </w:r>
            <w:r w:rsidR="00C060FC">
              <w:rPr>
                <w:webHidden/>
              </w:rPr>
              <w:instrText xml:space="preserve"> PAGEREF _Toc74933946 \h </w:instrText>
            </w:r>
            <w:r w:rsidR="00C060FC">
              <w:rPr>
                <w:webHidden/>
              </w:rPr>
            </w:r>
            <w:r w:rsidR="00C060FC">
              <w:rPr>
                <w:webHidden/>
              </w:rPr>
              <w:fldChar w:fldCharType="separate"/>
            </w:r>
            <w:r w:rsidR="001F08C6">
              <w:rPr>
                <w:webHidden/>
              </w:rPr>
              <w:t>57</w:t>
            </w:r>
            <w:r w:rsidR="00C060FC">
              <w:rPr>
                <w:webHidden/>
              </w:rPr>
              <w:fldChar w:fldCharType="end"/>
            </w:r>
          </w:hyperlink>
        </w:p>
        <w:p w14:paraId="0BF9A790" w14:textId="7E23D399" w:rsidR="00C060FC" w:rsidRDefault="00B830A1" w:rsidP="00C060FC">
          <w:pPr>
            <w:pStyle w:val="3fc"/>
            <w:rPr>
              <w:rFonts w:asciiTheme="minorHAnsi" w:eastAsiaTheme="minorEastAsia" w:hAnsiTheme="minorHAnsi" w:cstheme="minorBidi"/>
              <w:iCs w:val="0"/>
              <w:sz w:val="22"/>
              <w:szCs w:val="22"/>
            </w:rPr>
          </w:pPr>
          <w:hyperlink w:anchor="_Toc74933947" w:history="1">
            <w:r w:rsidR="00C060FC" w:rsidRPr="0008064C">
              <w:rPr>
                <w:rStyle w:val="afff3"/>
              </w:rPr>
              <w:t>5.2.1</w:t>
            </w:r>
            <w:r w:rsidR="00C060FC">
              <w:rPr>
                <w:rFonts w:asciiTheme="minorHAnsi" w:eastAsiaTheme="minorEastAsia" w:hAnsiTheme="minorHAnsi" w:cstheme="minorBidi"/>
                <w:iCs w:val="0"/>
                <w:sz w:val="22"/>
                <w:szCs w:val="22"/>
              </w:rPr>
              <w:tab/>
            </w:r>
            <w:r w:rsidR="00C060FC" w:rsidRPr="0008064C">
              <w:rPr>
                <w:rStyle w:val="afff3"/>
              </w:rPr>
              <w:t>Параметры основного аппаратно-программного модуля</w:t>
            </w:r>
            <w:r w:rsidR="00C060FC">
              <w:rPr>
                <w:webHidden/>
              </w:rPr>
              <w:tab/>
            </w:r>
            <w:r w:rsidR="00C060FC">
              <w:rPr>
                <w:webHidden/>
              </w:rPr>
              <w:fldChar w:fldCharType="begin"/>
            </w:r>
            <w:r w:rsidR="00C060FC">
              <w:rPr>
                <w:webHidden/>
              </w:rPr>
              <w:instrText xml:space="preserve"> PAGEREF _Toc74933947 \h </w:instrText>
            </w:r>
            <w:r w:rsidR="00C060FC">
              <w:rPr>
                <w:webHidden/>
              </w:rPr>
            </w:r>
            <w:r w:rsidR="00C060FC">
              <w:rPr>
                <w:webHidden/>
              </w:rPr>
              <w:fldChar w:fldCharType="separate"/>
            </w:r>
            <w:r w:rsidR="001F08C6">
              <w:rPr>
                <w:webHidden/>
              </w:rPr>
              <w:t>57</w:t>
            </w:r>
            <w:r w:rsidR="00C060FC">
              <w:rPr>
                <w:webHidden/>
              </w:rPr>
              <w:fldChar w:fldCharType="end"/>
            </w:r>
          </w:hyperlink>
        </w:p>
        <w:p w14:paraId="039DF710" w14:textId="368A11FA" w:rsidR="00C060FC" w:rsidRDefault="00B830A1" w:rsidP="00C060FC">
          <w:pPr>
            <w:pStyle w:val="3fc"/>
            <w:rPr>
              <w:rFonts w:asciiTheme="minorHAnsi" w:eastAsiaTheme="minorEastAsia" w:hAnsiTheme="minorHAnsi" w:cstheme="minorBidi"/>
              <w:iCs w:val="0"/>
              <w:sz w:val="22"/>
              <w:szCs w:val="22"/>
            </w:rPr>
          </w:pPr>
          <w:hyperlink w:anchor="_Toc74933948" w:history="1">
            <w:r w:rsidR="00C060FC" w:rsidRPr="0008064C">
              <w:rPr>
                <w:rStyle w:val="afff3"/>
              </w:rPr>
              <w:t>5.2.2</w:t>
            </w:r>
            <w:r w:rsidR="00C060FC">
              <w:rPr>
                <w:rFonts w:asciiTheme="minorHAnsi" w:eastAsiaTheme="minorEastAsia" w:hAnsiTheme="minorHAnsi" w:cstheme="minorBidi"/>
                <w:iCs w:val="0"/>
                <w:sz w:val="22"/>
                <w:szCs w:val="22"/>
              </w:rPr>
              <w:tab/>
            </w:r>
            <w:r w:rsidR="00C060FC" w:rsidRPr="0008064C">
              <w:rPr>
                <w:rStyle w:val="afff3"/>
              </w:rPr>
              <w:t>Интерфейс пользователя</w:t>
            </w:r>
            <w:r w:rsidR="00C060FC">
              <w:rPr>
                <w:webHidden/>
              </w:rPr>
              <w:tab/>
            </w:r>
            <w:r w:rsidR="00C060FC">
              <w:rPr>
                <w:webHidden/>
              </w:rPr>
              <w:fldChar w:fldCharType="begin"/>
            </w:r>
            <w:r w:rsidR="00C060FC">
              <w:rPr>
                <w:webHidden/>
              </w:rPr>
              <w:instrText xml:space="preserve"> PAGEREF _Toc74933948 \h </w:instrText>
            </w:r>
            <w:r w:rsidR="00C060FC">
              <w:rPr>
                <w:webHidden/>
              </w:rPr>
            </w:r>
            <w:r w:rsidR="00C060FC">
              <w:rPr>
                <w:webHidden/>
              </w:rPr>
              <w:fldChar w:fldCharType="separate"/>
            </w:r>
            <w:r w:rsidR="001F08C6">
              <w:rPr>
                <w:webHidden/>
              </w:rPr>
              <w:t>57</w:t>
            </w:r>
            <w:r w:rsidR="00C060FC">
              <w:rPr>
                <w:webHidden/>
              </w:rPr>
              <w:fldChar w:fldCharType="end"/>
            </w:r>
          </w:hyperlink>
        </w:p>
        <w:p w14:paraId="5E1BD9AE" w14:textId="62B7BFC8" w:rsidR="00C060FC" w:rsidRDefault="00B830A1" w:rsidP="00C060FC">
          <w:pPr>
            <w:pStyle w:val="3fc"/>
            <w:rPr>
              <w:rFonts w:asciiTheme="minorHAnsi" w:eastAsiaTheme="minorEastAsia" w:hAnsiTheme="minorHAnsi" w:cstheme="minorBidi"/>
              <w:iCs w:val="0"/>
              <w:sz w:val="22"/>
              <w:szCs w:val="22"/>
            </w:rPr>
          </w:pPr>
          <w:hyperlink w:anchor="_Toc74933949" w:history="1">
            <w:r w:rsidR="00C060FC" w:rsidRPr="0008064C">
              <w:rPr>
                <w:rStyle w:val="afff3"/>
              </w:rPr>
              <w:t>5.2.2.1 Общие требования к интерфейсу:</w:t>
            </w:r>
            <w:r w:rsidR="00C060FC">
              <w:rPr>
                <w:webHidden/>
              </w:rPr>
              <w:tab/>
            </w:r>
            <w:r w:rsidR="00C060FC">
              <w:rPr>
                <w:webHidden/>
              </w:rPr>
              <w:fldChar w:fldCharType="begin"/>
            </w:r>
            <w:r w:rsidR="00C060FC">
              <w:rPr>
                <w:webHidden/>
              </w:rPr>
              <w:instrText xml:space="preserve"> PAGEREF _Toc74933949 \h </w:instrText>
            </w:r>
            <w:r w:rsidR="00C060FC">
              <w:rPr>
                <w:webHidden/>
              </w:rPr>
            </w:r>
            <w:r w:rsidR="00C060FC">
              <w:rPr>
                <w:webHidden/>
              </w:rPr>
              <w:fldChar w:fldCharType="separate"/>
            </w:r>
            <w:r w:rsidR="001F08C6">
              <w:rPr>
                <w:webHidden/>
              </w:rPr>
              <w:t>57</w:t>
            </w:r>
            <w:r w:rsidR="00C060FC">
              <w:rPr>
                <w:webHidden/>
              </w:rPr>
              <w:fldChar w:fldCharType="end"/>
            </w:r>
          </w:hyperlink>
        </w:p>
        <w:p w14:paraId="6D7AE33E" w14:textId="042FCC20" w:rsidR="00C060FC" w:rsidRDefault="00B830A1" w:rsidP="00C060FC">
          <w:pPr>
            <w:pStyle w:val="3fc"/>
            <w:rPr>
              <w:rFonts w:asciiTheme="minorHAnsi" w:eastAsiaTheme="minorEastAsia" w:hAnsiTheme="minorHAnsi" w:cstheme="minorBidi"/>
              <w:iCs w:val="0"/>
              <w:sz w:val="22"/>
              <w:szCs w:val="22"/>
            </w:rPr>
          </w:pPr>
          <w:hyperlink w:anchor="_Toc74933950" w:history="1">
            <w:r w:rsidR="00C060FC" w:rsidRPr="0008064C">
              <w:rPr>
                <w:rStyle w:val="afff3"/>
              </w:rPr>
              <w:t>5.2.3</w:t>
            </w:r>
            <w:r w:rsidR="00C060FC">
              <w:rPr>
                <w:rFonts w:asciiTheme="minorHAnsi" w:eastAsiaTheme="minorEastAsia" w:hAnsiTheme="minorHAnsi" w:cstheme="minorBidi"/>
                <w:iCs w:val="0"/>
                <w:sz w:val="22"/>
                <w:szCs w:val="22"/>
              </w:rPr>
              <w:tab/>
            </w:r>
            <w:r w:rsidR="00C060FC" w:rsidRPr="0008064C">
              <w:rPr>
                <w:rStyle w:val="afff3"/>
              </w:rPr>
              <w:t>Система образования и поддержки</w:t>
            </w:r>
            <w:r w:rsidR="00C060FC">
              <w:rPr>
                <w:webHidden/>
              </w:rPr>
              <w:tab/>
            </w:r>
            <w:r w:rsidR="00C060FC">
              <w:rPr>
                <w:webHidden/>
              </w:rPr>
              <w:fldChar w:fldCharType="begin"/>
            </w:r>
            <w:r w:rsidR="00C060FC">
              <w:rPr>
                <w:webHidden/>
              </w:rPr>
              <w:instrText xml:space="preserve"> PAGEREF _Toc74933950 \h </w:instrText>
            </w:r>
            <w:r w:rsidR="00C060FC">
              <w:rPr>
                <w:webHidden/>
              </w:rPr>
            </w:r>
            <w:r w:rsidR="00C060FC">
              <w:rPr>
                <w:webHidden/>
              </w:rPr>
              <w:fldChar w:fldCharType="separate"/>
            </w:r>
            <w:r w:rsidR="001F08C6">
              <w:rPr>
                <w:webHidden/>
              </w:rPr>
              <w:t>61</w:t>
            </w:r>
            <w:r w:rsidR="00C060FC">
              <w:rPr>
                <w:webHidden/>
              </w:rPr>
              <w:fldChar w:fldCharType="end"/>
            </w:r>
          </w:hyperlink>
        </w:p>
        <w:p w14:paraId="1E6CA51B" w14:textId="519C9847" w:rsidR="00C060FC" w:rsidRDefault="00B830A1" w:rsidP="00C060FC">
          <w:pPr>
            <w:pStyle w:val="3fc"/>
            <w:rPr>
              <w:rFonts w:asciiTheme="minorHAnsi" w:eastAsiaTheme="minorEastAsia" w:hAnsiTheme="minorHAnsi" w:cstheme="minorBidi"/>
              <w:iCs w:val="0"/>
              <w:sz w:val="22"/>
              <w:szCs w:val="22"/>
            </w:rPr>
          </w:pPr>
          <w:hyperlink w:anchor="_Toc74933951" w:history="1">
            <w:r w:rsidR="00C060FC" w:rsidRPr="0008064C">
              <w:rPr>
                <w:rStyle w:val="afff3"/>
              </w:rPr>
              <w:t>5.2.4</w:t>
            </w:r>
            <w:r w:rsidR="00C060FC">
              <w:rPr>
                <w:rFonts w:asciiTheme="minorHAnsi" w:eastAsiaTheme="minorEastAsia" w:hAnsiTheme="minorHAnsi" w:cstheme="minorBidi"/>
                <w:iCs w:val="0"/>
                <w:sz w:val="22"/>
                <w:szCs w:val="22"/>
              </w:rPr>
              <w:tab/>
            </w:r>
            <w:r w:rsidR="00C060FC" w:rsidRPr="0008064C">
              <w:rPr>
                <w:rStyle w:val="afff3"/>
              </w:rPr>
              <w:t>Система доступов</w:t>
            </w:r>
            <w:r w:rsidR="00C060FC">
              <w:rPr>
                <w:webHidden/>
              </w:rPr>
              <w:tab/>
            </w:r>
            <w:r w:rsidR="00C060FC">
              <w:rPr>
                <w:webHidden/>
              </w:rPr>
              <w:fldChar w:fldCharType="begin"/>
            </w:r>
            <w:r w:rsidR="00C060FC">
              <w:rPr>
                <w:webHidden/>
              </w:rPr>
              <w:instrText xml:space="preserve"> PAGEREF _Toc74933951 \h </w:instrText>
            </w:r>
            <w:r w:rsidR="00C060FC">
              <w:rPr>
                <w:webHidden/>
              </w:rPr>
            </w:r>
            <w:r w:rsidR="00C060FC">
              <w:rPr>
                <w:webHidden/>
              </w:rPr>
              <w:fldChar w:fldCharType="separate"/>
            </w:r>
            <w:r w:rsidR="001F08C6">
              <w:rPr>
                <w:webHidden/>
              </w:rPr>
              <w:t>61</w:t>
            </w:r>
            <w:r w:rsidR="00C060FC">
              <w:rPr>
                <w:webHidden/>
              </w:rPr>
              <w:fldChar w:fldCharType="end"/>
            </w:r>
          </w:hyperlink>
        </w:p>
        <w:p w14:paraId="4906BFB8" w14:textId="0A3E18CF" w:rsidR="00C060FC" w:rsidRDefault="00B830A1" w:rsidP="00C060FC">
          <w:pPr>
            <w:pStyle w:val="1ff3"/>
            <w:rPr>
              <w:rFonts w:asciiTheme="minorHAnsi" w:eastAsiaTheme="minorEastAsia" w:hAnsiTheme="minorHAnsi" w:cstheme="minorBidi"/>
              <w:b w:val="0"/>
              <w:bCs w:val="0"/>
              <w:sz w:val="22"/>
              <w:szCs w:val="22"/>
            </w:rPr>
          </w:pPr>
          <w:hyperlink w:anchor="_Toc74933952" w:history="1">
            <w:r w:rsidR="00C060FC" w:rsidRPr="0008064C">
              <w:rPr>
                <w:rStyle w:val="afff3"/>
              </w:rPr>
              <w:t>6</w:t>
            </w:r>
            <w:r w:rsidR="00C060FC">
              <w:rPr>
                <w:rFonts w:asciiTheme="minorHAnsi" w:eastAsiaTheme="minorEastAsia" w:hAnsiTheme="minorHAnsi" w:cstheme="minorBidi"/>
                <w:b w:val="0"/>
                <w:bCs w:val="0"/>
                <w:sz w:val="22"/>
                <w:szCs w:val="22"/>
              </w:rPr>
              <w:tab/>
            </w:r>
            <w:r w:rsidR="00C060FC" w:rsidRPr="0008064C">
              <w:rPr>
                <w:rStyle w:val="afff3"/>
              </w:rPr>
              <w:t>Срок, место и условия выполнения работ</w:t>
            </w:r>
            <w:r w:rsidR="00C060FC">
              <w:rPr>
                <w:webHidden/>
              </w:rPr>
              <w:tab/>
            </w:r>
            <w:r w:rsidR="00C060FC">
              <w:rPr>
                <w:webHidden/>
              </w:rPr>
              <w:fldChar w:fldCharType="begin"/>
            </w:r>
            <w:r w:rsidR="00C060FC">
              <w:rPr>
                <w:webHidden/>
              </w:rPr>
              <w:instrText xml:space="preserve"> PAGEREF _Toc74933952 \h </w:instrText>
            </w:r>
            <w:r w:rsidR="00C060FC">
              <w:rPr>
                <w:webHidden/>
              </w:rPr>
            </w:r>
            <w:r w:rsidR="00C060FC">
              <w:rPr>
                <w:webHidden/>
              </w:rPr>
              <w:fldChar w:fldCharType="separate"/>
            </w:r>
            <w:r w:rsidR="001F08C6">
              <w:rPr>
                <w:webHidden/>
              </w:rPr>
              <w:t>61</w:t>
            </w:r>
            <w:r w:rsidR="00C060FC">
              <w:rPr>
                <w:webHidden/>
              </w:rPr>
              <w:fldChar w:fldCharType="end"/>
            </w:r>
          </w:hyperlink>
        </w:p>
        <w:p w14:paraId="22F5D78D" w14:textId="40BD7AEF" w:rsidR="00C060FC" w:rsidRDefault="00B830A1" w:rsidP="00C060FC">
          <w:pPr>
            <w:pStyle w:val="2fe"/>
            <w:rPr>
              <w:rFonts w:asciiTheme="minorHAnsi" w:eastAsiaTheme="minorEastAsia" w:hAnsiTheme="minorHAnsi" w:cstheme="minorBidi"/>
              <w:sz w:val="22"/>
              <w:szCs w:val="22"/>
            </w:rPr>
          </w:pPr>
          <w:hyperlink w:anchor="_Toc74933953" w:history="1">
            <w:r w:rsidR="00C060FC" w:rsidRPr="0008064C">
              <w:rPr>
                <w:rStyle w:val="afff3"/>
              </w:rPr>
              <w:t>6.1</w:t>
            </w:r>
            <w:r w:rsidR="00C060FC">
              <w:rPr>
                <w:rFonts w:asciiTheme="minorHAnsi" w:eastAsiaTheme="minorEastAsia" w:hAnsiTheme="minorHAnsi" w:cstheme="minorBidi"/>
                <w:sz w:val="22"/>
                <w:szCs w:val="22"/>
              </w:rPr>
              <w:tab/>
            </w:r>
            <w:r w:rsidR="00C060FC" w:rsidRPr="0008064C">
              <w:rPr>
                <w:rStyle w:val="afff3"/>
              </w:rPr>
              <w:t>Сроки выполнения работ</w:t>
            </w:r>
            <w:r w:rsidR="00C060FC">
              <w:rPr>
                <w:webHidden/>
              </w:rPr>
              <w:tab/>
            </w:r>
            <w:r w:rsidR="00C060FC">
              <w:rPr>
                <w:webHidden/>
              </w:rPr>
              <w:fldChar w:fldCharType="begin"/>
            </w:r>
            <w:r w:rsidR="00C060FC">
              <w:rPr>
                <w:webHidden/>
              </w:rPr>
              <w:instrText xml:space="preserve"> PAGEREF _Toc74933953 \h </w:instrText>
            </w:r>
            <w:r w:rsidR="00C060FC">
              <w:rPr>
                <w:webHidden/>
              </w:rPr>
            </w:r>
            <w:r w:rsidR="00C060FC">
              <w:rPr>
                <w:webHidden/>
              </w:rPr>
              <w:fldChar w:fldCharType="separate"/>
            </w:r>
            <w:r w:rsidR="001F08C6">
              <w:rPr>
                <w:webHidden/>
              </w:rPr>
              <w:t>61</w:t>
            </w:r>
            <w:r w:rsidR="00C060FC">
              <w:rPr>
                <w:webHidden/>
              </w:rPr>
              <w:fldChar w:fldCharType="end"/>
            </w:r>
          </w:hyperlink>
        </w:p>
        <w:p w14:paraId="4C5B10AB" w14:textId="74A18383" w:rsidR="00C060FC" w:rsidRDefault="00B830A1" w:rsidP="00C060FC">
          <w:pPr>
            <w:pStyle w:val="2fe"/>
            <w:rPr>
              <w:rFonts w:asciiTheme="minorHAnsi" w:eastAsiaTheme="minorEastAsia" w:hAnsiTheme="minorHAnsi" w:cstheme="minorBidi"/>
              <w:sz w:val="22"/>
              <w:szCs w:val="22"/>
            </w:rPr>
          </w:pPr>
          <w:hyperlink w:anchor="_Toc74933954" w:history="1">
            <w:r w:rsidR="00C060FC" w:rsidRPr="0008064C">
              <w:rPr>
                <w:rStyle w:val="afff3"/>
              </w:rPr>
              <w:t>6.2</w:t>
            </w:r>
            <w:r w:rsidR="00C060FC">
              <w:rPr>
                <w:rFonts w:asciiTheme="minorHAnsi" w:eastAsiaTheme="minorEastAsia" w:hAnsiTheme="minorHAnsi" w:cstheme="minorBidi"/>
                <w:sz w:val="22"/>
                <w:szCs w:val="22"/>
              </w:rPr>
              <w:tab/>
            </w:r>
            <w:r w:rsidR="00C060FC" w:rsidRPr="0008064C">
              <w:rPr>
                <w:rStyle w:val="afff3"/>
              </w:rPr>
              <w:t>Место и условия выполнения работ</w:t>
            </w:r>
            <w:r w:rsidR="00C060FC">
              <w:rPr>
                <w:webHidden/>
              </w:rPr>
              <w:tab/>
            </w:r>
            <w:r w:rsidR="00C060FC">
              <w:rPr>
                <w:webHidden/>
              </w:rPr>
              <w:fldChar w:fldCharType="begin"/>
            </w:r>
            <w:r w:rsidR="00C060FC">
              <w:rPr>
                <w:webHidden/>
              </w:rPr>
              <w:instrText xml:space="preserve"> PAGEREF _Toc74933954 \h </w:instrText>
            </w:r>
            <w:r w:rsidR="00C060FC">
              <w:rPr>
                <w:webHidden/>
              </w:rPr>
            </w:r>
            <w:r w:rsidR="00C060FC">
              <w:rPr>
                <w:webHidden/>
              </w:rPr>
              <w:fldChar w:fldCharType="separate"/>
            </w:r>
            <w:r w:rsidR="001F08C6">
              <w:rPr>
                <w:webHidden/>
              </w:rPr>
              <w:t>62</w:t>
            </w:r>
            <w:r w:rsidR="00C060FC">
              <w:rPr>
                <w:webHidden/>
              </w:rPr>
              <w:fldChar w:fldCharType="end"/>
            </w:r>
          </w:hyperlink>
        </w:p>
        <w:p w14:paraId="5C9B3ECB" w14:textId="58423A38" w:rsidR="00C060FC" w:rsidRDefault="00B830A1" w:rsidP="00C060FC">
          <w:pPr>
            <w:pStyle w:val="1ff3"/>
            <w:rPr>
              <w:rFonts w:asciiTheme="minorHAnsi" w:eastAsiaTheme="minorEastAsia" w:hAnsiTheme="minorHAnsi" w:cstheme="minorBidi"/>
              <w:b w:val="0"/>
              <w:bCs w:val="0"/>
              <w:sz w:val="22"/>
              <w:szCs w:val="22"/>
            </w:rPr>
          </w:pPr>
          <w:hyperlink w:anchor="_Toc74933955" w:history="1">
            <w:r w:rsidR="00C060FC" w:rsidRPr="0008064C">
              <w:rPr>
                <w:rStyle w:val="afff3"/>
              </w:rPr>
              <w:t>7</w:t>
            </w:r>
            <w:r w:rsidR="00C060FC">
              <w:rPr>
                <w:rFonts w:asciiTheme="minorHAnsi" w:eastAsiaTheme="minorEastAsia" w:hAnsiTheme="minorHAnsi" w:cstheme="minorBidi"/>
                <w:b w:val="0"/>
                <w:bCs w:val="0"/>
                <w:sz w:val="22"/>
                <w:szCs w:val="22"/>
              </w:rPr>
              <w:tab/>
            </w:r>
            <w:r w:rsidR="00C060FC" w:rsidRPr="0008064C">
              <w:rPr>
                <w:rStyle w:val="afff3"/>
              </w:rPr>
              <w:t>Порядок приемки работ, требования к результатам работ и отчетным документам</w:t>
            </w:r>
            <w:r w:rsidR="00C060FC">
              <w:rPr>
                <w:webHidden/>
              </w:rPr>
              <w:tab/>
            </w:r>
            <w:r w:rsidR="00C060FC">
              <w:rPr>
                <w:webHidden/>
              </w:rPr>
              <w:fldChar w:fldCharType="begin"/>
            </w:r>
            <w:r w:rsidR="00C060FC">
              <w:rPr>
                <w:webHidden/>
              </w:rPr>
              <w:instrText xml:space="preserve"> PAGEREF _Toc74933955 \h </w:instrText>
            </w:r>
            <w:r w:rsidR="00C060FC">
              <w:rPr>
                <w:webHidden/>
              </w:rPr>
            </w:r>
            <w:r w:rsidR="00C060FC">
              <w:rPr>
                <w:webHidden/>
              </w:rPr>
              <w:fldChar w:fldCharType="separate"/>
            </w:r>
            <w:r w:rsidR="001F08C6">
              <w:rPr>
                <w:webHidden/>
              </w:rPr>
              <w:t>62</w:t>
            </w:r>
            <w:r w:rsidR="00C060FC">
              <w:rPr>
                <w:webHidden/>
              </w:rPr>
              <w:fldChar w:fldCharType="end"/>
            </w:r>
          </w:hyperlink>
        </w:p>
        <w:p w14:paraId="4AC4E74F" w14:textId="13B93FBE" w:rsidR="00C060FC" w:rsidRDefault="00B830A1" w:rsidP="00C060FC">
          <w:pPr>
            <w:pStyle w:val="2fe"/>
            <w:rPr>
              <w:rFonts w:asciiTheme="minorHAnsi" w:eastAsiaTheme="minorEastAsia" w:hAnsiTheme="minorHAnsi" w:cstheme="minorBidi"/>
              <w:sz w:val="22"/>
              <w:szCs w:val="22"/>
            </w:rPr>
          </w:pPr>
          <w:hyperlink w:anchor="_Toc74933956" w:history="1">
            <w:r w:rsidR="00C060FC" w:rsidRPr="0008064C">
              <w:rPr>
                <w:rStyle w:val="afff3"/>
              </w:rPr>
              <w:t>7.1</w:t>
            </w:r>
            <w:r w:rsidR="00C060FC">
              <w:rPr>
                <w:rFonts w:asciiTheme="minorHAnsi" w:eastAsiaTheme="minorEastAsia" w:hAnsiTheme="minorHAnsi" w:cstheme="minorBidi"/>
                <w:sz w:val="22"/>
                <w:szCs w:val="22"/>
              </w:rPr>
              <w:tab/>
            </w:r>
            <w:r w:rsidR="00C060FC" w:rsidRPr="0008064C">
              <w:rPr>
                <w:rStyle w:val="afff3"/>
              </w:rPr>
              <w:t>Общие требования к приемке работ</w:t>
            </w:r>
            <w:r w:rsidR="00C060FC">
              <w:rPr>
                <w:webHidden/>
              </w:rPr>
              <w:tab/>
            </w:r>
            <w:r w:rsidR="00C060FC">
              <w:rPr>
                <w:webHidden/>
              </w:rPr>
              <w:fldChar w:fldCharType="begin"/>
            </w:r>
            <w:r w:rsidR="00C060FC">
              <w:rPr>
                <w:webHidden/>
              </w:rPr>
              <w:instrText xml:space="preserve"> PAGEREF _Toc74933956 \h </w:instrText>
            </w:r>
            <w:r w:rsidR="00C060FC">
              <w:rPr>
                <w:webHidden/>
              </w:rPr>
            </w:r>
            <w:r w:rsidR="00C060FC">
              <w:rPr>
                <w:webHidden/>
              </w:rPr>
              <w:fldChar w:fldCharType="separate"/>
            </w:r>
            <w:r w:rsidR="001F08C6">
              <w:rPr>
                <w:webHidden/>
              </w:rPr>
              <w:t>62</w:t>
            </w:r>
            <w:r w:rsidR="00C060FC">
              <w:rPr>
                <w:webHidden/>
              </w:rPr>
              <w:fldChar w:fldCharType="end"/>
            </w:r>
          </w:hyperlink>
        </w:p>
        <w:p w14:paraId="7EEA9B4F" w14:textId="5A134AD2" w:rsidR="00C060FC" w:rsidRDefault="00B830A1" w:rsidP="00C060FC">
          <w:pPr>
            <w:pStyle w:val="2fe"/>
            <w:rPr>
              <w:rFonts w:asciiTheme="minorHAnsi" w:eastAsiaTheme="minorEastAsia" w:hAnsiTheme="minorHAnsi" w:cstheme="minorBidi"/>
              <w:sz w:val="22"/>
              <w:szCs w:val="22"/>
            </w:rPr>
          </w:pPr>
          <w:hyperlink w:anchor="_Toc74933957" w:history="1">
            <w:r w:rsidR="00C060FC" w:rsidRPr="0008064C">
              <w:rPr>
                <w:rStyle w:val="afff3"/>
              </w:rPr>
              <w:t>7.2</w:t>
            </w:r>
            <w:r w:rsidR="00C060FC">
              <w:rPr>
                <w:rFonts w:asciiTheme="minorHAnsi" w:eastAsiaTheme="minorEastAsia" w:hAnsiTheme="minorHAnsi" w:cstheme="minorBidi"/>
                <w:sz w:val="22"/>
                <w:szCs w:val="22"/>
              </w:rPr>
              <w:tab/>
            </w:r>
            <w:r w:rsidR="00C060FC" w:rsidRPr="0008064C">
              <w:rPr>
                <w:rStyle w:val="afff3"/>
              </w:rPr>
              <w:t>Требования к документации</w:t>
            </w:r>
            <w:r w:rsidR="00C060FC">
              <w:rPr>
                <w:webHidden/>
              </w:rPr>
              <w:tab/>
            </w:r>
            <w:r w:rsidR="00C060FC">
              <w:rPr>
                <w:webHidden/>
              </w:rPr>
              <w:fldChar w:fldCharType="begin"/>
            </w:r>
            <w:r w:rsidR="00C060FC">
              <w:rPr>
                <w:webHidden/>
              </w:rPr>
              <w:instrText xml:space="preserve"> PAGEREF _Toc74933957 \h </w:instrText>
            </w:r>
            <w:r w:rsidR="00C060FC">
              <w:rPr>
                <w:webHidden/>
              </w:rPr>
            </w:r>
            <w:r w:rsidR="00C060FC">
              <w:rPr>
                <w:webHidden/>
              </w:rPr>
              <w:fldChar w:fldCharType="separate"/>
            </w:r>
            <w:r w:rsidR="001F08C6">
              <w:rPr>
                <w:webHidden/>
              </w:rPr>
              <w:t>62</w:t>
            </w:r>
            <w:r w:rsidR="00C060FC">
              <w:rPr>
                <w:webHidden/>
              </w:rPr>
              <w:fldChar w:fldCharType="end"/>
            </w:r>
          </w:hyperlink>
        </w:p>
        <w:p w14:paraId="09552F32" w14:textId="3DD6485D" w:rsidR="00C060FC" w:rsidRDefault="00B830A1" w:rsidP="00C060FC">
          <w:pPr>
            <w:pStyle w:val="1ff3"/>
            <w:rPr>
              <w:rFonts w:asciiTheme="minorHAnsi" w:eastAsiaTheme="minorEastAsia" w:hAnsiTheme="minorHAnsi" w:cstheme="minorBidi"/>
              <w:b w:val="0"/>
              <w:bCs w:val="0"/>
              <w:sz w:val="22"/>
              <w:szCs w:val="22"/>
            </w:rPr>
          </w:pPr>
          <w:hyperlink w:anchor="_Toc74933958" w:history="1">
            <w:r w:rsidR="00C060FC" w:rsidRPr="0008064C">
              <w:rPr>
                <w:rStyle w:val="afff3"/>
              </w:rPr>
              <w:t>8</w:t>
            </w:r>
            <w:r w:rsidR="00C060FC">
              <w:rPr>
                <w:rFonts w:asciiTheme="minorHAnsi" w:eastAsiaTheme="minorEastAsia" w:hAnsiTheme="minorHAnsi" w:cstheme="minorBidi"/>
                <w:b w:val="0"/>
                <w:bCs w:val="0"/>
                <w:sz w:val="22"/>
                <w:szCs w:val="22"/>
              </w:rPr>
              <w:tab/>
            </w:r>
            <w:r w:rsidR="00C060FC" w:rsidRPr="0008064C">
              <w:rPr>
                <w:rStyle w:val="afff3"/>
              </w:rPr>
              <w:t>Требования к сроку гарантийных обязательств по Контракту</w:t>
            </w:r>
            <w:r w:rsidR="00C060FC">
              <w:rPr>
                <w:webHidden/>
              </w:rPr>
              <w:tab/>
            </w:r>
            <w:r w:rsidR="00C060FC">
              <w:rPr>
                <w:webHidden/>
              </w:rPr>
              <w:fldChar w:fldCharType="begin"/>
            </w:r>
            <w:r w:rsidR="00C060FC">
              <w:rPr>
                <w:webHidden/>
              </w:rPr>
              <w:instrText xml:space="preserve"> PAGEREF _Toc74933958 \h </w:instrText>
            </w:r>
            <w:r w:rsidR="00C060FC">
              <w:rPr>
                <w:webHidden/>
              </w:rPr>
            </w:r>
            <w:r w:rsidR="00C060FC">
              <w:rPr>
                <w:webHidden/>
              </w:rPr>
              <w:fldChar w:fldCharType="separate"/>
            </w:r>
            <w:r w:rsidR="001F08C6">
              <w:rPr>
                <w:webHidden/>
              </w:rPr>
              <w:t>63</w:t>
            </w:r>
            <w:r w:rsidR="00C060FC">
              <w:rPr>
                <w:webHidden/>
              </w:rPr>
              <w:fldChar w:fldCharType="end"/>
            </w:r>
          </w:hyperlink>
        </w:p>
        <w:p w14:paraId="240050A1" w14:textId="77777777" w:rsidR="00C060FC" w:rsidRPr="007C6750" w:rsidRDefault="00C060FC" w:rsidP="00C060FC">
          <w:r w:rsidRPr="007C6750">
            <w:rPr>
              <w:b/>
              <w:bCs/>
            </w:rPr>
            <w:fldChar w:fldCharType="end"/>
          </w:r>
        </w:p>
      </w:sdtContent>
    </w:sdt>
    <w:p w14:paraId="3B22048F" w14:textId="77777777" w:rsidR="00C060FC" w:rsidRPr="007C6750" w:rsidRDefault="00C060FC" w:rsidP="00C060FC">
      <w:pPr>
        <w:pStyle w:val="affb"/>
      </w:pPr>
    </w:p>
    <w:p w14:paraId="2315B426" w14:textId="77777777" w:rsidR="00C060FC" w:rsidRPr="007C6750" w:rsidRDefault="00C060FC" w:rsidP="00C060FC">
      <w:pPr>
        <w:pStyle w:val="affb"/>
      </w:pPr>
    </w:p>
    <w:p w14:paraId="12ACD340" w14:textId="77777777" w:rsidR="00C060FC" w:rsidRPr="007C6750" w:rsidRDefault="00C060FC" w:rsidP="00C060FC">
      <w:pPr>
        <w:pStyle w:val="affb"/>
      </w:pPr>
      <w:r w:rsidRPr="007C6750">
        <w:br w:type="page"/>
      </w:r>
    </w:p>
    <w:p w14:paraId="0B30EFA2" w14:textId="77777777" w:rsidR="00C060FC" w:rsidRPr="001C6F6C" w:rsidRDefault="00C060FC" w:rsidP="00B36630">
      <w:pPr>
        <w:pStyle w:val="1f2"/>
        <w:numPr>
          <w:ilvl w:val="0"/>
          <w:numId w:val="234"/>
        </w:numPr>
        <w:jc w:val="both"/>
        <w:rPr>
          <w:caps w:val="0"/>
        </w:rPr>
      </w:pPr>
      <w:bookmarkStart w:id="31" w:name="_Toc74933940"/>
      <w:r w:rsidRPr="001C6F6C">
        <w:rPr>
          <w:caps w:val="0"/>
        </w:rPr>
        <w:lastRenderedPageBreak/>
        <w:t>Термины и сокращения</w:t>
      </w:r>
      <w:bookmarkEnd w:id="31"/>
    </w:p>
    <w:p w14:paraId="6F65C1DC" w14:textId="77777777" w:rsidR="00C060FC" w:rsidRPr="007C6750" w:rsidRDefault="00C060FC" w:rsidP="00C060FC">
      <w:pPr>
        <w:pStyle w:val="affb"/>
      </w:pPr>
      <w:r w:rsidRPr="007C6750">
        <w:t xml:space="preserve">В настоящем документе используются следующие термины и сокращения: </w:t>
      </w:r>
    </w:p>
    <w:tbl>
      <w:tblPr>
        <w:tblStyle w:val="affffd"/>
        <w:tblW w:w="5151" w:type="pct"/>
        <w:tblLayout w:type="fixed"/>
        <w:tblLook w:val="04A0" w:firstRow="1" w:lastRow="0" w:firstColumn="1" w:lastColumn="0" w:noHBand="0" w:noVBand="1"/>
      </w:tblPr>
      <w:tblGrid>
        <w:gridCol w:w="2267"/>
        <w:gridCol w:w="573"/>
        <w:gridCol w:w="6798"/>
      </w:tblGrid>
      <w:tr w:rsidR="00C060FC" w:rsidRPr="007C6750" w14:paraId="34B36EB6" w14:textId="77777777" w:rsidTr="00C060FC">
        <w:tc>
          <w:tcPr>
            <w:tcW w:w="2265" w:type="dxa"/>
          </w:tcPr>
          <w:p w14:paraId="2DCB14FA" w14:textId="77777777" w:rsidR="00C060FC" w:rsidRPr="007C6750" w:rsidRDefault="00C060FC" w:rsidP="00C060FC">
            <w:pPr>
              <w:pStyle w:val="affffff0"/>
            </w:pPr>
            <w:r w:rsidRPr="007C6750">
              <w:t>БД</w:t>
            </w:r>
          </w:p>
        </w:tc>
        <w:tc>
          <w:tcPr>
            <w:tcW w:w="572" w:type="dxa"/>
          </w:tcPr>
          <w:p w14:paraId="62F07EA1" w14:textId="77777777" w:rsidR="00C060FC" w:rsidRPr="007C6750" w:rsidRDefault="00C060FC" w:rsidP="00C060FC">
            <w:pPr>
              <w:pStyle w:val="affffff0"/>
            </w:pPr>
            <w:r w:rsidRPr="007C6750">
              <w:t>–</w:t>
            </w:r>
          </w:p>
        </w:tc>
        <w:tc>
          <w:tcPr>
            <w:tcW w:w="6790" w:type="dxa"/>
          </w:tcPr>
          <w:p w14:paraId="3F36CF17" w14:textId="77777777" w:rsidR="00C060FC" w:rsidRPr="007C6750" w:rsidRDefault="00C060FC" w:rsidP="00C060FC">
            <w:pPr>
              <w:pStyle w:val="affffff0"/>
            </w:pPr>
            <w:r w:rsidRPr="007C6750">
              <w:t>База данных;</w:t>
            </w:r>
          </w:p>
        </w:tc>
      </w:tr>
      <w:tr w:rsidR="00C060FC" w:rsidRPr="007C6750" w14:paraId="5C132F56" w14:textId="77777777" w:rsidTr="00C060FC">
        <w:tc>
          <w:tcPr>
            <w:tcW w:w="2265" w:type="dxa"/>
          </w:tcPr>
          <w:p w14:paraId="62AB0F49" w14:textId="77777777" w:rsidR="00C060FC" w:rsidRPr="007C6750" w:rsidRDefault="00C060FC" w:rsidP="00C060FC">
            <w:pPr>
              <w:pStyle w:val="affffff0"/>
              <w:rPr>
                <w:lang w:val="en-US"/>
              </w:rPr>
            </w:pPr>
            <w:r w:rsidRPr="007C6750">
              <w:t xml:space="preserve">ЕИС </w:t>
            </w:r>
            <w:proofErr w:type="spellStart"/>
            <w:r w:rsidRPr="007C6750">
              <w:t>Росфинмониторинга</w:t>
            </w:r>
            <w:proofErr w:type="spellEnd"/>
          </w:p>
        </w:tc>
        <w:tc>
          <w:tcPr>
            <w:tcW w:w="572" w:type="dxa"/>
          </w:tcPr>
          <w:p w14:paraId="5776552F" w14:textId="77777777" w:rsidR="00C060FC" w:rsidRPr="007C6750" w:rsidRDefault="00C060FC" w:rsidP="00C060FC">
            <w:pPr>
              <w:pStyle w:val="affffff0"/>
            </w:pPr>
            <w:r w:rsidRPr="007C6750">
              <w:t>–</w:t>
            </w:r>
          </w:p>
        </w:tc>
        <w:tc>
          <w:tcPr>
            <w:tcW w:w="6790" w:type="dxa"/>
          </w:tcPr>
          <w:p w14:paraId="71AEDAF7" w14:textId="77777777" w:rsidR="00C060FC" w:rsidRPr="007C6750" w:rsidRDefault="00C060FC" w:rsidP="00C060FC">
            <w:pPr>
              <w:pStyle w:val="affffff0"/>
            </w:pPr>
            <w:r w:rsidRPr="007C6750">
              <w:t xml:space="preserve">Единая информационная система </w:t>
            </w:r>
            <w:proofErr w:type="spellStart"/>
            <w:r w:rsidRPr="007C6750">
              <w:t>Росфинмониторинга</w:t>
            </w:r>
            <w:proofErr w:type="spellEnd"/>
            <w:r w:rsidRPr="007C6750">
              <w:t>;</w:t>
            </w:r>
          </w:p>
        </w:tc>
      </w:tr>
      <w:tr w:rsidR="00C060FC" w:rsidRPr="007C6750" w14:paraId="6018C78C" w14:textId="77777777" w:rsidTr="00C060FC">
        <w:tc>
          <w:tcPr>
            <w:tcW w:w="2265" w:type="dxa"/>
          </w:tcPr>
          <w:p w14:paraId="670BEEF3" w14:textId="77777777" w:rsidR="00C060FC" w:rsidRPr="007C6750" w:rsidRDefault="00C060FC" w:rsidP="00C060FC">
            <w:pPr>
              <w:pStyle w:val="affffff0"/>
            </w:pPr>
            <w:r w:rsidRPr="007C6750">
              <w:t>Заказчик</w:t>
            </w:r>
          </w:p>
        </w:tc>
        <w:tc>
          <w:tcPr>
            <w:tcW w:w="572" w:type="dxa"/>
          </w:tcPr>
          <w:p w14:paraId="4FDAD205" w14:textId="77777777" w:rsidR="00C060FC" w:rsidRPr="007C6750" w:rsidRDefault="00C060FC" w:rsidP="00C060FC">
            <w:pPr>
              <w:pStyle w:val="affffff0"/>
            </w:pPr>
            <w:r w:rsidRPr="007C6750">
              <w:t>–</w:t>
            </w:r>
          </w:p>
        </w:tc>
        <w:tc>
          <w:tcPr>
            <w:tcW w:w="6790" w:type="dxa"/>
          </w:tcPr>
          <w:p w14:paraId="18B7D951" w14:textId="77777777" w:rsidR="00C060FC" w:rsidRPr="007C6750" w:rsidRDefault="00C060FC" w:rsidP="00C060FC">
            <w:pPr>
              <w:pStyle w:val="affffff0"/>
            </w:pPr>
            <w:r w:rsidRPr="007C6750">
              <w:t>Федеральная служба по финансовому мониторингу;</w:t>
            </w:r>
          </w:p>
        </w:tc>
      </w:tr>
      <w:tr w:rsidR="00C060FC" w:rsidRPr="007C6750" w14:paraId="27D90673" w14:textId="77777777" w:rsidTr="00C060FC">
        <w:tc>
          <w:tcPr>
            <w:tcW w:w="2265" w:type="dxa"/>
          </w:tcPr>
          <w:p w14:paraId="31AC3EDF" w14:textId="23AA72BB" w:rsidR="00C060FC" w:rsidRPr="001F08C6" w:rsidRDefault="00C060FC" w:rsidP="00C060FC">
            <w:pPr>
              <w:pStyle w:val="affffff0"/>
              <w:rPr>
                <w:color w:val="000000" w:themeColor="text1"/>
              </w:rPr>
            </w:pPr>
            <w:r w:rsidRPr="001F08C6">
              <w:rPr>
                <w:color w:val="000000" w:themeColor="text1"/>
              </w:rPr>
              <w:t>ПОД/ФТ</w:t>
            </w:r>
            <w:r w:rsidR="00164161" w:rsidRPr="001F08C6">
              <w:rPr>
                <w:color w:val="000000" w:themeColor="text1"/>
              </w:rPr>
              <w:t>Э/ФРОМУ</w:t>
            </w:r>
          </w:p>
        </w:tc>
        <w:tc>
          <w:tcPr>
            <w:tcW w:w="572" w:type="dxa"/>
          </w:tcPr>
          <w:p w14:paraId="37F4B1E7" w14:textId="77777777" w:rsidR="00C060FC" w:rsidRPr="001F08C6" w:rsidRDefault="00C060FC" w:rsidP="00C060FC">
            <w:pPr>
              <w:pStyle w:val="affffff0"/>
              <w:rPr>
                <w:color w:val="000000" w:themeColor="text1"/>
              </w:rPr>
            </w:pPr>
            <w:r w:rsidRPr="001F08C6">
              <w:rPr>
                <w:color w:val="000000" w:themeColor="text1"/>
              </w:rPr>
              <w:t>–</w:t>
            </w:r>
          </w:p>
        </w:tc>
        <w:tc>
          <w:tcPr>
            <w:tcW w:w="6790" w:type="dxa"/>
          </w:tcPr>
          <w:p w14:paraId="4159A9EF" w14:textId="05F5B627" w:rsidR="00164161" w:rsidRPr="001F08C6" w:rsidRDefault="00C060FC" w:rsidP="00AF23CD">
            <w:pPr>
              <w:pStyle w:val="affffff0"/>
              <w:rPr>
                <w:color w:val="000000" w:themeColor="text1"/>
              </w:rPr>
            </w:pPr>
            <w:r w:rsidRPr="001F08C6">
              <w:rPr>
                <w:color w:val="000000" w:themeColor="text1"/>
              </w:rPr>
              <w:t>Противодействие легализации (отмыванию) доходов, полученных преступным путем, финансированию терроризма</w:t>
            </w:r>
            <w:r w:rsidR="00164161" w:rsidRPr="001F08C6">
              <w:rPr>
                <w:color w:val="000000" w:themeColor="text1"/>
              </w:rPr>
              <w:t xml:space="preserve"> и экстремизма, финансированию распространения оружия массового уничтожения</w:t>
            </w:r>
            <w:r w:rsidRPr="001F08C6">
              <w:rPr>
                <w:color w:val="000000" w:themeColor="text1"/>
              </w:rPr>
              <w:t>;</w:t>
            </w:r>
          </w:p>
        </w:tc>
      </w:tr>
      <w:tr w:rsidR="00C060FC" w:rsidRPr="007C6750" w14:paraId="08D0041B" w14:textId="77777777" w:rsidTr="00C060FC">
        <w:tc>
          <w:tcPr>
            <w:tcW w:w="2265" w:type="dxa"/>
          </w:tcPr>
          <w:p w14:paraId="4BD92E56" w14:textId="77777777" w:rsidR="00C060FC" w:rsidRPr="007C6750" w:rsidRDefault="00C060FC" w:rsidP="00C060FC">
            <w:pPr>
              <w:pStyle w:val="affffff0"/>
            </w:pPr>
            <w:r>
              <w:t>Подрядчик</w:t>
            </w:r>
          </w:p>
        </w:tc>
        <w:tc>
          <w:tcPr>
            <w:tcW w:w="572" w:type="dxa"/>
          </w:tcPr>
          <w:p w14:paraId="65D37ACC" w14:textId="77777777" w:rsidR="00C060FC" w:rsidRPr="007C6750" w:rsidRDefault="00C060FC" w:rsidP="00C060FC">
            <w:pPr>
              <w:pStyle w:val="affffff0"/>
            </w:pPr>
            <w:r w:rsidRPr="007C6750">
              <w:t>–</w:t>
            </w:r>
          </w:p>
        </w:tc>
        <w:tc>
          <w:tcPr>
            <w:tcW w:w="6790" w:type="dxa"/>
          </w:tcPr>
          <w:p w14:paraId="7D1AD0FA" w14:textId="77777777" w:rsidR="00C060FC" w:rsidRPr="007C6750" w:rsidRDefault="00C060FC" w:rsidP="00C060FC">
            <w:pPr>
              <w:pStyle w:val="affffff0"/>
            </w:pPr>
            <w:r w:rsidRPr="007C6750">
              <w:t>Подрядчик по Контракту;</w:t>
            </w:r>
          </w:p>
        </w:tc>
      </w:tr>
      <w:tr w:rsidR="00C060FC" w:rsidRPr="007C6750" w14:paraId="0F9AAC36" w14:textId="77777777" w:rsidTr="00C060FC">
        <w:tc>
          <w:tcPr>
            <w:tcW w:w="2265" w:type="dxa"/>
          </w:tcPr>
          <w:p w14:paraId="2F3A27E6" w14:textId="77777777" w:rsidR="00C060FC" w:rsidRPr="007C6750" w:rsidRDefault="00C060FC" w:rsidP="00C060FC">
            <w:pPr>
              <w:pStyle w:val="affffff0"/>
              <w:spacing w:before="0" w:after="0"/>
              <w:ind w:right="-113"/>
            </w:pPr>
            <w:proofErr w:type="spellStart"/>
            <w:r w:rsidRPr="007C6750">
              <w:t>Росфинмониторинг</w:t>
            </w:r>
            <w:proofErr w:type="spellEnd"/>
            <w:r w:rsidRPr="007C6750">
              <w:t>,</w:t>
            </w:r>
          </w:p>
          <w:p w14:paraId="65195CD9" w14:textId="77777777" w:rsidR="00C060FC" w:rsidRPr="007C6750" w:rsidRDefault="00C060FC" w:rsidP="00C060FC">
            <w:pPr>
              <w:pStyle w:val="affffff0"/>
              <w:spacing w:before="0" w:after="0"/>
              <w:ind w:right="-113"/>
            </w:pPr>
            <w:r w:rsidRPr="007C6750">
              <w:t>Служба</w:t>
            </w:r>
          </w:p>
        </w:tc>
        <w:tc>
          <w:tcPr>
            <w:tcW w:w="572" w:type="dxa"/>
          </w:tcPr>
          <w:p w14:paraId="190BD6D0" w14:textId="77777777" w:rsidR="00C060FC" w:rsidRPr="007C6750" w:rsidRDefault="00C060FC" w:rsidP="00C060FC">
            <w:pPr>
              <w:pStyle w:val="affffff0"/>
              <w:spacing w:before="0" w:after="0"/>
            </w:pPr>
            <w:r w:rsidRPr="007C6750">
              <w:t>–</w:t>
            </w:r>
          </w:p>
        </w:tc>
        <w:tc>
          <w:tcPr>
            <w:tcW w:w="6790" w:type="dxa"/>
          </w:tcPr>
          <w:p w14:paraId="763CA534" w14:textId="77777777" w:rsidR="00C060FC" w:rsidRPr="007C6750" w:rsidRDefault="00C060FC" w:rsidP="00C060FC">
            <w:pPr>
              <w:pStyle w:val="affffff0"/>
            </w:pPr>
            <w:r w:rsidRPr="007C6750">
              <w:t>Федеральная служба по финансовому мониторингу;</w:t>
            </w:r>
          </w:p>
        </w:tc>
      </w:tr>
    </w:tbl>
    <w:p w14:paraId="3BCD51E2" w14:textId="77777777" w:rsidR="00C060FC" w:rsidRPr="007C6750" w:rsidRDefault="00C060FC" w:rsidP="00C060FC">
      <w:pPr>
        <w:pStyle w:val="affb"/>
      </w:pPr>
    </w:p>
    <w:p w14:paraId="4ECB22C4" w14:textId="77777777" w:rsidR="00C060FC" w:rsidRPr="007C6750" w:rsidRDefault="00C060FC" w:rsidP="00C060FC">
      <w:pPr>
        <w:pStyle w:val="1f2"/>
        <w:numPr>
          <w:ilvl w:val="0"/>
          <w:numId w:val="0"/>
        </w:numPr>
        <w:spacing w:before="120"/>
        <w:ind w:left="425"/>
        <w:jc w:val="both"/>
        <w:rPr>
          <w:caps w:val="0"/>
        </w:rPr>
      </w:pPr>
      <w:bookmarkStart w:id="32" w:name="_Ref445459859"/>
    </w:p>
    <w:p w14:paraId="6201A6F9" w14:textId="77777777" w:rsidR="00C060FC" w:rsidRPr="007C6750" w:rsidRDefault="00C060FC" w:rsidP="00C060FC">
      <w:pPr>
        <w:pStyle w:val="affb"/>
      </w:pPr>
    </w:p>
    <w:p w14:paraId="746F7C44" w14:textId="77777777" w:rsidR="00C060FC" w:rsidRPr="007C6750" w:rsidRDefault="00C060FC" w:rsidP="00C060FC">
      <w:pPr>
        <w:pStyle w:val="affb"/>
      </w:pPr>
    </w:p>
    <w:p w14:paraId="73FF266D" w14:textId="77777777" w:rsidR="00C060FC" w:rsidRPr="007C6750" w:rsidRDefault="00C060FC" w:rsidP="00C060FC">
      <w:pPr>
        <w:pStyle w:val="affb"/>
      </w:pPr>
    </w:p>
    <w:p w14:paraId="1E7208D4" w14:textId="77777777" w:rsidR="00C060FC" w:rsidRPr="007C6750" w:rsidRDefault="00C060FC" w:rsidP="00C060FC">
      <w:pPr>
        <w:pStyle w:val="affb"/>
      </w:pPr>
    </w:p>
    <w:p w14:paraId="17C96FC8" w14:textId="77777777" w:rsidR="00C060FC" w:rsidRPr="007C6750" w:rsidRDefault="00C060FC" w:rsidP="00C060FC">
      <w:pPr>
        <w:pStyle w:val="affb"/>
      </w:pPr>
    </w:p>
    <w:p w14:paraId="25D1F911" w14:textId="77777777" w:rsidR="00C060FC" w:rsidRPr="007C6750" w:rsidRDefault="00C060FC" w:rsidP="00C060FC">
      <w:pPr>
        <w:pStyle w:val="affb"/>
      </w:pPr>
    </w:p>
    <w:p w14:paraId="034CB781" w14:textId="77777777" w:rsidR="00C060FC" w:rsidRPr="007C6750" w:rsidRDefault="00C060FC" w:rsidP="00C060FC">
      <w:pPr>
        <w:pStyle w:val="affb"/>
      </w:pPr>
    </w:p>
    <w:p w14:paraId="3128776D" w14:textId="77777777" w:rsidR="00C060FC" w:rsidRPr="007C6750" w:rsidRDefault="00C060FC" w:rsidP="00C060FC">
      <w:pPr>
        <w:pStyle w:val="affb"/>
      </w:pPr>
    </w:p>
    <w:p w14:paraId="787A66D7" w14:textId="77777777" w:rsidR="00C060FC" w:rsidRPr="007C6750" w:rsidRDefault="00C060FC" w:rsidP="00C060FC">
      <w:pPr>
        <w:pStyle w:val="affb"/>
      </w:pPr>
    </w:p>
    <w:p w14:paraId="0AC83993" w14:textId="77777777" w:rsidR="00C060FC" w:rsidRPr="007C6750" w:rsidRDefault="00C060FC" w:rsidP="00C060FC">
      <w:pPr>
        <w:pStyle w:val="affb"/>
      </w:pPr>
    </w:p>
    <w:p w14:paraId="3E556C6F" w14:textId="77777777" w:rsidR="00C060FC" w:rsidRPr="007C6750" w:rsidRDefault="00C060FC" w:rsidP="00C060FC">
      <w:pPr>
        <w:pStyle w:val="affb"/>
      </w:pPr>
    </w:p>
    <w:p w14:paraId="6E2DA25B" w14:textId="77777777" w:rsidR="00C060FC" w:rsidRPr="007C6750" w:rsidRDefault="00C060FC" w:rsidP="00C060FC">
      <w:pPr>
        <w:pStyle w:val="affb"/>
      </w:pPr>
    </w:p>
    <w:p w14:paraId="67BA7A90" w14:textId="77777777" w:rsidR="00C060FC" w:rsidRPr="007C6750" w:rsidRDefault="00C060FC" w:rsidP="00C060FC">
      <w:pPr>
        <w:pStyle w:val="affb"/>
      </w:pPr>
    </w:p>
    <w:p w14:paraId="77FCC9BD" w14:textId="77777777" w:rsidR="00C060FC" w:rsidRPr="007C6750" w:rsidRDefault="00C060FC" w:rsidP="00C060FC">
      <w:pPr>
        <w:pStyle w:val="affb"/>
      </w:pPr>
    </w:p>
    <w:p w14:paraId="37D45949" w14:textId="77777777" w:rsidR="00C060FC" w:rsidRPr="007C6750" w:rsidRDefault="00C060FC" w:rsidP="00C060FC">
      <w:pPr>
        <w:pStyle w:val="affb"/>
      </w:pPr>
    </w:p>
    <w:p w14:paraId="687228A6" w14:textId="77777777" w:rsidR="00C060FC" w:rsidRPr="007C6750" w:rsidRDefault="00C060FC" w:rsidP="00C060FC">
      <w:pPr>
        <w:pStyle w:val="affb"/>
      </w:pPr>
    </w:p>
    <w:p w14:paraId="7E8E4E0E" w14:textId="77777777" w:rsidR="00C060FC" w:rsidRPr="007C6750" w:rsidRDefault="00C060FC" w:rsidP="00C060FC">
      <w:pPr>
        <w:pStyle w:val="affb"/>
      </w:pPr>
    </w:p>
    <w:p w14:paraId="3455628D" w14:textId="77777777" w:rsidR="00C060FC" w:rsidRPr="007C6750" w:rsidRDefault="00C060FC" w:rsidP="00C060FC">
      <w:pPr>
        <w:pStyle w:val="affb"/>
      </w:pPr>
    </w:p>
    <w:p w14:paraId="4AB2919D" w14:textId="77777777" w:rsidR="00C060FC" w:rsidRPr="007C6750" w:rsidRDefault="00C060FC" w:rsidP="00C060FC">
      <w:pPr>
        <w:pStyle w:val="affb"/>
      </w:pPr>
    </w:p>
    <w:p w14:paraId="3F891E6F" w14:textId="77777777" w:rsidR="00C060FC" w:rsidRPr="007C6750" w:rsidRDefault="00C060FC" w:rsidP="00C060FC">
      <w:pPr>
        <w:pStyle w:val="affb"/>
      </w:pPr>
    </w:p>
    <w:p w14:paraId="0A615F78" w14:textId="77777777" w:rsidR="00C060FC" w:rsidRPr="007C6750" w:rsidRDefault="00C060FC" w:rsidP="00C060FC">
      <w:pPr>
        <w:pStyle w:val="affb"/>
      </w:pPr>
    </w:p>
    <w:p w14:paraId="54983B96" w14:textId="77777777" w:rsidR="00C060FC" w:rsidRPr="007C6750" w:rsidRDefault="00C060FC" w:rsidP="00C060FC">
      <w:pPr>
        <w:pStyle w:val="affb"/>
      </w:pPr>
    </w:p>
    <w:p w14:paraId="6F32BDC9" w14:textId="77777777" w:rsidR="00C060FC" w:rsidRPr="007C6750" w:rsidRDefault="00C060FC" w:rsidP="00C060FC">
      <w:pPr>
        <w:pStyle w:val="affb"/>
      </w:pPr>
    </w:p>
    <w:p w14:paraId="08A7AF20" w14:textId="77777777" w:rsidR="00C060FC" w:rsidRPr="007C6750" w:rsidRDefault="00C060FC" w:rsidP="00C060FC">
      <w:pPr>
        <w:pStyle w:val="affb"/>
      </w:pPr>
    </w:p>
    <w:p w14:paraId="23F60FB4" w14:textId="77777777" w:rsidR="00C060FC" w:rsidRPr="007C6750" w:rsidRDefault="00C060FC" w:rsidP="00C060FC">
      <w:pPr>
        <w:pStyle w:val="affb"/>
      </w:pPr>
    </w:p>
    <w:p w14:paraId="31C54542" w14:textId="77777777" w:rsidR="00C060FC" w:rsidRPr="007C6750" w:rsidRDefault="00C060FC" w:rsidP="00C060FC">
      <w:pPr>
        <w:pStyle w:val="affb"/>
      </w:pPr>
    </w:p>
    <w:p w14:paraId="77FEB8C9" w14:textId="77777777" w:rsidR="00C060FC" w:rsidRPr="007C6750" w:rsidRDefault="00C060FC" w:rsidP="00C060FC">
      <w:pPr>
        <w:pStyle w:val="affb"/>
      </w:pPr>
    </w:p>
    <w:p w14:paraId="0203DFA0" w14:textId="77777777" w:rsidR="00C060FC" w:rsidRPr="007C6750" w:rsidRDefault="00C060FC" w:rsidP="00C060FC">
      <w:pPr>
        <w:pStyle w:val="affb"/>
      </w:pPr>
    </w:p>
    <w:p w14:paraId="69A6A01D" w14:textId="77777777" w:rsidR="00C060FC" w:rsidRPr="007C6750" w:rsidRDefault="00C060FC" w:rsidP="00C060FC">
      <w:pPr>
        <w:pStyle w:val="affb"/>
      </w:pPr>
    </w:p>
    <w:p w14:paraId="38597212" w14:textId="71D6210B" w:rsidR="00C060FC" w:rsidRPr="007C6750" w:rsidRDefault="00C060FC" w:rsidP="00B36630">
      <w:pPr>
        <w:pStyle w:val="1f2"/>
        <w:numPr>
          <w:ilvl w:val="0"/>
          <w:numId w:val="234"/>
        </w:numPr>
        <w:spacing w:before="120"/>
        <w:jc w:val="both"/>
        <w:rPr>
          <w:caps w:val="0"/>
        </w:rPr>
      </w:pPr>
      <w:bookmarkStart w:id="33" w:name="_Toc74933941"/>
      <w:r w:rsidRPr="007C6750">
        <w:rPr>
          <w:caps w:val="0"/>
        </w:rPr>
        <w:t>Используемые нормативн</w:t>
      </w:r>
      <w:r w:rsidR="000A04E8">
        <w:rPr>
          <w:caps w:val="0"/>
        </w:rPr>
        <w:t xml:space="preserve">ые </w:t>
      </w:r>
      <w:r w:rsidRPr="007C6750">
        <w:rPr>
          <w:caps w:val="0"/>
        </w:rPr>
        <w:t>правовые акты</w:t>
      </w:r>
      <w:bookmarkEnd w:id="32"/>
      <w:bookmarkEnd w:id="33"/>
    </w:p>
    <w:p w14:paraId="5A79FED8" w14:textId="77777777" w:rsidR="00C060FC" w:rsidRPr="007C6750" w:rsidRDefault="00C060FC" w:rsidP="00C060FC">
      <w:pPr>
        <w:pStyle w:val="afd"/>
        <w:tabs>
          <w:tab w:val="clear" w:pos="720"/>
          <w:tab w:val="num" w:pos="993"/>
        </w:tabs>
        <w:spacing w:before="120" w:line="312" w:lineRule="auto"/>
        <w:ind w:left="993" w:hanging="142"/>
      </w:pPr>
      <w:bookmarkStart w:id="34" w:name="_Ref445285040"/>
      <w:r w:rsidRPr="007C6750">
        <w:t xml:space="preserve"> Федеральный закон от 07.08.2001 № 115–ФЗ «О противодействии легализации (отмыванию) доходов, полученных преступным путем, и финансированию терроризма»;</w:t>
      </w:r>
    </w:p>
    <w:p w14:paraId="15328A4D" w14:textId="77777777" w:rsidR="00C060FC" w:rsidRPr="007C6750" w:rsidRDefault="00C060FC" w:rsidP="00C060FC">
      <w:pPr>
        <w:pStyle w:val="afd"/>
        <w:tabs>
          <w:tab w:val="clear" w:pos="720"/>
          <w:tab w:val="num" w:pos="993"/>
        </w:tabs>
        <w:spacing w:before="120" w:line="312" w:lineRule="auto"/>
        <w:ind w:left="993" w:hanging="142"/>
      </w:pPr>
      <w:r w:rsidRPr="007C6750">
        <w:t>Федеральный закон от 12.01.1996 № 7–ФЗ «О некоммерческих организациях»;</w:t>
      </w:r>
    </w:p>
    <w:p w14:paraId="4EF059AE" w14:textId="77777777" w:rsidR="00C060FC" w:rsidRPr="007C6750" w:rsidRDefault="00C060FC" w:rsidP="00C060FC">
      <w:pPr>
        <w:pStyle w:val="afd"/>
        <w:tabs>
          <w:tab w:val="clear" w:pos="720"/>
          <w:tab w:val="num" w:pos="993"/>
        </w:tabs>
        <w:spacing w:before="120" w:line="312" w:lineRule="auto"/>
        <w:ind w:left="993" w:hanging="142"/>
      </w:pPr>
      <w:r w:rsidRPr="007C6750">
        <w:t>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75AD3A68" w14:textId="77777777" w:rsidR="00C060FC" w:rsidRPr="007C6750" w:rsidRDefault="00C060FC" w:rsidP="00C060FC">
      <w:pPr>
        <w:pStyle w:val="afd"/>
        <w:tabs>
          <w:tab w:val="clear" w:pos="720"/>
          <w:tab w:val="num" w:pos="993"/>
        </w:tabs>
        <w:spacing w:before="120" w:line="312" w:lineRule="auto"/>
        <w:ind w:left="993" w:hanging="142"/>
      </w:pPr>
      <w:r w:rsidRPr="007C6750">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11A68B97" w14:textId="77777777" w:rsidR="00C060FC" w:rsidRPr="007C6750" w:rsidRDefault="00C060FC" w:rsidP="00C060FC">
      <w:pPr>
        <w:pStyle w:val="afd"/>
        <w:tabs>
          <w:tab w:val="clear" w:pos="720"/>
          <w:tab w:val="num" w:pos="993"/>
        </w:tabs>
        <w:spacing w:before="120" w:line="312" w:lineRule="auto"/>
        <w:ind w:left="993" w:hanging="142"/>
      </w:pPr>
      <w:r w:rsidRPr="007C6750">
        <w:t>Федеральный закон от 28.06.2014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p w14:paraId="3D45D13C" w14:textId="77777777" w:rsidR="00C060FC" w:rsidRPr="007C6750" w:rsidRDefault="00C060FC" w:rsidP="00C060FC">
      <w:pPr>
        <w:pStyle w:val="afd"/>
        <w:tabs>
          <w:tab w:val="clear" w:pos="720"/>
          <w:tab w:val="num" w:pos="993"/>
        </w:tabs>
        <w:spacing w:before="120" w:line="312" w:lineRule="auto"/>
        <w:ind w:left="993" w:hanging="142"/>
      </w:pPr>
      <w:r w:rsidRPr="007C6750">
        <w:t>Федеральный закон от 18.07.2011 № 223–ФЗ «О закупках товаров, работ, услуг отдельными видами юридических лиц»;</w:t>
      </w:r>
    </w:p>
    <w:p w14:paraId="3A78B92C" w14:textId="77777777" w:rsidR="00C060FC" w:rsidRPr="007C6750" w:rsidRDefault="00C060FC" w:rsidP="00C060FC">
      <w:pPr>
        <w:pStyle w:val="afd"/>
        <w:tabs>
          <w:tab w:val="clear" w:pos="720"/>
          <w:tab w:val="num" w:pos="993"/>
        </w:tabs>
        <w:spacing w:before="120" w:line="312" w:lineRule="auto"/>
        <w:ind w:left="993" w:hanging="142"/>
      </w:pPr>
      <w:r w:rsidRPr="007C6750">
        <w:t>Федеральный закон от 28.12.2012 № 272–ФЗ «О мерах воздействия на лиц, причастных к нарушениям основополагающих прав и свобод человека, прав и свобод граждан Российской Федерации»;</w:t>
      </w:r>
    </w:p>
    <w:p w14:paraId="4464A6AC" w14:textId="77777777" w:rsidR="00C060FC" w:rsidRPr="007C6750" w:rsidRDefault="00C060FC" w:rsidP="00C060FC">
      <w:pPr>
        <w:pStyle w:val="afd"/>
        <w:tabs>
          <w:tab w:val="clear" w:pos="720"/>
          <w:tab w:val="num" w:pos="993"/>
        </w:tabs>
        <w:ind w:left="993" w:hanging="284"/>
      </w:pPr>
      <w:r w:rsidRPr="007C6750">
        <w:t>Федеральный закон от 30.12.2006 № 281–ФЗ «О специальных экономических мерах и принудительных мерах»;</w:t>
      </w:r>
    </w:p>
    <w:p w14:paraId="645AFE95" w14:textId="77777777" w:rsidR="00C060FC" w:rsidRPr="007C6750" w:rsidRDefault="00C060FC" w:rsidP="00C060FC">
      <w:pPr>
        <w:pStyle w:val="afd"/>
        <w:tabs>
          <w:tab w:val="clear" w:pos="720"/>
          <w:tab w:val="num" w:pos="993"/>
        </w:tabs>
        <w:spacing w:before="120" w:line="312" w:lineRule="auto"/>
        <w:ind w:left="993" w:hanging="284"/>
      </w:pPr>
      <w:r w:rsidRPr="007C6750">
        <w:t>Федеральный закон от 29.12.2015 № 391–ФЗ «О внесении изменений в отдельные законодательные акты Российской Федерации»;</w:t>
      </w:r>
    </w:p>
    <w:p w14:paraId="11E57BC3" w14:textId="77777777" w:rsidR="00C060FC" w:rsidRPr="007C6750" w:rsidRDefault="00C060FC" w:rsidP="00C060FC">
      <w:pPr>
        <w:pStyle w:val="afd"/>
        <w:tabs>
          <w:tab w:val="clear" w:pos="720"/>
          <w:tab w:val="num" w:pos="993"/>
        </w:tabs>
        <w:spacing w:before="120" w:line="312" w:lineRule="auto"/>
        <w:ind w:left="993" w:hanging="142"/>
      </w:pPr>
      <w:r w:rsidRPr="007C6750">
        <w:t>Федеральный закон от 06.04.2011 № 63-ФЗ «Об электронной подписи»;</w:t>
      </w:r>
    </w:p>
    <w:p w14:paraId="2BC9B551" w14:textId="77777777" w:rsidR="00C060FC" w:rsidRPr="007C6750" w:rsidRDefault="00C060FC" w:rsidP="00C060FC">
      <w:pPr>
        <w:pStyle w:val="afd"/>
        <w:tabs>
          <w:tab w:val="clear" w:pos="720"/>
          <w:tab w:val="num" w:pos="993"/>
        </w:tabs>
        <w:spacing w:before="120" w:line="312" w:lineRule="auto"/>
        <w:ind w:left="993" w:hanging="142"/>
      </w:pPr>
      <w:r w:rsidRPr="007C6750">
        <w:t>Федеральный закон от 23.04.2018 № 90-ФЗ «О внесении изменений в отдельные законодательные акты Российской Федерации в части противодействия финансированию распространения оружия массового уничтожения»;</w:t>
      </w:r>
    </w:p>
    <w:p w14:paraId="743DB738" w14:textId="77777777" w:rsidR="00C060FC" w:rsidRPr="007C6750" w:rsidRDefault="00C060FC" w:rsidP="00C060FC">
      <w:pPr>
        <w:pStyle w:val="afd"/>
        <w:tabs>
          <w:tab w:val="clear" w:pos="720"/>
          <w:tab w:val="num" w:pos="993"/>
        </w:tabs>
        <w:spacing w:before="120" w:line="312" w:lineRule="auto"/>
        <w:ind w:left="993" w:hanging="142"/>
      </w:pPr>
      <w:r w:rsidRPr="007C6750">
        <w:t>Указ Президента Российской Федерации от 18.11.2015 № 562 «О Межведомственной комиссии по противодействию финансированию терроризма»;</w:t>
      </w:r>
    </w:p>
    <w:p w14:paraId="7EAAD487" w14:textId="77777777" w:rsidR="00C060FC" w:rsidRPr="007C6750" w:rsidRDefault="00C060FC" w:rsidP="00C060FC">
      <w:pPr>
        <w:pStyle w:val="afd"/>
        <w:tabs>
          <w:tab w:val="clear" w:pos="720"/>
          <w:tab w:val="num" w:pos="993"/>
        </w:tabs>
        <w:spacing w:before="120" w:line="312" w:lineRule="auto"/>
        <w:ind w:left="993" w:hanging="142"/>
      </w:pPr>
      <w:r w:rsidRPr="007C6750">
        <w:lastRenderedPageBreak/>
        <w:t>Указ Президента Российской Федерации от 13.06.2012 № 808 «Вопросы Федеральной службы по финансовому мониторингу» (вместе с «Положением о Федеральной службе по финансовому мониторингу»);</w:t>
      </w:r>
    </w:p>
    <w:p w14:paraId="7AA8428A" w14:textId="77777777" w:rsidR="00C060FC" w:rsidRPr="007C6750" w:rsidRDefault="00C060FC" w:rsidP="00C060FC">
      <w:pPr>
        <w:pStyle w:val="afd"/>
        <w:tabs>
          <w:tab w:val="clear" w:pos="720"/>
          <w:tab w:val="num" w:pos="993"/>
        </w:tabs>
        <w:spacing w:before="120" w:line="312" w:lineRule="auto"/>
        <w:ind w:left="993" w:hanging="142"/>
      </w:pPr>
      <w:r w:rsidRPr="007C6750">
        <w:t>Постановление Правительства Российской Федерации от 06.08.2015 № 804 «Об утверждении правил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и индивидуальных предпринимателей»;</w:t>
      </w:r>
    </w:p>
    <w:p w14:paraId="240D9FF2" w14:textId="77777777" w:rsidR="00C060FC" w:rsidRPr="007C6750" w:rsidRDefault="00C060FC" w:rsidP="00C060FC">
      <w:pPr>
        <w:pStyle w:val="afd"/>
        <w:tabs>
          <w:tab w:val="clear" w:pos="720"/>
          <w:tab w:val="num" w:pos="993"/>
        </w:tabs>
        <w:spacing w:before="120" w:line="312" w:lineRule="auto"/>
        <w:ind w:left="993" w:hanging="142"/>
      </w:pPr>
      <w:r w:rsidRPr="007C6750">
        <w:t>Постановление Правительства Российской Федерации от 26.10.2018 № 1277 «Об утверждении Правил формирования перечня организаций и физических лиц, в отношении которых имеются сведения об их причастности к распространению оружия массового уничтожения, и использования связанной с таким перечнем информации»;</w:t>
      </w:r>
    </w:p>
    <w:p w14:paraId="39BDCB79" w14:textId="77777777" w:rsidR="00C060FC" w:rsidRPr="007C6750" w:rsidRDefault="00C060FC" w:rsidP="00C060FC">
      <w:pPr>
        <w:pStyle w:val="afd"/>
        <w:tabs>
          <w:tab w:val="clear" w:pos="720"/>
          <w:tab w:val="num" w:pos="993"/>
        </w:tabs>
        <w:spacing w:before="120" w:line="312" w:lineRule="auto"/>
        <w:ind w:left="993" w:hanging="142"/>
      </w:pPr>
      <w:r w:rsidRPr="007C6750">
        <w:t>Приказ Федеральной службы по финансовому мониторингу от 22.04.2015 № 110 «Об утверждении Инструкции о предоставлении в Федеральную службу по финансовому мониторингу информации, предусмотренной Федеральным законом от 7 августа 2001 г. № 115–ФЗ «О противодействии легализации (отмыванию) доходов, полученных преступным путем, и финансированию терроризма»;</w:t>
      </w:r>
    </w:p>
    <w:p w14:paraId="4133C284" w14:textId="33E3B237" w:rsidR="00C060FC" w:rsidRPr="007C6750" w:rsidRDefault="00C060FC" w:rsidP="00C060FC">
      <w:pPr>
        <w:pStyle w:val="afd"/>
        <w:tabs>
          <w:tab w:val="clear" w:pos="720"/>
          <w:tab w:val="num" w:pos="993"/>
        </w:tabs>
        <w:spacing w:before="120" w:line="312" w:lineRule="auto"/>
        <w:ind w:left="993" w:hanging="142"/>
      </w:pPr>
      <w:r w:rsidRPr="007C6750">
        <w:t>Приказ Федеральной службы по финансо</w:t>
      </w:r>
      <w:r w:rsidR="00817080">
        <w:t>вому мониторингу</w:t>
      </w:r>
      <w:r w:rsidRPr="007C6750">
        <w:t xml:space="preserve"> от 11.02.2019 № 33 «Об утверждении Административного регламента предоставления Федеральной службой по финансовому мониторингу государственной услуги по ведению учета организаций, осуществляющих операции с денежными средствами или иным имуществом, и индивидуальных предпринимателей, в сфере деятельности которых отсутствуют надзорные органы»;</w:t>
      </w:r>
    </w:p>
    <w:p w14:paraId="79BA0875" w14:textId="77777777" w:rsidR="00C060FC" w:rsidRPr="007C6750" w:rsidRDefault="00C060FC" w:rsidP="00C060FC">
      <w:pPr>
        <w:pStyle w:val="afd"/>
        <w:tabs>
          <w:tab w:val="clear" w:pos="720"/>
          <w:tab w:val="num" w:pos="993"/>
        </w:tabs>
        <w:spacing w:before="120" w:line="312" w:lineRule="auto"/>
        <w:ind w:left="993" w:hanging="142"/>
      </w:pPr>
      <w:r w:rsidRPr="007C6750">
        <w:t>Приказ Федеральной службы по финансовому мониторингу от 29.07.2014 № 191 «Об утверждении Административного регламента исполнения Федеральной службой по финансовому мониторингу государственной функции по осуществлению контроля за выполнением физическими и юридическими лицами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и привлечению к ответственности лиц, допустивших нарушение этого законодательства»;</w:t>
      </w:r>
    </w:p>
    <w:p w14:paraId="70E36DC8" w14:textId="77777777" w:rsidR="00C060FC" w:rsidRPr="007C6750" w:rsidRDefault="00C060FC" w:rsidP="00C060FC">
      <w:pPr>
        <w:pStyle w:val="afd"/>
        <w:tabs>
          <w:tab w:val="clear" w:pos="720"/>
          <w:tab w:val="num" w:pos="993"/>
        </w:tabs>
        <w:spacing w:before="120" w:line="312" w:lineRule="auto"/>
        <w:ind w:left="993" w:hanging="142"/>
      </w:pPr>
      <w:r w:rsidRPr="007C6750">
        <w:t>Приказ Федеральной службы по финансовому мониторингу от 07.11.2018 № 342 «О формировании перечня организаций и физических лиц, в отношении которых имеются сведения об их причастности к распространению оружия массового уничтожения»;</w:t>
      </w:r>
    </w:p>
    <w:p w14:paraId="5FF78678" w14:textId="77777777" w:rsidR="00C060FC" w:rsidRPr="007C6750" w:rsidRDefault="00C060FC" w:rsidP="00C060FC">
      <w:pPr>
        <w:pStyle w:val="afd"/>
        <w:tabs>
          <w:tab w:val="clear" w:pos="720"/>
          <w:tab w:val="num" w:pos="993"/>
        </w:tabs>
        <w:spacing w:before="120" w:line="312" w:lineRule="auto"/>
        <w:ind w:left="993" w:hanging="142"/>
      </w:pPr>
      <w:r w:rsidRPr="007C6750">
        <w:lastRenderedPageBreak/>
        <w:t xml:space="preserve">Положение Банка России от 30.03.2018 № 639-П «О порядке, сроках и объеме доведения до сведения кредитных организаций и </w:t>
      </w:r>
      <w:proofErr w:type="spellStart"/>
      <w:r w:rsidRPr="007C6750">
        <w:t>некредитных</w:t>
      </w:r>
      <w:proofErr w:type="spellEnd"/>
      <w:r w:rsidRPr="007C6750">
        <w:t xml:space="preserve"> финансовых организаций информации о случаях отказа от проведения операции, отказа от заключения договора банковского счета (вклада) и (или) расторжения договора банковского счета (вклада) с клиентом, об устранении оснований принятия решения об отказе от проведения операции, об устранении оснований принятия решения об отказе от заключения договора банковского счета (вклада), об отсутствии оснований для расторжения договора банковского счета (вклада) с клиентом»;</w:t>
      </w:r>
    </w:p>
    <w:p w14:paraId="35EE8A54" w14:textId="77777777" w:rsidR="00C060FC" w:rsidRPr="007C6750" w:rsidRDefault="00C060FC" w:rsidP="00C060FC">
      <w:pPr>
        <w:pStyle w:val="afd"/>
        <w:tabs>
          <w:tab w:val="clear" w:pos="720"/>
          <w:tab w:val="num" w:pos="993"/>
        </w:tabs>
        <w:spacing w:line="312" w:lineRule="auto"/>
        <w:ind w:left="850" w:hanging="11"/>
      </w:pPr>
      <w:r w:rsidRPr="007C6750">
        <w:t xml:space="preserve"> Положение Банка России от 17.10.2018 № 655-П «О порядке уведомления кредитными организациями и </w:t>
      </w:r>
      <w:proofErr w:type="spellStart"/>
      <w:r w:rsidRPr="007C6750">
        <w:t>некредитными</w:t>
      </w:r>
      <w:proofErr w:type="spellEnd"/>
      <w:r w:rsidRPr="007C6750">
        <w:t xml:space="preserve"> финансовыми организациями уполномоченного органа в соответствии с пунктами 1.3 и 1.4 статьи 6 Федерального закона «О противодействии легализации (отмыванию) доходов, полученных преступным путем, и финансированию терроризма»;</w:t>
      </w:r>
    </w:p>
    <w:p w14:paraId="1B3D7F1A" w14:textId="77777777" w:rsidR="00C060FC" w:rsidRPr="007C6750" w:rsidRDefault="00C060FC" w:rsidP="00C060FC">
      <w:pPr>
        <w:pStyle w:val="afd"/>
        <w:tabs>
          <w:tab w:val="clear" w:pos="720"/>
          <w:tab w:val="num" w:pos="993"/>
        </w:tabs>
        <w:spacing w:before="120" w:line="312" w:lineRule="auto"/>
        <w:ind w:left="993" w:hanging="142"/>
      </w:pPr>
      <w:r w:rsidRPr="007C6750">
        <w:t>Указание Банка России от 30.03.2018 № 4760-У «О требованиях к заявлению, составе межведомственной комиссии, порядке и сроках рассмотрения межведомственной комиссией заявления и документов и (или) сведений, представленных заявителем, порядке принятия решения по результатам такого рассмотрения и порядке сообщения межведомственной комиссией о принятом решении заявителю и финансовой организации»;</w:t>
      </w:r>
    </w:p>
    <w:p w14:paraId="2141BFF8" w14:textId="77777777" w:rsidR="00C060FC" w:rsidRPr="007C6750" w:rsidRDefault="00C060FC" w:rsidP="00C060FC">
      <w:pPr>
        <w:pStyle w:val="afd"/>
        <w:tabs>
          <w:tab w:val="clear" w:pos="720"/>
          <w:tab w:val="num" w:pos="993"/>
        </w:tabs>
        <w:spacing w:before="120" w:line="312" w:lineRule="auto"/>
        <w:ind w:left="993" w:hanging="142"/>
      </w:pPr>
      <w:r w:rsidRPr="007C6750">
        <w:t>Указание Банка России от 25.10.2017 № 4584-У «О формах, сроках и порядке составления и представления в Банк России отчетности, необходимой для осуществления контроля и надзора в сфере страховой деятельности, и статистической отчетности страховщиков, а также формах, сроках и порядке представления в Банк России бухгалтерской (финансовой) отчетности страховщиков»;</w:t>
      </w:r>
    </w:p>
    <w:p w14:paraId="726E576B" w14:textId="77777777" w:rsidR="00C060FC" w:rsidRPr="007C6750" w:rsidRDefault="00C060FC" w:rsidP="00C060FC">
      <w:pPr>
        <w:pStyle w:val="afd"/>
        <w:tabs>
          <w:tab w:val="clear" w:pos="720"/>
          <w:tab w:val="num" w:pos="993"/>
        </w:tabs>
        <w:spacing w:before="120" w:line="312" w:lineRule="auto"/>
        <w:ind w:left="993" w:hanging="142"/>
      </w:pPr>
      <w:r w:rsidRPr="007C6750">
        <w:t>Указание Банка России от 17.10.2018 № 4936-У «О порядке представления кредитными организациями в уполномоченный орган сведений и информации, предусмотренных Федеральным законом «О противодействии легализации (отмыванию) доходов, полученных преступным путем, и финансированию терроризма», путем использования личного кабинета кредитной организации на официальном сайте уполномоченного органа в информационно-телекоммуникационной сети «Интернет»;</w:t>
      </w:r>
    </w:p>
    <w:p w14:paraId="0E1CAB45" w14:textId="77777777" w:rsidR="00C060FC" w:rsidRPr="007C6750" w:rsidRDefault="00C060FC" w:rsidP="00C060FC">
      <w:pPr>
        <w:pStyle w:val="afd"/>
        <w:tabs>
          <w:tab w:val="clear" w:pos="720"/>
          <w:tab w:val="num" w:pos="993"/>
        </w:tabs>
        <w:spacing w:before="120" w:line="312" w:lineRule="auto"/>
        <w:ind w:left="993" w:hanging="142"/>
      </w:pPr>
      <w:r w:rsidRPr="007C6750">
        <w:t xml:space="preserve">Указание Банка России от 17.10.2018 № 4937-У «О порядке представления </w:t>
      </w:r>
      <w:proofErr w:type="spellStart"/>
      <w:r w:rsidRPr="007C6750">
        <w:t>некредитными</w:t>
      </w:r>
      <w:proofErr w:type="spellEnd"/>
      <w:r w:rsidRPr="007C6750">
        <w:t xml:space="preserve"> финансовыми организациями в уполномоченный орган сведений и информации, предусмотренных Федеральным законом «О противодействии легализации (отмыванию) доходов, полученных преступным путем, и финансированию терроризма»;</w:t>
      </w:r>
    </w:p>
    <w:p w14:paraId="7CE3323B" w14:textId="77777777" w:rsidR="00C060FC" w:rsidRPr="007C6750" w:rsidRDefault="00C060FC" w:rsidP="00C060FC">
      <w:pPr>
        <w:pStyle w:val="afd"/>
        <w:tabs>
          <w:tab w:val="clear" w:pos="720"/>
          <w:tab w:val="num" w:pos="993"/>
        </w:tabs>
        <w:spacing w:before="120" w:line="312" w:lineRule="auto"/>
        <w:ind w:left="993" w:hanging="142"/>
      </w:pPr>
      <w:r w:rsidRPr="007C6750">
        <w:lastRenderedPageBreak/>
        <w:t>Указание Банка России от 30.03.2018 № 4760-У «О требованиях к заявлению, составе межведомственной комиссии, порядке и сроках рассмотрения межведомственной комиссией заявления и документов и (или) сведений, представленных заявителем, порядке принятия решения по результатам такого рассмотрения и порядке сообщения межведомственной комиссией о принятом решении заявителю и финансовой организации»;</w:t>
      </w:r>
    </w:p>
    <w:p w14:paraId="330AFC2B" w14:textId="70763857" w:rsidR="00C060FC" w:rsidRPr="007C6750" w:rsidRDefault="00C060FC" w:rsidP="00B11536">
      <w:pPr>
        <w:pStyle w:val="afd"/>
        <w:tabs>
          <w:tab w:val="clear" w:pos="720"/>
        </w:tabs>
        <w:spacing w:before="120" w:line="271" w:lineRule="auto"/>
        <w:ind w:left="993" w:hanging="142"/>
      </w:pPr>
      <w:r w:rsidRPr="007C6750">
        <w:t xml:space="preserve">Приказ Министерства финансов Российской Федерации от </w:t>
      </w:r>
      <w:r w:rsidR="00817080">
        <w:t>16</w:t>
      </w:r>
      <w:r w:rsidRPr="007C6750">
        <w:t>.0</w:t>
      </w:r>
      <w:r w:rsidR="00817080">
        <w:t>3</w:t>
      </w:r>
      <w:r w:rsidRPr="007C6750">
        <w:t>.20</w:t>
      </w:r>
      <w:r w:rsidR="00817080">
        <w:t>20</w:t>
      </w:r>
      <w:r w:rsidRPr="007C6750">
        <w:t xml:space="preserve"> № </w:t>
      </w:r>
      <w:r w:rsidR="00817080">
        <w:t>4</w:t>
      </w:r>
      <w:r w:rsidRPr="007C6750">
        <w:t>2н «</w:t>
      </w:r>
      <w:r w:rsidR="00817080" w:rsidRPr="00817080">
        <w:t>О признании утратившими силу приказа Министерства финансов Российской Федерации от 8 июня 2018 г. N 132н "О Порядке формирования и применения кодов бюджетной классификации Российской Федерации, их структуре и принципах назначения" и внесенных в него изменений</w:t>
      </w:r>
      <w:r w:rsidR="00B11536">
        <w:t>»;</w:t>
      </w:r>
    </w:p>
    <w:p w14:paraId="4778C57A" w14:textId="77777777" w:rsidR="00C060FC" w:rsidRPr="007C6750" w:rsidRDefault="00C060FC" w:rsidP="00C060FC">
      <w:pPr>
        <w:pStyle w:val="afd"/>
        <w:tabs>
          <w:tab w:val="clear" w:pos="720"/>
          <w:tab w:val="num" w:pos="993"/>
        </w:tabs>
        <w:spacing w:before="120" w:line="312" w:lineRule="auto"/>
        <w:ind w:left="993" w:hanging="142"/>
      </w:pPr>
      <w:r w:rsidRPr="007C6750">
        <w:t>Руководство ФАТФ по применению риск-ориентированного подхода. Эффективная надзорная и правоприменительная деятельность органов, осуществляющих надзор за финансовым сектором в целях ПОД/ФТ, и правоохранительных органов (октябрь 2015 года);</w:t>
      </w:r>
    </w:p>
    <w:p w14:paraId="7F3CBA93" w14:textId="77777777" w:rsidR="00C060FC" w:rsidRPr="007C6750" w:rsidRDefault="00C060FC" w:rsidP="00C060FC">
      <w:pPr>
        <w:pStyle w:val="afd"/>
        <w:tabs>
          <w:tab w:val="clear" w:pos="720"/>
          <w:tab w:val="num" w:pos="993"/>
        </w:tabs>
        <w:spacing w:before="120" w:line="312" w:lineRule="auto"/>
        <w:ind w:left="993" w:hanging="142"/>
      </w:pPr>
      <w:r w:rsidRPr="007C6750">
        <w:t>Руководство ФАТФ по применению риск-ориентированного подхода для банковского сектора (октябрь 2014 года);</w:t>
      </w:r>
    </w:p>
    <w:p w14:paraId="57CE90C3" w14:textId="77777777" w:rsidR="00C060FC" w:rsidRPr="007C6750" w:rsidRDefault="00C060FC" w:rsidP="00C060FC">
      <w:pPr>
        <w:pStyle w:val="afd"/>
        <w:tabs>
          <w:tab w:val="clear" w:pos="720"/>
          <w:tab w:val="num" w:pos="993"/>
        </w:tabs>
        <w:spacing w:before="120" w:line="312" w:lineRule="auto"/>
        <w:ind w:left="993" w:hanging="142"/>
      </w:pPr>
      <w:r w:rsidRPr="007C6750">
        <w:t>Руководство ФАТФ. Реализация финансовых положений резолюций СБ ООН о противодействии распространению оружия массового уничтожения (Рекомендации 12 и 22) (июнь 2013 года);</w:t>
      </w:r>
    </w:p>
    <w:p w14:paraId="2A947051" w14:textId="77777777" w:rsidR="00C060FC" w:rsidRPr="007C6750" w:rsidRDefault="00C060FC" w:rsidP="00C060FC">
      <w:pPr>
        <w:pStyle w:val="afd"/>
        <w:tabs>
          <w:tab w:val="clear" w:pos="720"/>
          <w:tab w:val="num" w:pos="993"/>
        </w:tabs>
        <w:spacing w:before="120" w:line="312" w:lineRule="auto"/>
        <w:ind w:left="993" w:hanging="142"/>
      </w:pPr>
      <w:r w:rsidRPr="007C6750">
        <w:t>Руководство ФАТФ. Публичные должностные лица (июнь 2013 года);</w:t>
      </w:r>
    </w:p>
    <w:p w14:paraId="1BA5A759" w14:textId="77777777" w:rsidR="00C060FC" w:rsidRPr="007C6750" w:rsidRDefault="00C060FC" w:rsidP="00C060FC">
      <w:pPr>
        <w:pStyle w:val="afd"/>
        <w:tabs>
          <w:tab w:val="clear" w:pos="720"/>
          <w:tab w:val="num" w:pos="993"/>
        </w:tabs>
        <w:spacing w:before="120" w:line="312" w:lineRule="auto"/>
        <w:ind w:left="993" w:hanging="142"/>
      </w:pPr>
      <w:r w:rsidRPr="007C6750">
        <w:t>Методология оценки технического соответствия рекомендациям ФАТФ и эффективности систем ПОД/ФТ (февраль 2013 года);</w:t>
      </w:r>
    </w:p>
    <w:p w14:paraId="3D11C598" w14:textId="77777777" w:rsidR="00C060FC" w:rsidRPr="007C6750" w:rsidRDefault="00C060FC" w:rsidP="00C060FC">
      <w:pPr>
        <w:pStyle w:val="afd"/>
        <w:tabs>
          <w:tab w:val="clear" w:pos="720"/>
          <w:tab w:val="num" w:pos="993"/>
        </w:tabs>
        <w:spacing w:before="120" w:line="312" w:lineRule="auto"/>
        <w:ind w:left="993" w:hanging="142"/>
      </w:pPr>
      <w:r w:rsidRPr="007C6750">
        <w:t>Руководящие указания ФАТФ «Оценка рисков ОД/ФТ на национальном уровне» (февраль 2013 года);</w:t>
      </w:r>
    </w:p>
    <w:p w14:paraId="6DD61DE6" w14:textId="77777777" w:rsidR="00C060FC" w:rsidRPr="007C6750" w:rsidRDefault="00C060FC" w:rsidP="00C060FC">
      <w:pPr>
        <w:pStyle w:val="afd"/>
        <w:tabs>
          <w:tab w:val="clear" w:pos="720"/>
          <w:tab w:val="num" w:pos="993"/>
        </w:tabs>
        <w:spacing w:before="120" w:line="312" w:lineRule="auto"/>
        <w:ind w:left="993" w:hanging="142"/>
      </w:pPr>
      <w:r w:rsidRPr="007C6750">
        <w:t>Руководство ФАТФ по финансовым расследованиям, оперативные вопросы (июнь 2012 года);</w:t>
      </w:r>
    </w:p>
    <w:p w14:paraId="4A45FDE9" w14:textId="77777777" w:rsidR="00C060FC" w:rsidRDefault="00C060FC" w:rsidP="00C060FC">
      <w:pPr>
        <w:pStyle w:val="afd"/>
        <w:tabs>
          <w:tab w:val="clear" w:pos="720"/>
          <w:tab w:val="num" w:pos="993"/>
        </w:tabs>
        <w:spacing w:before="120" w:line="312" w:lineRule="auto"/>
        <w:ind w:left="993" w:hanging="142"/>
      </w:pPr>
      <w:r w:rsidRPr="007C6750">
        <w:t>Международные стандарты по противодействию отмыванию денег, финансированию терроризма и финансированию распространения оружия массового уничтожения – Рекоме</w:t>
      </w:r>
      <w:r>
        <w:t>ндации ФАТФ (февраль 2012 года);</w:t>
      </w:r>
    </w:p>
    <w:p w14:paraId="7A2AA922" w14:textId="77777777" w:rsidR="00C060FC" w:rsidRPr="0018377B" w:rsidRDefault="00C060FC" w:rsidP="00C060FC">
      <w:pPr>
        <w:pStyle w:val="afd"/>
        <w:tabs>
          <w:tab w:val="clear" w:pos="720"/>
          <w:tab w:val="num" w:pos="993"/>
        </w:tabs>
        <w:spacing w:before="120" w:line="312" w:lineRule="auto"/>
        <w:ind w:left="993" w:hanging="142"/>
      </w:pPr>
      <w:r>
        <w:t xml:space="preserve">Научная статья </w:t>
      </w:r>
      <w:proofErr w:type="spellStart"/>
      <w:r>
        <w:t>Блокчейн</w:t>
      </w:r>
      <w:proofErr w:type="spellEnd"/>
      <w:r>
        <w:t xml:space="preserve"> </w:t>
      </w:r>
      <w:proofErr w:type="spellStart"/>
      <w:r>
        <w:t>биткоин</w:t>
      </w:r>
      <w:proofErr w:type="spellEnd"/>
      <w:r>
        <w:t xml:space="preserve">: Типология участников, </w:t>
      </w:r>
      <w:r w:rsidRPr="0018377B">
        <w:t xml:space="preserve">2019, </w:t>
      </w:r>
      <w:r w:rsidRPr="0018377B">
        <w:rPr>
          <w:lang w:val="en-US"/>
        </w:rPr>
        <w:t>Amazonia</w:t>
      </w:r>
      <w:r w:rsidRPr="0018377B">
        <w:t xml:space="preserve"> </w:t>
      </w:r>
      <w:proofErr w:type="spellStart"/>
      <w:r w:rsidRPr="0018377B">
        <w:rPr>
          <w:lang w:val="en-US"/>
        </w:rPr>
        <w:t>Investiga</w:t>
      </w:r>
      <w:proofErr w:type="spellEnd"/>
      <w:r w:rsidRPr="0018377B">
        <w:t xml:space="preserve">, </w:t>
      </w:r>
      <w:r w:rsidRPr="0018377B">
        <w:rPr>
          <w:lang w:val="en-US"/>
        </w:rPr>
        <w:t>http</w:t>
      </w:r>
      <w:r w:rsidRPr="0018377B">
        <w:t>://</w:t>
      </w:r>
      <w:proofErr w:type="spellStart"/>
      <w:r w:rsidRPr="0018377B">
        <w:rPr>
          <w:lang w:val="en-US"/>
        </w:rPr>
        <w:t>amazoniainvestiga</w:t>
      </w:r>
      <w:proofErr w:type="spellEnd"/>
      <w:r w:rsidRPr="0018377B">
        <w:t>.</w:t>
      </w:r>
      <w:r w:rsidRPr="0018377B">
        <w:rPr>
          <w:lang w:val="en-US"/>
        </w:rPr>
        <w:t>info</w:t>
      </w:r>
      <w:r w:rsidRPr="0018377B">
        <w:t>/</w:t>
      </w:r>
      <w:r w:rsidRPr="0018377B">
        <w:rPr>
          <w:lang w:val="en-US"/>
        </w:rPr>
        <w:t>index</w:t>
      </w:r>
      <w:r w:rsidRPr="0018377B">
        <w:t>.</w:t>
      </w:r>
      <w:proofErr w:type="spellStart"/>
      <w:r w:rsidRPr="0018377B">
        <w:rPr>
          <w:lang w:val="en-US"/>
        </w:rPr>
        <w:t>php</w:t>
      </w:r>
      <w:proofErr w:type="spellEnd"/>
      <w:r w:rsidRPr="0018377B">
        <w:t>/</w:t>
      </w:r>
      <w:proofErr w:type="spellStart"/>
      <w:r w:rsidRPr="0018377B">
        <w:rPr>
          <w:lang w:val="en-US"/>
        </w:rPr>
        <w:t>amazonia</w:t>
      </w:r>
      <w:proofErr w:type="spellEnd"/>
      <w:r w:rsidRPr="0018377B">
        <w:t>/</w:t>
      </w:r>
      <w:r w:rsidRPr="0018377B">
        <w:rPr>
          <w:lang w:val="en-US"/>
        </w:rPr>
        <w:t>article</w:t>
      </w:r>
      <w:r w:rsidRPr="0018377B">
        <w:t>/</w:t>
      </w:r>
      <w:r w:rsidRPr="0018377B">
        <w:rPr>
          <w:lang w:val="en-US"/>
        </w:rPr>
        <w:t>view</w:t>
      </w:r>
      <w:r w:rsidRPr="0018377B">
        <w:t>/99/74</w:t>
      </w:r>
    </w:p>
    <w:p w14:paraId="51A78738" w14:textId="77777777" w:rsidR="00C060FC" w:rsidRPr="007C6750" w:rsidRDefault="00C060FC" w:rsidP="00C060FC">
      <w:pPr>
        <w:spacing w:before="0" w:after="200"/>
        <w:jc w:val="left"/>
      </w:pPr>
      <w:r w:rsidRPr="007C6750">
        <w:br w:type="page"/>
      </w:r>
    </w:p>
    <w:p w14:paraId="22FB5194" w14:textId="77777777" w:rsidR="00C060FC" w:rsidRPr="007C6750" w:rsidRDefault="00C060FC" w:rsidP="00B36630">
      <w:pPr>
        <w:pStyle w:val="1f2"/>
        <w:numPr>
          <w:ilvl w:val="0"/>
          <w:numId w:val="234"/>
        </w:numPr>
        <w:spacing w:before="120"/>
        <w:jc w:val="both"/>
        <w:rPr>
          <w:caps w:val="0"/>
        </w:rPr>
      </w:pPr>
      <w:bookmarkStart w:id="35" w:name="_Toc74933942"/>
      <w:bookmarkEnd w:id="34"/>
      <w:r w:rsidRPr="007C6750">
        <w:rPr>
          <w:caps w:val="0"/>
        </w:rPr>
        <w:lastRenderedPageBreak/>
        <w:t>Полное наименование работ</w:t>
      </w:r>
      <w:bookmarkEnd w:id="35"/>
    </w:p>
    <w:p w14:paraId="1E755344" w14:textId="77777777" w:rsidR="00C060FC" w:rsidRPr="007C6750" w:rsidRDefault="00C060FC" w:rsidP="00C060FC">
      <w:pPr>
        <w:pStyle w:val="affb"/>
      </w:pPr>
      <w:r w:rsidRPr="007C6750">
        <w:t xml:space="preserve">Выполнение работ по </w:t>
      </w:r>
      <w:r>
        <w:t xml:space="preserve">созданию модуля мониторинга и анализа </w:t>
      </w:r>
      <w:proofErr w:type="spellStart"/>
      <w:r>
        <w:t>криптовалютных</w:t>
      </w:r>
      <w:proofErr w:type="spellEnd"/>
      <w:r>
        <w:t xml:space="preserve"> транзакций с использованием </w:t>
      </w:r>
      <w:proofErr w:type="spellStart"/>
      <w:r>
        <w:t>биткоина</w:t>
      </w:r>
      <w:proofErr w:type="spellEnd"/>
      <w:r w:rsidRPr="007C6750">
        <w:t>.</w:t>
      </w:r>
    </w:p>
    <w:p w14:paraId="16080989" w14:textId="77777777" w:rsidR="00C060FC" w:rsidRPr="007C6750" w:rsidRDefault="00C060FC" w:rsidP="00B36630">
      <w:pPr>
        <w:pStyle w:val="1f2"/>
        <w:numPr>
          <w:ilvl w:val="0"/>
          <w:numId w:val="234"/>
        </w:numPr>
        <w:spacing w:before="120"/>
        <w:jc w:val="both"/>
        <w:rPr>
          <w:caps w:val="0"/>
        </w:rPr>
      </w:pPr>
      <w:bookmarkStart w:id="36" w:name="_Ref445729451"/>
      <w:bookmarkStart w:id="37" w:name="_Ref447019400"/>
      <w:bookmarkStart w:id="38" w:name="_Toc74933943"/>
      <w:r w:rsidRPr="007C6750">
        <w:rPr>
          <w:caps w:val="0"/>
        </w:rPr>
        <w:t xml:space="preserve">Цели </w:t>
      </w:r>
      <w:bookmarkEnd w:id="36"/>
      <w:r w:rsidRPr="007C6750">
        <w:rPr>
          <w:caps w:val="0"/>
        </w:rPr>
        <w:t xml:space="preserve">выполнения работ по </w:t>
      </w:r>
      <w:bookmarkEnd w:id="37"/>
      <w:r w:rsidRPr="007C6750">
        <w:rPr>
          <w:caps w:val="0"/>
        </w:rPr>
        <w:t>Контракту</w:t>
      </w:r>
      <w:bookmarkEnd w:id="38"/>
    </w:p>
    <w:p w14:paraId="4D62783A" w14:textId="6E6C086C" w:rsidR="00C060FC" w:rsidRPr="007C6750" w:rsidRDefault="00C060FC" w:rsidP="00C060FC">
      <w:pPr>
        <w:pStyle w:val="affb"/>
      </w:pPr>
      <w:r w:rsidRPr="007C6750">
        <w:t xml:space="preserve">Работы по </w:t>
      </w:r>
      <w:r>
        <w:t xml:space="preserve">созданию модуля мониторинга и анализа </w:t>
      </w:r>
      <w:proofErr w:type="spellStart"/>
      <w:r>
        <w:t>криптовалютных</w:t>
      </w:r>
      <w:proofErr w:type="spellEnd"/>
      <w:r>
        <w:t xml:space="preserve"> транзакций с использованием </w:t>
      </w:r>
      <w:proofErr w:type="spellStart"/>
      <w:r>
        <w:t>биткоина</w:t>
      </w:r>
      <w:proofErr w:type="spellEnd"/>
      <w:r>
        <w:t xml:space="preserve"> </w:t>
      </w:r>
      <w:r w:rsidRPr="007C6750">
        <w:t xml:space="preserve">(далее – </w:t>
      </w:r>
      <w:r>
        <w:t>Модуль</w:t>
      </w:r>
      <w:r w:rsidRPr="007C6750">
        <w:t xml:space="preserve">) направлены на достижение </w:t>
      </w:r>
      <w:r w:rsidR="00741AB3">
        <w:t xml:space="preserve">Федеральной службой по финансовому мониторингу (далее – </w:t>
      </w:r>
      <w:r w:rsidRPr="007C6750">
        <w:t>Служб</w:t>
      </w:r>
      <w:r w:rsidR="00741AB3">
        <w:t>а)</w:t>
      </w:r>
      <w:r w:rsidRPr="007C6750">
        <w:t xml:space="preserve"> следующих целей:</w:t>
      </w:r>
    </w:p>
    <w:p w14:paraId="49519D7A" w14:textId="6FABB949" w:rsidR="004B288C" w:rsidRPr="001F08C6" w:rsidRDefault="00C060FC" w:rsidP="004B288C">
      <w:pPr>
        <w:pStyle w:val="1c"/>
        <w:numPr>
          <w:ilvl w:val="1"/>
          <w:numId w:val="36"/>
        </w:numPr>
        <w:tabs>
          <w:tab w:val="num" w:pos="1134"/>
        </w:tabs>
        <w:ind w:left="1134" w:hanging="414"/>
        <w:rPr>
          <w:color w:val="000000" w:themeColor="text1"/>
        </w:rPr>
      </w:pPr>
      <w:r w:rsidRPr="00DB1B09">
        <w:t xml:space="preserve">Повышение эффективности деятельности финансовых институтов как субъектов первичного финансового мониторинга, повышение уровня их законопослушности с учетом выявленных рисков </w:t>
      </w:r>
      <w:r w:rsidR="00522E52" w:rsidRPr="001F08C6">
        <w:rPr>
          <w:color w:val="000000" w:themeColor="text1"/>
        </w:rPr>
        <w:t>отмывания доходов, полученных преступным путем, финансирования терроризма и экстремизма, финансирования распространения оружия массового уничтожения</w:t>
      </w:r>
      <w:r w:rsidRPr="001F08C6">
        <w:rPr>
          <w:color w:val="000000" w:themeColor="text1"/>
        </w:rPr>
        <w:t>.</w:t>
      </w:r>
      <w:r w:rsidR="004B288C" w:rsidRPr="001F08C6">
        <w:rPr>
          <w:color w:val="000000" w:themeColor="text1"/>
        </w:rPr>
        <w:t xml:space="preserve"> Снижение рисков финансирования незаконного оборота наркотиков с использованием </w:t>
      </w:r>
      <w:proofErr w:type="spellStart"/>
      <w:r w:rsidR="004B288C" w:rsidRPr="001F08C6">
        <w:rPr>
          <w:color w:val="000000" w:themeColor="text1"/>
        </w:rPr>
        <w:t>криптовалют</w:t>
      </w:r>
      <w:proofErr w:type="spellEnd"/>
      <w:r w:rsidR="004B288C" w:rsidRPr="001F08C6">
        <w:rPr>
          <w:color w:val="000000" w:themeColor="text1"/>
        </w:rPr>
        <w:t xml:space="preserve"> в качестве платежного инструмента. </w:t>
      </w:r>
    </w:p>
    <w:p w14:paraId="236C7F0A" w14:textId="77777777" w:rsidR="00C060FC" w:rsidRPr="001F08C6" w:rsidRDefault="00C060FC" w:rsidP="00C060FC">
      <w:pPr>
        <w:pStyle w:val="1c"/>
        <w:numPr>
          <w:ilvl w:val="1"/>
          <w:numId w:val="36"/>
        </w:numPr>
        <w:tabs>
          <w:tab w:val="num" w:pos="1134"/>
        </w:tabs>
        <w:ind w:left="1134" w:hanging="414"/>
        <w:rPr>
          <w:color w:val="000000" w:themeColor="text1"/>
        </w:rPr>
      </w:pPr>
      <w:r w:rsidRPr="001F08C6">
        <w:rPr>
          <w:color w:val="000000" w:themeColor="text1"/>
        </w:rPr>
        <w:t>Обеспечение сохранности и целевого использования бюджетных средств.</w:t>
      </w:r>
    </w:p>
    <w:p w14:paraId="14526F23" w14:textId="77777777" w:rsidR="00C060FC" w:rsidRPr="001F08C6" w:rsidRDefault="00C060FC" w:rsidP="00C060FC">
      <w:pPr>
        <w:pStyle w:val="1c"/>
        <w:numPr>
          <w:ilvl w:val="1"/>
          <w:numId w:val="36"/>
        </w:numPr>
        <w:tabs>
          <w:tab w:val="num" w:pos="1134"/>
        </w:tabs>
        <w:ind w:left="1134" w:hanging="414"/>
        <w:rPr>
          <w:color w:val="000000" w:themeColor="text1"/>
        </w:rPr>
      </w:pPr>
      <w:r w:rsidRPr="001F08C6">
        <w:rPr>
          <w:color w:val="000000" w:themeColor="text1"/>
        </w:rPr>
        <w:t>Участие в декриминализации и повышении прозрачности отраслей реального сектора экономики с учетом выявленных рисков ОД.</w:t>
      </w:r>
    </w:p>
    <w:p w14:paraId="397E56A6" w14:textId="792888B9" w:rsidR="00C060FC" w:rsidRPr="001F08C6" w:rsidRDefault="00C060FC" w:rsidP="00C060FC">
      <w:pPr>
        <w:pStyle w:val="1c"/>
        <w:numPr>
          <w:ilvl w:val="1"/>
          <w:numId w:val="36"/>
        </w:numPr>
        <w:tabs>
          <w:tab w:val="num" w:pos="1134"/>
        </w:tabs>
        <w:ind w:left="1134" w:hanging="414"/>
        <w:rPr>
          <w:color w:val="000000" w:themeColor="text1"/>
        </w:rPr>
      </w:pPr>
      <w:r w:rsidRPr="001F08C6">
        <w:rPr>
          <w:color w:val="000000" w:themeColor="text1"/>
        </w:rPr>
        <w:t>Снижение рисков финансирования терроризма</w:t>
      </w:r>
      <w:r w:rsidR="00164161" w:rsidRPr="001F08C6">
        <w:rPr>
          <w:color w:val="000000" w:themeColor="text1"/>
        </w:rPr>
        <w:t xml:space="preserve"> и экстремизма, а также рисков финансирования распространения оружия массового уничтожения</w:t>
      </w:r>
      <w:r w:rsidRPr="001F08C6">
        <w:rPr>
          <w:color w:val="000000" w:themeColor="text1"/>
        </w:rPr>
        <w:t>.</w:t>
      </w:r>
    </w:p>
    <w:p w14:paraId="3ECEFC57" w14:textId="77777777" w:rsidR="00C060FC" w:rsidRPr="001F08C6" w:rsidRDefault="00C060FC" w:rsidP="00C060FC">
      <w:pPr>
        <w:pStyle w:val="affb"/>
        <w:rPr>
          <w:color w:val="000000" w:themeColor="text1"/>
        </w:rPr>
      </w:pPr>
    </w:p>
    <w:p w14:paraId="25B36DDF" w14:textId="77777777" w:rsidR="00C060FC" w:rsidRDefault="00C060FC" w:rsidP="00C060FC">
      <w:pPr>
        <w:pStyle w:val="affb"/>
      </w:pPr>
      <w:r>
        <w:t xml:space="preserve">Создание Модуля мониторинга и анализа </w:t>
      </w:r>
      <w:proofErr w:type="spellStart"/>
      <w:r>
        <w:t>криптовалютных</w:t>
      </w:r>
      <w:proofErr w:type="spellEnd"/>
      <w:r>
        <w:t xml:space="preserve"> транзакций с использованием </w:t>
      </w:r>
      <w:proofErr w:type="spellStart"/>
      <w:r>
        <w:t>биткоина</w:t>
      </w:r>
      <w:proofErr w:type="spellEnd"/>
      <w:r w:rsidRPr="007C6750">
        <w:t xml:space="preserve"> Единой информационной системы </w:t>
      </w:r>
      <w:proofErr w:type="spellStart"/>
      <w:r w:rsidRPr="007C6750">
        <w:t>Росфинмониторинга</w:t>
      </w:r>
      <w:proofErr w:type="spellEnd"/>
      <w:r>
        <w:t xml:space="preserve"> предназначено для решения следующих задач:</w:t>
      </w:r>
    </w:p>
    <w:p w14:paraId="6F8ADCCD" w14:textId="77777777" w:rsidR="00C060FC" w:rsidRDefault="00C060FC" w:rsidP="00B36630">
      <w:pPr>
        <w:pStyle w:val="1c"/>
        <w:numPr>
          <w:ilvl w:val="0"/>
          <w:numId w:val="235"/>
        </w:numPr>
        <w:tabs>
          <w:tab w:val="clear" w:pos="0"/>
        </w:tabs>
        <w:ind w:left="992" w:hanging="425"/>
      </w:pPr>
      <w:r>
        <w:t>обеспечено прослеживание цепочки перемещения цифровых финансовых активов;</w:t>
      </w:r>
    </w:p>
    <w:p w14:paraId="3D4587AE" w14:textId="78B64AA4" w:rsidR="00C060FC" w:rsidRPr="001F08C6" w:rsidRDefault="00C060FC" w:rsidP="00B36630">
      <w:pPr>
        <w:pStyle w:val="1c"/>
        <w:numPr>
          <w:ilvl w:val="0"/>
          <w:numId w:val="235"/>
        </w:numPr>
        <w:tabs>
          <w:tab w:val="clear" w:pos="0"/>
        </w:tabs>
        <w:ind w:left="992" w:hanging="425"/>
        <w:rPr>
          <w:color w:val="000000" w:themeColor="text1"/>
        </w:rPr>
      </w:pPr>
      <w:r w:rsidRPr="001F08C6">
        <w:rPr>
          <w:color w:val="000000" w:themeColor="text1"/>
        </w:rPr>
        <w:t xml:space="preserve">обеспечено ведение базы данных </w:t>
      </w:r>
      <w:proofErr w:type="spellStart"/>
      <w:r w:rsidRPr="001F08C6">
        <w:rPr>
          <w:color w:val="000000" w:themeColor="text1"/>
        </w:rPr>
        <w:t>криптовалютных</w:t>
      </w:r>
      <w:proofErr w:type="spellEnd"/>
      <w:r w:rsidRPr="001F08C6">
        <w:rPr>
          <w:color w:val="000000" w:themeColor="text1"/>
        </w:rPr>
        <w:t xml:space="preserve"> кошельков, связанных с осуществлением противоправной деятельности и финансированием терроризма</w:t>
      </w:r>
      <w:r w:rsidR="00164161" w:rsidRPr="001F08C6">
        <w:rPr>
          <w:color w:val="000000" w:themeColor="text1"/>
        </w:rPr>
        <w:t xml:space="preserve"> и экстремизма, а также финансированием распространения оружия массового уничтожения </w:t>
      </w:r>
      <w:r w:rsidRPr="001F08C6">
        <w:rPr>
          <w:color w:val="000000" w:themeColor="text1"/>
        </w:rPr>
        <w:t>;</w:t>
      </w:r>
    </w:p>
    <w:p w14:paraId="2F72E492" w14:textId="77777777" w:rsidR="00C060FC" w:rsidRDefault="00C060FC" w:rsidP="00B36630">
      <w:pPr>
        <w:pStyle w:val="1c"/>
        <w:numPr>
          <w:ilvl w:val="0"/>
          <w:numId w:val="235"/>
        </w:numPr>
        <w:tabs>
          <w:tab w:val="clear" w:pos="0"/>
        </w:tabs>
        <w:ind w:left="992" w:hanging="425"/>
      </w:pPr>
      <w:r>
        <w:t xml:space="preserve">обеспечен мониторинг поведения участников </w:t>
      </w:r>
      <w:proofErr w:type="spellStart"/>
      <w:r>
        <w:t>криптовалютного</w:t>
      </w:r>
      <w:proofErr w:type="spellEnd"/>
      <w:r>
        <w:t xml:space="preserve"> рынка с целью их идентификации, составления профилей участников и оценки их роли в экономической деятельности, а также выявления вероятности их участия в противоправной деятельности.</w:t>
      </w:r>
    </w:p>
    <w:p w14:paraId="65B77E04" w14:textId="77777777" w:rsidR="00C060FC" w:rsidRPr="007C6750" w:rsidRDefault="00C060FC" w:rsidP="00C060FC">
      <w:pPr>
        <w:pStyle w:val="1c"/>
        <w:numPr>
          <w:ilvl w:val="0"/>
          <w:numId w:val="0"/>
        </w:numPr>
        <w:ind w:left="1134"/>
      </w:pPr>
    </w:p>
    <w:p w14:paraId="4B6A5C82" w14:textId="77777777" w:rsidR="00C060FC" w:rsidRDefault="00C060FC" w:rsidP="00B36630">
      <w:pPr>
        <w:pStyle w:val="1f2"/>
        <w:numPr>
          <w:ilvl w:val="0"/>
          <w:numId w:val="234"/>
        </w:numPr>
        <w:spacing w:before="120"/>
        <w:jc w:val="both"/>
        <w:rPr>
          <w:caps w:val="0"/>
        </w:rPr>
      </w:pPr>
      <w:bookmarkStart w:id="39" w:name="_Toc74933944"/>
      <w:bookmarkStart w:id="40" w:name="_Ref447023259"/>
      <w:r w:rsidRPr="007C6750">
        <w:rPr>
          <w:caps w:val="0"/>
        </w:rPr>
        <w:t>Состав и содержание работ</w:t>
      </w:r>
      <w:bookmarkEnd w:id="39"/>
    </w:p>
    <w:p w14:paraId="4A6BC722" w14:textId="77777777" w:rsidR="00C060FC" w:rsidRPr="00EF3A6C" w:rsidRDefault="00C060FC" w:rsidP="00C060FC">
      <w:pPr>
        <w:pStyle w:val="affb"/>
      </w:pPr>
      <w:r w:rsidRPr="00EF3A6C">
        <w:t>Для достижения целей, указанных в разделе 4 и решению вышеуказанных задач должны быть выполнены следующие работы:</w:t>
      </w:r>
    </w:p>
    <w:p w14:paraId="23C35060" w14:textId="77777777" w:rsidR="00C060FC" w:rsidRPr="007C6750" w:rsidRDefault="00C060FC" w:rsidP="00B36630">
      <w:pPr>
        <w:pStyle w:val="1c"/>
        <w:numPr>
          <w:ilvl w:val="0"/>
          <w:numId w:val="227"/>
        </w:numPr>
      </w:pPr>
      <w:bookmarkStart w:id="41" w:name="_Ref447809767"/>
      <w:r w:rsidRPr="00F9402A">
        <w:t>Доработ</w:t>
      </w:r>
      <w:r>
        <w:t>ан</w:t>
      </w:r>
      <w:r w:rsidRPr="00F9402A">
        <w:t xml:space="preserve"> техническ</w:t>
      </w:r>
      <w:r>
        <w:t>ий</w:t>
      </w:r>
      <w:r w:rsidRPr="00F9402A">
        <w:t xml:space="preserve"> проект ЕИС </w:t>
      </w:r>
      <w:proofErr w:type="spellStart"/>
      <w:r w:rsidRPr="00F9402A">
        <w:t>Росфинмониторинга</w:t>
      </w:r>
      <w:proofErr w:type="spellEnd"/>
      <w:r w:rsidRPr="007C6750">
        <w:t>;</w:t>
      </w:r>
    </w:p>
    <w:p w14:paraId="16EF315E" w14:textId="77777777" w:rsidR="00C060FC" w:rsidRPr="007C6750" w:rsidRDefault="00C060FC" w:rsidP="00B36630">
      <w:pPr>
        <w:pStyle w:val="1c"/>
        <w:numPr>
          <w:ilvl w:val="0"/>
          <w:numId w:val="227"/>
        </w:numPr>
      </w:pPr>
      <w:r w:rsidRPr="007C6750">
        <w:t>Разработан</w:t>
      </w:r>
      <w:r>
        <w:t>а</w:t>
      </w:r>
      <w:r w:rsidRPr="007C6750">
        <w:t xml:space="preserve"> Пояснительн</w:t>
      </w:r>
      <w:r>
        <w:t>ая</w:t>
      </w:r>
      <w:r w:rsidRPr="007C6750">
        <w:t xml:space="preserve"> записк</w:t>
      </w:r>
      <w:r>
        <w:t>а</w:t>
      </w:r>
      <w:r w:rsidRPr="007C6750">
        <w:t xml:space="preserve"> </w:t>
      </w:r>
      <w:r w:rsidRPr="0048521B">
        <w:t xml:space="preserve">на </w:t>
      </w:r>
      <w:r>
        <w:t xml:space="preserve">создание </w:t>
      </w:r>
      <w:r w:rsidRPr="0048521B">
        <w:t>Модул</w:t>
      </w:r>
      <w:r>
        <w:t>я</w:t>
      </w:r>
      <w:r w:rsidRPr="0048521B">
        <w:t xml:space="preserve"> мониторинга и анализа </w:t>
      </w:r>
      <w:proofErr w:type="spellStart"/>
      <w:r w:rsidRPr="0048521B">
        <w:t>криптовалютных</w:t>
      </w:r>
      <w:proofErr w:type="spellEnd"/>
      <w:r w:rsidRPr="0048521B">
        <w:t xml:space="preserve"> транзакций с использованием </w:t>
      </w:r>
      <w:proofErr w:type="spellStart"/>
      <w:r w:rsidRPr="0048521B">
        <w:t>биткоина</w:t>
      </w:r>
      <w:proofErr w:type="spellEnd"/>
      <w:r>
        <w:t xml:space="preserve"> </w:t>
      </w:r>
      <w:r w:rsidRPr="00B949EE">
        <w:t xml:space="preserve">ЕИС </w:t>
      </w:r>
      <w:proofErr w:type="spellStart"/>
      <w:r w:rsidRPr="00B949EE">
        <w:t>Росфинмониторинга</w:t>
      </w:r>
      <w:proofErr w:type="spellEnd"/>
      <w:r w:rsidRPr="007C6750">
        <w:t>;</w:t>
      </w:r>
    </w:p>
    <w:p w14:paraId="7145A95B" w14:textId="77777777" w:rsidR="00C060FC" w:rsidRDefault="00C060FC" w:rsidP="00B36630">
      <w:pPr>
        <w:pStyle w:val="1c"/>
        <w:numPr>
          <w:ilvl w:val="0"/>
          <w:numId w:val="227"/>
        </w:numPr>
      </w:pPr>
      <w:r w:rsidRPr="007C6750">
        <w:t>Выполнен</w:t>
      </w:r>
      <w:r>
        <w:t xml:space="preserve">ы работы по созданию </w:t>
      </w:r>
      <w:r w:rsidRPr="0048521B">
        <w:t>Модул</w:t>
      </w:r>
      <w:r>
        <w:t>я</w:t>
      </w:r>
      <w:r w:rsidRPr="0048521B">
        <w:t xml:space="preserve"> мониторинга и анализа </w:t>
      </w:r>
      <w:proofErr w:type="spellStart"/>
      <w:r w:rsidRPr="0048521B">
        <w:t>криптовалютных</w:t>
      </w:r>
      <w:proofErr w:type="spellEnd"/>
      <w:r w:rsidRPr="0048521B">
        <w:t xml:space="preserve"> транзакций с использованием </w:t>
      </w:r>
      <w:proofErr w:type="spellStart"/>
      <w:r w:rsidRPr="0048521B">
        <w:t>биткоина</w:t>
      </w:r>
      <w:proofErr w:type="spellEnd"/>
      <w:r>
        <w:t xml:space="preserve"> </w:t>
      </w:r>
      <w:r w:rsidRPr="00B949EE">
        <w:t xml:space="preserve">ЕИС </w:t>
      </w:r>
      <w:proofErr w:type="spellStart"/>
      <w:r w:rsidRPr="00B949EE">
        <w:t>Росфинмониторинга</w:t>
      </w:r>
      <w:proofErr w:type="spellEnd"/>
      <w:r>
        <w:t>;</w:t>
      </w:r>
    </w:p>
    <w:p w14:paraId="187EE978" w14:textId="77777777" w:rsidR="00C060FC" w:rsidRDefault="00C060FC" w:rsidP="00B36630">
      <w:pPr>
        <w:pStyle w:val="1c"/>
        <w:numPr>
          <w:ilvl w:val="0"/>
          <w:numId w:val="227"/>
        </w:numPr>
      </w:pPr>
      <w:r>
        <w:t>Проведение опытной эксплуатации, а</w:t>
      </w:r>
      <w:r w:rsidRPr="007C6750">
        <w:t>ктуализирована эксплуатаци</w:t>
      </w:r>
      <w:r>
        <w:t>онная документация</w:t>
      </w:r>
      <w:r w:rsidRPr="007C6750">
        <w:t>.</w:t>
      </w:r>
    </w:p>
    <w:p w14:paraId="57CF592A" w14:textId="418BFDE3" w:rsidR="00C060FC" w:rsidRPr="0048521B" w:rsidRDefault="00C060FC" w:rsidP="00C060FC">
      <w:pPr>
        <w:pStyle w:val="1c"/>
        <w:numPr>
          <w:ilvl w:val="0"/>
          <w:numId w:val="0"/>
        </w:numPr>
        <w:ind w:firstLine="567"/>
        <w:rPr>
          <w:rFonts w:ascii="Times New Roman CYR" w:hAnsi="Times New Roman CYR" w:cs="Times New Roman CYR"/>
        </w:rPr>
      </w:pPr>
      <w:r>
        <w:rPr>
          <w:rFonts w:ascii="Times New Roman CYR" w:hAnsi="Times New Roman CYR" w:cs="Times New Roman CYR"/>
        </w:rPr>
        <w:lastRenderedPageBreak/>
        <w:t>Заказчик в течени</w:t>
      </w:r>
      <w:r w:rsidR="00DF7485">
        <w:rPr>
          <w:rFonts w:ascii="Times New Roman CYR" w:hAnsi="Times New Roman CYR" w:cs="Times New Roman CYR"/>
        </w:rPr>
        <w:t>е</w:t>
      </w:r>
      <w:r>
        <w:rPr>
          <w:rFonts w:ascii="Times New Roman CYR" w:hAnsi="Times New Roman CYR" w:cs="Times New Roman CYR"/>
        </w:rPr>
        <w:t xml:space="preserve"> 3-х рабочих дней со дня заключения государственного контракта передает Подрядчику</w:t>
      </w:r>
      <w:r w:rsidRPr="0048521B">
        <w:rPr>
          <w:rFonts w:ascii="Times New Roman CYR" w:hAnsi="Times New Roman CYR" w:cs="Times New Roman CYR"/>
        </w:rPr>
        <w:t xml:space="preserve"> комплект документов, содержащий информацию о текущем состоянии программной, технической составляющей и архитектуре ЕИС </w:t>
      </w:r>
      <w:proofErr w:type="spellStart"/>
      <w:r w:rsidRPr="0048521B">
        <w:rPr>
          <w:rFonts w:ascii="Times New Roman CYR" w:hAnsi="Times New Roman CYR" w:cs="Times New Roman CYR"/>
        </w:rPr>
        <w:t>Росфинмониторинга</w:t>
      </w:r>
      <w:proofErr w:type="spellEnd"/>
      <w:r w:rsidRPr="0048521B">
        <w:rPr>
          <w:rFonts w:ascii="Times New Roman CYR" w:hAnsi="Times New Roman CYR" w:cs="Times New Roman CYR"/>
        </w:rPr>
        <w:t xml:space="preserve">, а также </w:t>
      </w:r>
      <w:r>
        <w:rPr>
          <w:rFonts w:ascii="Times New Roman CYR" w:hAnsi="Times New Roman CYR" w:cs="Times New Roman CYR"/>
        </w:rPr>
        <w:t>необходимые для выполнения работ документы (исходные коды, ранее разработанные частные технические задания и общее техническое задание).</w:t>
      </w:r>
    </w:p>
    <w:p w14:paraId="489C7F6B" w14:textId="77777777" w:rsidR="00C060FC" w:rsidRPr="0048521B" w:rsidRDefault="00C060FC" w:rsidP="00C060FC">
      <w:pPr>
        <w:pStyle w:val="1c"/>
        <w:numPr>
          <w:ilvl w:val="0"/>
          <w:numId w:val="0"/>
        </w:numPr>
        <w:ind w:firstLine="567"/>
        <w:rPr>
          <w:rFonts w:ascii="Times New Roman CYR" w:hAnsi="Times New Roman CYR" w:cs="Times New Roman CYR"/>
        </w:rPr>
      </w:pPr>
      <w:r w:rsidRPr="0048521B">
        <w:rPr>
          <w:rFonts w:ascii="Times New Roman CYR" w:hAnsi="Times New Roman CYR" w:cs="Times New Roman CYR"/>
          <w:bCs w:val="0"/>
          <w:iCs w:val="0"/>
        </w:rPr>
        <w:t xml:space="preserve">На основании вышеуказанной документации и информации, а также с учетом требований к </w:t>
      </w:r>
      <w:r>
        <w:t xml:space="preserve">Модулю мониторинга и анализа </w:t>
      </w:r>
      <w:proofErr w:type="spellStart"/>
      <w:r>
        <w:t>криптовалютных</w:t>
      </w:r>
      <w:proofErr w:type="spellEnd"/>
      <w:r>
        <w:t xml:space="preserve"> транзакций с использованием </w:t>
      </w:r>
      <w:proofErr w:type="spellStart"/>
      <w:r>
        <w:t>биткоина</w:t>
      </w:r>
      <w:proofErr w:type="spellEnd"/>
      <w:r w:rsidRPr="007C6750">
        <w:t xml:space="preserve"> Единой информационной системы </w:t>
      </w:r>
      <w:proofErr w:type="spellStart"/>
      <w:r w:rsidRPr="007C6750">
        <w:t>Росфинмониторинга</w:t>
      </w:r>
      <w:proofErr w:type="spellEnd"/>
      <w:r w:rsidRPr="0048521B">
        <w:rPr>
          <w:rFonts w:ascii="Times New Roman CYR" w:hAnsi="Times New Roman CYR" w:cs="Times New Roman CYR"/>
          <w:bCs w:val="0"/>
          <w:iCs w:val="0"/>
        </w:rPr>
        <w:t xml:space="preserve"> должно быть </w:t>
      </w:r>
      <w:r w:rsidRPr="0048521B">
        <w:rPr>
          <w:rFonts w:ascii="Times New Roman CYR" w:hAnsi="Times New Roman CYR" w:cs="Times New Roman CYR"/>
        </w:rPr>
        <w:t xml:space="preserve">актуализовано общее техническое задание на ЕИС </w:t>
      </w:r>
      <w:proofErr w:type="spellStart"/>
      <w:r w:rsidRPr="0048521B">
        <w:rPr>
          <w:rFonts w:ascii="Times New Roman CYR" w:hAnsi="Times New Roman CYR" w:cs="Times New Roman CYR"/>
        </w:rPr>
        <w:t>Росфинмониторинга</w:t>
      </w:r>
      <w:proofErr w:type="spellEnd"/>
      <w:r w:rsidRPr="0048521B">
        <w:rPr>
          <w:rFonts w:ascii="Times New Roman CYR" w:hAnsi="Times New Roman CYR" w:cs="Times New Roman CYR"/>
        </w:rPr>
        <w:t>.</w:t>
      </w:r>
    </w:p>
    <w:p w14:paraId="36D0F993" w14:textId="77777777" w:rsidR="00C060FC" w:rsidRDefault="00C060FC" w:rsidP="00C060FC">
      <w:pPr>
        <w:pStyle w:val="1c"/>
        <w:numPr>
          <w:ilvl w:val="0"/>
          <w:numId w:val="0"/>
        </w:numPr>
        <w:ind w:firstLine="567"/>
        <w:rPr>
          <w:rFonts w:ascii="Times New Roman CYR" w:hAnsi="Times New Roman CYR" w:cs="Times New Roman CYR"/>
        </w:rPr>
      </w:pPr>
      <w:r w:rsidRPr="0048521B">
        <w:rPr>
          <w:rFonts w:ascii="Times New Roman CYR" w:hAnsi="Times New Roman CYR" w:cs="Times New Roman CYR"/>
        </w:rPr>
        <w:t>Технический проект должен быть актуализирован в соответствии с требованиями, указанными в техническом задании.</w:t>
      </w:r>
    </w:p>
    <w:p w14:paraId="0A033DBE" w14:textId="77777777" w:rsidR="00C060FC" w:rsidRPr="0048521B" w:rsidRDefault="00C060FC" w:rsidP="00C060FC">
      <w:pPr>
        <w:pStyle w:val="1c"/>
        <w:numPr>
          <w:ilvl w:val="0"/>
          <w:numId w:val="0"/>
        </w:numPr>
        <w:ind w:firstLine="567"/>
        <w:rPr>
          <w:rFonts w:ascii="Times New Roman CYR" w:hAnsi="Times New Roman CYR" w:cs="Times New Roman CYR"/>
        </w:rPr>
      </w:pPr>
      <w:r w:rsidRPr="0048521B">
        <w:rPr>
          <w:rFonts w:ascii="Times New Roman CYR" w:hAnsi="Times New Roman CYR" w:cs="Times New Roman CYR"/>
        </w:rPr>
        <w:t xml:space="preserve">По результатам выполнения работ Подрядчик должен представить актуализированную техническую документацию на ЕИС </w:t>
      </w:r>
      <w:proofErr w:type="spellStart"/>
      <w:r w:rsidRPr="0048521B">
        <w:rPr>
          <w:rFonts w:ascii="Times New Roman CYR" w:hAnsi="Times New Roman CYR" w:cs="Times New Roman CYR"/>
        </w:rPr>
        <w:t>Росфинмониторинга</w:t>
      </w:r>
      <w:proofErr w:type="spellEnd"/>
      <w:r w:rsidRPr="0048521B">
        <w:rPr>
          <w:rFonts w:ascii="Times New Roman CYR" w:hAnsi="Times New Roman CYR" w:cs="Times New Roman CYR"/>
        </w:rPr>
        <w:t>:</w:t>
      </w:r>
    </w:p>
    <w:p w14:paraId="3964647C" w14:textId="77777777" w:rsidR="00C060FC" w:rsidRPr="0048521B" w:rsidRDefault="00C060FC" w:rsidP="00B36630">
      <w:pPr>
        <w:pStyle w:val="1c"/>
        <w:numPr>
          <w:ilvl w:val="0"/>
          <w:numId w:val="236"/>
        </w:numPr>
        <w:rPr>
          <w:rFonts w:ascii="Times New Roman CYR" w:hAnsi="Times New Roman CYR" w:cs="Times New Roman CYR"/>
        </w:rPr>
      </w:pPr>
      <w:r w:rsidRPr="0048521B">
        <w:rPr>
          <w:rFonts w:ascii="Times New Roman CYR" w:hAnsi="Times New Roman CYR" w:cs="Times New Roman CYR"/>
        </w:rPr>
        <w:t xml:space="preserve">Общее техническое задание на ЕИС </w:t>
      </w:r>
      <w:proofErr w:type="spellStart"/>
      <w:r w:rsidRPr="0048521B">
        <w:rPr>
          <w:rFonts w:ascii="Times New Roman CYR" w:hAnsi="Times New Roman CYR" w:cs="Times New Roman CYR"/>
        </w:rPr>
        <w:t>Росфинмониторинга</w:t>
      </w:r>
      <w:proofErr w:type="spellEnd"/>
      <w:r w:rsidRPr="0048521B">
        <w:rPr>
          <w:rFonts w:ascii="Times New Roman CYR" w:hAnsi="Times New Roman CYR" w:cs="Times New Roman CYR"/>
        </w:rPr>
        <w:t>;</w:t>
      </w:r>
    </w:p>
    <w:p w14:paraId="5B6FC74E" w14:textId="77777777" w:rsidR="00C060FC" w:rsidRDefault="00C060FC" w:rsidP="00B36630">
      <w:pPr>
        <w:pStyle w:val="1c"/>
        <w:numPr>
          <w:ilvl w:val="0"/>
          <w:numId w:val="236"/>
        </w:numPr>
        <w:rPr>
          <w:rFonts w:ascii="Times New Roman CYR" w:hAnsi="Times New Roman CYR" w:cs="Times New Roman CYR"/>
        </w:rPr>
      </w:pPr>
      <w:r w:rsidRPr="0048521B">
        <w:rPr>
          <w:rFonts w:ascii="Times New Roman CYR" w:hAnsi="Times New Roman CYR" w:cs="Times New Roman CYR"/>
        </w:rPr>
        <w:t>Описание комплекса технически</w:t>
      </w:r>
      <w:r>
        <w:rPr>
          <w:rFonts w:ascii="Times New Roman CYR" w:hAnsi="Times New Roman CYR" w:cs="Times New Roman CYR"/>
        </w:rPr>
        <w:t xml:space="preserve">х средств ЕИС </w:t>
      </w:r>
      <w:proofErr w:type="spellStart"/>
      <w:r>
        <w:rPr>
          <w:rFonts w:ascii="Times New Roman CYR" w:hAnsi="Times New Roman CYR" w:cs="Times New Roman CYR"/>
        </w:rPr>
        <w:t>Росфинмониторинга</w:t>
      </w:r>
      <w:proofErr w:type="spellEnd"/>
      <w:r>
        <w:rPr>
          <w:rFonts w:ascii="Times New Roman CYR" w:hAnsi="Times New Roman CYR" w:cs="Times New Roman CYR"/>
        </w:rPr>
        <w:t>.</w:t>
      </w:r>
    </w:p>
    <w:p w14:paraId="6A3DE881" w14:textId="77777777" w:rsidR="00C060FC" w:rsidRDefault="00C060FC" w:rsidP="00C060FC">
      <w:pPr>
        <w:pStyle w:val="1c"/>
        <w:numPr>
          <w:ilvl w:val="0"/>
          <w:numId w:val="0"/>
        </w:numPr>
        <w:ind w:left="992" w:hanging="425"/>
        <w:rPr>
          <w:rFonts w:ascii="Times New Roman CYR" w:hAnsi="Times New Roman CYR" w:cs="Times New Roman CYR"/>
        </w:rPr>
      </w:pPr>
    </w:p>
    <w:p w14:paraId="640D8FA7" w14:textId="77777777" w:rsidR="00C060FC" w:rsidRPr="00EF3A6C" w:rsidRDefault="00C060FC" w:rsidP="00C060FC">
      <w:pPr>
        <w:pStyle w:val="affb"/>
        <w:rPr>
          <w:rFonts w:ascii="Times New Roman CYR" w:hAnsi="Times New Roman CYR" w:cs="Times New Roman CYR"/>
        </w:rPr>
      </w:pPr>
      <w:r w:rsidRPr="00EF3A6C">
        <w:rPr>
          <w:rFonts w:ascii="Times New Roman CYR" w:hAnsi="Times New Roman CYR" w:cs="Times New Roman CYR"/>
        </w:rPr>
        <w:t xml:space="preserve">По результатам выполнения работ должна быть проведена опытная эксплуатация. В рамках опытной эксплуатации Модуля должны быть проведены следующие виды тестирования: </w:t>
      </w:r>
    </w:p>
    <w:p w14:paraId="774CDDFE" w14:textId="77777777" w:rsidR="00C060FC" w:rsidRPr="00EF3A6C" w:rsidRDefault="00C060FC" w:rsidP="00B36630">
      <w:pPr>
        <w:pStyle w:val="1f7"/>
        <w:numPr>
          <w:ilvl w:val="0"/>
          <w:numId w:val="247"/>
        </w:numPr>
        <w:rPr>
          <w:rFonts w:ascii="Times New Roman CYR" w:hAnsi="Times New Roman CYR" w:cs="Times New Roman CYR"/>
        </w:rPr>
      </w:pPr>
      <w:r w:rsidRPr="00EF3A6C">
        <w:rPr>
          <w:rFonts w:ascii="Times New Roman CYR" w:hAnsi="Times New Roman CYR" w:cs="Times New Roman CYR"/>
        </w:rPr>
        <w:t>Тестирова</w:t>
      </w:r>
      <w:r>
        <w:rPr>
          <w:rFonts w:ascii="Times New Roman CYR" w:hAnsi="Times New Roman CYR" w:cs="Times New Roman CYR"/>
        </w:rPr>
        <w:t>ние программно-аппаратной части.</w:t>
      </w:r>
    </w:p>
    <w:p w14:paraId="5AED61CB" w14:textId="77777777" w:rsidR="00C060FC" w:rsidRPr="00EF3A6C" w:rsidRDefault="00C060FC" w:rsidP="00B36630">
      <w:pPr>
        <w:pStyle w:val="1f7"/>
        <w:numPr>
          <w:ilvl w:val="0"/>
          <w:numId w:val="247"/>
        </w:numPr>
        <w:rPr>
          <w:rFonts w:ascii="Times New Roman CYR" w:hAnsi="Times New Roman CYR" w:cs="Times New Roman CYR"/>
        </w:rPr>
      </w:pPr>
      <w:r w:rsidRPr="00EF3A6C">
        <w:rPr>
          <w:rFonts w:ascii="Times New Roman CYR" w:hAnsi="Times New Roman CYR" w:cs="Times New Roman CYR"/>
        </w:rPr>
        <w:t>Тестирование интерфейса пользователя.</w:t>
      </w:r>
    </w:p>
    <w:p w14:paraId="5FCD80C9" w14:textId="77777777" w:rsidR="00C060FC" w:rsidRPr="00EF3A6C" w:rsidRDefault="00C060FC" w:rsidP="00B36630">
      <w:pPr>
        <w:pStyle w:val="1f7"/>
        <w:numPr>
          <w:ilvl w:val="0"/>
          <w:numId w:val="247"/>
        </w:numPr>
        <w:rPr>
          <w:rFonts w:ascii="Times New Roman CYR" w:hAnsi="Times New Roman CYR" w:cs="Times New Roman CYR"/>
        </w:rPr>
      </w:pPr>
      <w:r w:rsidRPr="00EF3A6C">
        <w:rPr>
          <w:rFonts w:ascii="Times New Roman CYR" w:hAnsi="Times New Roman CYR" w:cs="Times New Roman CYR"/>
        </w:rPr>
        <w:t>Нагрузочное тестирование системы (~100 запросов в секунду, чтение и запись в базу данных).</w:t>
      </w:r>
    </w:p>
    <w:p w14:paraId="69D28944" w14:textId="41D9D97F" w:rsidR="00C060FC" w:rsidRPr="00EF3A6C" w:rsidRDefault="00C060FC" w:rsidP="00B36630">
      <w:pPr>
        <w:pStyle w:val="1f7"/>
        <w:numPr>
          <w:ilvl w:val="0"/>
          <w:numId w:val="247"/>
        </w:numPr>
        <w:rPr>
          <w:rFonts w:ascii="Times New Roman CYR" w:hAnsi="Times New Roman CYR" w:cs="Times New Roman CYR"/>
        </w:rPr>
      </w:pPr>
      <w:proofErr w:type="spellStart"/>
      <w:r w:rsidRPr="00EF3A6C">
        <w:rPr>
          <w:rFonts w:ascii="Times New Roman CYR" w:hAnsi="Times New Roman CYR" w:cs="Times New Roman CYR"/>
        </w:rPr>
        <w:t>Пентестинг</w:t>
      </w:r>
      <w:proofErr w:type="spellEnd"/>
      <w:r w:rsidR="00B11536">
        <w:rPr>
          <w:rFonts w:ascii="Times New Roman CYR" w:hAnsi="Times New Roman CYR" w:cs="Times New Roman CYR"/>
        </w:rPr>
        <w:t xml:space="preserve"> (тестирование на проникновение и безопасность)</w:t>
      </w:r>
      <w:r w:rsidRPr="00EF3A6C">
        <w:rPr>
          <w:rFonts w:ascii="Times New Roman CYR" w:hAnsi="Times New Roman CYR" w:cs="Times New Roman CYR"/>
        </w:rPr>
        <w:t>.</w:t>
      </w:r>
    </w:p>
    <w:p w14:paraId="4CE8E545" w14:textId="77777777" w:rsidR="00C060FC" w:rsidRPr="0048521B" w:rsidRDefault="00C060FC" w:rsidP="00C060FC">
      <w:pPr>
        <w:tabs>
          <w:tab w:val="left" w:pos="930"/>
        </w:tabs>
        <w:sectPr w:rsidR="00C060FC" w:rsidRPr="0048521B">
          <w:headerReference w:type="default" r:id="rId41"/>
          <w:pgSz w:w="11906" w:h="16838"/>
          <w:pgMar w:top="1134" w:right="850" w:bottom="1134" w:left="1701" w:header="708" w:footer="708" w:gutter="0"/>
          <w:cols w:space="708"/>
          <w:docGrid w:linePitch="360"/>
        </w:sectPr>
      </w:pPr>
    </w:p>
    <w:p w14:paraId="1DB073AA" w14:textId="77777777" w:rsidR="00C060FC" w:rsidRPr="007C6750" w:rsidRDefault="00C060FC" w:rsidP="00C060FC">
      <w:pPr>
        <w:pStyle w:val="1c"/>
        <w:numPr>
          <w:ilvl w:val="0"/>
          <w:numId w:val="0"/>
        </w:numPr>
        <w:ind w:left="992"/>
        <w:contextualSpacing w:val="0"/>
      </w:pPr>
    </w:p>
    <w:p w14:paraId="1552144E" w14:textId="77777777" w:rsidR="00C060FC" w:rsidRPr="007C6750" w:rsidRDefault="00C060FC" w:rsidP="00B36630">
      <w:pPr>
        <w:pStyle w:val="2f0"/>
        <w:numPr>
          <w:ilvl w:val="1"/>
          <w:numId w:val="234"/>
        </w:numPr>
        <w:spacing w:after="120"/>
        <w:jc w:val="both"/>
      </w:pPr>
      <w:bookmarkStart w:id="42" w:name="_Ref508015162"/>
      <w:bookmarkStart w:id="43" w:name="_Ref508015166"/>
      <w:bookmarkStart w:id="44" w:name="_Toc74933945"/>
      <w:r w:rsidRPr="007C6750">
        <w:t xml:space="preserve">Содержание работ по </w:t>
      </w:r>
      <w:r>
        <w:t xml:space="preserve">созданию </w:t>
      </w:r>
      <w:r w:rsidRPr="007C6750">
        <w:t xml:space="preserve">программной составляющей и </w:t>
      </w:r>
      <w:bookmarkStart w:id="45" w:name="_Ref447023324"/>
      <w:bookmarkEnd w:id="40"/>
      <w:r w:rsidRPr="007C6750">
        <w:t>функций</w:t>
      </w:r>
      <w:r>
        <w:t xml:space="preserve"> </w:t>
      </w:r>
      <w:bookmarkEnd w:id="41"/>
      <w:bookmarkEnd w:id="42"/>
      <w:bookmarkEnd w:id="43"/>
      <w:bookmarkEnd w:id="45"/>
      <w:r>
        <w:t xml:space="preserve">Модуля мониторинга и анализа </w:t>
      </w:r>
      <w:proofErr w:type="spellStart"/>
      <w:r>
        <w:t>криптовалютных</w:t>
      </w:r>
      <w:proofErr w:type="spellEnd"/>
      <w:r>
        <w:t xml:space="preserve"> транзакций с использованием </w:t>
      </w:r>
      <w:proofErr w:type="spellStart"/>
      <w:r>
        <w:t>биткоина</w:t>
      </w:r>
      <w:proofErr w:type="spellEnd"/>
      <w:r w:rsidRPr="007C6750">
        <w:t xml:space="preserve"> Единой информационной системы </w:t>
      </w:r>
      <w:proofErr w:type="spellStart"/>
      <w:r w:rsidRPr="007C6750">
        <w:t>Росфинмониторинга</w:t>
      </w:r>
      <w:bookmarkEnd w:id="44"/>
      <w:proofErr w:type="spellEnd"/>
    </w:p>
    <w:p w14:paraId="08E1BC1F" w14:textId="17F894CA" w:rsidR="00C060FC" w:rsidRPr="001F08C6" w:rsidRDefault="00C060FC" w:rsidP="00C060FC">
      <w:pPr>
        <w:pStyle w:val="affb"/>
        <w:rPr>
          <w:color w:val="000000" w:themeColor="text1"/>
        </w:rPr>
      </w:pPr>
      <w:r w:rsidRPr="0048521B">
        <w:t>Модул</w:t>
      </w:r>
      <w:r>
        <w:t>ь</w:t>
      </w:r>
      <w:r w:rsidRPr="0048521B">
        <w:t xml:space="preserve"> мониторинга и анализа </w:t>
      </w:r>
      <w:proofErr w:type="spellStart"/>
      <w:r w:rsidRPr="0048521B">
        <w:t>криптовалютных</w:t>
      </w:r>
      <w:proofErr w:type="spellEnd"/>
      <w:r w:rsidRPr="0048521B">
        <w:t xml:space="preserve"> транзакций с использованием </w:t>
      </w:r>
      <w:proofErr w:type="spellStart"/>
      <w:r w:rsidRPr="0048521B">
        <w:t>биткоина</w:t>
      </w:r>
      <w:proofErr w:type="spellEnd"/>
      <w:r w:rsidRPr="00B949EE">
        <w:t xml:space="preserve"> является неотъемлемой частью Единой информационной системы в сфере </w:t>
      </w:r>
      <w:r w:rsidR="00164161" w:rsidRPr="001F08C6">
        <w:rPr>
          <w:color w:val="000000" w:themeColor="text1"/>
        </w:rPr>
        <w:t>ПОД/ФТЭ/ФРОМУ</w:t>
      </w:r>
      <w:r w:rsidRPr="001F08C6">
        <w:rPr>
          <w:color w:val="000000" w:themeColor="text1"/>
        </w:rPr>
        <w:t xml:space="preserve"> </w:t>
      </w:r>
      <w:r w:rsidRPr="00B949EE">
        <w:t xml:space="preserve">Федеральной службы по финансовому мониторингу (далее – ЕИС </w:t>
      </w:r>
      <w:proofErr w:type="spellStart"/>
      <w:r w:rsidRPr="00B949EE">
        <w:t>Росфинмониторинга</w:t>
      </w:r>
      <w:proofErr w:type="spellEnd"/>
      <w:r w:rsidRPr="00B949EE">
        <w:t>)</w:t>
      </w:r>
      <w:r>
        <w:t>.</w:t>
      </w:r>
    </w:p>
    <w:p w14:paraId="56FAA530" w14:textId="005281FC" w:rsidR="00C060FC" w:rsidRDefault="00C060FC" w:rsidP="00C060FC">
      <w:pPr>
        <w:pStyle w:val="affb"/>
      </w:pPr>
      <w:r w:rsidRPr="001F08C6">
        <w:rPr>
          <w:color w:val="000000" w:themeColor="text1"/>
        </w:rPr>
        <w:t xml:space="preserve">Целевая функциональная структура ЕИС </w:t>
      </w:r>
      <w:proofErr w:type="spellStart"/>
      <w:r w:rsidRPr="001F08C6">
        <w:rPr>
          <w:color w:val="000000" w:themeColor="text1"/>
        </w:rPr>
        <w:t>Росфинмониторинга</w:t>
      </w:r>
      <w:proofErr w:type="spellEnd"/>
      <w:r w:rsidRPr="001F08C6">
        <w:rPr>
          <w:color w:val="000000" w:themeColor="text1"/>
        </w:rPr>
        <w:t xml:space="preserve"> направлена на эффективную автоматизацию деятельности </w:t>
      </w:r>
      <w:r w:rsidR="00DF7485" w:rsidRPr="001F08C6">
        <w:rPr>
          <w:color w:val="000000" w:themeColor="text1"/>
        </w:rPr>
        <w:t>С</w:t>
      </w:r>
      <w:r w:rsidRPr="001F08C6">
        <w:rPr>
          <w:color w:val="000000" w:themeColor="text1"/>
        </w:rPr>
        <w:t>лужбы при выполнении ею государственных функций и задач и обеспечивает применение рабочего процесса ПОД/ФТ</w:t>
      </w:r>
      <w:r w:rsidR="00164161" w:rsidRPr="001F08C6">
        <w:rPr>
          <w:color w:val="000000" w:themeColor="text1"/>
        </w:rPr>
        <w:t>Э/ФРОМУ</w:t>
      </w:r>
      <w:r w:rsidRPr="001F08C6">
        <w:rPr>
          <w:color w:val="000000" w:themeColor="text1"/>
        </w:rPr>
        <w:t xml:space="preserve"> (сбор – систематизация и хранение – анализ – взаимодействие – обратная связь) в направлениях деятельности, связанной с анализом данных</w:t>
      </w:r>
      <w:r w:rsidRPr="00B949EE">
        <w:t xml:space="preserve">. </w:t>
      </w:r>
    </w:p>
    <w:p w14:paraId="689FF78E" w14:textId="77777777" w:rsidR="00C060FC" w:rsidRDefault="00C060FC" w:rsidP="00C060FC">
      <w:pPr>
        <w:pStyle w:val="affb"/>
      </w:pPr>
      <w:r w:rsidRPr="00B949EE">
        <w:t xml:space="preserve">Реализация функциональной структуры предполагает использование стандартизированных ИТ-инструментов, а также развитие интерфейсов гибкого использования системы аналитиками без помощи разработчиков. </w:t>
      </w:r>
    </w:p>
    <w:p w14:paraId="5BE8E99C" w14:textId="77777777" w:rsidR="00C060FC" w:rsidRDefault="00C060FC" w:rsidP="00C060FC">
      <w:pPr>
        <w:pStyle w:val="affb"/>
      </w:pPr>
      <w:r w:rsidRPr="00B949EE">
        <w:t xml:space="preserve">ЕИС </w:t>
      </w:r>
      <w:proofErr w:type="spellStart"/>
      <w:r w:rsidRPr="00B949EE">
        <w:t>Росфинмониторинга</w:t>
      </w:r>
      <w:proofErr w:type="spellEnd"/>
      <w:r w:rsidRPr="00B949EE">
        <w:t xml:space="preserve"> в целевом состоянии разделена на отдельные информационные контуры, предназначенные для организации взаимодействия и обработки информации, исходя из класса информации. В рамках контуров выделены непересекающиеся сегменты коммуникации, исходя из требований к защищенности самой ЕИС </w:t>
      </w:r>
      <w:proofErr w:type="spellStart"/>
      <w:r w:rsidRPr="00B949EE">
        <w:t>Росфинмониторинга</w:t>
      </w:r>
      <w:proofErr w:type="spellEnd"/>
      <w:r w:rsidRPr="00B949EE">
        <w:t xml:space="preserve"> и ее контрагентов.</w:t>
      </w:r>
    </w:p>
    <w:p w14:paraId="1156FC83" w14:textId="17FD13E6" w:rsidR="00C060FC" w:rsidRDefault="00C060FC" w:rsidP="00C060FC">
      <w:pPr>
        <w:pStyle w:val="affb"/>
      </w:pPr>
      <w:r w:rsidRPr="00BE3580">
        <w:rPr>
          <w:bCs w:val="0"/>
          <w:iCs w:val="0"/>
        </w:rPr>
        <w:t xml:space="preserve">В настоящее время ЕИС </w:t>
      </w:r>
      <w:proofErr w:type="spellStart"/>
      <w:r w:rsidRPr="00BE3580">
        <w:rPr>
          <w:bCs w:val="0"/>
          <w:iCs w:val="0"/>
        </w:rPr>
        <w:t>Росфинмониторинга</w:t>
      </w:r>
      <w:proofErr w:type="spellEnd"/>
      <w:r w:rsidRPr="00BE3580">
        <w:rPr>
          <w:bCs w:val="0"/>
          <w:iCs w:val="0"/>
        </w:rPr>
        <w:t xml:space="preserve"> состоит из 6 прикладных систем, которые включают в себя бол</w:t>
      </w:r>
      <w:r>
        <w:rPr>
          <w:bCs w:val="0"/>
          <w:iCs w:val="0"/>
        </w:rPr>
        <w:t>ее 15 компонент</w:t>
      </w:r>
      <w:r w:rsidR="0042506B">
        <w:rPr>
          <w:bCs w:val="0"/>
          <w:iCs w:val="0"/>
        </w:rPr>
        <w:t>ов</w:t>
      </w:r>
      <w:r>
        <w:rPr>
          <w:bCs w:val="0"/>
          <w:iCs w:val="0"/>
        </w:rPr>
        <w:t xml:space="preserve">. Разрабатываемый Модуль </w:t>
      </w:r>
      <w:r w:rsidRPr="0048521B">
        <w:t xml:space="preserve">мониторинга и анализа </w:t>
      </w:r>
      <w:proofErr w:type="spellStart"/>
      <w:r w:rsidRPr="0048521B">
        <w:t>криптовалютных</w:t>
      </w:r>
      <w:proofErr w:type="spellEnd"/>
      <w:r w:rsidRPr="0048521B">
        <w:t xml:space="preserve"> транзакций с использованием </w:t>
      </w:r>
      <w:proofErr w:type="spellStart"/>
      <w:r w:rsidRPr="0048521B">
        <w:t>биткоина</w:t>
      </w:r>
      <w:proofErr w:type="spellEnd"/>
      <w:r>
        <w:t xml:space="preserve"> </w:t>
      </w:r>
      <w:r w:rsidRPr="00B949EE">
        <w:t xml:space="preserve">ЕИС </w:t>
      </w:r>
      <w:proofErr w:type="spellStart"/>
      <w:r w:rsidRPr="00B949EE">
        <w:t>Росфинмониторинга</w:t>
      </w:r>
      <w:proofErr w:type="spellEnd"/>
      <w:r>
        <w:t xml:space="preserve"> входит в состав Компонента информационного взаимодействия Подсистемы внешнего взаимодействия. </w:t>
      </w:r>
    </w:p>
    <w:p w14:paraId="5121E436" w14:textId="77777777" w:rsidR="00C060FC" w:rsidRPr="007C6750" w:rsidRDefault="00C060FC" w:rsidP="00C060FC">
      <w:pPr>
        <w:pStyle w:val="1c"/>
        <w:numPr>
          <w:ilvl w:val="0"/>
          <w:numId w:val="0"/>
        </w:numPr>
        <w:ind w:firstLine="567"/>
      </w:pPr>
      <w:r>
        <w:t xml:space="preserve">Основу Системы должен составлять серверный комплекс (сервер </w:t>
      </w:r>
      <w:proofErr w:type="spellStart"/>
      <w:r>
        <w:t>ноды</w:t>
      </w:r>
      <w:proofErr w:type="spellEnd"/>
      <w:r>
        <w:t xml:space="preserve"> </w:t>
      </w:r>
      <w:proofErr w:type="spellStart"/>
      <w:r>
        <w:t>блокчейна</w:t>
      </w:r>
      <w:proofErr w:type="spellEnd"/>
      <w:r>
        <w:t xml:space="preserve"> </w:t>
      </w:r>
      <w:proofErr w:type="spellStart"/>
      <w:r>
        <w:t>Биткоина</w:t>
      </w:r>
      <w:proofErr w:type="spellEnd"/>
      <w:r>
        <w:t>, сервер разметки, сервер аналитики, сервер архивации, сервер поддержки веб интерфейса пользователя).</w:t>
      </w:r>
    </w:p>
    <w:p w14:paraId="1C3CD56B" w14:textId="77777777" w:rsidR="00C060FC" w:rsidRPr="007C6750" w:rsidRDefault="00C060FC" w:rsidP="00C060FC">
      <w:pPr>
        <w:pStyle w:val="affb"/>
        <w:rPr>
          <w:b/>
        </w:rPr>
      </w:pPr>
      <w:r>
        <w:rPr>
          <w:b/>
        </w:rPr>
        <w:t>В целях создания</w:t>
      </w:r>
      <w:r w:rsidRPr="0048521B">
        <w:rPr>
          <w:b/>
        </w:rPr>
        <w:t xml:space="preserve"> Модуля мониторинга и анализа </w:t>
      </w:r>
      <w:proofErr w:type="spellStart"/>
      <w:r w:rsidRPr="0048521B">
        <w:rPr>
          <w:b/>
        </w:rPr>
        <w:t>криптовалютных</w:t>
      </w:r>
      <w:proofErr w:type="spellEnd"/>
      <w:r w:rsidRPr="0048521B">
        <w:rPr>
          <w:b/>
        </w:rPr>
        <w:t xml:space="preserve"> транзакций с использованием </w:t>
      </w:r>
      <w:proofErr w:type="spellStart"/>
      <w:r w:rsidRPr="0048521B">
        <w:rPr>
          <w:b/>
        </w:rPr>
        <w:t>биткоина</w:t>
      </w:r>
      <w:proofErr w:type="spellEnd"/>
      <w:r w:rsidRPr="007C6750">
        <w:rPr>
          <w:b/>
        </w:rPr>
        <w:t xml:space="preserve"> ЕИС</w:t>
      </w:r>
      <w:r w:rsidRPr="007C6750">
        <w:t xml:space="preserve"> </w:t>
      </w:r>
      <w:proofErr w:type="spellStart"/>
      <w:r w:rsidRPr="007C6750">
        <w:rPr>
          <w:b/>
        </w:rPr>
        <w:t>Росфинмониторинга</w:t>
      </w:r>
      <w:proofErr w:type="spellEnd"/>
      <w:r w:rsidRPr="007C6750">
        <w:rPr>
          <w:b/>
        </w:rPr>
        <w:t xml:space="preserve"> должны быть выполнены работы, обеспечивающие решение перечисленных задач:</w:t>
      </w:r>
    </w:p>
    <w:tbl>
      <w:tblPr>
        <w:tblStyle w:val="affff3"/>
        <w:tblW w:w="0" w:type="auto"/>
        <w:tblInd w:w="425" w:type="dxa"/>
        <w:tblLook w:val="04A0" w:firstRow="1" w:lastRow="0" w:firstColumn="1" w:lastColumn="0" w:noHBand="0" w:noVBand="1"/>
      </w:tblPr>
      <w:tblGrid>
        <w:gridCol w:w="533"/>
        <w:gridCol w:w="4424"/>
        <w:gridCol w:w="9178"/>
      </w:tblGrid>
      <w:tr w:rsidR="00C060FC" w:rsidRPr="007C6750" w14:paraId="4A3C5965" w14:textId="77777777" w:rsidTr="00C060FC">
        <w:trPr>
          <w:cantSplit/>
          <w:tblHeader/>
        </w:trPr>
        <w:tc>
          <w:tcPr>
            <w:tcW w:w="533" w:type="dxa"/>
            <w:shd w:val="clear" w:color="auto" w:fill="D5DCE4" w:themeFill="text2" w:themeFillTint="33"/>
          </w:tcPr>
          <w:p w14:paraId="64D42FA1" w14:textId="77777777" w:rsidR="00C060FC" w:rsidRPr="007C6750" w:rsidRDefault="00C060FC" w:rsidP="00C060FC">
            <w:pPr>
              <w:pStyle w:val="afb"/>
              <w:numPr>
                <w:ilvl w:val="0"/>
                <w:numId w:val="0"/>
              </w:numPr>
              <w:jc w:val="center"/>
              <w:rPr>
                <w:b/>
                <w:sz w:val="20"/>
              </w:rPr>
            </w:pPr>
            <w:r w:rsidRPr="007C6750">
              <w:rPr>
                <w:b/>
                <w:sz w:val="20"/>
              </w:rPr>
              <w:t>№</w:t>
            </w:r>
          </w:p>
          <w:p w14:paraId="3B341173" w14:textId="77777777" w:rsidR="00C060FC" w:rsidRPr="007C6750" w:rsidRDefault="00C060FC" w:rsidP="00C060FC">
            <w:pPr>
              <w:pStyle w:val="afb"/>
              <w:numPr>
                <w:ilvl w:val="0"/>
                <w:numId w:val="0"/>
              </w:numPr>
              <w:jc w:val="center"/>
              <w:rPr>
                <w:b/>
                <w:sz w:val="20"/>
              </w:rPr>
            </w:pPr>
            <w:r w:rsidRPr="007C6750">
              <w:rPr>
                <w:b/>
                <w:sz w:val="20"/>
              </w:rPr>
              <w:t>п/п</w:t>
            </w:r>
          </w:p>
        </w:tc>
        <w:tc>
          <w:tcPr>
            <w:tcW w:w="4424" w:type="dxa"/>
            <w:shd w:val="clear" w:color="auto" w:fill="D5DCE4" w:themeFill="text2" w:themeFillTint="33"/>
            <w:vAlign w:val="center"/>
          </w:tcPr>
          <w:p w14:paraId="578E3A13" w14:textId="77777777" w:rsidR="00C060FC" w:rsidRPr="007C6750" w:rsidRDefault="00C060FC" w:rsidP="00C060FC">
            <w:pPr>
              <w:pStyle w:val="afb"/>
              <w:numPr>
                <w:ilvl w:val="0"/>
                <w:numId w:val="0"/>
              </w:numPr>
              <w:jc w:val="center"/>
              <w:rPr>
                <w:b/>
                <w:sz w:val="20"/>
              </w:rPr>
            </w:pPr>
            <w:r>
              <w:rPr>
                <w:b/>
                <w:sz w:val="20"/>
              </w:rPr>
              <w:t>Задача</w:t>
            </w:r>
          </w:p>
        </w:tc>
        <w:tc>
          <w:tcPr>
            <w:tcW w:w="9178" w:type="dxa"/>
            <w:shd w:val="clear" w:color="auto" w:fill="D5DCE4" w:themeFill="text2" w:themeFillTint="33"/>
            <w:vAlign w:val="center"/>
          </w:tcPr>
          <w:p w14:paraId="0656C7D1" w14:textId="77777777" w:rsidR="00C060FC" w:rsidRPr="007C6750" w:rsidRDefault="00C060FC" w:rsidP="00C060FC">
            <w:pPr>
              <w:pStyle w:val="afb"/>
              <w:numPr>
                <w:ilvl w:val="0"/>
                <w:numId w:val="0"/>
              </w:numPr>
              <w:jc w:val="center"/>
              <w:rPr>
                <w:b/>
                <w:sz w:val="20"/>
              </w:rPr>
            </w:pPr>
            <w:r>
              <w:rPr>
                <w:b/>
                <w:sz w:val="20"/>
              </w:rPr>
              <w:t>Работы</w:t>
            </w:r>
          </w:p>
        </w:tc>
      </w:tr>
      <w:tr w:rsidR="00C060FC" w:rsidRPr="007C6750" w14:paraId="1F2F6523" w14:textId="77777777" w:rsidTr="00C060FC">
        <w:trPr>
          <w:cantSplit/>
        </w:trPr>
        <w:tc>
          <w:tcPr>
            <w:tcW w:w="533" w:type="dxa"/>
          </w:tcPr>
          <w:p w14:paraId="083E4193" w14:textId="77777777" w:rsidR="00C060FC" w:rsidRPr="007C6750" w:rsidRDefault="00C060FC" w:rsidP="00C060FC">
            <w:pPr>
              <w:pStyle w:val="afb"/>
              <w:numPr>
                <w:ilvl w:val="0"/>
                <w:numId w:val="0"/>
              </w:numPr>
              <w:jc w:val="center"/>
              <w:rPr>
                <w:sz w:val="20"/>
              </w:rPr>
            </w:pPr>
            <w:r w:rsidRPr="007C6750">
              <w:rPr>
                <w:sz w:val="20"/>
              </w:rPr>
              <w:t>1</w:t>
            </w:r>
          </w:p>
        </w:tc>
        <w:tc>
          <w:tcPr>
            <w:tcW w:w="4424" w:type="dxa"/>
          </w:tcPr>
          <w:p w14:paraId="57665BA0" w14:textId="77777777" w:rsidR="00C060FC" w:rsidRPr="007C6750" w:rsidRDefault="00C060FC" w:rsidP="00C060FC">
            <w:pPr>
              <w:pStyle w:val="afb"/>
              <w:numPr>
                <w:ilvl w:val="0"/>
                <w:numId w:val="0"/>
              </w:numPr>
              <w:jc w:val="left"/>
              <w:rPr>
                <w:sz w:val="20"/>
              </w:rPr>
            </w:pPr>
            <w:bookmarkStart w:id="46" w:name="_Toc74869850"/>
            <w:r>
              <w:t>Создание с</w:t>
            </w:r>
            <w:r w:rsidRPr="00B949EE">
              <w:t>ервер</w:t>
            </w:r>
            <w:r>
              <w:t>а</w:t>
            </w:r>
            <w:r w:rsidRPr="00B949EE">
              <w:t xml:space="preserve"> </w:t>
            </w:r>
            <w:proofErr w:type="spellStart"/>
            <w:r w:rsidRPr="00B949EE">
              <w:t>ноды</w:t>
            </w:r>
            <w:proofErr w:type="spellEnd"/>
            <w:r w:rsidRPr="00B949EE">
              <w:t xml:space="preserve"> </w:t>
            </w:r>
            <w:proofErr w:type="spellStart"/>
            <w:r w:rsidRPr="00B949EE">
              <w:t>блокчейна</w:t>
            </w:r>
            <w:proofErr w:type="spellEnd"/>
            <w:r w:rsidRPr="00B949EE">
              <w:t xml:space="preserve"> </w:t>
            </w:r>
            <w:proofErr w:type="spellStart"/>
            <w:r w:rsidRPr="00B949EE">
              <w:t>биткоина</w:t>
            </w:r>
            <w:bookmarkEnd w:id="46"/>
            <w:proofErr w:type="spellEnd"/>
          </w:p>
        </w:tc>
        <w:tc>
          <w:tcPr>
            <w:tcW w:w="9178" w:type="dxa"/>
          </w:tcPr>
          <w:p w14:paraId="0CD5DDF3" w14:textId="6D779431" w:rsidR="00C060FC" w:rsidRDefault="00C060FC" w:rsidP="00C060FC">
            <w:pPr>
              <w:spacing w:before="0" w:after="0" w:line="240" w:lineRule="auto"/>
              <w:jc w:val="left"/>
              <w:rPr>
                <w:sz w:val="20"/>
                <w:szCs w:val="20"/>
              </w:rPr>
            </w:pPr>
            <w:r w:rsidRPr="007C6750">
              <w:rPr>
                <w:sz w:val="20"/>
                <w:szCs w:val="20"/>
              </w:rPr>
              <w:t>Должна быть реализована возможность</w:t>
            </w:r>
            <w:r>
              <w:rPr>
                <w:sz w:val="20"/>
                <w:szCs w:val="20"/>
              </w:rPr>
              <w:t xml:space="preserve"> </w:t>
            </w:r>
            <w:r w:rsidRPr="0048521B">
              <w:rPr>
                <w:sz w:val="20"/>
                <w:szCs w:val="20"/>
              </w:rPr>
              <w:t>проводить</w:t>
            </w:r>
            <w:r w:rsidR="00482CE8">
              <w:rPr>
                <w:sz w:val="20"/>
                <w:szCs w:val="20"/>
              </w:rPr>
              <w:t xml:space="preserve"> мониторинг </w:t>
            </w:r>
            <w:r w:rsidRPr="0048521B">
              <w:rPr>
                <w:sz w:val="20"/>
                <w:szCs w:val="20"/>
              </w:rPr>
              <w:t xml:space="preserve"> транзакци</w:t>
            </w:r>
            <w:r w:rsidR="00482CE8">
              <w:rPr>
                <w:sz w:val="20"/>
                <w:szCs w:val="20"/>
              </w:rPr>
              <w:t>й</w:t>
            </w:r>
            <w:r w:rsidRPr="0048521B">
              <w:rPr>
                <w:sz w:val="20"/>
                <w:szCs w:val="20"/>
              </w:rPr>
              <w:t xml:space="preserve"> и предоставлять доступ к данным</w:t>
            </w:r>
            <w:r>
              <w:rPr>
                <w:sz w:val="20"/>
                <w:szCs w:val="20"/>
              </w:rPr>
              <w:t>.</w:t>
            </w:r>
          </w:p>
          <w:p w14:paraId="03B05812" w14:textId="77777777" w:rsidR="00C060FC" w:rsidRPr="007C6750" w:rsidRDefault="00C060FC" w:rsidP="00C060FC">
            <w:pPr>
              <w:spacing w:before="0" w:after="0" w:line="240" w:lineRule="auto"/>
              <w:jc w:val="left"/>
              <w:rPr>
                <w:sz w:val="20"/>
                <w:szCs w:val="20"/>
              </w:rPr>
            </w:pPr>
            <w:r w:rsidRPr="0048521B">
              <w:rPr>
                <w:sz w:val="20"/>
                <w:szCs w:val="20"/>
              </w:rPr>
              <w:t xml:space="preserve">Должна быть обеспечена возможность доработки с целью добавления функционала мониторинга состояния </w:t>
            </w:r>
            <w:proofErr w:type="spellStart"/>
            <w:r w:rsidRPr="0048521B">
              <w:rPr>
                <w:sz w:val="20"/>
                <w:szCs w:val="20"/>
              </w:rPr>
              <w:t>нод</w:t>
            </w:r>
            <w:proofErr w:type="spellEnd"/>
            <w:r w:rsidRPr="0048521B">
              <w:rPr>
                <w:sz w:val="20"/>
                <w:szCs w:val="20"/>
              </w:rPr>
              <w:t xml:space="preserve"> других </w:t>
            </w:r>
            <w:proofErr w:type="spellStart"/>
            <w:r w:rsidRPr="0048521B">
              <w:rPr>
                <w:sz w:val="20"/>
                <w:szCs w:val="20"/>
              </w:rPr>
              <w:t>криптовалют</w:t>
            </w:r>
            <w:proofErr w:type="spellEnd"/>
            <w:r w:rsidRPr="0048521B">
              <w:rPr>
                <w:sz w:val="20"/>
                <w:szCs w:val="20"/>
              </w:rPr>
              <w:t xml:space="preserve"> и определения, какая из них является инициатором той или иной транзакции.</w:t>
            </w:r>
          </w:p>
        </w:tc>
      </w:tr>
      <w:tr w:rsidR="00C060FC" w:rsidRPr="007C6750" w14:paraId="455FBDC3" w14:textId="77777777" w:rsidTr="00C060FC">
        <w:trPr>
          <w:cantSplit/>
        </w:trPr>
        <w:tc>
          <w:tcPr>
            <w:tcW w:w="533" w:type="dxa"/>
          </w:tcPr>
          <w:p w14:paraId="7847A4D6" w14:textId="77777777" w:rsidR="00C060FC" w:rsidRPr="007C6750" w:rsidRDefault="00C060FC" w:rsidP="00C060FC">
            <w:pPr>
              <w:pStyle w:val="afb"/>
              <w:numPr>
                <w:ilvl w:val="0"/>
                <w:numId w:val="0"/>
              </w:numPr>
              <w:jc w:val="center"/>
              <w:rPr>
                <w:sz w:val="20"/>
              </w:rPr>
            </w:pPr>
            <w:r w:rsidRPr="007C6750">
              <w:rPr>
                <w:sz w:val="20"/>
              </w:rPr>
              <w:lastRenderedPageBreak/>
              <w:t>2</w:t>
            </w:r>
          </w:p>
        </w:tc>
        <w:tc>
          <w:tcPr>
            <w:tcW w:w="4424" w:type="dxa"/>
          </w:tcPr>
          <w:p w14:paraId="6F8B9DA0" w14:textId="77777777" w:rsidR="00C060FC" w:rsidRPr="007C6750" w:rsidRDefault="00C060FC" w:rsidP="00C060FC">
            <w:pPr>
              <w:pStyle w:val="afb"/>
              <w:numPr>
                <w:ilvl w:val="0"/>
                <w:numId w:val="0"/>
              </w:numPr>
              <w:jc w:val="left"/>
              <w:rPr>
                <w:sz w:val="20"/>
              </w:rPr>
            </w:pPr>
            <w:bookmarkStart w:id="47" w:name="_Toc74869851"/>
            <w:r>
              <w:t>Создание с</w:t>
            </w:r>
            <w:r w:rsidRPr="00B949EE">
              <w:t>ервер</w:t>
            </w:r>
            <w:r>
              <w:t>а</w:t>
            </w:r>
            <w:r w:rsidRPr="00B949EE">
              <w:t xml:space="preserve"> разметки</w:t>
            </w:r>
            <w:bookmarkEnd w:id="47"/>
          </w:p>
        </w:tc>
        <w:tc>
          <w:tcPr>
            <w:tcW w:w="9178" w:type="dxa"/>
          </w:tcPr>
          <w:p w14:paraId="5A2AF4F1" w14:textId="77777777" w:rsidR="00C060FC" w:rsidRDefault="00C060FC" w:rsidP="00C060FC">
            <w:pPr>
              <w:pStyle w:val="afb"/>
              <w:numPr>
                <w:ilvl w:val="0"/>
                <w:numId w:val="0"/>
              </w:numPr>
              <w:spacing w:before="0" w:after="0"/>
              <w:jc w:val="left"/>
              <w:rPr>
                <w:b/>
              </w:rPr>
            </w:pPr>
            <w:r>
              <w:rPr>
                <w:b/>
              </w:rPr>
              <w:t>Требования, в части</w:t>
            </w:r>
            <w:r w:rsidRPr="0048521B">
              <w:rPr>
                <w:b/>
              </w:rPr>
              <w:t xml:space="preserve"> связи с </w:t>
            </w:r>
            <w:proofErr w:type="spellStart"/>
            <w:r w:rsidRPr="0048521B">
              <w:rPr>
                <w:b/>
              </w:rPr>
              <w:t>нодой</w:t>
            </w:r>
            <w:proofErr w:type="spellEnd"/>
            <w:r w:rsidRPr="0048521B">
              <w:rPr>
                <w:b/>
              </w:rPr>
              <w:t xml:space="preserve"> </w:t>
            </w:r>
            <w:proofErr w:type="spellStart"/>
            <w:r w:rsidRPr="0048521B">
              <w:rPr>
                <w:b/>
              </w:rPr>
              <w:t>биткоина</w:t>
            </w:r>
            <w:proofErr w:type="spellEnd"/>
            <w:r w:rsidRPr="007C6750">
              <w:rPr>
                <w:sz w:val="20"/>
              </w:rPr>
              <w:br/>
              <w:t>Должн</w:t>
            </w:r>
            <w:r>
              <w:rPr>
                <w:sz w:val="20"/>
              </w:rPr>
              <w:t>о</w:t>
            </w:r>
            <w:r w:rsidRPr="007C6750">
              <w:rPr>
                <w:sz w:val="20"/>
              </w:rPr>
              <w:t xml:space="preserve"> быть реализован</w:t>
            </w:r>
            <w:r>
              <w:rPr>
                <w:sz w:val="20"/>
              </w:rPr>
              <w:t>о</w:t>
            </w:r>
            <w:r w:rsidRPr="007C6750">
              <w:rPr>
                <w:sz w:val="20"/>
              </w:rPr>
              <w:t xml:space="preserve"> </w:t>
            </w:r>
            <w:r w:rsidRPr="00967EE0">
              <w:rPr>
                <w:sz w:val="20"/>
              </w:rPr>
              <w:t xml:space="preserve">взаимодействие с независимым модулем </w:t>
            </w:r>
            <w:proofErr w:type="spellStart"/>
            <w:r w:rsidRPr="00967EE0">
              <w:rPr>
                <w:sz w:val="20"/>
              </w:rPr>
              <w:t>ноды</w:t>
            </w:r>
            <w:proofErr w:type="spellEnd"/>
            <w:r w:rsidRPr="00967EE0">
              <w:rPr>
                <w:sz w:val="20"/>
              </w:rPr>
              <w:t xml:space="preserve"> </w:t>
            </w:r>
            <w:proofErr w:type="spellStart"/>
            <w:r w:rsidRPr="00967EE0">
              <w:rPr>
                <w:sz w:val="20"/>
              </w:rPr>
              <w:t>биткоина</w:t>
            </w:r>
            <w:proofErr w:type="spellEnd"/>
            <w:r w:rsidRPr="0048521B">
              <w:rPr>
                <w:b/>
              </w:rPr>
              <w:t xml:space="preserve"> </w:t>
            </w:r>
          </w:p>
          <w:p w14:paraId="3D039818" w14:textId="77777777" w:rsidR="00C060FC" w:rsidRDefault="00C060FC" w:rsidP="00C060FC">
            <w:pPr>
              <w:pStyle w:val="afb"/>
              <w:numPr>
                <w:ilvl w:val="0"/>
                <w:numId w:val="0"/>
              </w:numPr>
              <w:spacing w:before="0" w:after="0"/>
              <w:jc w:val="left"/>
              <w:rPr>
                <w:b/>
              </w:rPr>
            </w:pPr>
            <w:r>
              <w:rPr>
                <w:b/>
              </w:rPr>
              <w:t>Требования, в части</w:t>
            </w:r>
            <w:r w:rsidRPr="0048521B">
              <w:rPr>
                <w:b/>
              </w:rPr>
              <w:t xml:space="preserve"> </w:t>
            </w:r>
            <w:proofErr w:type="spellStart"/>
            <w:r w:rsidRPr="0048521B">
              <w:rPr>
                <w:b/>
              </w:rPr>
              <w:t>парсера</w:t>
            </w:r>
            <w:proofErr w:type="spellEnd"/>
          </w:p>
          <w:p w14:paraId="4DEEA2B1" w14:textId="77777777" w:rsidR="00C060FC" w:rsidRDefault="00C060FC" w:rsidP="00C060FC">
            <w:pPr>
              <w:pStyle w:val="afb"/>
              <w:numPr>
                <w:ilvl w:val="0"/>
                <w:numId w:val="0"/>
              </w:numPr>
              <w:spacing w:before="0" w:after="0"/>
              <w:ind w:left="425" w:hanging="425"/>
              <w:jc w:val="left"/>
              <w:rPr>
                <w:sz w:val="20"/>
              </w:rPr>
            </w:pPr>
            <w:r w:rsidRPr="007C6750">
              <w:rPr>
                <w:sz w:val="20"/>
              </w:rPr>
              <w:t>Должн</w:t>
            </w:r>
            <w:r>
              <w:rPr>
                <w:sz w:val="20"/>
              </w:rPr>
              <w:t>ы</w:t>
            </w:r>
            <w:r w:rsidRPr="007C6750">
              <w:rPr>
                <w:sz w:val="20"/>
              </w:rPr>
              <w:t xml:space="preserve"> быть реализован</w:t>
            </w:r>
            <w:r>
              <w:rPr>
                <w:sz w:val="20"/>
              </w:rPr>
              <w:t>ы следующие</w:t>
            </w:r>
            <w:r w:rsidRPr="007C6750">
              <w:rPr>
                <w:sz w:val="20"/>
              </w:rPr>
              <w:t xml:space="preserve"> возможност</w:t>
            </w:r>
            <w:r>
              <w:rPr>
                <w:sz w:val="20"/>
              </w:rPr>
              <w:t>и:</w:t>
            </w:r>
          </w:p>
          <w:p w14:paraId="56E42F33" w14:textId="77777777" w:rsidR="00C060FC" w:rsidRPr="00967EE0" w:rsidRDefault="00C060FC" w:rsidP="00B36630">
            <w:pPr>
              <w:pStyle w:val="affffffa"/>
              <w:numPr>
                <w:ilvl w:val="0"/>
                <w:numId w:val="237"/>
              </w:numPr>
              <w:suppressAutoHyphens/>
              <w:spacing w:before="0" w:after="0" w:line="240" w:lineRule="auto"/>
              <w:ind w:left="459"/>
              <w:rPr>
                <w:sz w:val="20"/>
                <w:szCs w:val="20"/>
              </w:rPr>
            </w:pPr>
            <w:r>
              <w:rPr>
                <w:sz w:val="20"/>
                <w:szCs w:val="20"/>
              </w:rPr>
              <w:t>и</w:t>
            </w:r>
            <w:r w:rsidRPr="00967EE0">
              <w:rPr>
                <w:sz w:val="20"/>
                <w:szCs w:val="20"/>
              </w:rPr>
              <w:t xml:space="preserve">сторического функционала </w:t>
            </w:r>
            <w:proofErr w:type="spellStart"/>
            <w:r w:rsidRPr="00967EE0">
              <w:rPr>
                <w:sz w:val="20"/>
                <w:szCs w:val="20"/>
              </w:rPr>
              <w:t>парсинга</w:t>
            </w:r>
            <w:proofErr w:type="spellEnd"/>
            <w:r w:rsidRPr="00967EE0">
              <w:rPr>
                <w:sz w:val="20"/>
                <w:szCs w:val="20"/>
              </w:rPr>
              <w:t xml:space="preserve">, т.е. конвертации всего содержимого </w:t>
            </w:r>
            <w:proofErr w:type="spellStart"/>
            <w:r w:rsidRPr="00967EE0">
              <w:rPr>
                <w:sz w:val="20"/>
                <w:szCs w:val="20"/>
              </w:rPr>
              <w:t>ноды</w:t>
            </w:r>
            <w:proofErr w:type="spellEnd"/>
            <w:r w:rsidRPr="00967EE0">
              <w:rPr>
                <w:sz w:val="20"/>
                <w:szCs w:val="20"/>
              </w:rPr>
              <w:t xml:space="preserve"> </w:t>
            </w:r>
            <w:proofErr w:type="spellStart"/>
            <w:r w:rsidRPr="00967EE0">
              <w:rPr>
                <w:sz w:val="20"/>
                <w:szCs w:val="20"/>
              </w:rPr>
              <w:t>биткоина</w:t>
            </w:r>
            <w:proofErr w:type="spellEnd"/>
            <w:r w:rsidRPr="00967EE0">
              <w:rPr>
                <w:sz w:val="20"/>
                <w:szCs w:val="20"/>
              </w:rPr>
              <w:t xml:space="preserve"> в таблицы базы данных системы.</w:t>
            </w:r>
          </w:p>
          <w:p w14:paraId="0AF39BA3" w14:textId="77777777" w:rsidR="00C060FC" w:rsidRPr="00967EE0" w:rsidRDefault="00C060FC" w:rsidP="00B36630">
            <w:pPr>
              <w:pStyle w:val="affffffa"/>
              <w:numPr>
                <w:ilvl w:val="0"/>
                <w:numId w:val="237"/>
              </w:numPr>
              <w:suppressAutoHyphens/>
              <w:spacing w:before="0" w:after="0" w:line="240" w:lineRule="auto"/>
              <w:ind w:left="459"/>
              <w:rPr>
                <w:sz w:val="20"/>
                <w:szCs w:val="20"/>
              </w:rPr>
            </w:pPr>
            <w:r>
              <w:rPr>
                <w:sz w:val="20"/>
                <w:szCs w:val="20"/>
              </w:rPr>
              <w:t>к</w:t>
            </w:r>
            <w:r w:rsidRPr="00967EE0">
              <w:rPr>
                <w:sz w:val="20"/>
                <w:szCs w:val="20"/>
              </w:rPr>
              <w:t xml:space="preserve">онвертации онлайн-разметки, включая мониторинг всех транзакций, ожидающих подтверждения в сети </w:t>
            </w:r>
            <w:proofErr w:type="spellStart"/>
            <w:r w:rsidRPr="00967EE0">
              <w:rPr>
                <w:sz w:val="20"/>
                <w:szCs w:val="20"/>
              </w:rPr>
              <w:t>Биткоин</w:t>
            </w:r>
            <w:proofErr w:type="spellEnd"/>
            <w:r w:rsidRPr="00967EE0">
              <w:rPr>
                <w:sz w:val="20"/>
                <w:szCs w:val="20"/>
              </w:rPr>
              <w:t xml:space="preserve">, с точки зрения того, какая </w:t>
            </w:r>
            <w:proofErr w:type="spellStart"/>
            <w:r w:rsidRPr="00967EE0">
              <w:rPr>
                <w:sz w:val="20"/>
                <w:szCs w:val="20"/>
              </w:rPr>
              <w:t>нода</w:t>
            </w:r>
            <w:proofErr w:type="spellEnd"/>
            <w:r w:rsidRPr="00967EE0">
              <w:rPr>
                <w:sz w:val="20"/>
                <w:szCs w:val="20"/>
              </w:rPr>
              <w:t xml:space="preserve"> инициировала транзакцию, и других данных о транзакциях.</w:t>
            </w:r>
          </w:p>
          <w:p w14:paraId="3EA6631A" w14:textId="77777777" w:rsidR="00C060FC" w:rsidRPr="00967EE0" w:rsidRDefault="00C060FC" w:rsidP="00B36630">
            <w:pPr>
              <w:pStyle w:val="affffffa"/>
              <w:numPr>
                <w:ilvl w:val="0"/>
                <w:numId w:val="237"/>
              </w:numPr>
              <w:suppressAutoHyphens/>
              <w:spacing w:before="0" w:after="0" w:line="240" w:lineRule="auto"/>
              <w:ind w:left="459"/>
              <w:rPr>
                <w:sz w:val="20"/>
                <w:szCs w:val="20"/>
              </w:rPr>
            </w:pPr>
            <w:r>
              <w:rPr>
                <w:sz w:val="20"/>
                <w:szCs w:val="20"/>
              </w:rPr>
              <w:t>р</w:t>
            </w:r>
            <w:r w:rsidRPr="00967EE0">
              <w:rPr>
                <w:sz w:val="20"/>
                <w:szCs w:val="20"/>
              </w:rPr>
              <w:t xml:space="preserve">аботы в фоновом режиме и переноса транзакций по мере их появления в списке на подтверждение и упаковки в блок в </w:t>
            </w:r>
            <w:proofErr w:type="spellStart"/>
            <w:r w:rsidRPr="00967EE0">
              <w:rPr>
                <w:sz w:val="20"/>
                <w:szCs w:val="20"/>
              </w:rPr>
              <w:t>ноде</w:t>
            </w:r>
            <w:proofErr w:type="spellEnd"/>
            <w:r w:rsidRPr="00967EE0">
              <w:rPr>
                <w:sz w:val="20"/>
                <w:szCs w:val="20"/>
              </w:rPr>
              <w:t xml:space="preserve"> мониторинга.</w:t>
            </w:r>
          </w:p>
          <w:p w14:paraId="1034C0B4" w14:textId="77777777" w:rsidR="00C060FC" w:rsidRDefault="00C060FC" w:rsidP="00B36630">
            <w:pPr>
              <w:pStyle w:val="afb"/>
              <w:numPr>
                <w:ilvl w:val="0"/>
                <w:numId w:val="237"/>
              </w:numPr>
              <w:spacing w:before="0" w:after="0" w:line="240" w:lineRule="auto"/>
              <w:ind w:left="459"/>
              <w:jc w:val="left"/>
              <w:rPr>
                <w:sz w:val="20"/>
              </w:rPr>
            </w:pPr>
            <w:r w:rsidRPr="00967EE0">
              <w:rPr>
                <w:sz w:val="20"/>
              </w:rPr>
              <w:t xml:space="preserve">пересчета и разметки в режиме онлайн входов и выходов по текущему курсу </w:t>
            </w:r>
            <w:proofErr w:type="spellStart"/>
            <w:r w:rsidRPr="00967EE0">
              <w:rPr>
                <w:sz w:val="20"/>
              </w:rPr>
              <w:t>биткоина</w:t>
            </w:r>
            <w:proofErr w:type="spellEnd"/>
            <w:r w:rsidRPr="00967EE0">
              <w:rPr>
                <w:sz w:val="20"/>
              </w:rPr>
              <w:t xml:space="preserve"> на доллар и по текущему курсу </w:t>
            </w:r>
            <w:proofErr w:type="spellStart"/>
            <w:r w:rsidRPr="00967EE0">
              <w:rPr>
                <w:sz w:val="20"/>
              </w:rPr>
              <w:t>биткоина</w:t>
            </w:r>
            <w:proofErr w:type="spellEnd"/>
            <w:r w:rsidRPr="00967EE0">
              <w:rPr>
                <w:sz w:val="20"/>
              </w:rPr>
              <w:t xml:space="preserve"> на рубль, а также историческую разметку по тем же курсам.</w:t>
            </w:r>
          </w:p>
          <w:p w14:paraId="52D16E37" w14:textId="77777777" w:rsidR="00C060FC" w:rsidRDefault="00C060FC" w:rsidP="00C060FC">
            <w:pPr>
              <w:pStyle w:val="afb"/>
              <w:numPr>
                <w:ilvl w:val="0"/>
                <w:numId w:val="0"/>
              </w:numPr>
              <w:spacing w:before="0" w:after="0"/>
              <w:jc w:val="left"/>
              <w:rPr>
                <w:sz w:val="20"/>
              </w:rPr>
            </w:pPr>
            <w:r>
              <w:rPr>
                <w:sz w:val="20"/>
              </w:rPr>
              <w:t>Должно быть размечено по типам принадлежности к распространителям адресов не менее 100 млн. адресов.</w:t>
            </w:r>
          </w:p>
          <w:p w14:paraId="477E0FFE" w14:textId="77777777" w:rsidR="00C060FC" w:rsidRPr="00967EE0" w:rsidRDefault="00C060FC" w:rsidP="00C060FC">
            <w:pPr>
              <w:pStyle w:val="afb"/>
              <w:numPr>
                <w:ilvl w:val="0"/>
                <w:numId w:val="0"/>
              </w:numPr>
              <w:spacing w:before="0" w:after="0"/>
              <w:jc w:val="left"/>
              <w:rPr>
                <w:b/>
              </w:rPr>
            </w:pPr>
            <w:r>
              <w:rPr>
                <w:b/>
              </w:rPr>
              <w:t>Требования, в части</w:t>
            </w:r>
            <w:r w:rsidRPr="00967EE0">
              <w:rPr>
                <w:b/>
              </w:rPr>
              <w:t xml:space="preserve"> кластеризации</w:t>
            </w:r>
          </w:p>
          <w:p w14:paraId="4A385F36" w14:textId="77777777" w:rsidR="00C060FC" w:rsidRPr="00967EE0" w:rsidRDefault="00C060FC" w:rsidP="00C060FC">
            <w:pPr>
              <w:pStyle w:val="afb"/>
              <w:numPr>
                <w:ilvl w:val="0"/>
                <w:numId w:val="0"/>
              </w:numPr>
              <w:spacing w:before="0" w:after="0"/>
              <w:rPr>
                <w:sz w:val="20"/>
              </w:rPr>
            </w:pPr>
            <w:r w:rsidRPr="007C6750">
              <w:rPr>
                <w:sz w:val="20"/>
              </w:rPr>
              <w:t>Должна быть реализована возможность</w:t>
            </w:r>
            <w:r>
              <w:rPr>
                <w:sz w:val="20"/>
              </w:rPr>
              <w:t>,</w:t>
            </w:r>
            <w:r w:rsidRPr="00967EE0">
              <w:rPr>
                <w:sz w:val="20"/>
              </w:rPr>
              <w:t xml:space="preserve"> по мере добавления блоков в разметку базы данных</w:t>
            </w:r>
            <w:r>
              <w:rPr>
                <w:sz w:val="20"/>
              </w:rPr>
              <w:t>,</w:t>
            </w:r>
            <w:r w:rsidRPr="00967EE0">
              <w:rPr>
                <w:sz w:val="20"/>
              </w:rPr>
              <w:t xml:space="preserve"> производить разметку кластеров в соответствии с алгоритмом кластеризации по общей трате с пользованием алгоритма маркирования вершин.</w:t>
            </w:r>
          </w:p>
          <w:p w14:paraId="6FA96F95" w14:textId="77777777" w:rsidR="00C060FC" w:rsidRDefault="00C060FC" w:rsidP="00C060FC">
            <w:pPr>
              <w:pStyle w:val="afb"/>
              <w:numPr>
                <w:ilvl w:val="0"/>
                <w:numId w:val="0"/>
              </w:numPr>
              <w:spacing w:before="0" w:after="0"/>
              <w:jc w:val="left"/>
              <w:rPr>
                <w:b/>
              </w:rPr>
            </w:pPr>
            <w:r>
              <w:rPr>
                <w:b/>
              </w:rPr>
              <w:t>Требования, в части разметки</w:t>
            </w:r>
          </w:p>
          <w:p w14:paraId="522AA695" w14:textId="77777777" w:rsidR="00C060FC" w:rsidRPr="00967EE0" w:rsidRDefault="00C060FC" w:rsidP="00C060FC">
            <w:pPr>
              <w:pStyle w:val="afb"/>
              <w:numPr>
                <w:ilvl w:val="0"/>
                <w:numId w:val="0"/>
              </w:numPr>
              <w:spacing w:before="0" w:after="0"/>
              <w:rPr>
                <w:sz w:val="20"/>
              </w:rPr>
            </w:pPr>
            <w:r w:rsidRPr="007C6750">
              <w:rPr>
                <w:sz w:val="20"/>
              </w:rPr>
              <w:t xml:space="preserve">Должна быть реализована возможность </w:t>
            </w:r>
            <w:r w:rsidRPr="00967EE0">
              <w:rPr>
                <w:sz w:val="20"/>
              </w:rPr>
              <w:t>подсчета промежуточных и общих значений по каждому субъекту разметки, включая адреса, кластеры и владельцев адресов и кластеров, для выдачи предварительной разметки и проведения дальнейшей оперативной аналитики.</w:t>
            </w:r>
          </w:p>
          <w:p w14:paraId="49457AEB" w14:textId="77777777" w:rsidR="00C060FC" w:rsidRDefault="00C060FC" w:rsidP="00C060FC">
            <w:pPr>
              <w:pStyle w:val="afb"/>
              <w:numPr>
                <w:ilvl w:val="0"/>
                <w:numId w:val="0"/>
              </w:numPr>
              <w:spacing w:before="0" w:after="0"/>
              <w:jc w:val="left"/>
              <w:rPr>
                <w:b/>
              </w:rPr>
            </w:pPr>
            <w:r>
              <w:rPr>
                <w:b/>
              </w:rPr>
              <w:t>Требования, в части хранения упоминаний</w:t>
            </w:r>
          </w:p>
          <w:p w14:paraId="09896C94" w14:textId="77777777" w:rsidR="00C060FC" w:rsidRDefault="00C060FC" w:rsidP="00C060FC">
            <w:pPr>
              <w:pStyle w:val="afb"/>
              <w:numPr>
                <w:ilvl w:val="0"/>
                <w:numId w:val="0"/>
              </w:numPr>
              <w:spacing w:before="0" w:after="0"/>
              <w:ind w:left="425" w:hanging="425"/>
              <w:jc w:val="left"/>
              <w:rPr>
                <w:sz w:val="20"/>
              </w:rPr>
            </w:pPr>
            <w:r w:rsidRPr="007C6750">
              <w:rPr>
                <w:sz w:val="20"/>
              </w:rPr>
              <w:t>Должн</w:t>
            </w:r>
            <w:r>
              <w:rPr>
                <w:sz w:val="20"/>
              </w:rPr>
              <w:t>ы</w:t>
            </w:r>
            <w:r w:rsidRPr="007C6750">
              <w:rPr>
                <w:sz w:val="20"/>
              </w:rPr>
              <w:t xml:space="preserve"> быть реализован</w:t>
            </w:r>
            <w:r>
              <w:rPr>
                <w:sz w:val="20"/>
              </w:rPr>
              <w:t>ы следующие</w:t>
            </w:r>
            <w:r w:rsidRPr="007C6750">
              <w:rPr>
                <w:sz w:val="20"/>
              </w:rPr>
              <w:t xml:space="preserve"> возможност</w:t>
            </w:r>
            <w:r>
              <w:rPr>
                <w:sz w:val="20"/>
              </w:rPr>
              <w:t>и:</w:t>
            </w:r>
          </w:p>
          <w:p w14:paraId="7817301F" w14:textId="77777777" w:rsidR="00C060FC" w:rsidRPr="00967EE0" w:rsidRDefault="00C060FC" w:rsidP="00B36630">
            <w:pPr>
              <w:pStyle w:val="affffffa"/>
              <w:numPr>
                <w:ilvl w:val="0"/>
                <w:numId w:val="238"/>
              </w:numPr>
              <w:spacing w:after="0" w:line="240" w:lineRule="auto"/>
              <w:ind w:left="317"/>
              <w:rPr>
                <w:rFonts w:eastAsia="Calibri"/>
                <w:bCs/>
                <w:iCs/>
                <w:sz w:val="20"/>
                <w:szCs w:val="20"/>
              </w:rPr>
            </w:pPr>
            <w:r>
              <w:rPr>
                <w:rFonts w:eastAsia="Calibri"/>
                <w:bCs/>
                <w:iCs/>
                <w:sz w:val="20"/>
                <w:szCs w:val="20"/>
              </w:rPr>
              <w:t>с</w:t>
            </w:r>
            <w:r w:rsidRPr="00967EE0">
              <w:rPr>
                <w:rFonts w:eastAsia="Calibri"/>
                <w:bCs/>
                <w:iCs/>
                <w:sz w:val="20"/>
                <w:szCs w:val="20"/>
              </w:rPr>
              <w:t>охранение поступающей от поисковых модулей инфор</w:t>
            </w:r>
            <w:r>
              <w:rPr>
                <w:rFonts w:eastAsia="Calibri"/>
                <w:bCs/>
                <w:iCs/>
                <w:sz w:val="20"/>
                <w:szCs w:val="20"/>
              </w:rPr>
              <w:t>мации;</w:t>
            </w:r>
          </w:p>
          <w:p w14:paraId="2C9E049B" w14:textId="77777777" w:rsidR="00C060FC" w:rsidRPr="00967EE0" w:rsidRDefault="00C060FC" w:rsidP="00B36630">
            <w:pPr>
              <w:pStyle w:val="affffffa"/>
              <w:numPr>
                <w:ilvl w:val="0"/>
                <w:numId w:val="238"/>
              </w:numPr>
              <w:spacing w:after="0" w:line="240" w:lineRule="auto"/>
              <w:ind w:left="317"/>
              <w:rPr>
                <w:rFonts w:eastAsia="Calibri"/>
                <w:bCs/>
                <w:iCs/>
                <w:sz w:val="20"/>
                <w:szCs w:val="20"/>
              </w:rPr>
            </w:pPr>
            <w:r>
              <w:rPr>
                <w:rFonts w:eastAsia="Calibri"/>
                <w:bCs/>
                <w:iCs/>
                <w:sz w:val="20"/>
                <w:szCs w:val="20"/>
              </w:rPr>
              <w:t>р</w:t>
            </w:r>
            <w:r w:rsidRPr="00967EE0">
              <w:rPr>
                <w:rFonts w:eastAsia="Calibri"/>
                <w:bCs/>
                <w:iCs/>
                <w:sz w:val="20"/>
                <w:szCs w:val="20"/>
              </w:rPr>
              <w:t>азметк</w:t>
            </w:r>
            <w:r>
              <w:rPr>
                <w:rFonts w:eastAsia="Calibri"/>
                <w:bCs/>
                <w:iCs/>
                <w:sz w:val="20"/>
                <w:szCs w:val="20"/>
              </w:rPr>
              <w:t>у</w:t>
            </w:r>
            <w:r w:rsidRPr="00967EE0">
              <w:rPr>
                <w:rFonts w:eastAsia="Calibri"/>
                <w:bCs/>
                <w:iCs/>
                <w:sz w:val="20"/>
                <w:szCs w:val="20"/>
              </w:rPr>
              <w:t xml:space="preserve"> поступающих упоминаний по принадлежности к определенным адресам.</w:t>
            </w:r>
          </w:p>
          <w:p w14:paraId="45238527" w14:textId="77777777" w:rsidR="00C060FC" w:rsidRDefault="00C060FC" w:rsidP="00C060FC">
            <w:pPr>
              <w:pStyle w:val="afb"/>
              <w:numPr>
                <w:ilvl w:val="0"/>
                <w:numId w:val="0"/>
              </w:numPr>
              <w:spacing w:before="0" w:after="0"/>
              <w:jc w:val="left"/>
              <w:rPr>
                <w:b/>
              </w:rPr>
            </w:pPr>
            <w:r>
              <w:rPr>
                <w:b/>
              </w:rPr>
              <w:t>Требования, в части расчета риска</w:t>
            </w:r>
          </w:p>
          <w:p w14:paraId="7EB7F0A5" w14:textId="77777777" w:rsidR="00C060FC" w:rsidRDefault="00C060FC" w:rsidP="00C060FC">
            <w:pPr>
              <w:pStyle w:val="afb"/>
              <w:numPr>
                <w:ilvl w:val="0"/>
                <w:numId w:val="0"/>
              </w:numPr>
              <w:spacing w:before="0" w:after="0"/>
              <w:ind w:left="425" w:hanging="425"/>
              <w:jc w:val="left"/>
              <w:rPr>
                <w:sz w:val="20"/>
              </w:rPr>
            </w:pPr>
            <w:r w:rsidRPr="007C6750">
              <w:rPr>
                <w:sz w:val="20"/>
              </w:rPr>
              <w:t>Долж</w:t>
            </w:r>
            <w:r>
              <w:rPr>
                <w:sz w:val="20"/>
              </w:rPr>
              <w:t>на быть реализована возможность:</w:t>
            </w:r>
          </w:p>
          <w:p w14:paraId="7197F515" w14:textId="3FC2CD86" w:rsidR="00C060FC" w:rsidRPr="00967EE0" w:rsidRDefault="00C060FC" w:rsidP="00B36630">
            <w:pPr>
              <w:pStyle w:val="afb"/>
              <w:numPr>
                <w:ilvl w:val="0"/>
                <w:numId w:val="239"/>
              </w:numPr>
              <w:spacing w:before="0" w:after="0" w:line="240" w:lineRule="auto"/>
              <w:ind w:left="317"/>
              <w:jc w:val="left"/>
              <w:rPr>
                <w:sz w:val="20"/>
              </w:rPr>
            </w:pPr>
            <w:r>
              <w:rPr>
                <w:sz w:val="20"/>
              </w:rPr>
              <w:t>р</w:t>
            </w:r>
            <w:r w:rsidRPr="00967EE0">
              <w:rPr>
                <w:sz w:val="20"/>
              </w:rPr>
              <w:t>асчет</w:t>
            </w:r>
            <w:r>
              <w:rPr>
                <w:sz w:val="20"/>
              </w:rPr>
              <w:t>а</w:t>
            </w:r>
            <w:r w:rsidRPr="00967EE0">
              <w:rPr>
                <w:sz w:val="20"/>
              </w:rPr>
              <w:t xml:space="preserve"> и хранени</w:t>
            </w:r>
            <w:r>
              <w:rPr>
                <w:sz w:val="20"/>
              </w:rPr>
              <w:t>я</w:t>
            </w:r>
            <w:r w:rsidRPr="00967EE0">
              <w:rPr>
                <w:sz w:val="20"/>
              </w:rPr>
              <w:t xml:space="preserve"> исторически накопленного риск</w:t>
            </w:r>
            <w:r w:rsidR="00482CE8">
              <w:rPr>
                <w:sz w:val="20"/>
              </w:rPr>
              <w:t>а</w:t>
            </w:r>
            <w:r w:rsidRPr="00967EE0">
              <w:rPr>
                <w:sz w:val="20"/>
              </w:rPr>
              <w:t xml:space="preserve"> каждо</w:t>
            </w:r>
            <w:r>
              <w:rPr>
                <w:sz w:val="20"/>
              </w:rPr>
              <w:t>го адреса, кластера и владельца;</w:t>
            </w:r>
          </w:p>
          <w:p w14:paraId="6DA20C4E" w14:textId="77777777" w:rsidR="00C060FC" w:rsidRPr="00967EE0" w:rsidRDefault="00C060FC" w:rsidP="00B36630">
            <w:pPr>
              <w:pStyle w:val="afb"/>
              <w:numPr>
                <w:ilvl w:val="0"/>
                <w:numId w:val="239"/>
              </w:numPr>
              <w:spacing w:before="0" w:after="0" w:line="240" w:lineRule="auto"/>
              <w:ind w:left="317"/>
              <w:jc w:val="left"/>
              <w:rPr>
                <w:sz w:val="20"/>
              </w:rPr>
            </w:pPr>
            <w:r>
              <w:rPr>
                <w:sz w:val="20"/>
              </w:rPr>
              <w:t>в</w:t>
            </w:r>
            <w:r w:rsidRPr="00967EE0">
              <w:rPr>
                <w:sz w:val="20"/>
              </w:rPr>
              <w:t>ыполнени</w:t>
            </w:r>
            <w:r>
              <w:rPr>
                <w:sz w:val="20"/>
              </w:rPr>
              <w:t>я</w:t>
            </w:r>
            <w:r w:rsidRPr="00967EE0">
              <w:rPr>
                <w:sz w:val="20"/>
              </w:rPr>
              <w:t xml:space="preserve"> разметки по</w:t>
            </w:r>
            <w:r>
              <w:rPr>
                <w:sz w:val="20"/>
              </w:rPr>
              <w:t xml:space="preserve"> риску для дальнейшей аналитики;</w:t>
            </w:r>
          </w:p>
          <w:p w14:paraId="7CBEF8E7" w14:textId="77777777" w:rsidR="00C060FC" w:rsidRPr="00967EE0" w:rsidRDefault="00C060FC" w:rsidP="00B36630">
            <w:pPr>
              <w:pStyle w:val="afb"/>
              <w:numPr>
                <w:ilvl w:val="0"/>
                <w:numId w:val="239"/>
              </w:numPr>
              <w:spacing w:before="0" w:after="0" w:line="240" w:lineRule="auto"/>
              <w:ind w:left="317"/>
              <w:jc w:val="left"/>
              <w:rPr>
                <w:sz w:val="20"/>
              </w:rPr>
            </w:pPr>
            <w:r>
              <w:rPr>
                <w:sz w:val="20"/>
              </w:rPr>
              <w:t>р</w:t>
            </w:r>
            <w:r w:rsidRPr="00967EE0">
              <w:rPr>
                <w:sz w:val="20"/>
              </w:rPr>
              <w:t>асчет</w:t>
            </w:r>
            <w:r>
              <w:rPr>
                <w:sz w:val="20"/>
              </w:rPr>
              <w:t>а</w:t>
            </w:r>
            <w:r w:rsidRPr="00967EE0">
              <w:rPr>
                <w:sz w:val="20"/>
              </w:rPr>
              <w:t xml:space="preserve"> риска транзакций по методике.</w:t>
            </w:r>
          </w:p>
        </w:tc>
      </w:tr>
      <w:tr w:rsidR="00C060FC" w:rsidRPr="007C6750" w14:paraId="0306D3DB" w14:textId="77777777" w:rsidTr="00C060FC">
        <w:trPr>
          <w:cantSplit/>
        </w:trPr>
        <w:tc>
          <w:tcPr>
            <w:tcW w:w="533" w:type="dxa"/>
          </w:tcPr>
          <w:p w14:paraId="04FFC7D2" w14:textId="77777777" w:rsidR="00C060FC" w:rsidRPr="007C6750" w:rsidRDefault="00C060FC" w:rsidP="00C060FC">
            <w:pPr>
              <w:pStyle w:val="afb"/>
              <w:numPr>
                <w:ilvl w:val="0"/>
                <w:numId w:val="0"/>
              </w:numPr>
              <w:jc w:val="center"/>
              <w:rPr>
                <w:sz w:val="20"/>
              </w:rPr>
            </w:pPr>
            <w:r w:rsidRPr="007C6750">
              <w:rPr>
                <w:sz w:val="20"/>
              </w:rPr>
              <w:lastRenderedPageBreak/>
              <w:t>3</w:t>
            </w:r>
          </w:p>
        </w:tc>
        <w:tc>
          <w:tcPr>
            <w:tcW w:w="4424" w:type="dxa"/>
          </w:tcPr>
          <w:p w14:paraId="63A17EEE" w14:textId="77777777" w:rsidR="00C060FC" w:rsidRPr="007C6750" w:rsidRDefault="00C060FC" w:rsidP="00C060FC">
            <w:pPr>
              <w:pStyle w:val="afb"/>
              <w:numPr>
                <w:ilvl w:val="0"/>
                <w:numId w:val="0"/>
              </w:numPr>
              <w:jc w:val="left"/>
              <w:rPr>
                <w:sz w:val="20"/>
              </w:rPr>
            </w:pPr>
            <w:r>
              <w:t>Создание с</w:t>
            </w:r>
            <w:r w:rsidRPr="00B949EE">
              <w:t>ервер</w:t>
            </w:r>
            <w:r>
              <w:t>а</w:t>
            </w:r>
            <w:r w:rsidRPr="00B949EE">
              <w:t xml:space="preserve"> </w:t>
            </w:r>
            <w:r w:rsidRPr="00527483">
              <w:t>аналитики</w:t>
            </w:r>
          </w:p>
        </w:tc>
        <w:tc>
          <w:tcPr>
            <w:tcW w:w="9178" w:type="dxa"/>
          </w:tcPr>
          <w:p w14:paraId="458F60C7" w14:textId="77777777" w:rsidR="00C060FC" w:rsidRDefault="00C060FC" w:rsidP="00C060FC">
            <w:pPr>
              <w:pStyle w:val="afb"/>
              <w:numPr>
                <w:ilvl w:val="0"/>
                <w:numId w:val="0"/>
              </w:numPr>
              <w:spacing w:before="0" w:after="0"/>
              <w:jc w:val="left"/>
              <w:rPr>
                <w:sz w:val="20"/>
              </w:rPr>
            </w:pPr>
            <w:r>
              <w:rPr>
                <w:b/>
              </w:rPr>
              <w:t>Требования, в части</w:t>
            </w:r>
            <w:r w:rsidRPr="0048521B">
              <w:rPr>
                <w:b/>
              </w:rPr>
              <w:t xml:space="preserve"> </w:t>
            </w:r>
            <w:r>
              <w:rPr>
                <w:b/>
              </w:rPr>
              <w:t>работы с транзакциями</w:t>
            </w:r>
            <w:r w:rsidRPr="007C6750">
              <w:rPr>
                <w:sz w:val="20"/>
              </w:rPr>
              <w:br/>
              <w:t>Должн</w:t>
            </w:r>
            <w:r>
              <w:rPr>
                <w:sz w:val="20"/>
              </w:rPr>
              <w:t>ы</w:t>
            </w:r>
            <w:r w:rsidRPr="007C6750">
              <w:rPr>
                <w:sz w:val="20"/>
              </w:rPr>
              <w:t xml:space="preserve"> быть реализован</w:t>
            </w:r>
            <w:r>
              <w:rPr>
                <w:sz w:val="20"/>
              </w:rPr>
              <w:t>ы следующие</w:t>
            </w:r>
            <w:r w:rsidRPr="007C6750">
              <w:rPr>
                <w:sz w:val="20"/>
              </w:rPr>
              <w:t xml:space="preserve"> возможност</w:t>
            </w:r>
            <w:r>
              <w:rPr>
                <w:sz w:val="20"/>
              </w:rPr>
              <w:t>и:</w:t>
            </w:r>
          </w:p>
          <w:p w14:paraId="288096D9" w14:textId="77777777" w:rsidR="00C060FC" w:rsidRDefault="00C060FC" w:rsidP="00B36630">
            <w:pPr>
              <w:pStyle w:val="affffffa"/>
              <w:numPr>
                <w:ilvl w:val="0"/>
                <w:numId w:val="240"/>
              </w:numPr>
              <w:spacing w:after="0" w:line="240" w:lineRule="auto"/>
              <w:ind w:left="317"/>
              <w:rPr>
                <w:rFonts w:eastAsia="Calibri"/>
                <w:bCs/>
                <w:iCs/>
                <w:sz w:val="20"/>
                <w:szCs w:val="20"/>
              </w:rPr>
            </w:pPr>
            <w:r>
              <w:rPr>
                <w:rFonts w:eastAsia="Calibri"/>
                <w:bCs/>
                <w:iCs/>
                <w:sz w:val="20"/>
                <w:szCs w:val="20"/>
              </w:rPr>
              <w:t>в</w:t>
            </w:r>
            <w:r w:rsidRPr="00EF3A6C">
              <w:rPr>
                <w:rFonts w:eastAsia="Calibri"/>
                <w:bCs/>
                <w:iCs/>
                <w:sz w:val="20"/>
                <w:szCs w:val="20"/>
              </w:rPr>
              <w:t>ыдача сово</w:t>
            </w:r>
            <w:r>
              <w:rPr>
                <w:rFonts w:eastAsia="Calibri"/>
                <w:bCs/>
                <w:iCs/>
                <w:sz w:val="20"/>
                <w:szCs w:val="20"/>
              </w:rPr>
              <w:t>купной информации о транзакциях.</w:t>
            </w:r>
          </w:p>
          <w:p w14:paraId="6827D387" w14:textId="77777777" w:rsidR="00C060FC" w:rsidRPr="0058405D" w:rsidRDefault="00C060FC" w:rsidP="00C060FC">
            <w:pPr>
              <w:spacing w:after="0" w:line="240" w:lineRule="auto"/>
              <w:ind w:left="-43"/>
              <w:rPr>
                <w:rFonts w:eastAsia="Calibri"/>
                <w:bCs/>
                <w:iCs/>
                <w:sz w:val="20"/>
                <w:szCs w:val="20"/>
              </w:rPr>
            </w:pPr>
            <w:r w:rsidRPr="0058405D">
              <w:rPr>
                <w:b/>
              </w:rPr>
              <w:t>Требования, в части работы с адресами</w:t>
            </w:r>
          </w:p>
          <w:p w14:paraId="5AEAD3EF" w14:textId="77777777" w:rsidR="00C060FC" w:rsidRDefault="00C060FC" w:rsidP="00C060FC">
            <w:pPr>
              <w:pStyle w:val="afb"/>
              <w:numPr>
                <w:ilvl w:val="0"/>
                <w:numId w:val="0"/>
              </w:numPr>
              <w:spacing w:before="0" w:after="0"/>
              <w:ind w:left="34" w:hanging="34"/>
              <w:rPr>
                <w:sz w:val="20"/>
              </w:rPr>
            </w:pPr>
            <w:r w:rsidRPr="007C6750">
              <w:rPr>
                <w:sz w:val="20"/>
              </w:rPr>
              <w:t>Должн</w:t>
            </w:r>
            <w:r>
              <w:rPr>
                <w:sz w:val="20"/>
              </w:rPr>
              <w:t>а</w:t>
            </w:r>
            <w:r w:rsidRPr="007C6750">
              <w:rPr>
                <w:sz w:val="20"/>
              </w:rPr>
              <w:t xml:space="preserve"> быть реализован</w:t>
            </w:r>
            <w:r>
              <w:rPr>
                <w:sz w:val="20"/>
              </w:rPr>
              <w:t xml:space="preserve">а </w:t>
            </w:r>
            <w:r w:rsidRPr="007C6750">
              <w:rPr>
                <w:sz w:val="20"/>
              </w:rPr>
              <w:t>возможност</w:t>
            </w:r>
            <w:r>
              <w:rPr>
                <w:sz w:val="20"/>
              </w:rPr>
              <w:t xml:space="preserve">ь </w:t>
            </w:r>
            <w:r w:rsidRPr="00EF3A6C">
              <w:rPr>
                <w:sz w:val="20"/>
              </w:rPr>
              <w:t>обеспеч</w:t>
            </w:r>
            <w:r>
              <w:rPr>
                <w:sz w:val="20"/>
              </w:rPr>
              <w:t>ения</w:t>
            </w:r>
            <w:r w:rsidRPr="00EF3A6C">
              <w:rPr>
                <w:sz w:val="20"/>
              </w:rPr>
              <w:t xml:space="preserve"> получени</w:t>
            </w:r>
            <w:r>
              <w:rPr>
                <w:sz w:val="20"/>
              </w:rPr>
              <w:t>я</w:t>
            </w:r>
            <w:r w:rsidRPr="00EF3A6C">
              <w:rPr>
                <w:sz w:val="20"/>
              </w:rPr>
              <w:t xml:space="preserve"> данных об адресе, в частности данных об обороте адреса с пересчетом сумм в долларах и рублях, получение риск-</w:t>
            </w:r>
            <w:proofErr w:type="spellStart"/>
            <w:r w:rsidRPr="00EF3A6C">
              <w:rPr>
                <w:sz w:val="20"/>
              </w:rPr>
              <w:t>скоринга</w:t>
            </w:r>
            <w:proofErr w:type="spellEnd"/>
            <w:r w:rsidRPr="00EF3A6C">
              <w:rPr>
                <w:sz w:val="20"/>
              </w:rPr>
              <w:t xml:space="preserve"> транзакций, графиков изменения остатка на адресе, графиков изменения приходящих на адрес средств.</w:t>
            </w:r>
          </w:p>
          <w:p w14:paraId="7DD15542" w14:textId="77777777" w:rsidR="00C060FC" w:rsidRDefault="00C060FC" w:rsidP="00C060FC">
            <w:pPr>
              <w:pStyle w:val="afb"/>
              <w:numPr>
                <w:ilvl w:val="0"/>
                <w:numId w:val="0"/>
              </w:numPr>
              <w:spacing w:before="0" w:after="0"/>
              <w:jc w:val="left"/>
              <w:rPr>
                <w:b/>
              </w:rPr>
            </w:pPr>
            <w:r>
              <w:rPr>
                <w:b/>
              </w:rPr>
              <w:t>Требования, в части</w:t>
            </w:r>
            <w:r w:rsidRPr="0048521B">
              <w:rPr>
                <w:b/>
              </w:rPr>
              <w:t xml:space="preserve"> </w:t>
            </w:r>
            <w:r>
              <w:rPr>
                <w:b/>
              </w:rPr>
              <w:t>работы с кластерами</w:t>
            </w:r>
          </w:p>
          <w:p w14:paraId="62C0B238" w14:textId="77777777" w:rsidR="00C060FC" w:rsidRDefault="00C060FC" w:rsidP="00C060FC">
            <w:pPr>
              <w:pStyle w:val="afb"/>
              <w:numPr>
                <w:ilvl w:val="0"/>
                <w:numId w:val="0"/>
              </w:numPr>
              <w:spacing w:before="0" w:after="0"/>
              <w:ind w:left="425" w:hanging="425"/>
              <w:jc w:val="left"/>
              <w:rPr>
                <w:sz w:val="20"/>
              </w:rPr>
            </w:pPr>
            <w:r w:rsidRPr="007C6750">
              <w:rPr>
                <w:sz w:val="20"/>
              </w:rPr>
              <w:t>Должн</w:t>
            </w:r>
            <w:r>
              <w:rPr>
                <w:sz w:val="20"/>
              </w:rPr>
              <w:t>ы</w:t>
            </w:r>
            <w:r w:rsidRPr="007C6750">
              <w:rPr>
                <w:sz w:val="20"/>
              </w:rPr>
              <w:t xml:space="preserve"> быть реализован</w:t>
            </w:r>
            <w:r>
              <w:rPr>
                <w:sz w:val="20"/>
              </w:rPr>
              <w:t>ы следующие</w:t>
            </w:r>
            <w:r w:rsidRPr="007C6750">
              <w:rPr>
                <w:sz w:val="20"/>
              </w:rPr>
              <w:t xml:space="preserve"> возможност</w:t>
            </w:r>
            <w:r>
              <w:rPr>
                <w:sz w:val="20"/>
              </w:rPr>
              <w:t>и:</w:t>
            </w:r>
          </w:p>
          <w:p w14:paraId="15820841" w14:textId="77777777" w:rsidR="00C060FC" w:rsidRPr="00EF3A6C" w:rsidRDefault="00C060FC" w:rsidP="00B36630">
            <w:pPr>
              <w:pStyle w:val="affffffa"/>
              <w:numPr>
                <w:ilvl w:val="0"/>
                <w:numId w:val="241"/>
              </w:numPr>
              <w:suppressAutoHyphens/>
              <w:spacing w:before="0" w:after="0" w:line="240" w:lineRule="auto"/>
              <w:ind w:left="317"/>
              <w:rPr>
                <w:sz w:val="20"/>
                <w:szCs w:val="20"/>
              </w:rPr>
            </w:pPr>
            <w:r>
              <w:rPr>
                <w:sz w:val="20"/>
                <w:szCs w:val="20"/>
              </w:rPr>
              <w:t>п</w:t>
            </w:r>
            <w:r w:rsidRPr="00EF3A6C">
              <w:rPr>
                <w:sz w:val="20"/>
                <w:szCs w:val="20"/>
              </w:rPr>
              <w:t>олучение списка всех адресов кластера, с возможностью их сортировки по датам первых, входящих, и последних, исходящих, транзакций, по количеству транзакций, по объему полученных средств, по остатку средств, по риску адресов, остаточному риску адресов;</w:t>
            </w:r>
          </w:p>
          <w:p w14:paraId="38836D65" w14:textId="77777777" w:rsidR="00C060FC" w:rsidRPr="00EF3A6C" w:rsidRDefault="00C060FC" w:rsidP="00B36630">
            <w:pPr>
              <w:pStyle w:val="affffffa"/>
              <w:numPr>
                <w:ilvl w:val="0"/>
                <w:numId w:val="241"/>
              </w:numPr>
              <w:suppressAutoHyphens/>
              <w:spacing w:before="0" w:after="0" w:line="240" w:lineRule="auto"/>
              <w:ind w:left="317"/>
              <w:rPr>
                <w:sz w:val="20"/>
                <w:szCs w:val="20"/>
              </w:rPr>
            </w:pPr>
            <w:r>
              <w:rPr>
                <w:sz w:val="20"/>
                <w:szCs w:val="20"/>
              </w:rPr>
              <w:t>в</w:t>
            </w:r>
            <w:r w:rsidRPr="00EF3A6C">
              <w:rPr>
                <w:sz w:val="20"/>
                <w:szCs w:val="20"/>
              </w:rPr>
              <w:t>ыдача совокупного риска всего кластера, истории по риску кластера;</w:t>
            </w:r>
          </w:p>
          <w:p w14:paraId="250895FB" w14:textId="77777777" w:rsidR="00C060FC" w:rsidRPr="00EF3A6C" w:rsidRDefault="00C060FC" w:rsidP="00B36630">
            <w:pPr>
              <w:pStyle w:val="affffffa"/>
              <w:numPr>
                <w:ilvl w:val="0"/>
                <w:numId w:val="241"/>
              </w:numPr>
              <w:suppressAutoHyphens/>
              <w:spacing w:before="0" w:after="0" w:line="240" w:lineRule="auto"/>
              <w:ind w:left="317"/>
              <w:rPr>
                <w:sz w:val="20"/>
                <w:szCs w:val="20"/>
              </w:rPr>
            </w:pPr>
            <w:r>
              <w:rPr>
                <w:sz w:val="20"/>
                <w:szCs w:val="20"/>
              </w:rPr>
              <w:t>п</w:t>
            </w:r>
            <w:r w:rsidRPr="00EF3A6C">
              <w:rPr>
                <w:sz w:val="20"/>
                <w:szCs w:val="20"/>
              </w:rPr>
              <w:t xml:space="preserve">олучение данных об одном адресе в нескольких режимах, в </w:t>
            </w:r>
            <w:proofErr w:type="spellStart"/>
            <w:r w:rsidRPr="00EF3A6C">
              <w:rPr>
                <w:sz w:val="20"/>
                <w:szCs w:val="20"/>
              </w:rPr>
              <w:t>биткоинах</w:t>
            </w:r>
            <w:proofErr w:type="spellEnd"/>
            <w:r w:rsidRPr="00EF3A6C">
              <w:rPr>
                <w:sz w:val="20"/>
                <w:szCs w:val="20"/>
              </w:rPr>
              <w:t>, долларах или рублях, а также с учетом или без учета внутреннего оборота, который происходит внутри кластера;</w:t>
            </w:r>
          </w:p>
          <w:p w14:paraId="556E934D" w14:textId="77777777" w:rsidR="00C060FC" w:rsidRPr="00EF3A6C" w:rsidRDefault="00C060FC" w:rsidP="00B36630">
            <w:pPr>
              <w:pStyle w:val="affffffa"/>
              <w:numPr>
                <w:ilvl w:val="0"/>
                <w:numId w:val="241"/>
              </w:numPr>
              <w:suppressAutoHyphens/>
              <w:spacing w:before="0" w:after="0" w:line="240" w:lineRule="auto"/>
              <w:ind w:left="317"/>
              <w:rPr>
                <w:sz w:val="20"/>
                <w:szCs w:val="20"/>
              </w:rPr>
            </w:pPr>
            <w:r>
              <w:rPr>
                <w:sz w:val="20"/>
                <w:szCs w:val="20"/>
              </w:rPr>
              <w:t>п</w:t>
            </w:r>
            <w:r w:rsidRPr="00EF3A6C">
              <w:rPr>
                <w:sz w:val="20"/>
                <w:szCs w:val="20"/>
              </w:rPr>
              <w:t>олучения всех транзакций кластера с возможностью сортировки по размеру, риску, наличию контрагентов в транзакциях.</w:t>
            </w:r>
          </w:p>
          <w:p w14:paraId="0E15D801" w14:textId="77777777" w:rsidR="00C060FC" w:rsidRDefault="00C060FC" w:rsidP="00C060FC">
            <w:pPr>
              <w:pStyle w:val="afb"/>
              <w:numPr>
                <w:ilvl w:val="0"/>
                <w:numId w:val="0"/>
              </w:numPr>
              <w:spacing w:before="0" w:after="0"/>
              <w:jc w:val="left"/>
              <w:rPr>
                <w:b/>
              </w:rPr>
            </w:pPr>
            <w:r>
              <w:rPr>
                <w:b/>
              </w:rPr>
              <w:t>Требования, в части</w:t>
            </w:r>
            <w:r w:rsidRPr="0048521B">
              <w:rPr>
                <w:b/>
              </w:rPr>
              <w:t xml:space="preserve"> </w:t>
            </w:r>
            <w:r>
              <w:rPr>
                <w:b/>
              </w:rPr>
              <w:t>работы с владельцами</w:t>
            </w:r>
          </w:p>
          <w:p w14:paraId="770C4878" w14:textId="77777777" w:rsidR="00C060FC" w:rsidRDefault="00C060FC" w:rsidP="00C060FC">
            <w:pPr>
              <w:pStyle w:val="afb"/>
              <w:numPr>
                <w:ilvl w:val="0"/>
                <w:numId w:val="0"/>
              </w:numPr>
              <w:spacing w:before="0" w:after="0"/>
              <w:ind w:left="425" w:hanging="425"/>
              <w:jc w:val="left"/>
              <w:rPr>
                <w:sz w:val="20"/>
              </w:rPr>
            </w:pPr>
            <w:r w:rsidRPr="007C6750">
              <w:rPr>
                <w:sz w:val="20"/>
              </w:rPr>
              <w:t>Должн</w:t>
            </w:r>
            <w:r>
              <w:rPr>
                <w:sz w:val="20"/>
              </w:rPr>
              <w:t>ы</w:t>
            </w:r>
            <w:r w:rsidRPr="007C6750">
              <w:rPr>
                <w:sz w:val="20"/>
              </w:rPr>
              <w:t xml:space="preserve"> быть реализован</w:t>
            </w:r>
            <w:r>
              <w:rPr>
                <w:sz w:val="20"/>
              </w:rPr>
              <w:t>ы следующие</w:t>
            </w:r>
            <w:r w:rsidRPr="007C6750">
              <w:rPr>
                <w:sz w:val="20"/>
              </w:rPr>
              <w:t xml:space="preserve"> возможност</w:t>
            </w:r>
            <w:r>
              <w:rPr>
                <w:sz w:val="20"/>
              </w:rPr>
              <w:t>и:</w:t>
            </w:r>
          </w:p>
          <w:p w14:paraId="4C8CFCB6" w14:textId="77777777" w:rsidR="00482CE8" w:rsidRPr="00752B47" w:rsidRDefault="00482CE8" w:rsidP="00482CE8">
            <w:pPr>
              <w:pStyle w:val="affffffa"/>
              <w:numPr>
                <w:ilvl w:val="0"/>
                <w:numId w:val="241"/>
              </w:numPr>
              <w:suppressAutoHyphens/>
              <w:spacing w:before="0" w:after="0" w:line="240" w:lineRule="auto"/>
              <w:ind w:left="317"/>
              <w:rPr>
                <w:sz w:val="20"/>
                <w:szCs w:val="20"/>
              </w:rPr>
            </w:pPr>
            <w:r w:rsidRPr="00752B47">
              <w:rPr>
                <w:sz w:val="20"/>
                <w:szCs w:val="20"/>
              </w:rPr>
              <w:t>получение списка владельцев;</w:t>
            </w:r>
          </w:p>
          <w:p w14:paraId="57C7B1E0" w14:textId="77777777" w:rsidR="00482CE8" w:rsidRPr="00752B47" w:rsidRDefault="00482CE8" w:rsidP="00482CE8">
            <w:pPr>
              <w:pStyle w:val="affffffa"/>
              <w:numPr>
                <w:ilvl w:val="0"/>
                <w:numId w:val="241"/>
              </w:numPr>
              <w:suppressAutoHyphens/>
              <w:spacing w:before="0" w:after="0" w:line="240" w:lineRule="auto"/>
              <w:ind w:left="317"/>
              <w:rPr>
                <w:sz w:val="20"/>
                <w:szCs w:val="20"/>
              </w:rPr>
            </w:pPr>
            <w:r w:rsidRPr="00752B47">
              <w:rPr>
                <w:sz w:val="20"/>
                <w:szCs w:val="20"/>
              </w:rPr>
              <w:t xml:space="preserve">получение данных о конкретном владельце с учетом расчета оборота по </w:t>
            </w:r>
            <w:proofErr w:type="spellStart"/>
            <w:r w:rsidRPr="00752B47">
              <w:rPr>
                <w:sz w:val="20"/>
                <w:szCs w:val="20"/>
              </w:rPr>
              <w:t>биткоинам</w:t>
            </w:r>
            <w:proofErr w:type="spellEnd"/>
            <w:r w:rsidRPr="00752B47">
              <w:rPr>
                <w:sz w:val="20"/>
                <w:szCs w:val="20"/>
              </w:rPr>
              <w:t>/рублям/долларам, с возможностью фильтрации как по времени начала работы, так и по последним исходящим транзакциям;</w:t>
            </w:r>
          </w:p>
          <w:p w14:paraId="22FFBD76" w14:textId="77777777" w:rsidR="00482CE8" w:rsidRPr="00752B47" w:rsidRDefault="00482CE8" w:rsidP="00482CE8">
            <w:pPr>
              <w:pStyle w:val="affffffa"/>
              <w:numPr>
                <w:ilvl w:val="0"/>
                <w:numId w:val="241"/>
              </w:numPr>
              <w:suppressAutoHyphens/>
              <w:spacing w:before="0" w:after="0" w:line="240" w:lineRule="auto"/>
              <w:ind w:left="317"/>
              <w:rPr>
                <w:sz w:val="20"/>
                <w:szCs w:val="20"/>
              </w:rPr>
            </w:pPr>
            <w:r w:rsidRPr="00752B47">
              <w:rPr>
                <w:sz w:val="20"/>
                <w:szCs w:val="20"/>
              </w:rPr>
              <w:t>поиск по риску, по типу, по категориям, по названию;</w:t>
            </w:r>
          </w:p>
          <w:p w14:paraId="48141E99" w14:textId="77777777" w:rsidR="00482CE8" w:rsidRPr="00752B47" w:rsidRDefault="00482CE8" w:rsidP="00482CE8">
            <w:pPr>
              <w:pStyle w:val="affffffa"/>
              <w:numPr>
                <w:ilvl w:val="0"/>
                <w:numId w:val="241"/>
              </w:numPr>
              <w:suppressAutoHyphens/>
              <w:spacing w:before="0" w:after="0" w:line="240" w:lineRule="auto"/>
              <w:ind w:left="317"/>
              <w:rPr>
                <w:sz w:val="20"/>
                <w:szCs w:val="20"/>
              </w:rPr>
            </w:pPr>
            <w:r w:rsidRPr="00752B47">
              <w:rPr>
                <w:sz w:val="20"/>
                <w:szCs w:val="20"/>
              </w:rPr>
              <w:t>добавление, обновление и удаление данных о владельце.</w:t>
            </w:r>
          </w:p>
          <w:p w14:paraId="005D41F3" w14:textId="216C89A9" w:rsidR="00C060FC" w:rsidRPr="00482CE8" w:rsidRDefault="00C060FC" w:rsidP="00482CE8">
            <w:pPr>
              <w:suppressAutoHyphens/>
              <w:spacing w:before="0" w:after="0" w:line="240" w:lineRule="auto"/>
              <w:ind w:left="-43"/>
              <w:rPr>
                <w:b/>
              </w:rPr>
            </w:pPr>
            <w:r w:rsidRPr="00482CE8">
              <w:rPr>
                <w:sz w:val="20"/>
                <w:szCs w:val="20"/>
              </w:rPr>
              <w:t xml:space="preserve"> </w:t>
            </w:r>
            <w:r w:rsidRPr="00482CE8">
              <w:rPr>
                <w:b/>
              </w:rPr>
              <w:t xml:space="preserve">Требования, в части поиска и </w:t>
            </w:r>
            <w:proofErr w:type="spellStart"/>
            <w:r w:rsidRPr="00482CE8">
              <w:rPr>
                <w:b/>
              </w:rPr>
              <w:t>автозаполнения</w:t>
            </w:r>
            <w:proofErr w:type="spellEnd"/>
          </w:p>
          <w:p w14:paraId="14B7BA4E" w14:textId="77777777" w:rsidR="00C060FC" w:rsidRDefault="00C060FC" w:rsidP="00C060FC">
            <w:pPr>
              <w:pStyle w:val="afb"/>
              <w:numPr>
                <w:ilvl w:val="0"/>
                <w:numId w:val="0"/>
              </w:numPr>
              <w:spacing w:before="0" w:after="0"/>
              <w:ind w:left="425" w:hanging="425"/>
              <w:jc w:val="left"/>
              <w:rPr>
                <w:sz w:val="20"/>
              </w:rPr>
            </w:pPr>
            <w:r w:rsidRPr="007C6750">
              <w:rPr>
                <w:sz w:val="20"/>
              </w:rPr>
              <w:t>Должн</w:t>
            </w:r>
            <w:r>
              <w:rPr>
                <w:sz w:val="20"/>
              </w:rPr>
              <w:t>ы</w:t>
            </w:r>
            <w:r w:rsidRPr="007C6750">
              <w:rPr>
                <w:sz w:val="20"/>
              </w:rPr>
              <w:t xml:space="preserve"> быть реализован</w:t>
            </w:r>
            <w:r>
              <w:rPr>
                <w:sz w:val="20"/>
              </w:rPr>
              <w:t>ы следующие</w:t>
            </w:r>
            <w:r w:rsidRPr="007C6750">
              <w:rPr>
                <w:sz w:val="20"/>
              </w:rPr>
              <w:t xml:space="preserve"> возможност</w:t>
            </w:r>
            <w:r>
              <w:rPr>
                <w:sz w:val="20"/>
              </w:rPr>
              <w:t>и:</w:t>
            </w:r>
          </w:p>
          <w:p w14:paraId="6773108F" w14:textId="77777777" w:rsidR="00C060FC" w:rsidRPr="00EF3A6C" w:rsidRDefault="00C060FC" w:rsidP="00B36630">
            <w:pPr>
              <w:pStyle w:val="affffffa"/>
              <w:numPr>
                <w:ilvl w:val="0"/>
                <w:numId w:val="244"/>
              </w:numPr>
              <w:suppressAutoHyphens/>
              <w:spacing w:before="0" w:after="0" w:line="240" w:lineRule="auto"/>
              <w:ind w:left="317"/>
              <w:rPr>
                <w:sz w:val="20"/>
                <w:szCs w:val="20"/>
              </w:rPr>
            </w:pPr>
            <w:r>
              <w:rPr>
                <w:sz w:val="20"/>
                <w:szCs w:val="20"/>
              </w:rPr>
              <w:t>п</w:t>
            </w:r>
            <w:r w:rsidRPr="00EF3A6C">
              <w:rPr>
                <w:sz w:val="20"/>
                <w:szCs w:val="20"/>
              </w:rPr>
              <w:t xml:space="preserve">оиск и </w:t>
            </w:r>
            <w:proofErr w:type="spellStart"/>
            <w:r w:rsidRPr="00EF3A6C">
              <w:rPr>
                <w:sz w:val="20"/>
                <w:szCs w:val="20"/>
              </w:rPr>
              <w:t>автозаполнение</w:t>
            </w:r>
            <w:proofErr w:type="spellEnd"/>
            <w:r w:rsidRPr="00EF3A6C">
              <w:rPr>
                <w:sz w:val="20"/>
                <w:szCs w:val="20"/>
              </w:rPr>
              <w:t xml:space="preserve"> по адресу;</w:t>
            </w:r>
          </w:p>
          <w:p w14:paraId="444F3E6F" w14:textId="77777777" w:rsidR="00C060FC" w:rsidRPr="00EF3A6C" w:rsidRDefault="00C060FC" w:rsidP="00B36630">
            <w:pPr>
              <w:pStyle w:val="affffffa"/>
              <w:numPr>
                <w:ilvl w:val="0"/>
                <w:numId w:val="244"/>
              </w:numPr>
              <w:suppressAutoHyphens/>
              <w:spacing w:before="0" w:after="0" w:line="240" w:lineRule="auto"/>
              <w:ind w:left="317"/>
              <w:rPr>
                <w:sz w:val="20"/>
                <w:szCs w:val="20"/>
              </w:rPr>
            </w:pPr>
            <w:r>
              <w:rPr>
                <w:sz w:val="20"/>
                <w:szCs w:val="20"/>
              </w:rPr>
              <w:t>п</w:t>
            </w:r>
            <w:r w:rsidRPr="00EF3A6C">
              <w:rPr>
                <w:sz w:val="20"/>
                <w:szCs w:val="20"/>
              </w:rPr>
              <w:t xml:space="preserve">оиск и </w:t>
            </w:r>
            <w:proofErr w:type="spellStart"/>
            <w:r w:rsidRPr="00EF3A6C">
              <w:rPr>
                <w:sz w:val="20"/>
                <w:szCs w:val="20"/>
              </w:rPr>
              <w:t>автозаполнение</w:t>
            </w:r>
            <w:proofErr w:type="spellEnd"/>
            <w:r w:rsidRPr="00EF3A6C">
              <w:rPr>
                <w:sz w:val="20"/>
                <w:szCs w:val="20"/>
              </w:rPr>
              <w:t xml:space="preserve"> по названию владельца;</w:t>
            </w:r>
          </w:p>
          <w:p w14:paraId="2F1AF760" w14:textId="77777777" w:rsidR="00C060FC" w:rsidRPr="00EF3A6C" w:rsidRDefault="00C060FC" w:rsidP="00B36630">
            <w:pPr>
              <w:pStyle w:val="affffffa"/>
              <w:numPr>
                <w:ilvl w:val="0"/>
                <w:numId w:val="244"/>
              </w:numPr>
              <w:suppressAutoHyphens/>
              <w:spacing w:before="0" w:after="0" w:line="240" w:lineRule="auto"/>
              <w:ind w:left="317"/>
              <w:rPr>
                <w:sz w:val="20"/>
                <w:szCs w:val="20"/>
              </w:rPr>
            </w:pPr>
            <w:r>
              <w:rPr>
                <w:sz w:val="20"/>
                <w:szCs w:val="20"/>
              </w:rPr>
              <w:t>п</w:t>
            </w:r>
            <w:r w:rsidRPr="00EF3A6C">
              <w:rPr>
                <w:sz w:val="20"/>
                <w:szCs w:val="20"/>
              </w:rPr>
              <w:t>роверк</w:t>
            </w:r>
            <w:r>
              <w:rPr>
                <w:sz w:val="20"/>
                <w:szCs w:val="20"/>
              </w:rPr>
              <w:t>а на существование адрес</w:t>
            </w:r>
            <w:r w:rsidRPr="00EF3A6C">
              <w:rPr>
                <w:sz w:val="20"/>
                <w:szCs w:val="20"/>
              </w:rPr>
              <w:t>;</w:t>
            </w:r>
          </w:p>
          <w:p w14:paraId="3890E98E" w14:textId="77777777" w:rsidR="00C060FC" w:rsidRPr="00EF3A6C" w:rsidRDefault="00C060FC" w:rsidP="00B36630">
            <w:pPr>
              <w:pStyle w:val="affffffa"/>
              <w:numPr>
                <w:ilvl w:val="0"/>
                <w:numId w:val="244"/>
              </w:numPr>
              <w:suppressAutoHyphens/>
              <w:spacing w:before="0" w:after="0" w:line="240" w:lineRule="auto"/>
              <w:ind w:left="317"/>
              <w:rPr>
                <w:sz w:val="20"/>
                <w:szCs w:val="20"/>
              </w:rPr>
            </w:pPr>
            <w:r>
              <w:rPr>
                <w:sz w:val="20"/>
                <w:szCs w:val="20"/>
              </w:rPr>
              <w:t>п</w:t>
            </w:r>
            <w:r w:rsidRPr="00EF3A6C">
              <w:rPr>
                <w:sz w:val="20"/>
                <w:szCs w:val="20"/>
              </w:rPr>
              <w:t>роверк</w:t>
            </w:r>
            <w:r>
              <w:rPr>
                <w:sz w:val="20"/>
                <w:szCs w:val="20"/>
              </w:rPr>
              <w:t>а</w:t>
            </w:r>
            <w:r w:rsidRPr="00EF3A6C">
              <w:rPr>
                <w:sz w:val="20"/>
                <w:szCs w:val="20"/>
              </w:rPr>
              <w:t xml:space="preserve"> на существование транзакции;</w:t>
            </w:r>
          </w:p>
          <w:p w14:paraId="2A5CB199" w14:textId="77777777" w:rsidR="00C060FC" w:rsidRPr="00EF3A6C" w:rsidRDefault="00C060FC" w:rsidP="00B36630">
            <w:pPr>
              <w:pStyle w:val="affffffa"/>
              <w:numPr>
                <w:ilvl w:val="0"/>
                <w:numId w:val="244"/>
              </w:numPr>
              <w:suppressAutoHyphens/>
              <w:spacing w:before="0" w:after="0" w:line="240" w:lineRule="auto"/>
              <w:ind w:left="317"/>
              <w:rPr>
                <w:sz w:val="20"/>
                <w:szCs w:val="20"/>
              </w:rPr>
            </w:pPr>
            <w:r>
              <w:rPr>
                <w:sz w:val="20"/>
                <w:szCs w:val="20"/>
              </w:rPr>
              <w:t>п</w:t>
            </w:r>
            <w:r w:rsidRPr="00EF3A6C">
              <w:rPr>
                <w:sz w:val="20"/>
                <w:szCs w:val="20"/>
              </w:rPr>
              <w:t>роверк</w:t>
            </w:r>
            <w:r>
              <w:rPr>
                <w:sz w:val="20"/>
                <w:szCs w:val="20"/>
              </w:rPr>
              <w:t>а</w:t>
            </w:r>
            <w:r w:rsidRPr="00EF3A6C">
              <w:rPr>
                <w:sz w:val="20"/>
                <w:szCs w:val="20"/>
              </w:rPr>
              <w:t xml:space="preserve"> на </w:t>
            </w:r>
            <w:proofErr w:type="spellStart"/>
            <w:r w:rsidRPr="00EF3A6C">
              <w:rPr>
                <w:sz w:val="20"/>
                <w:szCs w:val="20"/>
              </w:rPr>
              <w:t>валидность</w:t>
            </w:r>
            <w:proofErr w:type="spellEnd"/>
            <w:r w:rsidRPr="00EF3A6C">
              <w:rPr>
                <w:sz w:val="20"/>
                <w:szCs w:val="20"/>
              </w:rPr>
              <w:t xml:space="preserve"> адреса, которая определяет, создан ли адрес по правилам </w:t>
            </w:r>
            <w:proofErr w:type="spellStart"/>
            <w:r w:rsidRPr="00EF3A6C">
              <w:rPr>
                <w:sz w:val="20"/>
                <w:szCs w:val="20"/>
              </w:rPr>
              <w:t>блокчейн</w:t>
            </w:r>
            <w:proofErr w:type="spellEnd"/>
            <w:r w:rsidRPr="00EF3A6C">
              <w:rPr>
                <w:sz w:val="20"/>
                <w:szCs w:val="20"/>
              </w:rPr>
              <w:t xml:space="preserve"> </w:t>
            </w:r>
            <w:proofErr w:type="spellStart"/>
            <w:r w:rsidRPr="00EF3A6C">
              <w:rPr>
                <w:sz w:val="20"/>
                <w:szCs w:val="20"/>
              </w:rPr>
              <w:t>биткоин</w:t>
            </w:r>
            <w:proofErr w:type="spellEnd"/>
            <w:r w:rsidRPr="00EF3A6C">
              <w:rPr>
                <w:sz w:val="20"/>
                <w:szCs w:val="20"/>
              </w:rPr>
              <w:t>;</w:t>
            </w:r>
          </w:p>
          <w:p w14:paraId="4115F939" w14:textId="77777777" w:rsidR="00C060FC" w:rsidRPr="00EF3A6C" w:rsidRDefault="00C060FC" w:rsidP="00B36630">
            <w:pPr>
              <w:pStyle w:val="affffffa"/>
              <w:numPr>
                <w:ilvl w:val="0"/>
                <w:numId w:val="244"/>
              </w:numPr>
              <w:suppressAutoHyphens/>
              <w:spacing w:before="0" w:after="0" w:line="240" w:lineRule="auto"/>
              <w:ind w:left="317"/>
              <w:rPr>
                <w:sz w:val="20"/>
                <w:szCs w:val="20"/>
              </w:rPr>
            </w:pPr>
            <w:r>
              <w:rPr>
                <w:sz w:val="20"/>
                <w:szCs w:val="20"/>
              </w:rPr>
              <w:t>п</w:t>
            </w:r>
            <w:r w:rsidRPr="00EF3A6C">
              <w:rPr>
                <w:sz w:val="20"/>
                <w:szCs w:val="20"/>
              </w:rPr>
              <w:t>роверк</w:t>
            </w:r>
            <w:r>
              <w:rPr>
                <w:sz w:val="20"/>
                <w:szCs w:val="20"/>
              </w:rPr>
              <w:t>а</w:t>
            </w:r>
            <w:r w:rsidRPr="00EF3A6C">
              <w:rPr>
                <w:sz w:val="20"/>
                <w:szCs w:val="20"/>
              </w:rPr>
              <w:t xml:space="preserve"> на существование кластера.</w:t>
            </w:r>
          </w:p>
        </w:tc>
      </w:tr>
      <w:tr w:rsidR="00C060FC" w:rsidRPr="007C6750" w14:paraId="7DA5C63F" w14:textId="77777777" w:rsidTr="00C060FC">
        <w:trPr>
          <w:cantSplit/>
        </w:trPr>
        <w:tc>
          <w:tcPr>
            <w:tcW w:w="533" w:type="dxa"/>
          </w:tcPr>
          <w:p w14:paraId="37FA2B5C" w14:textId="77777777" w:rsidR="00C060FC" w:rsidRPr="007C6750" w:rsidRDefault="00C060FC" w:rsidP="00C060FC">
            <w:pPr>
              <w:pStyle w:val="afb"/>
              <w:numPr>
                <w:ilvl w:val="0"/>
                <w:numId w:val="0"/>
              </w:numPr>
              <w:jc w:val="center"/>
              <w:rPr>
                <w:color w:val="000000" w:themeColor="text1"/>
                <w:sz w:val="20"/>
              </w:rPr>
            </w:pPr>
            <w:r w:rsidRPr="007C6750">
              <w:rPr>
                <w:color w:val="000000" w:themeColor="text1"/>
                <w:sz w:val="20"/>
              </w:rPr>
              <w:lastRenderedPageBreak/>
              <w:t>4</w:t>
            </w:r>
          </w:p>
        </w:tc>
        <w:tc>
          <w:tcPr>
            <w:tcW w:w="4424" w:type="dxa"/>
          </w:tcPr>
          <w:p w14:paraId="135E481C" w14:textId="77777777" w:rsidR="00C060FC" w:rsidRPr="00EF3A6C" w:rsidRDefault="00C060FC" w:rsidP="00C060FC">
            <w:pPr>
              <w:pStyle w:val="afb"/>
              <w:numPr>
                <w:ilvl w:val="0"/>
                <w:numId w:val="0"/>
              </w:numPr>
              <w:jc w:val="left"/>
            </w:pPr>
            <w:r>
              <w:t>Создание с</w:t>
            </w:r>
            <w:r w:rsidRPr="00B949EE">
              <w:t>ервер</w:t>
            </w:r>
            <w:r>
              <w:t>а</w:t>
            </w:r>
            <w:r w:rsidRPr="00B949EE">
              <w:t xml:space="preserve"> </w:t>
            </w:r>
            <w:r w:rsidRPr="00EF3A6C">
              <w:t>архивации</w:t>
            </w:r>
          </w:p>
        </w:tc>
        <w:tc>
          <w:tcPr>
            <w:tcW w:w="9178" w:type="dxa"/>
          </w:tcPr>
          <w:p w14:paraId="230122EE" w14:textId="77777777" w:rsidR="00C060FC" w:rsidRPr="007C6750" w:rsidRDefault="00C060FC" w:rsidP="00C060FC">
            <w:pPr>
              <w:rPr>
                <w:color w:val="000000" w:themeColor="text1"/>
                <w:sz w:val="20"/>
                <w:szCs w:val="20"/>
              </w:rPr>
            </w:pPr>
            <w:r w:rsidRPr="00EF3A6C">
              <w:rPr>
                <w:rFonts w:eastAsia="Calibri"/>
                <w:bCs/>
                <w:iCs/>
                <w:sz w:val="20"/>
                <w:szCs w:val="20"/>
              </w:rPr>
              <w:t>Должен обеспечивать резервирование БД Системы, ведение журнала запросов, а также истории изменений данных.</w:t>
            </w:r>
          </w:p>
        </w:tc>
      </w:tr>
      <w:tr w:rsidR="00C060FC" w:rsidRPr="007C6750" w14:paraId="14C6750F" w14:textId="77777777" w:rsidTr="00C060FC">
        <w:trPr>
          <w:cantSplit/>
        </w:trPr>
        <w:tc>
          <w:tcPr>
            <w:tcW w:w="533" w:type="dxa"/>
          </w:tcPr>
          <w:p w14:paraId="5BB34B28" w14:textId="77777777" w:rsidR="00C060FC" w:rsidRPr="007C6750" w:rsidRDefault="00C060FC" w:rsidP="00C060FC">
            <w:pPr>
              <w:pStyle w:val="afb"/>
              <w:numPr>
                <w:ilvl w:val="0"/>
                <w:numId w:val="0"/>
              </w:numPr>
              <w:jc w:val="center"/>
              <w:rPr>
                <w:sz w:val="20"/>
              </w:rPr>
            </w:pPr>
            <w:r w:rsidRPr="007C6750">
              <w:rPr>
                <w:sz w:val="20"/>
              </w:rPr>
              <w:t>5</w:t>
            </w:r>
          </w:p>
        </w:tc>
        <w:tc>
          <w:tcPr>
            <w:tcW w:w="4424" w:type="dxa"/>
          </w:tcPr>
          <w:p w14:paraId="08572982" w14:textId="77777777" w:rsidR="00C060FC" w:rsidRPr="00EF3A6C" w:rsidRDefault="00C060FC" w:rsidP="00C060FC">
            <w:pPr>
              <w:pStyle w:val="afb"/>
              <w:numPr>
                <w:ilvl w:val="0"/>
                <w:numId w:val="0"/>
              </w:numPr>
              <w:jc w:val="left"/>
            </w:pPr>
            <w:bookmarkStart w:id="48" w:name="_Toc74869854"/>
            <w:r>
              <w:t>Создание с</w:t>
            </w:r>
            <w:r w:rsidRPr="00B949EE">
              <w:t>ервер</w:t>
            </w:r>
            <w:r>
              <w:t>а</w:t>
            </w:r>
            <w:r w:rsidRPr="00B949EE">
              <w:t xml:space="preserve"> поддержки веб интерфейса пользователя</w:t>
            </w:r>
            <w:bookmarkEnd w:id="48"/>
          </w:p>
        </w:tc>
        <w:tc>
          <w:tcPr>
            <w:tcW w:w="9178" w:type="dxa"/>
          </w:tcPr>
          <w:p w14:paraId="12E009E4" w14:textId="77777777" w:rsidR="00C060FC" w:rsidRPr="00EF3A6C" w:rsidRDefault="00C060FC" w:rsidP="00C060FC">
            <w:pPr>
              <w:pStyle w:val="afb"/>
              <w:numPr>
                <w:ilvl w:val="0"/>
                <w:numId w:val="0"/>
              </w:numPr>
              <w:spacing w:before="0" w:after="0"/>
              <w:jc w:val="left"/>
              <w:rPr>
                <w:b/>
              </w:rPr>
            </w:pPr>
            <w:r>
              <w:rPr>
                <w:b/>
              </w:rPr>
              <w:t>Требования, в части</w:t>
            </w:r>
            <w:r w:rsidRPr="00EF3A6C">
              <w:rPr>
                <w:b/>
              </w:rPr>
              <w:t xml:space="preserve"> авторизации</w:t>
            </w:r>
          </w:p>
          <w:p w14:paraId="37E82301" w14:textId="45F2B2E5" w:rsidR="00C060FC" w:rsidRDefault="00C060FC" w:rsidP="00C060FC">
            <w:pPr>
              <w:pStyle w:val="afb"/>
              <w:numPr>
                <w:ilvl w:val="0"/>
                <w:numId w:val="0"/>
              </w:numPr>
              <w:spacing w:before="0" w:after="0"/>
              <w:ind w:left="425" w:hanging="425"/>
              <w:jc w:val="left"/>
              <w:rPr>
                <w:sz w:val="20"/>
              </w:rPr>
            </w:pPr>
            <w:r w:rsidRPr="007C6750">
              <w:rPr>
                <w:sz w:val="20"/>
              </w:rPr>
              <w:t>Должн</w:t>
            </w:r>
            <w:r>
              <w:rPr>
                <w:sz w:val="20"/>
              </w:rPr>
              <w:t>ы</w:t>
            </w:r>
            <w:r w:rsidRPr="007C6750">
              <w:rPr>
                <w:sz w:val="20"/>
              </w:rPr>
              <w:t xml:space="preserve"> быть реализован</w:t>
            </w:r>
            <w:r>
              <w:rPr>
                <w:sz w:val="20"/>
              </w:rPr>
              <w:t>ы следующие</w:t>
            </w:r>
            <w:r w:rsidRPr="007C6750">
              <w:rPr>
                <w:sz w:val="20"/>
              </w:rPr>
              <w:t xml:space="preserve"> возможност</w:t>
            </w:r>
            <w:r>
              <w:rPr>
                <w:sz w:val="20"/>
              </w:rPr>
              <w:t>и:</w:t>
            </w:r>
          </w:p>
          <w:p w14:paraId="06867DDC" w14:textId="77777777" w:rsidR="00482CE8" w:rsidRPr="00EF3A6C" w:rsidRDefault="00482CE8" w:rsidP="00482CE8">
            <w:pPr>
              <w:pStyle w:val="affffffa"/>
              <w:numPr>
                <w:ilvl w:val="0"/>
                <w:numId w:val="245"/>
              </w:numPr>
              <w:suppressAutoHyphens/>
              <w:spacing w:before="0" w:after="0" w:line="240" w:lineRule="auto"/>
              <w:ind w:left="317"/>
              <w:rPr>
                <w:rFonts w:eastAsia="Calibri"/>
                <w:bCs/>
                <w:iCs/>
                <w:sz w:val="20"/>
                <w:szCs w:val="20"/>
              </w:rPr>
            </w:pPr>
            <w:r w:rsidRPr="00EF3A6C">
              <w:rPr>
                <w:rFonts w:eastAsia="Calibri"/>
                <w:bCs/>
                <w:iCs/>
                <w:sz w:val="20"/>
                <w:szCs w:val="20"/>
              </w:rPr>
              <w:t>авторизаци</w:t>
            </w:r>
            <w:r>
              <w:rPr>
                <w:rFonts w:eastAsia="Calibri"/>
                <w:bCs/>
                <w:iCs/>
                <w:sz w:val="20"/>
                <w:szCs w:val="20"/>
              </w:rPr>
              <w:t>я</w:t>
            </w:r>
            <w:r w:rsidRPr="00EF3A6C">
              <w:rPr>
                <w:rFonts w:eastAsia="Calibri"/>
                <w:bCs/>
                <w:iCs/>
                <w:sz w:val="20"/>
                <w:szCs w:val="20"/>
              </w:rPr>
              <w:t>, в том числе с использованием системы ЕСИА;</w:t>
            </w:r>
          </w:p>
          <w:p w14:paraId="709705A2" w14:textId="77777777" w:rsidR="00482CE8" w:rsidRPr="00EF3A6C" w:rsidRDefault="00482CE8" w:rsidP="00482CE8">
            <w:pPr>
              <w:pStyle w:val="affffffa"/>
              <w:numPr>
                <w:ilvl w:val="0"/>
                <w:numId w:val="245"/>
              </w:numPr>
              <w:suppressAutoHyphens/>
              <w:spacing w:before="0" w:after="0" w:line="240" w:lineRule="auto"/>
              <w:ind w:left="317"/>
              <w:rPr>
                <w:rFonts w:eastAsia="Calibri"/>
                <w:bCs/>
                <w:iCs/>
                <w:sz w:val="20"/>
                <w:szCs w:val="20"/>
              </w:rPr>
            </w:pPr>
            <w:r w:rsidRPr="00EF3A6C">
              <w:rPr>
                <w:rFonts w:eastAsia="Calibri"/>
                <w:bCs/>
                <w:iCs/>
                <w:sz w:val="20"/>
                <w:szCs w:val="20"/>
              </w:rPr>
              <w:t>подтверждение и обновление пароля;</w:t>
            </w:r>
          </w:p>
          <w:p w14:paraId="6CC01834" w14:textId="77777777" w:rsidR="00482CE8" w:rsidRPr="00EF3A6C" w:rsidRDefault="00482CE8" w:rsidP="00482CE8">
            <w:pPr>
              <w:pStyle w:val="affffffa"/>
              <w:numPr>
                <w:ilvl w:val="0"/>
                <w:numId w:val="245"/>
              </w:numPr>
              <w:suppressAutoHyphens/>
              <w:spacing w:before="0" w:after="0" w:line="240" w:lineRule="auto"/>
              <w:ind w:left="317"/>
              <w:rPr>
                <w:rFonts w:eastAsia="Calibri"/>
                <w:bCs/>
                <w:iCs/>
                <w:sz w:val="20"/>
                <w:szCs w:val="20"/>
              </w:rPr>
            </w:pPr>
            <w:r w:rsidRPr="00EF3A6C">
              <w:rPr>
                <w:rFonts w:eastAsia="Calibri"/>
                <w:bCs/>
                <w:iCs/>
                <w:sz w:val="20"/>
                <w:szCs w:val="20"/>
              </w:rPr>
              <w:t>подтверждение регистрации с учетом субъекта, страны, и уровня доступа.</w:t>
            </w:r>
          </w:p>
          <w:p w14:paraId="714A25E6" w14:textId="4A9567DE" w:rsidR="00C060FC" w:rsidRPr="00EF3A6C" w:rsidRDefault="00C060FC" w:rsidP="00C060FC">
            <w:pPr>
              <w:pStyle w:val="afb"/>
              <w:numPr>
                <w:ilvl w:val="0"/>
                <w:numId w:val="0"/>
              </w:numPr>
              <w:spacing w:before="0" w:after="0"/>
              <w:jc w:val="left"/>
              <w:rPr>
                <w:b/>
              </w:rPr>
            </w:pPr>
            <w:r>
              <w:rPr>
                <w:b/>
              </w:rPr>
              <w:t>Требования, в части</w:t>
            </w:r>
            <w:r w:rsidRPr="00EF3A6C">
              <w:rPr>
                <w:b/>
              </w:rPr>
              <w:t xml:space="preserve"> веб-интерфейс</w:t>
            </w:r>
            <w:r w:rsidR="00482CE8">
              <w:rPr>
                <w:b/>
              </w:rPr>
              <w:t>а</w:t>
            </w:r>
          </w:p>
          <w:p w14:paraId="449CE0AA" w14:textId="77777777" w:rsidR="00C060FC" w:rsidRPr="00EF3A6C" w:rsidRDefault="00C060FC" w:rsidP="00C060FC">
            <w:pPr>
              <w:pStyle w:val="affb"/>
              <w:spacing w:before="0" w:after="0"/>
              <w:rPr>
                <w:sz w:val="20"/>
                <w:szCs w:val="20"/>
              </w:rPr>
            </w:pPr>
            <w:r w:rsidRPr="007C6750">
              <w:rPr>
                <w:sz w:val="20"/>
                <w:szCs w:val="20"/>
              </w:rPr>
              <w:t>Должн</w:t>
            </w:r>
            <w:r>
              <w:rPr>
                <w:sz w:val="20"/>
                <w:szCs w:val="20"/>
              </w:rPr>
              <w:t>а</w:t>
            </w:r>
            <w:r w:rsidRPr="007C6750">
              <w:rPr>
                <w:sz w:val="20"/>
                <w:szCs w:val="20"/>
              </w:rPr>
              <w:t xml:space="preserve"> быть реализован</w:t>
            </w:r>
            <w:r>
              <w:rPr>
                <w:sz w:val="20"/>
                <w:szCs w:val="20"/>
              </w:rPr>
              <w:t xml:space="preserve">а </w:t>
            </w:r>
            <w:r w:rsidRPr="007C6750">
              <w:rPr>
                <w:sz w:val="20"/>
                <w:szCs w:val="20"/>
              </w:rPr>
              <w:t>возможност</w:t>
            </w:r>
            <w:r>
              <w:rPr>
                <w:sz w:val="20"/>
                <w:szCs w:val="20"/>
              </w:rPr>
              <w:t xml:space="preserve">ь </w:t>
            </w:r>
            <w:r w:rsidRPr="00EF3A6C">
              <w:rPr>
                <w:sz w:val="20"/>
                <w:szCs w:val="20"/>
              </w:rPr>
              <w:t>должен поддержки системы личных кабинетов. Система личных кабинетов предназначена для обеспечения и управления доступом пользователя к санкционированным данным, которые могут быть организованы в иерархию для хранения следующих видов информации:</w:t>
            </w:r>
          </w:p>
          <w:p w14:paraId="5163BA31" w14:textId="77777777" w:rsidR="00C060FC" w:rsidRPr="00EF3A6C" w:rsidRDefault="00C060FC" w:rsidP="00B36630">
            <w:pPr>
              <w:pStyle w:val="affffffa"/>
              <w:numPr>
                <w:ilvl w:val="0"/>
                <w:numId w:val="243"/>
              </w:numPr>
              <w:suppressAutoHyphens/>
              <w:spacing w:before="0" w:after="0" w:line="240" w:lineRule="auto"/>
              <w:ind w:left="1134" w:hanging="425"/>
              <w:rPr>
                <w:rFonts w:eastAsia="Calibri"/>
                <w:bCs/>
                <w:iCs/>
                <w:sz w:val="20"/>
                <w:szCs w:val="20"/>
              </w:rPr>
            </w:pPr>
            <w:r w:rsidRPr="00EF3A6C">
              <w:rPr>
                <w:rFonts w:eastAsia="Calibri"/>
                <w:bCs/>
                <w:iCs/>
                <w:sz w:val="20"/>
                <w:szCs w:val="20"/>
              </w:rPr>
              <w:t>Ссылок на объекты системы.</w:t>
            </w:r>
          </w:p>
          <w:p w14:paraId="79EABADF" w14:textId="77777777" w:rsidR="00C060FC" w:rsidRPr="00EF3A6C" w:rsidRDefault="00C060FC" w:rsidP="00B36630">
            <w:pPr>
              <w:pStyle w:val="affffffa"/>
              <w:numPr>
                <w:ilvl w:val="0"/>
                <w:numId w:val="243"/>
              </w:numPr>
              <w:suppressAutoHyphens/>
              <w:spacing w:before="0" w:after="0" w:line="240" w:lineRule="auto"/>
              <w:ind w:left="1134" w:hanging="425"/>
              <w:rPr>
                <w:rFonts w:eastAsia="Calibri"/>
                <w:bCs/>
                <w:iCs/>
                <w:sz w:val="20"/>
                <w:szCs w:val="20"/>
              </w:rPr>
            </w:pPr>
            <w:r w:rsidRPr="00EF3A6C">
              <w:rPr>
                <w:rFonts w:eastAsia="Calibri"/>
                <w:bCs/>
                <w:iCs/>
                <w:sz w:val="20"/>
                <w:szCs w:val="20"/>
              </w:rPr>
              <w:t>Ссылок на построенные графы.</w:t>
            </w:r>
          </w:p>
          <w:p w14:paraId="3D0FEB62" w14:textId="77777777" w:rsidR="00C060FC" w:rsidRPr="00EF3A6C" w:rsidRDefault="00C060FC" w:rsidP="00B36630">
            <w:pPr>
              <w:pStyle w:val="affffffa"/>
              <w:numPr>
                <w:ilvl w:val="0"/>
                <w:numId w:val="243"/>
              </w:numPr>
              <w:suppressAutoHyphens/>
              <w:spacing w:before="0" w:after="0" w:line="240" w:lineRule="auto"/>
              <w:ind w:left="1134" w:hanging="425"/>
              <w:rPr>
                <w:rFonts w:eastAsia="Calibri"/>
                <w:bCs/>
                <w:iCs/>
                <w:sz w:val="20"/>
                <w:szCs w:val="20"/>
              </w:rPr>
            </w:pPr>
            <w:r w:rsidRPr="00EF3A6C">
              <w:rPr>
                <w:rFonts w:eastAsia="Calibri"/>
                <w:bCs/>
                <w:iCs/>
                <w:sz w:val="20"/>
                <w:szCs w:val="20"/>
              </w:rPr>
              <w:t>Разметки, которая отражается только у него по запросу.</w:t>
            </w:r>
          </w:p>
          <w:p w14:paraId="26C5D782" w14:textId="77777777" w:rsidR="00C060FC" w:rsidRPr="00EF3A6C" w:rsidRDefault="00C060FC" w:rsidP="00B36630">
            <w:pPr>
              <w:pStyle w:val="affffffa"/>
              <w:numPr>
                <w:ilvl w:val="0"/>
                <w:numId w:val="243"/>
              </w:numPr>
              <w:suppressAutoHyphens/>
              <w:spacing w:before="0" w:after="0" w:line="240" w:lineRule="auto"/>
              <w:ind w:left="1134" w:hanging="425"/>
              <w:rPr>
                <w:rFonts w:eastAsia="Calibri"/>
                <w:bCs/>
                <w:iCs/>
                <w:sz w:val="20"/>
                <w:szCs w:val="20"/>
              </w:rPr>
            </w:pPr>
            <w:r w:rsidRPr="00EF3A6C">
              <w:rPr>
                <w:rFonts w:eastAsia="Calibri"/>
                <w:bCs/>
                <w:iCs/>
                <w:sz w:val="20"/>
                <w:szCs w:val="20"/>
              </w:rPr>
              <w:t>Рабочих групп.</w:t>
            </w:r>
          </w:p>
          <w:p w14:paraId="0EE965F4" w14:textId="77777777" w:rsidR="00C060FC" w:rsidRPr="00EF3A6C" w:rsidRDefault="00C060FC" w:rsidP="00B36630">
            <w:pPr>
              <w:pStyle w:val="affffffa"/>
              <w:numPr>
                <w:ilvl w:val="0"/>
                <w:numId w:val="243"/>
              </w:numPr>
              <w:suppressAutoHyphens/>
              <w:spacing w:before="0" w:after="0" w:line="240" w:lineRule="auto"/>
              <w:ind w:left="1134" w:hanging="425"/>
              <w:rPr>
                <w:rFonts w:eastAsia="Calibri"/>
                <w:bCs/>
                <w:iCs/>
                <w:sz w:val="20"/>
                <w:szCs w:val="20"/>
              </w:rPr>
            </w:pPr>
            <w:r w:rsidRPr="00EF3A6C">
              <w:rPr>
                <w:rFonts w:eastAsia="Calibri"/>
                <w:bCs/>
                <w:iCs/>
                <w:sz w:val="20"/>
                <w:szCs w:val="20"/>
              </w:rPr>
              <w:t>Агрегированных объектов (например, адреса, кошельки и владельцы).</w:t>
            </w:r>
          </w:p>
          <w:p w14:paraId="2AF8FF4F" w14:textId="77777777" w:rsidR="00C060FC" w:rsidRPr="00EF3A6C" w:rsidRDefault="00C060FC" w:rsidP="00C060FC">
            <w:pPr>
              <w:pStyle w:val="affb"/>
              <w:rPr>
                <w:sz w:val="20"/>
                <w:szCs w:val="20"/>
              </w:rPr>
            </w:pPr>
            <w:r w:rsidRPr="00EF3A6C">
              <w:rPr>
                <w:sz w:val="20"/>
                <w:szCs w:val="20"/>
              </w:rPr>
              <w:t>Должна быть обеспечена настройка следующих параметров пользовательского интерфейса:</w:t>
            </w:r>
          </w:p>
          <w:p w14:paraId="2D673FFC" w14:textId="77777777" w:rsidR="00C060FC" w:rsidRPr="00EF3A6C" w:rsidRDefault="00C060FC" w:rsidP="00B36630">
            <w:pPr>
              <w:pStyle w:val="affffffa"/>
              <w:numPr>
                <w:ilvl w:val="0"/>
                <w:numId w:val="243"/>
              </w:numPr>
              <w:suppressAutoHyphens/>
              <w:spacing w:before="0" w:after="0" w:line="240" w:lineRule="auto"/>
              <w:ind w:left="1134" w:hanging="425"/>
              <w:rPr>
                <w:rFonts w:eastAsia="Calibri"/>
                <w:bCs/>
                <w:iCs/>
                <w:sz w:val="20"/>
                <w:szCs w:val="20"/>
              </w:rPr>
            </w:pPr>
            <w:r w:rsidRPr="00EF3A6C">
              <w:rPr>
                <w:rFonts w:eastAsia="Calibri"/>
                <w:bCs/>
                <w:iCs/>
                <w:sz w:val="20"/>
                <w:szCs w:val="20"/>
              </w:rPr>
              <w:t>Даты и времени;</w:t>
            </w:r>
          </w:p>
          <w:p w14:paraId="6D0E688E" w14:textId="77777777" w:rsidR="00C060FC" w:rsidRPr="00EF3A6C" w:rsidRDefault="00C060FC" w:rsidP="00B36630">
            <w:pPr>
              <w:pStyle w:val="affffffa"/>
              <w:numPr>
                <w:ilvl w:val="0"/>
                <w:numId w:val="243"/>
              </w:numPr>
              <w:suppressAutoHyphens/>
              <w:spacing w:before="0" w:after="0" w:line="240" w:lineRule="auto"/>
              <w:ind w:left="1134" w:hanging="425"/>
              <w:rPr>
                <w:rFonts w:eastAsia="Calibri"/>
                <w:bCs/>
                <w:iCs/>
                <w:sz w:val="20"/>
                <w:szCs w:val="20"/>
              </w:rPr>
            </w:pPr>
            <w:r w:rsidRPr="00EF3A6C">
              <w:rPr>
                <w:rFonts w:eastAsia="Calibri"/>
                <w:bCs/>
                <w:iCs/>
                <w:sz w:val="20"/>
                <w:szCs w:val="20"/>
              </w:rPr>
              <w:t>Типа отображения графа;</w:t>
            </w:r>
          </w:p>
          <w:p w14:paraId="5CCE10C3" w14:textId="77777777" w:rsidR="00C060FC" w:rsidRPr="00EF3A6C" w:rsidRDefault="00C060FC" w:rsidP="00B36630">
            <w:pPr>
              <w:pStyle w:val="affffffa"/>
              <w:numPr>
                <w:ilvl w:val="0"/>
                <w:numId w:val="243"/>
              </w:numPr>
              <w:suppressAutoHyphens/>
              <w:spacing w:before="0" w:after="0" w:line="240" w:lineRule="auto"/>
              <w:ind w:left="1134" w:hanging="425"/>
              <w:rPr>
                <w:rFonts w:eastAsia="Calibri"/>
                <w:bCs/>
                <w:iCs/>
                <w:sz w:val="20"/>
                <w:szCs w:val="20"/>
              </w:rPr>
            </w:pPr>
            <w:r w:rsidRPr="00EF3A6C">
              <w:rPr>
                <w:rFonts w:eastAsia="Calibri"/>
                <w:bCs/>
                <w:iCs/>
                <w:sz w:val="20"/>
                <w:szCs w:val="20"/>
              </w:rPr>
              <w:t>Языка интерфейса;</w:t>
            </w:r>
          </w:p>
          <w:p w14:paraId="6865E85F" w14:textId="77777777" w:rsidR="00C060FC" w:rsidRPr="00EF3A6C" w:rsidRDefault="00C060FC" w:rsidP="00B36630">
            <w:pPr>
              <w:pStyle w:val="affffffa"/>
              <w:numPr>
                <w:ilvl w:val="0"/>
                <w:numId w:val="243"/>
              </w:numPr>
              <w:suppressAutoHyphens/>
              <w:spacing w:before="0" w:after="0" w:line="240" w:lineRule="auto"/>
              <w:ind w:left="1134" w:hanging="425"/>
              <w:rPr>
                <w:rFonts w:eastAsia="Calibri"/>
                <w:bCs/>
                <w:iCs/>
                <w:sz w:val="20"/>
                <w:szCs w:val="20"/>
              </w:rPr>
            </w:pPr>
            <w:r w:rsidRPr="00EF3A6C">
              <w:rPr>
                <w:rFonts w:eastAsia="Calibri"/>
                <w:bCs/>
                <w:iCs/>
                <w:sz w:val="20"/>
                <w:szCs w:val="20"/>
              </w:rPr>
              <w:t>Выбор вида валюты.</w:t>
            </w:r>
          </w:p>
          <w:p w14:paraId="2890750E" w14:textId="77777777" w:rsidR="00C060FC" w:rsidRPr="00EF3A6C" w:rsidRDefault="00C060FC" w:rsidP="00C060FC">
            <w:pPr>
              <w:pStyle w:val="affb"/>
              <w:rPr>
                <w:sz w:val="20"/>
                <w:szCs w:val="20"/>
              </w:rPr>
            </w:pPr>
            <w:r w:rsidRPr="00EF3A6C">
              <w:rPr>
                <w:sz w:val="20"/>
                <w:szCs w:val="20"/>
              </w:rPr>
              <w:t>Система личных кабинетов должна обеспечивать следующую иерархию:</w:t>
            </w:r>
          </w:p>
          <w:p w14:paraId="48E76D2E" w14:textId="77777777" w:rsidR="00C060FC" w:rsidRPr="00EF3A6C" w:rsidRDefault="00C060FC" w:rsidP="00B36630">
            <w:pPr>
              <w:pStyle w:val="1f7"/>
              <w:numPr>
                <w:ilvl w:val="0"/>
                <w:numId w:val="246"/>
              </w:numPr>
              <w:spacing w:line="240" w:lineRule="auto"/>
              <w:rPr>
                <w:sz w:val="20"/>
                <w:szCs w:val="20"/>
              </w:rPr>
            </w:pPr>
            <w:r w:rsidRPr="00EF3A6C">
              <w:rPr>
                <w:sz w:val="20"/>
                <w:szCs w:val="20"/>
              </w:rPr>
              <w:t>Пользователь;</w:t>
            </w:r>
          </w:p>
          <w:p w14:paraId="71546868" w14:textId="77777777" w:rsidR="00C060FC" w:rsidRPr="00EF3A6C" w:rsidRDefault="00C060FC" w:rsidP="00B36630">
            <w:pPr>
              <w:pStyle w:val="1f7"/>
              <w:numPr>
                <w:ilvl w:val="0"/>
                <w:numId w:val="246"/>
              </w:numPr>
              <w:spacing w:line="240" w:lineRule="auto"/>
              <w:rPr>
                <w:sz w:val="20"/>
                <w:szCs w:val="20"/>
              </w:rPr>
            </w:pPr>
            <w:r w:rsidRPr="00EF3A6C">
              <w:rPr>
                <w:sz w:val="20"/>
                <w:szCs w:val="20"/>
              </w:rPr>
              <w:t>Рабочая группа.</w:t>
            </w:r>
          </w:p>
          <w:p w14:paraId="4E3650CC" w14:textId="7264B676" w:rsidR="00C060FC" w:rsidRPr="007C6750" w:rsidRDefault="00F740A0" w:rsidP="00F740A0">
            <w:pPr>
              <w:pStyle w:val="afb"/>
              <w:numPr>
                <w:ilvl w:val="0"/>
                <w:numId w:val="0"/>
              </w:numPr>
              <w:spacing w:before="0" w:after="0"/>
              <w:ind w:firstLine="182"/>
              <w:rPr>
                <w:sz w:val="20"/>
              </w:rPr>
            </w:pPr>
            <w:r>
              <w:rPr>
                <w:sz w:val="20"/>
              </w:rPr>
              <w:t xml:space="preserve">       </w:t>
            </w:r>
            <w:r w:rsidR="00C060FC" w:rsidRPr="00EF3A6C">
              <w:rPr>
                <w:sz w:val="20"/>
              </w:rPr>
              <w:t xml:space="preserve">Система личных кабинетов должна содержать систему уведомлений на почту или в мессенджер о </w:t>
            </w:r>
            <w:proofErr w:type="spellStart"/>
            <w:r w:rsidR="00C060FC" w:rsidRPr="00EF3A6C">
              <w:rPr>
                <w:sz w:val="20"/>
              </w:rPr>
              <w:t>преднастроенных</w:t>
            </w:r>
            <w:proofErr w:type="spellEnd"/>
            <w:r w:rsidR="00C060FC" w:rsidRPr="00EF3A6C">
              <w:rPr>
                <w:sz w:val="20"/>
              </w:rPr>
              <w:t xml:space="preserve"> событиях. </w:t>
            </w:r>
            <w:proofErr w:type="spellStart"/>
            <w:r w:rsidR="00C060FC" w:rsidRPr="00EF3A6C">
              <w:rPr>
                <w:sz w:val="20"/>
              </w:rPr>
              <w:t>Преднастроенными</w:t>
            </w:r>
            <w:proofErr w:type="spellEnd"/>
            <w:r w:rsidR="00C060FC" w:rsidRPr="00EF3A6C">
              <w:rPr>
                <w:sz w:val="20"/>
              </w:rPr>
              <w:t xml:space="preserve"> событиями могут быть изменения выше пороговых значений в одну и другую сторону по балансу объекта (адреса, кластера, сета, владельца), а также изменение пороговых значений по риску или появление транзакций, превышающих риск.</w:t>
            </w:r>
          </w:p>
        </w:tc>
      </w:tr>
    </w:tbl>
    <w:p w14:paraId="1C8576DA" w14:textId="77777777" w:rsidR="00C060FC" w:rsidRDefault="00C060FC" w:rsidP="00C060FC">
      <w:pPr>
        <w:pStyle w:val="afb"/>
        <w:numPr>
          <w:ilvl w:val="0"/>
          <w:numId w:val="0"/>
        </w:numPr>
        <w:ind w:left="425"/>
      </w:pPr>
    </w:p>
    <w:p w14:paraId="472D37BA" w14:textId="77777777" w:rsidR="00C060FC" w:rsidRPr="007C6750" w:rsidRDefault="00C060FC" w:rsidP="00C060FC">
      <w:pPr>
        <w:pStyle w:val="afb"/>
        <w:numPr>
          <w:ilvl w:val="0"/>
          <w:numId w:val="0"/>
        </w:numPr>
        <w:ind w:left="425"/>
        <w:sectPr w:rsidR="00C060FC" w:rsidRPr="007C6750" w:rsidSect="00C060FC">
          <w:pgSz w:w="16838" w:h="11906" w:orient="landscape"/>
          <w:pgMar w:top="851" w:right="1134" w:bottom="1135" w:left="1134" w:header="709" w:footer="709" w:gutter="0"/>
          <w:cols w:space="708"/>
          <w:titlePg/>
          <w:docGrid w:linePitch="360"/>
        </w:sectPr>
      </w:pPr>
    </w:p>
    <w:p w14:paraId="2CBFACB1" w14:textId="77777777" w:rsidR="00C060FC" w:rsidRPr="007C6750" w:rsidRDefault="00C060FC" w:rsidP="00B36630">
      <w:pPr>
        <w:pStyle w:val="2f0"/>
        <w:numPr>
          <w:ilvl w:val="1"/>
          <w:numId w:val="234"/>
        </w:numPr>
        <w:spacing w:after="120"/>
        <w:jc w:val="both"/>
      </w:pPr>
      <w:bookmarkStart w:id="49" w:name="_Toc74933946"/>
      <w:r>
        <w:lastRenderedPageBreak/>
        <w:t>Параметры основного аппаратно-программного модуля и интерфейса</w:t>
      </w:r>
      <w:bookmarkEnd w:id="49"/>
    </w:p>
    <w:p w14:paraId="5050DF23" w14:textId="77777777" w:rsidR="00C060FC" w:rsidRDefault="00C060FC" w:rsidP="00B36630">
      <w:pPr>
        <w:pStyle w:val="3d"/>
        <w:numPr>
          <w:ilvl w:val="2"/>
          <w:numId w:val="234"/>
        </w:numPr>
      </w:pPr>
      <w:bookmarkStart w:id="50" w:name="_Toc74869856"/>
      <w:bookmarkStart w:id="51" w:name="_Toc74933947"/>
      <w:bookmarkStart w:id="52" w:name="_Toc57379655"/>
      <w:bookmarkStart w:id="53" w:name="_Toc68865664"/>
      <w:r w:rsidRPr="00745F07">
        <w:t>Параметры основного аппаратно-</w:t>
      </w:r>
      <w:r w:rsidRPr="00B949EE">
        <w:t>программного модуля</w:t>
      </w:r>
      <w:bookmarkEnd w:id="50"/>
      <w:bookmarkEnd w:id="51"/>
    </w:p>
    <w:p w14:paraId="498D1D94" w14:textId="77777777" w:rsidR="00C060FC" w:rsidRDefault="00C060FC" w:rsidP="00C060FC">
      <w:pPr>
        <w:pStyle w:val="affb"/>
      </w:pPr>
      <w:r w:rsidRPr="00B949EE">
        <w:t xml:space="preserve">При </w:t>
      </w:r>
      <w:r>
        <w:t xml:space="preserve">создании Системы должна использоваться операционная система семейства </w:t>
      </w:r>
      <w:proofErr w:type="spellStart"/>
      <w:r>
        <w:t>Linux</w:t>
      </w:r>
      <w:proofErr w:type="spellEnd"/>
      <w:r>
        <w:t>;</w:t>
      </w:r>
    </w:p>
    <w:p w14:paraId="45B484C4" w14:textId="77777777" w:rsidR="00C060FC" w:rsidRDefault="00C060FC" w:rsidP="00C060FC">
      <w:pPr>
        <w:spacing w:after="0" w:line="240" w:lineRule="auto"/>
        <w:ind w:firstLine="709"/>
      </w:pPr>
      <w:r>
        <w:t>Система должна развертываться на следующих серверах</w:t>
      </w:r>
      <w:r w:rsidR="009C667F" w:rsidRPr="009C667F">
        <w:t xml:space="preserve"> (</w:t>
      </w:r>
      <w:r w:rsidR="009C667F">
        <w:t>ориентировочные характеристики</w:t>
      </w:r>
      <w:r w:rsidR="009C667F" w:rsidRPr="009C667F">
        <w:t>)</w:t>
      </w:r>
      <w:r>
        <w:t>:</w:t>
      </w:r>
    </w:p>
    <w:p w14:paraId="3956306A" w14:textId="77777777" w:rsidR="00C060FC" w:rsidRPr="001149E9" w:rsidRDefault="00C060FC" w:rsidP="00B36630">
      <w:pPr>
        <w:pStyle w:val="1f7"/>
        <w:numPr>
          <w:ilvl w:val="0"/>
          <w:numId w:val="248"/>
        </w:numPr>
      </w:pPr>
      <w:r w:rsidRPr="00B949EE">
        <w:t xml:space="preserve">Сервер </w:t>
      </w:r>
      <w:r>
        <w:t xml:space="preserve">1 (сервер </w:t>
      </w:r>
      <w:proofErr w:type="spellStart"/>
      <w:r w:rsidRPr="00B949EE">
        <w:t>ноды</w:t>
      </w:r>
      <w:proofErr w:type="spellEnd"/>
      <w:r w:rsidRPr="00B949EE">
        <w:t xml:space="preserve"> </w:t>
      </w:r>
      <w:proofErr w:type="spellStart"/>
      <w:r>
        <w:t>блокчейна</w:t>
      </w:r>
      <w:proofErr w:type="spellEnd"/>
      <w:r>
        <w:t xml:space="preserve"> </w:t>
      </w:r>
      <w:proofErr w:type="spellStart"/>
      <w:r w:rsidRPr="00B949EE">
        <w:t>биткоина</w:t>
      </w:r>
      <w:proofErr w:type="spellEnd"/>
      <w:r>
        <w:t>):</w:t>
      </w:r>
    </w:p>
    <w:p w14:paraId="3A8C2AD9" w14:textId="77777777" w:rsidR="00C060FC" w:rsidRPr="00B949EE" w:rsidRDefault="00C060FC" w:rsidP="00B36630">
      <w:pPr>
        <w:pStyle w:val="affffffa"/>
        <w:numPr>
          <w:ilvl w:val="1"/>
          <w:numId w:val="249"/>
        </w:numPr>
        <w:suppressAutoHyphens/>
        <w:spacing w:before="0" w:after="0" w:line="240" w:lineRule="auto"/>
      </w:pPr>
      <w:r>
        <w:t xml:space="preserve">Аппаратные требования: </w:t>
      </w:r>
      <w:proofErr w:type="spellStart"/>
      <w:r>
        <w:t>Xeon</w:t>
      </w:r>
      <w:proofErr w:type="spellEnd"/>
      <w:r>
        <w:t xml:space="preserve"> </w:t>
      </w:r>
      <w:r w:rsidRPr="00C060FC">
        <w:t>2</w:t>
      </w:r>
      <w:r>
        <w:t>.</w:t>
      </w:r>
      <w:r w:rsidRPr="00C060FC">
        <w:t>3</w:t>
      </w:r>
      <w:r>
        <w:t xml:space="preserve"> </w:t>
      </w:r>
      <w:proofErr w:type="spellStart"/>
      <w:r>
        <w:t>Ггц</w:t>
      </w:r>
      <w:proofErr w:type="spellEnd"/>
      <w:r>
        <w:t xml:space="preserve">, </w:t>
      </w:r>
      <w:r w:rsidRPr="00C060FC">
        <w:t>16</w:t>
      </w:r>
      <w:r>
        <w:t xml:space="preserve"> ядер, 64gb RAM, </w:t>
      </w:r>
      <w:r w:rsidRPr="00C060FC">
        <w:t>4</w:t>
      </w:r>
      <w:r>
        <w:t>00</w:t>
      </w:r>
      <w:proofErr w:type="spellStart"/>
      <w:r>
        <w:rPr>
          <w:lang w:val="en-US"/>
        </w:rPr>
        <w:t>gb</w:t>
      </w:r>
      <w:proofErr w:type="spellEnd"/>
      <w:r>
        <w:t xml:space="preserve"> SSD;</w:t>
      </w:r>
    </w:p>
    <w:p w14:paraId="2E54A697" w14:textId="77777777" w:rsidR="00C060FC" w:rsidRDefault="00C060FC" w:rsidP="00B36630">
      <w:pPr>
        <w:pStyle w:val="1f7"/>
        <w:numPr>
          <w:ilvl w:val="0"/>
          <w:numId w:val="248"/>
        </w:numPr>
      </w:pPr>
      <w:r w:rsidRPr="00B949EE">
        <w:t>Сервер</w:t>
      </w:r>
      <w:r>
        <w:t xml:space="preserve"> 2 (сервер</w:t>
      </w:r>
      <w:r w:rsidRPr="00B949EE">
        <w:t xml:space="preserve"> разметки</w:t>
      </w:r>
      <w:r>
        <w:t>):</w:t>
      </w:r>
    </w:p>
    <w:p w14:paraId="0087CDF2" w14:textId="77777777" w:rsidR="00C060FC" w:rsidRPr="00B949EE" w:rsidRDefault="00C060FC" w:rsidP="00B36630">
      <w:pPr>
        <w:pStyle w:val="affffffa"/>
        <w:numPr>
          <w:ilvl w:val="1"/>
          <w:numId w:val="249"/>
        </w:numPr>
        <w:suppressAutoHyphens/>
        <w:spacing w:before="0" w:after="0" w:line="240" w:lineRule="auto"/>
      </w:pPr>
      <w:r>
        <w:t xml:space="preserve">Аппаратные требования: </w:t>
      </w:r>
      <w:proofErr w:type="spellStart"/>
      <w:r>
        <w:t>Xeon</w:t>
      </w:r>
      <w:proofErr w:type="spellEnd"/>
      <w:r>
        <w:t xml:space="preserve"> </w:t>
      </w:r>
      <w:r w:rsidRPr="00C060FC">
        <w:t>2</w:t>
      </w:r>
      <w:r>
        <w:t>.</w:t>
      </w:r>
      <w:r w:rsidRPr="00C060FC">
        <w:t>3</w:t>
      </w:r>
      <w:r>
        <w:t xml:space="preserve"> </w:t>
      </w:r>
      <w:proofErr w:type="spellStart"/>
      <w:r>
        <w:t>Ггц</w:t>
      </w:r>
      <w:proofErr w:type="spellEnd"/>
      <w:r>
        <w:t>, 32 ядра, 512gb RAM, 4TB SSD;</w:t>
      </w:r>
    </w:p>
    <w:p w14:paraId="74F45D48" w14:textId="77777777" w:rsidR="00C060FC" w:rsidRDefault="00C060FC" w:rsidP="00B36630">
      <w:pPr>
        <w:pStyle w:val="1f7"/>
        <w:numPr>
          <w:ilvl w:val="0"/>
          <w:numId w:val="248"/>
        </w:numPr>
      </w:pPr>
      <w:bookmarkStart w:id="54" w:name="_q5s8da4ky3ns"/>
      <w:bookmarkStart w:id="55" w:name="_vu4j0emnayjg"/>
      <w:bookmarkEnd w:id="54"/>
      <w:bookmarkEnd w:id="55"/>
      <w:r w:rsidRPr="00B949EE">
        <w:t xml:space="preserve">Сервер </w:t>
      </w:r>
      <w:r>
        <w:t xml:space="preserve">3 (сервер </w:t>
      </w:r>
      <w:r w:rsidRPr="00B949EE">
        <w:t>аналитики</w:t>
      </w:r>
      <w:r>
        <w:t xml:space="preserve"> и сервер поддержки веб-интерфейса):</w:t>
      </w:r>
    </w:p>
    <w:p w14:paraId="5DAB7EFA" w14:textId="77777777" w:rsidR="00C060FC" w:rsidRPr="00B949EE" w:rsidRDefault="00C060FC" w:rsidP="00B36630">
      <w:pPr>
        <w:pStyle w:val="affffffa"/>
        <w:numPr>
          <w:ilvl w:val="1"/>
          <w:numId w:val="249"/>
        </w:numPr>
        <w:suppressAutoHyphens/>
        <w:spacing w:before="0" w:after="0" w:line="240" w:lineRule="auto"/>
      </w:pPr>
      <w:r>
        <w:t xml:space="preserve">Аппаратные требования: </w:t>
      </w:r>
      <w:proofErr w:type="spellStart"/>
      <w:r>
        <w:t>Xeon</w:t>
      </w:r>
      <w:proofErr w:type="spellEnd"/>
      <w:r>
        <w:t xml:space="preserve"> </w:t>
      </w:r>
      <w:r w:rsidRPr="00C060FC">
        <w:t>2</w:t>
      </w:r>
      <w:r>
        <w:t>.</w:t>
      </w:r>
      <w:r w:rsidRPr="00C060FC">
        <w:t>3</w:t>
      </w:r>
      <w:r>
        <w:t xml:space="preserve"> </w:t>
      </w:r>
      <w:proofErr w:type="spellStart"/>
      <w:r>
        <w:t>Ггц</w:t>
      </w:r>
      <w:proofErr w:type="spellEnd"/>
      <w:r>
        <w:t>, 32 ядра, 512gb RAM, 8TB SSD;</w:t>
      </w:r>
    </w:p>
    <w:p w14:paraId="173330E3" w14:textId="77777777" w:rsidR="00C060FC" w:rsidRDefault="00C060FC" w:rsidP="00B36630">
      <w:pPr>
        <w:pStyle w:val="1f7"/>
        <w:numPr>
          <w:ilvl w:val="0"/>
          <w:numId w:val="248"/>
        </w:numPr>
      </w:pPr>
      <w:bookmarkStart w:id="56" w:name="_dyb6pk59fhgr1"/>
      <w:bookmarkEnd w:id="56"/>
      <w:r w:rsidRPr="00B949EE">
        <w:t xml:space="preserve">Сервер </w:t>
      </w:r>
      <w:r>
        <w:t xml:space="preserve">4 (сервер </w:t>
      </w:r>
      <w:r w:rsidRPr="00B949EE">
        <w:t>архивации</w:t>
      </w:r>
      <w:r>
        <w:t>):</w:t>
      </w:r>
    </w:p>
    <w:p w14:paraId="21E735CE" w14:textId="77777777" w:rsidR="00C060FC" w:rsidRPr="00B949EE" w:rsidRDefault="00C060FC" w:rsidP="00B36630">
      <w:pPr>
        <w:pStyle w:val="affffffa"/>
        <w:numPr>
          <w:ilvl w:val="1"/>
          <w:numId w:val="249"/>
        </w:numPr>
        <w:suppressAutoHyphens/>
        <w:spacing w:before="0" w:after="0" w:line="240" w:lineRule="auto"/>
      </w:pPr>
      <w:r>
        <w:t xml:space="preserve">Аппаратные требования: </w:t>
      </w:r>
      <w:proofErr w:type="spellStart"/>
      <w:r>
        <w:t>Xeon</w:t>
      </w:r>
      <w:proofErr w:type="spellEnd"/>
      <w:r>
        <w:t xml:space="preserve"> </w:t>
      </w:r>
      <w:r w:rsidRPr="00C060FC">
        <w:t>2</w:t>
      </w:r>
      <w:r>
        <w:t>.</w:t>
      </w:r>
      <w:r w:rsidRPr="009C667F">
        <w:t>3</w:t>
      </w:r>
      <w:r>
        <w:t xml:space="preserve"> </w:t>
      </w:r>
      <w:proofErr w:type="spellStart"/>
      <w:r>
        <w:t>Ггц</w:t>
      </w:r>
      <w:proofErr w:type="spellEnd"/>
      <w:r>
        <w:t>, 32 ядра, 512gb RAM, 192TB H</w:t>
      </w:r>
      <w:r>
        <w:rPr>
          <w:lang w:val="en-US"/>
        </w:rPr>
        <w:t>D</w:t>
      </w:r>
      <w:r>
        <w:t>D.</w:t>
      </w:r>
    </w:p>
    <w:p w14:paraId="3E07E24C" w14:textId="77777777" w:rsidR="00C060FC" w:rsidRDefault="00C060FC" w:rsidP="00B36630">
      <w:pPr>
        <w:pStyle w:val="3d"/>
        <w:numPr>
          <w:ilvl w:val="2"/>
          <w:numId w:val="234"/>
        </w:numPr>
      </w:pPr>
      <w:bookmarkStart w:id="57" w:name="_Toc74869570"/>
      <w:bookmarkStart w:id="58" w:name="_Toc74869680"/>
      <w:bookmarkStart w:id="59" w:name="_Toc74869790"/>
      <w:bookmarkStart w:id="60" w:name="_Toc74869571"/>
      <w:bookmarkStart w:id="61" w:name="_Toc74869681"/>
      <w:bookmarkStart w:id="62" w:name="_Toc74869791"/>
      <w:bookmarkStart w:id="63" w:name="_Toc74869572"/>
      <w:bookmarkStart w:id="64" w:name="_Toc74869682"/>
      <w:bookmarkStart w:id="65" w:name="_Toc74869792"/>
      <w:bookmarkStart w:id="66" w:name="_Toc74869573"/>
      <w:bookmarkStart w:id="67" w:name="_Toc74869683"/>
      <w:bookmarkStart w:id="68" w:name="_Toc74869793"/>
      <w:bookmarkStart w:id="69" w:name="_Toc74869574"/>
      <w:bookmarkStart w:id="70" w:name="_Toc74869684"/>
      <w:bookmarkStart w:id="71" w:name="_Toc74869794"/>
      <w:bookmarkStart w:id="72" w:name="_Toc74869575"/>
      <w:bookmarkStart w:id="73" w:name="_Toc74869685"/>
      <w:bookmarkStart w:id="74" w:name="_Toc74869795"/>
      <w:bookmarkStart w:id="75" w:name="_rgykkogqqy5a"/>
      <w:bookmarkStart w:id="76" w:name="_Toc74869857"/>
      <w:bookmarkStart w:id="77" w:name="_Toc74933948"/>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1149E9">
        <w:t>Интерфейс пользователя</w:t>
      </w:r>
      <w:bookmarkEnd w:id="76"/>
      <w:bookmarkEnd w:id="77"/>
    </w:p>
    <w:p w14:paraId="4F815BDE" w14:textId="77777777" w:rsidR="00C060FC" w:rsidRDefault="00C060FC" w:rsidP="00C060FC">
      <w:pPr>
        <w:pStyle w:val="affb"/>
      </w:pPr>
      <w:r>
        <w:t xml:space="preserve">Интерфейс пользователя должен позволить аналитику выполнять работу по установке связей между субъектами </w:t>
      </w:r>
      <w:proofErr w:type="spellStart"/>
      <w:r>
        <w:t>криптовалютных</w:t>
      </w:r>
      <w:proofErr w:type="spellEnd"/>
      <w:r>
        <w:t xml:space="preserve"> транзакций, отслеживанию движения активов и представление результатов в графическом и табличном виде. Интерфейс должен быть выполнен в виде веб-интерфейса с поддержкой браузеров: </w:t>
      </w:r>
    </w:p>
    <w:p w14:paraId="30AE40D2" w14:textId="77777777" w:rsidR="00C060FC" w:rsidRPr="00B949EE" w:rsidRDefault="00C060FC" w:rsidP="00B36630">
      <w:pPr>
        <w:pStyle w:val="affffffa"/>
        <w:numPr>
          <w:ilvl w:val="0"/>
          <w:numId w:val="243"/>
        </w:numPr>
        <w:suppressAutoHyphens/>
        <w:spacing w:before="0" w:after="0" w:line="240" w:lineRule="auto"/>
        <w:ind w:left="1134" w:hanging="425"/>
      </w:pPr>
      <w:proofErr w:type="spellStart"/>
      <w:r w:rsidRPr="00B949EE">
        <w:t>Mozilla</w:t>
      </w:r>
      <w:proofErr w:type="spellEnd"/>
      <w:r w:rsidRPr="00B949EE">
        <w:t xml:space="preserve"> </w:t>
      </w:r>
      <w:proofErr w:type="spellStart"/>
      <w:r w:rsidRPr="00B949EE">
        <w:t>Firefox</w:t>
      </w:r>
      <w:proofErr w:type="spellEnd"/>
      <w:r>
        <w:t>;</w:t>
      </w:r>
    </w:p>
    <w:p w14:paraId="27F984B8" w14:textId="77777777" w:rsidR="00C060FC" w:rsidRPr="00B949EE" w:rsidRDefault="00C060FC" w:rsidP="00B36630">
      <w:pPr>
        <w:pStyle w:val="affffffa"/>
        <w:numPr>
          <w:ilvl w:val="0"/>
          <w:numId w:val="243"/>
        </w:numPr>
        <w:suppressAutoHyphens/>
        <w:spacing w:before="0" w:after="0" w:line="240" w:lineRule="auto"/>
        <w:ind w:left="1134" w:hanging="425"/>
      </w:pPr>
      <w:proofErr w:type="spellStart"/>
      <w:r w:rsidRPr="00B949EE">
        <w:t>Chrome</w:t>
      </w:r>
      <w:proofErr w:type="spellEnd"/>
      <w:r>
        <w:t>;</w:t>
      </w:r>
    </w:p>
    <w:p w14:paraId="2A6544D0" w14:textId="77777777" w:rsidR="00C060FC" w:rsidRPr="00B949EE" w:rsidRDefault="00C060FC" w:rsidP="00B36630">
      <w:pPr>
        <w:pStyle w:val="affffffa"/>
        <w:numPr>
          <w:ilvl w:val="0"/>
          <w:numId w:val="243"/>
        </w:numPr>
        <w:suppressAutoHyphens/>
        <w:spacing w:before="0" w:after="0" w:line="240" w:lineRule="auto"/>
        <w:ind w:left="1134" w:hanging="425"/>
      </w:pPr>
      <w:proofErr w:type="spellStart"/>
      <w:r w:rsidRPr="00B949EE">
        <w:t>Yandex</w:t>
      </w:r>
      <w:proofErr w:type="spellEnd"/>
      <w:r>
        <w:t>.</w:t>
      </w:r>
    </w:p>
    <w:p w14:paraId="0A0D9B5C" w14:textId="77777777" w:rsidR="00C060FC" w:rsidRDefault="00C060FC" w:rsidP="00C060FC">
      <w:pPr>
        <w:pStyle w:val="3d"/>
        <w:numPr>
          <w:ilvl w:val="0"/>
          <w:numId w:val="0"/>
        </w:numPr>
        <w:ind w:left="709"/>
      </w:pPr>
      <w:bookmarkStart w:id="78" w:name="_Toc74869577"/>
      <w:bookmarkStart w:id="79" w:name="_Toc74869687"/>
      <w:bookmarkStart w:id="80" w:name="_Toc74869797"/>
      <w:bookmarkStart w:id="81" w:name="_Toc74869858"/>
      <w:bookmarkStart w:id="82" w:name="_Toc74933949"/>
      <w:bookmarkEnd w:id="78"/>
      <w:bookmarkEnd w:id="79"/>
      <w:bookmarkEnd w:id="80"/>
      <w:r>
        <w:t>5.2.2.1 Общие</w:t>
      </w:r>
      <w:r w:rsidRPr="00B949EE">
        <w:t xml:space="preserve"> требования к интерфейсу</w:t>
      </w:r>
      <w:bookmarkEnd w:id="81"/>
      <w:r>
        <w:t>:</w:t>
      </w:r>
      <w:bookmarkEnd w:id="82"/>
    </w:p>
    <w:p w14:paraId="470DC9F3" w14:textId="77777777" w:rsidR="00C060FC" w:rsidRPr="00B949EE" w:rsidRDefault="00C060FC" w:rsidP="00B36630">
      <w:pPr>
        <w:pStyle w:val="49"/>
        <w:numPr>
          <w:ilvl w:val="0"/>
          <w:numId w:val="267"/>
        </w:numPr>
        <w:rPr>
          <w:b/>
        </w:rPr>
      </w:pPr>
      <w:r w:rsidRPr="00B949EE">
        <w:t xml:space="preserve">Интерфейс </w:t>
      </w:r>
      <w:r>
        <w:t>а</w:t>
      </w:r>
      <w:r w:rsidRPr="00B949EE">
        <w:t>вторизации</w:t>
      </w:r>
    </w:p>
    <w:p w14:paraId="77094B96" w14:textId="77777777" w:rsidR="00C060FC" w:rsidRDefault="00C060FC" w:rsidP="00C060FC">
      <w:pPr>
        <w:pStyle w:val="affb"/>
      </w:pPr>
      <w:r>
        <w:t>Для входа в систему путем ввода логина и пароля, в том числе с использованием системы ЕСИА</w:t>
      </w:r>
    </w:p>
    <w:p w14:paraId="3AA5B14E" w14:textId="77777777" w:rsidR="00C060FC" w:rsidRPr="00B949EE" w:rsidRDefault="00C060FC" w:rsidP="00B36630">
      <w:pPr>
        <w:pStyle w:val="49"/>
        <w:numPr>
          <w:ilvl w:val="0"/>
          <w:numId w:val="267"/>
        </w:numPr>
        <w:rPr>
          <w:b/>
        </w:rPr>
      </w:pPr>
      <w:r w:rsidRPr="00B949EE">
        <w:t>Интерфейс поиска</w:t>
      </w:r>
    </w:p>
    <w:p w14:paraId="018FC1E6" w14:textId="77777777" w:rsidR="00C060FC" w:rsidRDefault="00C060FC" w:rsidP="00C060FC">
      <w:pPr>
        <w:pStyle w:val="affb"/>
      </w:pPr>
      <w:r>
        <w:t>Для поиска адресов, кошельков и владельцев в системе.</w:t>
      </w:r>
    </w:p>
    <w:p w14:paraId="030E4FC1" w14:textId="77777777" w:rsidR="00C060FC" w:rsidRPr="00B949EE" w:rsidRDefault="00C060FC" w:rsidP="00B36630">
      <w:pPr>
        <w:pStyle w:val="49"/>
        <w:numPr>
          <w:ilvl w:val="0"/>
          <w:numId w:val="267"/>
        </w:numPr>
        <w:rPr>
          <w:b/>
        </w:rPr>
      </w:pPr>
      <w:r w:rsidRPr="00B949EE">
        <w:t>Интерфейс информации</w:t>
      </w:r>
    </w:p>
    <w:p w14:paraId="57163F42" w14:textId="77777777" w:rsidR="00C060FC" w:rsidRDefault="00C060FC" w:rsidP="00C060FC">
      <w:pPr>
        <w:pStyle w:val="affb"/>
      </w:pPr>
      <w:r>
        <w:t>Для формирования свода информации об адресе/кошельке:</w:t>
      </w:r>
    </w:p>
    <w:p w14:paraId="0B85A965" w14:textId="77777777" w:rsidR="00C060FC" w:rsidRPr="001149E9" w:rsidRDefault="00C060FC" w:rsidP="00B36630">
      <w:pPr>
        <w:pStyle w:val="1f7"/>
        <w:numPr>
          <w:ilvl w:val="0"/>
          <w:numId w:val="253"/>
        </w:numPr>
      </w:pPr>
      <w:r w:rsidRPr="001149E9">
        <w:t>Название</w:t>
      </w:r>
      <w:r>
        <w:t>;</w:t>
      </w:r>
    </w:p>
    <w:p w14:paraId="21C04DD4" w14:textId="77777777" w:rsidR="00C060FC" w:rsidRPr="001149E9" w:rsidRDefault="00C060FC" w:rsidP="00B36630">
      <w:pPr>
        <w:pStyle w:val="1f7"/>
        <w:numPr>
          <w:ilvl w:val="0"/>
          <w:numId w:val="253"/>
        </w:numPr>
      </w:pPr>
      <w:r w:rsidRPr="00745F07">
        <w:t>Тип</w:t>
      </w:r>
      <w:r>
        <w:t>;</w:t>
      </w:r>
    </w:p>
    <w:p w14:paraId="69767217" w14:textId="77777777" w:rsidR="00C060FC" w:rsidRPr="001149E9" w:rsidRDefault="00C060FC" w:rsidP="00B36630">
      <w:pPr>
        <w:pStyle w:val="1f7"/>
        <w:numPr>
          <w:ilvl w:val="0"/>
          <w:numId w:val="253"/>
        </w:numPr>
      </w:pPr>
      <w:r w:rsidRPr="00745F07">
        <w:t>Количество адресов</w:t>
      </w:r>
      <w:r>
        <w:t>;</w:t>
      </w:r>
    </w:p>
    <w:p w14:paraId="0003BF6A" w14:textId="77777777" w:rsidR="00C060FC" w:rsidRPr="001149E9" w:rsidRDefault="00C060FC" w:rsidP="00B36630">
      <w:pPr>
        <w:pStyle w:val="1f7"/>
        <w:numPr>
          <w:ilvl w:val="0"/>
          <w:numId w:val="253"/>
        </w:numPr>
      </w:pPr>
      <w:r w:rsidRPr="00745F07">
        <w:t>Количество транзакций</w:t>
      </w:r>
      <w:r>
        <w:t>;</w:t>
      </w:r>
    </w:p>
    <w:p w14:paraId="2AD2FDEE" w14:textId="77777777" w:rsidR="00C060FC" w:rsidRPr="001149E9" w:rsidRDefault="00C060FC" w:rsidP="00B36630">
      <w:pPr>
        <w:pStyle w:val="1f7"/>
        <w:numPr>
          <w:ilvl w:val="0"/>
          <w:numId w:val="253"/>
        </w:numPr>
      </w:pPr>
      <w:r w:rsidRPr="00745F07">
        <w:t>Риск</w:t>
      </w:r>
      <w:r>
        <w:t>;</w:t>
      </w:r>
    </w:p>
    <w:p w14:paraId="7B6464AE" w14:textId="77777777" w:rsidR="00C060FC" w:rsidRPr="001149E9" w:rsidRDefault="00C060FC" w:rsidP="00B36630">
      <w:pPr>
        <w:pStyle w:val="1f7"/>
        <w:numPr>
          <w:ilvl w:val="0"/>
          <w:numId w:val="253"/>
        </w:numPr>
      </w:pPr>
      <w:r w:rsidRPr="00745F07">
        <w:t>Первое и последнее упоминание</w:t>
      </w:r>
      <w:r>
        <w:t>;</w:t>
      </w:r>
    </w:p>
    <w:p w14:paraId="55777157" w14:textId="77777777" w:rsidR="00C060FC" w:rsidRPr="001149E9" w:rsidRDefault="00C060FC" w:rsidP="00B36630">
      <w:pPr>
        <w:pStyle w:val="1f7"/>
        <w:numPr>
          <w:ilvl w:val="0"/>
          <w:numId w:val="253"/>
        </w:numPr>
      </w:pPr>
      <w:r w:rsidRPr="00745F07">
        <w:t>Всего получено и потрачено BTC/USD</w:t>
      </w:r>
      <w:r>
        <w:t>;</w:t>
      </w:r>
    </w:p>
    <w:p w14:paraId="6243FE14" w14:textId="77777777" w:rsidR="00C060FC" w:rsidRPr="001149E9" w:rsidRDefault="00C060FC" w:rsidP="00B36630">
      <w:pPr>
        <w:pStyle w:val="1f7"/>
        <w:numPr>
          <w:ilvl w:val="0"/>
          <w:numId w:val="253"/>
        </w:numPr>
      </w:pPr>
      <w:r w:rsidRPr="00745F07">
        <w:t>Остаток BTC/USD</w:t>
      </w:r>
      <w:r>
        <w:t>;</w:t>
      </w:r>
    </w:p>
    <w:p w14:paraId="65773F8C" w14:textId="77777777" w:rsidR="00C060FC" w:rsidRPr="001149E9" w:rsidRDefault="00C060FC" w:rsidP="00B36630">
      <w:pPr>
        <w:pStyle w:val="1f7"/>
        <w:numPr>
          <w:ilvl w:val="0"/>
          <w:numId w:val="253"/>
        </w:numPr>
      </w:pPr>
      <w:r w:rsidRPr="00745F07">
        <w:t>Распределение транзакций</w:t>
      </w:r>
      <w:r>
        <w:t>;</w:t>
      </w:r>
    </w:p>
    <w:p w14:paraId="2ACDC87C" w14:textId="77777777" w:rsidR="00C060FC" w:rsidRPr="00B949EE" w:rsidRDefault="00C060FC" w:rsidP="00B36630">
      <w:pPr>
        <w:pStyle w:val="1f7"/>
        <w:numPr>
          <w:ilvl w:val="0"/>
          <w:numId w:val="253"/>
        </w:numPr>
      </w:pPr>
      <w:r w:rsidRPr="00745F07">
        <w:t>Топ входящих/исходящих ко</w:t>
      </w:r>
      <w:r w:rsidRPr="00B949EE">
        <w:t>нтрагентов:</w:t>
      </w:r>
    </w:p>
    <w:p w14:paraId="339102BB" w14:textId="77777777" w:rsidR="00C060FC" w:rsidRDefault="00C060FC" w:rsidP="00B36630">
      <w:pPr>
        <w:pStyle w:val="1f7"/>
        <w:numPr>
          <w:ilvl w:val="1"/>
          <w:numId w:val="250"/>
        </w:numPr>
        <w:ind w:firstLine="414"/>
      </w:pPr>
      <w:r>
        <w:t>Контрагент;</w:t>
      </w:r>
    </w:p>
    <w:p w14:paraId="5D2296ED" w14:textId="77777777" w:rsidR="00C060FC" w:rsidRDefault="00C060FC" w:rsidP="00B36630">
      <w:pPr>
        <w:pStyle w:val="1f7"/>
        <w:numPr>
          <w:ilvl w:val="1"/>
          <w:numId w:val="250"/>
        </w:numPr>
        <w:ind w:firstLine="414"/>
      </w:pPr>
      <w:r>
        <w:t>Сумма;</w:t>
      </w:r>
    </w:p>
    <w:p w14:paraId="1304D785" w14:textId="77777777" w:rsidR="00C060FC" w:rsidRDefault="00C060FC" w:rsidP="00B36630">
      <w:pPr>
        <w:pStyle w:val="1f7"/>
        <w:numPr>
          <w:ilvl w:val="0"/>
          <w:numId w:val="253"/>
        </w:numPr>
      </w:pPr>
      <w:r>
        <w:lastRenderedPageBreak/>
        <w:t>Топ входящих/исходящих транзакций:</w:t>
      </w:r>
    </w:p>
    <w:p w14:paraId="3BCCBF7D" w14:textId="77777777" w:rsidR="00C060FC" w:rsidRDefault="00C060FC" w:rsidP="00B36630">
      <w:pPr>
        <w:pStyle w:val="1f7"/>
        <w:numPr>
          <w:ilvl w:val="1"/>
          <w:numId w:val="251"/>
        </w:numPr>
        <w:ind w:firstLine="414"/>
      </w:pPr>
      <w:r>
        <w:t>Дата;</w:t>
      </w:r>
    </w:p>
    <w:p w14:paraId="38DB04C3" w14:textId="77777777" w:rsidR="00C060FC" w:rsidRDefault="00C060FC" w:rsidP="00B36630">
      <w:pPr>
        <w:pStyle w:val="1f7"/>
        <w:numPr>
          <w:ilvl w:val="1"/>
          <w:numId w:val="251"/>
        </w:numPr>
        <w:ind w:firstLine="414"/>
      </w:pPr>
      <w:proofErr w:type="spellStart"/>
      <w:r>
        <w:t>Хэш</w:t>
      </w:r>
      <w:proofErr w:type="spellEnd"/>
      <w:r>
        <w:t>;</w:t>
      </w:r>
    </w:p>
    <w:p w14:paraId="45528B53" w14:textId="77777777" w:rsidR="00C060FC" w:rsidRDefault="00C060FC" w:rsidP="00B36630">
      <w:pPr>
        <w:pStyle w:val="1f7"/>
        <w:numPr>
          <w:ilvl w:val="1"/>
          <w:numId w:val="251"/>
        </w:numPr>
        <w:ind w:firstLine="414"/>
      </w:pPr>
      <w:r>
        <w:t>Сумма;</w:t>
      </w:r>
    </w:p>
    <w:p w14:paraId="0AB7CADE" w14:textId="77777777" w:rsidR="00C060FC" w:rsidRDefault="00C060FC" w:rsidP="00B36630">
      <w:pPr>
        <w:pStyle w:val="1f7"/>
        <w:numPr>
          <w:ilvl w:val="0"/>
          <w:numId w:val="253"/>
        </w:numPr>
      </w:pPr>
      <w:r>
        <w:t>Динамика входящих/исходящих транзакций;</w:t>
      </w:r>
    </w:p>
    <w:p w14:paraId="47EE66B6" w14:textId="77777777" w:rsidR="00C060FC" w:rsidRDefault="00C060FC" w:rsidP="00B36630">
      <w:pPr>
        <w:pStyle w:val="1f7"/>
        <w:numPr>
          <w:ilvl w:val="0"/>
          <w:numId w:val="253"/>
        </w:numPr>
      </w:pPr>
      <w:r>
        <w:t>Динамика баланса;</w:t>
      </w:r>
    </w:p>
    <w:p w14:paraId="1FE73993" w14:textId="77777777" w:rsidR="00C060FC" w:rsidRDefault="00C060FC" w:rsidP="00B36630">
      <w:pPr>
        <w:pStyle w:val="1f7"/>
        <w:numPr>
          <w:ilvl w:val="0"/>
          <w:numId w:val="253"/>
        </w:numPr>
      </w:pPr>
      <w:r>
        <w:t>Динамика риска;</w:t>
      </w:r>
    </w:p>
    <w:p w14:paraId="04986DA2" w14:textId="77777777" w:rsidR="00C060FC" w:rsidRDefault="00C060FC" w:rsidP="00B36630">
      <w:pPr>
        <w:pStyle w:val="1f7"/>
        <w:numPr>
          <w:ilvl w:val="0"/>
          <w:numId w:val="253"/>
        </w:numPr>
      </w:pPr>
      <w:r>
        <w:t>Упоминания:</w:t>
      </w:r>
    </w:p>
    <w:p w14:paraId="66B2A04A" w14:textId="77777777" w:rsidR="00C060FC" w:rsidRDefault="00C060FC" w:rsidP="00B36630">
      <w:pPr>
        <w:pStyle w:val="1f7"/>
        <w:numPr>
          <w:ilvl w:val="1"/>
          <w:numId w:val="252"/>
        </w:numPr>
        <w:ind w:firstLine="414"/>
      </w:pPr>
      <w:r>
        <w:t>Заголовок;</w:t>
      </w:r>
    </w:p>
    <w:p w14:paraId="6DBC18D0" w14:textId="77777777" w:rsidR="00C060FC" w:rsidRDefault="00C060FC" w:rsidP="00B36630">
      <w:pPr>
        <w:pStyle w:val="1f7"/>
        <w:numPr>
          <w:ilvl w:val="1"/>
          <w:numId w:val="252"/>
        </w:numPr>
        <w:ind w:firstLine="414"/>
      </w:pPr>
      <w:r>
        <w:t>Текст упоминания;</w:t>
      </w:r>
    </w:p>
    <w:p w14:paraId="6410CCE9" w14:textId="77777777" w:rsidR="00C060FC" w:rsidRDefault="00C060FC" w:rsidP="00B36630">
      <w:pPr>
        <w:pStyle w:val="1f7"/>
        <w:numPr>
          <w:ilvl w:val="1"/>
          <w:numId w:val="252"/>
        </w:numPr>
        <w:ind w:firstLine="414"/>
      </w:pPr>
      <w:r>
        <w:t>Ссылка.</w:t>
      </w:r>
    </w:p>
    <w:p w14:paraId="7391EF77" w14:textId="77777777" w:rsidR="00C060FC" w:rsidRDefault="00C060FC" w:rsidP="00C060FC">
      <w:pPr>
        <w:pStyle w:val="affb"/>
      </w:pPr>
      <w:r>
        <w:t>К данным на странице можно применить фильтр по дате.</w:t>
      </w:r>
    </w:p>
    <w:p w14:paraId="409CACDB" w14:textId="77777777" w:rsidR="00C060FC" w:rsidRPr="00B949EE" w:rsidRDefault="00C060FC" w:rsidP="00B36630">
      <w:pPr>
        <w:pStyle w:val="49"/>
        <w:numPr>
          <w:ilvl w:val="0"/>
          <w:numId w:val="267"/>
        </w:numPr>
        <w:rPr>
          <w:b/>
        </w:rPr>
      </w:pPr>
      <w:r w:rsidRPr="00B949EE">
        <w:t>Интерфейс основных контрагентов</w:t>
      </w:r>
    </w:p>
    <w:p w14:paraId="55A01484" w14:textId="77777777" w:rsidR="00C060FC" w:rsidRDefault="00C060FC" w:rsidP="00C060FC">
      <w:pPr>
        <w:pStyle w:val="affb"/>
      </w:pPr>
      <w:r>
        <w:t>Для составления списков контрагентов кошелька или владельца, а также получения сводной информации о категориях, типах или конкретных владельцах-контрагентах.</w:t>
      </w:r>
    </w:p>
    <w:p w14:paraId="793FE650" w14:textId="77777777" w:rsidR="00C060FC" w:rsidRDefault="00C060FC" w:rsidP="00C060FC">
      <w:pPr>
        <w:pStyle w:val="affb"/>
      </w:pPr>
      <w:r>
        <w:t>Страница отображает полный список контрагентов кошелька/адреса, их название, тип и оборот в BTC, а также распределение входящих/исходящих контрагентов на круговой диаграмме. К данным на странице можно применить фильтр по дате, обороту и типу контрагентов.</w:t>
      </w:r>
    </w:p>
    <w:p w14:paraId="23738D84" w14:textId="77777777" w:rsidR="00C060FC" w:rsidRDefault="00C060FC" w:rsidP="00C060FC">
      <w:pPr>
        <w:pStyle w:val="affb"/>
      </w:pPr>
      <w:r>
        <w:t>Данные таблицы можно экспортировать в .CSV файл.</w:t>
      </w:r>
    </w:p>
    <w:p w14:paraId="2308BD92" w14:textId="77777777" w:rsidR="00C060FC" w:rsidRPr="00B949EE" w:rsidRDefault="00C060FC" w:rsidP="00B36630">
      <w:pPr>
        <w:pStyle w:val="49"/>
        <w:numPr>
          <w:ilvl w:val="0"/>
          <w:numId w:val="267"/>
        </w:numPr>
        <w:rPr>
          <w:b/>
        </w:rPr>
      </w:pPr>
      <w:r w:rsidRPr="00B949EE">
        <w:t>Интерфейс упоминания адресов</w:t>
      </w:r>
    </w:p>
    <w:p w14:paraId="215D61DB" w14:textId="77777777" w:rsidR="00C060FC" w:rsidRDefault="00C060FC" w:rsidP="00C060FC">
      <w:pPr>
        <w:pStyle w:val="affb"/>
      </w:pPr>
      <w:r>
        <w:t>Для отображения списка упоминаний кошелька:</w:t>
      </w:r>
    </w:p>
    <w:p w14:paraId="167FE3E8" w14:textId="77777777" w:rsidR="00C060FC" w:rsidRDefault="00C060FC" w:rsidP="00B36630">
      <w:pPr>
        <w:pStyle w:val="1f7"/>
        <w:numPr>
          <w:ilvl w:val="0"/>
          <w:numId w:val="254"/>
        </w:numPr>
      </w:pPr>
      <w:r>
        <w:t>Адрес (название, тип);</w:t>
      </w:r>
    </w:p>
    <w:p w14:paraId="4356EA7C" w14:textId="77777777" w:rsidR="00C060FC" w:rsidRDefault="00C060FC" w:rsidP="00B36630">
      <w:pPr>
        <w:pStyle w:val="1f7"/>
        <w:numPr>
          <w:ilvl w:val="0"/>
          <w:numId w:val="254"/>
        </w:numPr>
      </w:pPr>
      <w:r>
        <w:t>Заголовок;</w:t>
      </w:r>
    </w:p>
    <w:p w14:paraId="786E8184" w14:textId="77777777" w:rsidR="00C060FC" w:rsidRDefault="00C060FC" w:rsidP="00B36630">
      <w:pPr>
        <w:pStyle w:val="1f7"/>
        <w:numPr>
          <w:ilvl w:val="0"/>
          <w:numId w:val="254"/>
        </w:numPr>
      </w:pPr>
      <w:r>
        <w:t>Текст упоминания;</w:t>
      </w:r>
    </w:p>
    <w:p w14:paraId="426BA96D" w14:textId="77777777" w:rsidR="00C060FC" w:rsidRDefault="00C060FC" w:rsidP="00B36630">
      <w:pPr>
        <w:pStyle w:val="1f7"/>
        <w:numPr>
          <w:ilvl w:val="0"/>
          <w:numId w:val="254"/>
        </w:numPr>
      </w:pPr>
      <w:r>
        <w:t>Ссылка.</w:t>
      </w:r>
    </w:p>
    <w:p w14:paraId="374F99D5" w14:textId="77777777" w:rsidR="00C060FC" w:rsidRPr="00B949EE" w:rsidRDefault="00C060FC" w:rsidP="00B36630">
      <w:pPr>
        <w:pStyle w:val="49"/>
        <w:numPr>
          <w:ilvl w:val="0"/>
          <w:numId w:val="267"/>
        </w:numPr>
        <w:rPr>
          <w:b/>
        </w:rPr>
      </w:pPr>
      <w:r w:rsidRPr="00B949EE">
        <w:t>Интерфейс списков транзакций</w:t>
      </w:r>
    </w:p>
    <w:p w14:paraId="03CD550D" w14:textId="77777777" w:rsidR="00C060FC" w:rsidRDefault="00C060FC" w:rsidP="00C060FC">
      <w:pPr>
        <w:pStyle w:val="affb"/>
      </w:pPr>
      <w:r>
        <w:t>Для отображения списка транзакций кошелька/адреса:</w:t>
      </w:r>
    </w:p>
    <w:p w14:paraId="774490F0" w14:textId="77777777" w:rsidR="00C060FC" w:rsidRDefault="00C060FC" w:rsidP="00B36630">
      <w:pPr>
        <w:pStyle w:val="1f7"/>
        <w:numPr>
          <w:ilvl w:val="0"/>
          <w:numId w:val="255"/>
        </w:numPr>
      </w:pPr>
      <w:r>
        <w:t>Дата и время;</w:t>
      </w:r>
    </w:p>
    <w:p w14:paraId="1C793064" w14:textId="77777777" w:rsidR="00C060FC" w:rsidRDefault="00C060FC" w:rsidP="00B36630">
      <w:pPr>
        <w:pStyle w:val="1f7"/>
        <w:numPr>
          <w:ilvl w:val="0"/>
          <w:numId w:val="255"/>
        </w:numPr>
      </w:pPr>
      <w:proofErr w:type="spellStart"/>
      <w:r>
        <w:t>Хэш</w:t>
      </w:r>
      <w:proofErr w:type="spellEnd"/>
      <w:r>
        <w:t>;</w:t>
      </w:r>
    </w:p>
    <w:p w14:paraId="704220B3" w14:textId="77777777" w:rsidR="00C060FC" w:rsidRDefault="00C060FC" w:rsidP="00B36630">
      <w:pPr>
        <w:pStyle w:val="1f7"/>
        <w:numPr>
          <w:ilvl w:val="0"/>
          <w:numId w:val="255"/>
        </w:numPr>
      </w:pPr>
      <w:r>
        <w:t>Риск;</w:t>
      </w:r>
    </w:p>
    <w:p w14:paraId="33ED71F5" w14:textId="77777777" w:rsidR="00C060FC" w:rsidRDefault="00C060FC" w:rsidP="00B36630">
      <w:pPr>
        <w:pStyle w:val="1f7"/>
        <w:numPr>
          <w:ilvl w:val="0"/>
          <w:numId w:val="255"/>
        </w:numPr>
      </w:pPr>
      <w:r>
        <w:t>Сумма в BTC;</w:t>
      </w:r>
    </w:p>
    <w:p w14:paraId="37399274" w14:textId="77777777" w:rsidR="00C060FC" w:rsidRDefault="00C060FC" w:rsidP="00B36630">
      <w:pPr>
        <w:pStyle w:val="1f7"/>
        <w:numPr>
          <w:ilvl w:val="0"/>
          <w:numId w:val="255"/>
        </w:numPr>
      </w:pPr>
      <w:r>
        <w:t>Список входов и выходов транзакции.</w:t>
      </w:r>
    </w:p>
    <w:p w14:paraId="36B44CCD" w14:textId="77777777" w:rsidR="00C060FC" w:rsidRDefault="00C060FC" w:rsidP="00C060FC">
      <w:pPr>
        <w:pStyle w:val="affb"/>
      </w:pPr>
      <w:r>
        <w:t>К данным на странице можно применить фильтр по дате, сумме и типу транзакций. Данные таблицы можно экспортировать в CSV файл.</w:t>
      </w:r>
    </w:p>
    <w:p w14:paraId="3DF31416" w14:textId="77777777" w:rsidR="00C060FC" w:rsidRPr="00B949EE" w:rsidRDefault="00C060FC" w:rsidP="00B36630">
      <w:pPr>
        <w:pStyle w:val="49"/>
        <w:numPr>
          <w:ilvl w:val="0"/>
          <w:numId w:val="267"/>
        </w:numPr>
        <w:rPr>
          <w:b/>
        </w:rPr>
      </w:pPr>
      <w:r w:rsidRPr="00B949EE">
        <w:t>Интерфейс информации о транзакциях</w:t>
      </w:r>
    </w:p>
    <w:p w14:paraId="31567200" w14:textId="77777777" w:rsidR="00C060FC" w:rsidRDefault="00C060FC" w:rsidP="00C060FC">
      <w:pPr>
        <w:pStyle w:val="affb"/>
      </w:pPr>
      <w:r>
        <w:t>Для отображения информации о транзакции:</w:t>
      </w:r>
    </w:p>
    <w:p w14:paraId="5C6033F4" w14:textId="77777777" w:rsidR="00C060FC" w:rsidRDefault="00C060FC" w:rsidP="00B36630">
      <w:pPr>
        <w:pStyle w:val="1f7"/>
        <w:numPr>
          <w:ilvl w:val="0"/>
          <w:numId w:val="256"/>
        </w:numPr>
      </w:pPr>
      <w:r>
        <w:t>Блок;</w:t>
      </w:r>
    </w:p>
    <w:p w14:paraId="71B5FC31" w14:textId="77777777" w:rsidR="00C060FC" w:rsidRDefault="00C060FC" w:rsidP="00B36630">
      <w:pPr>
        <w:pStyle w:val="1f7"/>
        <w:numPr>
          <w:ilvl w:val="0"/>
          <w:numId w:val="256"/>
        </w:numPr>
      </w:pPr>
      <w:r>
        <w:t>Дата и время;</w:t>
      </w:r>
    </w:p>
    <w:p w14:paraId="6D98DADC" w14:textId="77777777" w:rsidR="00C060FC" w:rsidRDefault="00C060FC" w:rsidP="00B36630">
      <w:pPr>
        <w:pStyle w:val="1f7"/>
        <w:numPr>
          <w:ilvl w:val="0"/>
          <w:numId w:val="256"/>
        </w:numPr>
      </w:pPr>
      <w:r>
        <w:t>Сумма;</w:t>
      </w:r>
    </w:p>
    <w:p w14:paraId="1C111BE4" w14:textId="77777777" w:rsidR="00C060FC" w:rsidRDefault="00C060FC" w:rsidP="00B36630">
      <w:pPr>
        <w:pStyle w:val="1f7"/>
        <w:numPr>
          <w:ilvl w:val="0"/>
          <w:numId w:val="256"/>
        </w:numPr>
      </w:pPr>
      <w:r>
        <w:t>Список входов и выходов транзакции с описанием названия и типа адреса/кошелька, если таковое имеется;</w:t>
      </w:r>
    </w:p>
    <w:p w14:paraId="5767B7F1" w14:textId="77777777" w:rsidR="00C060FC" w:rsidRDefault="00C060FC" w:rsidP="00B36630">
      <w:pPr>
        <w:pStyle w:val="1f7"/>
        <w:numPr>
          <w:ilvl w:val="0"/>
          <w:numId w:val="256"/>
        </w:numPr>
      </w:pPr>
      <w:r>
        <w:t>Риск.</w:t>
      </w:r>
    </w:p>
    <w:p w14:paraId="410888A5" w14:textId="77777777" w:rsidR="00C060FC" w:rsidRPr="00B949EE" w:rsidRDefault="00C060FC" w:rsidP="00B36630">
      <w:pPr>
        <w:pStyle w:val="49"/>
        <w:numPr>
          <w:ilvl w:val="0"/>
          <w:numId w:val="267"/>
        </w:numPr>
        <w:rPr>
          <w:b/>
        </w:rPr>
      </w:pPr>
      <w:r w:rsidRPr="00B949EE">
        <w:lastRenderedPageBreak/>
        <w:t>Интерфейс построения графов транзакций</w:t>
      </w:r>
    </w:p>
    <w:p w14:paraId="7F6EF196" w14:textId="77777777" w:rsidR="00C060FC" w:rsidRDefault="00C060FC" w:rsidP="00C060FC">
      <w:pPr>
        <w:pStyle w:val="affb"/>
      </w:pPr>
      <w:r>
        <w:t>Для отображения графа транзакции.</w:t>
      </w:r>
    </w:p>
    <w:p w14:paraId="5E370AEA" w14:textId="77777777" w:rsidR="00C060FC" w:rsidRDefault="00C060FC" w:rsidP="00C060FC">
      <w:pPr>
        <w:pStyle w:val="affb"/>
      </w:pPr>
      <w:r>
        <w:t xml:space="preserve">Каждый вход/выход транзакции представляет собой </w:t>
      </w:r>
      <w:proofErr w:type="spellStart"/>
      <w:r>
        <w:t>ноду</w:t>
      </w:r>
      <w:proofErr w:type="spellEnd"/>
      <w:r>
        <w:t>, они соединены между собой линиями, на которых указана сумма и направление передачи средств в BTC.</w:t>
      </w:r>
    </w:p>
    <w:p w14:paraId="00AAA3EE" w14:textId="77777777" w:rsidR="00C060FC" w:rsidRDefault="00C060FC" w:rsidP="00C060FC">
      <w:pPr>
        <w:pStyle w:val="affb"/>
      </w:pPr>
      <w:r>
        <w:t xml:space="preserve">Нажатие на </w:t>
      </w:r>
      <w:proofErr w:type="spellStart"/>
      <w:r>
        <w:t>ноду</w:t>
      </w:r>
      <w:proofErr w:type="spellEnd"/>
      <w:r>
        <w:t xml:space="preserve"> открывает меню:</w:t>
      </w:r>
    </w:p>
    <w:p w14:paraId="2D5F8AAC" w14:textId="77777777" w:rsidR="00C060FC" w:rsidRPr="00B949EE" w:rsidRDefault="00C060FC" w:rsidP="00B36630">
      <w:pPr>
        <w:pStyle w:val="affffffa"/>
        <w:numPr>
          <w:ilvl w:val="0"/>
          <w:numId w:val="243"/>
        </w:numPr>
        <w:suppressAutoHyphens/>
        <w:spacing w:before="0" w:after="0" w:line="240" w:lineRule="auto"/>
        <w:ind w:left="1134" w:hanging="425"/>
      </w:pPr>
      <w:r>
        <w:t>«Инфо» - открывает страницу с информацией об адресе.</w:t>
      </w:r>
    </w:p>
    <w:p w14:paraId="4557BE94" w14:textId="77777777" w:rsidR="00C060FC" w:rsidRDefault="00C060FC" w:rsidP="00C060FC">
      <w:pPr>
        <w:pStyle w:val="affb"/>
      </w:pPr>
      <w:r>
        <w:t>Нажатие на связь открывает меню:</w:t>
      </w:r>
    </w:p>
    <w:p w14:paraId="52370DCB" w14:textId="77777777" w:rsidR="00C060FC" w:rsidRPr="00B949EE" w:rsidRDefault="00C060FC" w:rsidP="00B36630">
      <w:pPr>
        <w:pStyle w:val="affffffa"/>
        <w:numPr>
          <w:ilvl w:val="0"/>
          <w:numId w:val="243"/>
        </w:numPr>
        <w:suppressAutoHyphens/>
        <w:spacing w:before="0" w:after="0" w:line="240" w:lineRule="auto"/>
        <w:ind w:left="1134" w:hanging="425"/>
      </w:pPr>
      <w:r>
        <w:t>«Инфо» - открывает страницу с информацией о транзакции;</w:t>
      </w:r>
    </w:p>
    <w:p w14:paraId="2518F49F" w14:textId="77777777" w:rsidR="00C060FC" w:rsidRPr="00B949EE" w:rsidRDefault="00C060FC" w:rsidP="00B36630">
      <w:pPr>
        <w:pStyle w:val="affffffa"/>
        <w:numPr>
          <w:ilvl w:val="0"/>
          <w:numId w:val="243"/>
        </w:numPr>
        <w:suppressAutoHyphens/>
        <w:spacing w:before="0" w:after="0" w:line="240" w:lineRule="auto"/>
        <w:ind w:left="1134" w:hanging="425"/>
      </w:pPr>
      <w:r>
        <w:t xml:space="preserve">«Раскрыть» - добавляет на граф </w:t>
      </w:r>
      <w:proofErr w:type="spellStart"/>
      <w:r>
        <w:t>ноды</w:t>
      </w:r>
      <w:proofErr w:type="spellEnd"/>
      <w:r>
        <w:t xml:space="preserve"> и связи, входящие в транзакцию;</w:t>
      </w:r>
    </w:p>
    <w:p w14:paraId="496D435D" w14:textId="77777777" w:rsidR="00C060FC" w:rsidRPr="00B949EE" w:rsidRDefault="00C060FC" w:rsidP="00B36630">
      <w:pPr>
        <w:pStyle w:val="affffffa"/>
        <w:numPr>
          <w:ilvl w:val="0"/>
          <w:numId w:val="243"/>
        </w:numPr>
        <w:suppressAutoHyphens/>
        <w:spacing w:before="0" w:after="0" w:line="240" w:lineRule="auto"/>
        <w:ind w:left="1134" w:hanging="425"/>
      </w:pPr>
      <w:r>
        <w:t xml:space="preserve">«Раскрыть входы/выходы» - добавляет на граф </w:t>
      </w:r>
      <w:proofErr w:type="spellStart"/>
      <w:r>
        <w:t>ноды</w:t>
      </w:r>
      <w:proofErr w:type="spellEnd"/>
      <w:r>
        <w:t xml:space="preserve"> и связи, являющиеся входами/выходами транзакции;</w:t>
      </w:r>
    </w:p>
    <w:p w14:paraId="7FBE2B2F" w14:textId="77777777" w:rsidR="00C060FC" w:rsidRPr="00B949EE" w:rsidRDefault="00C060FC" w:rsidP="00B36630">
      <w:pPr>
        <w:pStyle w:val="affffffa"/>
        <w:numPr>
          <w:ilvl w:val="0"/>
          <w:numId w:val="243"/>
        </w:numPr>
        <w:suppressAutoHyphens/>
        <w:spacing w:before="0" w:after="0" w:line="240" w:lineRule="auto"/>
        <w:ind w:left="1134" w:hanging="425"/>
      </w:pPr>
      <w:r>
        <w:t xml:space="preserve">«Удалить» - удаляет связь и связанные с ними </w:t>
      </w:r>
      <w:proofErr w:type="spellStart"/>
      <w:r>
        <w:t>ноды</w:t>
      </w:r>
      <w:proofErr w:type="spellEnd"/>
      <w:r>
        <w:t>.</w:t>
      </w:r>
    </w:p>
    <w:p w14:paraId="3D8BB990" w14:textId="77777777" w:rsidR="00C060FC" w:rsidRDefault="00C060FC" w:rsidP="00C060FC">
      <w:pPr>
        <w:pStyle w:val="affb"/>
      </w:pPr>
      <w:r w:rsidRPr="00B949EE">
        <w:t>Нажатие на «связь» открывает таблицу с описанием:</w:t>
      </w:r>
    </w:p>
    <w:p w14:paraId="345A9D29" w14:textId="77777777" w:rsidR="00C060FC" w:rsidRPr="00B949EE" w:rsidRDefault="00C060FC" w:rsidP="00B36630">
      <w:pPr>
        <w:pStyle w:val="affffffa"/>
        <w:numPr>
          <w:ilvl w:val="0"/>
          <w:numId w:val="243"/>
        </w:numPr>
        <w:suppressAutoHyphens/>
        <w:spacing w:before="0" w:after="0" w:line="240" w:lineRule="auto"/>
        <w:ind w:left="1134" w:hanging="425"/>
      </w:pPr>
      <w:r>
        <w:t>Адреса отправителя;</w:t>
      </w:r>
    </w:p>
    <w:p w14:paraId="134BEB30" w14:textId="77777777" w:rsidR="00C060FC" w:rsidRPr="00B949EE" w:rsidRDefault="00C060FC" w:rsidP="00B36630">
      <w:pPr>
        <w:pStyle w:val="affffffa"/>
        <w:numPr>
          <w:ilvl w:val="0"/>
          <w:numId w:val="243"/>
        </w:numPr>
        <w:suppressAutoHyphens/>
        <w:spacing w:before="0" w:after="0" w:line="240" w:lineRule="auto"/>
        <w:ind w:left="1134" w:hanging="425"/>
      </w:pPr>
      <w:r>
        <w:t>Адреса получателя;</w:t>
      </w:r>
    </w:p>
    <w:p w14:paraId="628A5A3D" w14:textId="77777777" w:rsidR="00C060FC" w:rsidRPr="00B949EE" w:rsidRDefault="00C060FC" w:rsidP="00B36630">
      <w:pPr>
        <w:pStyle w:val="affffffa"/>
        <w:numPr>
          <w:ilvl w:val="0"/>
          <w:numId w:val="243"/>
        </w:numPr>
        <w:suppressAutoHyphens/>
        <w:spacing w:before="0" w:after="0" w:line="240" w:lineRule="auto"/>
        <w:ind w:left="1134" w:hanging="425"/>
      </w:pPr>
      <w:r>
        <w:t>Суммы транзакции;</w:t>
      </w:r>
    </w:p>
    <w:p w14:paraId="70B4D323" w14:textId="77777777" w:rsidR="00C060FC" w:rsidRPr="00B949EE" w:rsidRDefault="00C060FC" w:rsidP="00B36630">
      <w:pPr>
        <w:pStyle w:val="affffffa"/>
        <w:numPr>
          <w:ilvl w:val="0"/>
          <w:numId w:val="243"/>
        </w:numPr>
        <w:suppressAutoHyphens/>
        <w:spacing w:before="0" w:after="0" w:line="240" w:lineRule="auto"/>
        <w:ind w:left="1134" w:hanging="425"/>
      </w:pPr>
      <w:proofErr w:type="spellStart"/>
      <w:r>
        <w:t>Хэша</w:t>
      </w:r>
      <w:proofErr w:type="spellEnd"/>
      <w:r>
        <w:t xml:space="preserve"> транзакции.</w:t>
      </w:r>
    </w:p>
    <w:p w14:paraId="6414E504" w14:textId="77777777" w:rsidR="00C060FC" w:rsidRDefault="00C060FC" w:rsidP="00C060FC">
      <w:pPr>
        <w:pStyle w:val="affb"/>
      </w:pPr>
      <w:r>
        <w:t>В правом меню можно изменять тип графа. Данные графа можно экспортировать в .CSV файл или сохранять в виде статической ссылки.</w:t>
      </w:r>
    </w:p>
    <w:p w14:paraId="10A2BBAC" w14:textId="77777777" w:rsidR="00C060FC" w:rsidRPr="00B949EE" w:rsidRDefault="00C060FC" w:rsidP="00B36630">
      <w:pPr>
        <w:pStyle w:val="49"/>
        <w:numPr>
          <w:ilvl w:val="0"/>
          <w:numId w:val="267"/>
        </w:numPr>
        <w:rPr>
          <w:b/>
        </w:rPr>
      </w:pPr>
      <w:r w:rsidRPr="00B949EE">
        <w:t>Интерфейс адреса</w:t>
      </w:r>
    </w:p>
    <w:p w14:paraId="4E067A91" w14:textId="77777777" w:rsidR="00C060FC" w:rsidRDefault="00C060FC" w:rsidP="00C060FC">
      <w:pPr>
        <w:pStyle w:val="affb"/>
      </w:pPr>
      <w:r>
        <w:t>Для отображения списка адресов кошелька:</w:t>
      </w:r>
    </w:p>
    <w:p w14:paraId="6998F8A5" w14:textId="77777777" w:rsidR="00C060FC" w:rsidRDefault="00C060FC" w:rsidP="00B36630">
      <w:pPr>
        <w:pStyle w:val="1f7"/>
        <w:numPr>
          <w:ilvl w:val="0"/>
          <w:numId w:val="257"/>
        </w:numPr>
      </w:pPr>
      <w:r>
        <w:t>Адрес;</w:t>
      </w:r>
    </w:p>
    <w:p w14:paraId="2C87C854" w14:textId="77777777" w:rsidR="00C060FC" w:rsidRDefault="00C060FC" w:rsidP="00B36630">
      <w:pPr>
        <w:pStyle w:val="1f7"/>
        <w:numPr>
          <w:ilvl w:val="0"/>
          <w:numId w:val="257"/>
        </w:numPr>
      </w:pPr>
      <w:r>
        <w:t>Тип;</w:t>
      </w:r>
    </w:p>
    <w:p w14:paraId="701D180D" w14:textId="77777777" w:rsidR="00C060FC" w:rsidRDefault="00C060FC" w:rsidP="00B36630">
      <w:pPr>
        <w:pStyle w:val="1f7"/>
        <w:numPr>
          <w:ilvl w:val="0"/>
          <w:numId w:val="257"/>
        </w:numPr>
      </w:pPr>
      <w:r>
        <w:t>Название;</w:t>
      </w:r>
    </w:p>
    <w:p w14:paraId="2730AD40" w14:textId="77777777" w:rsidR="00C060FC" w:rsidRDefault="00C060FC" w:rsidP="00B36630">
      <w:pPr>
        <w:pStyle w:val="1f7"/>
        <w:numPr>
          <w:ilvl w:val="0"/>
          <w:numId w:val="257"/>
        </w:numPr>
      </w:pPr>
      <w:r>
        <w:t>Риск;</w:t>
      </w:r>
    </w:p>
    <w:p w14:paraId="117333EA" w14:textId="77777777" w:rsidR="00C060FC" w:rsidRDefault="00C060FC" w:rsidP="00B36630">
      <w:pPr>
        <w:pStyle w:val="1f7"/>
        <w:numPr>
          <w:ilvl w:val="0"/>
          <w:numId w:val="257"/>
        </w:numPr>
      </w:pPr>
      <w:r>
        <w:t>Баланс (BTC);</w:t>
      </w:r>
    </w:p>
    <w:p w14:paraId="0B9B4C50" w14:textId="77777777" w:rsidR="00C060FC" w:rsidRDefault="00C060FC" w:rsidP="00B36630">
      <w:pPr>
        <w:pStyle w:val="1f7"/>
        <w:numPr>
          <w:ilvl w:val="0"/>
          <w:numId w:val="257"/>
        </w:numPr>
      </w:pPr>
      <w:r>
        <w:t>Оборот (BTC);</w:t>
      </w:r>
    </w:p>
    <w:p w14:paraId="5FCB444B" w14:textId="77777777" w:rsidR="00C060FC" w:rsidRDefault="00C060FC" w:rsidP="00B36630">
      <w:pPr>
        <w:pStyle w:val="1f7"/>
        <w:numPr>
          <w:ilvl w:val="0"/>
          <w:numId w:val="257"/>
        </w:numPr>
      </w:pPr>
      <w:r>
        <w:t>Количество транзакций;</w:t>
      </w:r>
    </w:p>
    <w:p w14:paraId="1407EA09" w14:textId="77777777" w:rsidR="00C060FC" w:rsidRDefault="00C060FC" w:rsidP="00B36630">
      <w:pPr>
        <w:pStyle w:val="1f7"/>
        <w:numPr>
          <w:ilvl w:val="0"/>
          <w:numId w:val="257"/>
        </w:numPr>
      </w:pPr>
      <w:r>
        <w:t>Количество упоминаний.</w:t>
      </w:r>
    </w:p>
    <w:p w14:paraId="0EAA0741" w14:textId="77777777" w:rsidR="00C060FC" w:rsidRDefault="00C060FC" w:rsidP="00C060FC">
      <w:pPr>
        <w:pStyle w:val="affb"/>
      </w:pPr>
      <w:r>
        <w:t>К данным на странице можно применить фильтр по дате, балансу и обороту адресов. Данные таблицы можно экспортировать в CSV файл.</w:t>
      </w:r>
    </w:p>
    <w:p w14:paraId="2BE513FE" w14:textId="77777777" w:rsidR="00C060FC" w:rsidRPr="00B949EE" w:rsidRDefault="00C060FC" w:rsidP="00B36630">
      <w:pPr>
        <w:pStyle w:val="49"/>
        <w:numPr>
          <w:ilvl w:val="0"/>
          <w:numId w:val="267"/>
        </w:numPr>
        <w:rPr>
          <w:b/>
        </w:rPr>
      </w:pPr>
      <w:r w:rsidRPr="00B949EE">
        <w:t>Интерфейс построения графов контрагентов</w:t>
      </w:r>
    </w:p>
    <w:p w14:paraId="0E3CC6C7" w14:textId="77777777" w:rsidR="00C060FC" w:rsidRPr="001149E9" w:rsidRDefault="00C060FC" w:rsidP="00C060FC">
      <w:pPr>
        <w:pStyle w:val="affb"/>
      </w:pPr>
      <w:r w:rsidRPr="00B949EE">
        <w:t xml:space="preserve">Нажатие на </w:t>
      </w:r>
      <w:proofErr w:type="spellStart"/>
      <w:r w:rsidRPr="00B949EE">
        <w:t>ноду</w:t>
      </w:r>
      <w:proofErr w:type="spellEnd"/>
      <w:r w:rsidRPr="00B949EE">
        <w:t xml:space="preserve"> открывает меню:</w:t>
      </w:r>
    </w:p>
    <w:p w14:paraId="4CA2690E" w14:textId="77777777" w:rsidR="00C060FC" w:rsidRPr="00B949EE" w:rsidRDefault="00C060FC" w:rsidP="00B36630">
      <w:pPr>
        <w:pStyle w:val="affffffa"/>
        <w:numPr>
          <w:ilvl w:val="0"/>
          <w:numId w:val="243"/>
        </w:numPr>
        <w:suppressAutoHyphens/>
        <w:spacing w:before="0" w:after="0" w:line="240" w:lineRule="auto"/>
        <w:ind w:left="1134" w:hanging="425"/>
      </w:pPr>
      <w:r>
        <w:t>Инфо - открывает страницу с информацией об адресе/кошельке.</w:t>
      </w:r>
    </w:p>
    <w:p w14:paraId="0DA510BC" w14:textId="77777777" w:rsidR="00C060FC" w:rsidRPr="00B949EE" w:rsidRDefault="00C060FC" w:rsidP="00B36630">
      <w:pPr>
        <w:pStyle w:val="affffffa"/>
        <w:numPr>
          <w:ilvl w:val="0"/>
          <w:numId w:val="243"/>
        </w:numPr>
        <w:suppressAutoHyphens/>
        <w:spacing w:before="0" w:after="0" w:line="240" w:lineRule="auto"/>
        <w:ind w:left="1134" w:hanging="425"/>
      </w:pPr>
      <w:r>
        <w:t>Раскрыть - добавляет на граф контрагентов выбранного адреса/кошелька и связи между ними.</w:t>
      </w:r>
    </w:p>
    <w:p w14:paraId="107FBD30" w14:textId="77777777" w:rsidR="00C060FC" w:rsidRPr="00B949EE" w:rsidRDefault="00C060FC" w:rsidP="00B36630">
      <w:pPr>
        <w:pStyle w:val="affffffa"/>
        <w:numPr>
          <w:ilvl w:val="0"/>
          <w:numId w:val="243"/>
        </w:numPr>
        <w:suppressAutoHyphens/>
        <w:spacing w:before="0" w:after="0" w:line="240" w:lineRule="auto"/>
        <w:ind w:left="1134" w:hanging="425"/>
      </w:pPr>
      <w:r>
        <w:t>Раскрыть входы/выходы - добавляет на граф входящих/исходящих контрагентов выбранного адреса/кошелька и связи между ними.</w:t>
      </w:r>
    </w:p>
    <w:p w14:paraId="0F899975" w14:textId="77777777" w:rsidR="00C060FC" w:rsidRPr="00B949EE" w:rsidRDefault="00C060FC" w:rsidP="00B36630">
      <w:pPr>
        <w:pStyle w:val="affffffa"/>
        <w:numPr>
          <w:ilvl w:val="0"/>
          <w:numId w:val="243"/>
        </w:numPr>
        <w:suppressAutoHyphens/>
        <w:spacing w:before="0" w:after="0" w:line="240" w:lineRule="auto"/>
        <w:ind w:left="1134" w:hanging="425"/>
      </w:pPr>
      <w:proofErr w:type="spellStart"/>
      <w:r>
        <w:t>Трейсинг</w:t>
      </w:r>
      <w:proofErr w:type="spellEnd"/>
      <w:r>
        <w:t xml:space="preserve"> входов/выходов - по очереди раскрывает связи с наибольшим входящим/исходящим контрагентом, а также всем известным, которые встретились в процессе, до тех пор, пока не наткнется на известный адрес/кошелек.</w:t>
      </w:r>
    </w:p>
    <w:p w14:paraId="2CD0C7C4" w14:textId="77777777" w:rsidR="00C060FC" w:rsidRPr="00B949EE" w:rsidRDefault="00C060FC" w:rsidP="00B36630">
      <w:pPr>
        <w:pStyle w:val="affffffa"/>
        <w:numPr>
          <w:ilvl w:val="0"/>
          <w:numId w:val="243"/>
        </w:numPr>
        <w:suppressAutoHyphens/>
        <w:spacing w:before="0" w:after="0" w:line="240" w:lineRule="auto"/>
        <w:ind w:left="1134" w:hanging="425"/>
      </w:pPr>
      <w:r>
        <w:t>Свернуть неизвестные - скрывает неизвестных контрагентов адреса/кошелька.</w:t>
      </w:r>
    </w:p>
    <w:p w14:paraId="608C6EC3" w14:textId="77777777" w:rsidR="00C060FC" w:rsidRPr="00B949EE" w:rsidRDefault="00C060FC" w:rsidP="00B36630">
      <w:pPr>
        <w:pStyle w:val="affffffa"/>
        <w:numPr>
          <w:ilvl w:val="0"/>
          <w:numId w:val="243"/>
        </w:numPr>
        <w:suppressAutoHyphens/>
        <w:spacing w:before="0" w:after="0" w:line="240" w:lineRule="auto"/>
        <w:ind w:left="1134" w:hanging="425"/>
      </w:pPr>
      <w:r>
        <w:t xml:space="preserve">Удалить - удаляет </w:t>
      </w:r>
      <w:proofErr w:type="spellStart"/>
      <w:r>
        <w:t>ноду</w:t>
      </w:r>
      <w:proofErr w:type="spellEnd"/>
      <w:r>
        <w:t>.</w:t>
      </w:r>
    </w:p>
    <w:p w14:paraId="06821066" w14:textId="77777777" w:rsidR="00C060FC" w:rsidRDefault="00C060FC" w:rsidP="00C060FC">
      <w:pPr>
        <w:pStyle w:val="affb"/>
      </w:pPr>
      <w:r w:rsidRPr="00B949EE">
        <w:t>Нажатие на связь открывает таблицу с описанием:</w:t>
      </w:r>
    </w:p>
    <w:p w14:paraId="46BBDF90" w14:textId="77777777" w:rsidR="00C060FC" w:rsidRPr="00B949EE" w:rsidRDefault="00C060FC" w:rsidP="00B36630">
      <w:pPr>
        <w:pStyle w:val="affffffa"/>
        <w:numPr>
          <w:ilvl w:val="0"/>
          <w:numId w:val="243"/>
        </w:numPr>
        <w:suppressAutoHyphens/>
        <w:spacing w:before="0" w:after="0" w:line="240" w:lineRule="auto"/>
        <w:ind w:left="1134" w:hanging="425"/>
      </w:pPr>
      <w:r>
        <w:lastRenderedPageBreak/>
        <w:t>Адреса отправителя.</w:t>
      </w:r>
    </w:p>
    <w:p w14:paraId="307C6E3B" w14:textId="77777777" w:rsidR="00C060FC" w:rsidRPr="00B949EE" w:rsidRDefault="00C060FC" w:rsidP="00B36630">
      <w:pPr>
        <w:pStyle w:val="affffffa"/>
        <w:numPr>
          <w:ilvl w:val="0"/>
          <w:numId w:val="243"/>
        </w:numPr>
        <w:suppressAutoHyphens/>
        <w:spacing w:before="0" w:after="0" w:line="240" w:lineRule="auto"/>
        <w:ind w:left="1134" w:hanging="425"/>
      </w:pPr>
      <w:r>
        <w:t>Адреса получателя.</w:t>
      </w:r>
    </w:p>
    <w:p w14:paraId="309D9BE3" w14:textId="77777777" w:rsidR="00C060FC" w:rsidRPr="00B949EE" w:rsidRDefault="00C060FC" w:rsidP="00B36630">
      <w:pPr>
        <w:pStyle w:val="affffffa"/>
        <w:numPr>
          <w:ilvl w:val="0"/>
          <w:numId w:val="243"/>
        </w:numPr>
        <w:suppressAutoHyphens/>
        <w:spacing w:before="0" w:after="0" w:line="240" w:lineRule="auto"/>
        <w:ind w:left="1134" w:hanging="425"/>
      </w:pPr>
      <w:r>
        <w:t>Суммы транзакции.</w:t>
      </w:r>
    </w:p>
    <w:p w14:paraId="29720DC3" w14:textId="77777777" w:rsidR="00C060FC" w:rsidRPr="00B949EE" w:rsidRDefault="00C060FC" w:rsidP="00B36630">
      <w:pPr>
        <w:pStyle w:val="affffffa"/>
        <w:numPr>
          <w:ilvl w:val="0"/>
          <w:numId w:val="243"/>
        </w:numPr>
        <w:suppressAutoHyphens/>
        <w:spacing w:before="0" w:after="0" w:line="240" w:lineRule="auto"/>
        <w:ind w:left="1134" w:hanging="425"/>
      </w:pPr>
      <w:proofErr w:type="spellStart"/>
      <w:r>
        <w:t>Хэша</w:t>
      </w:r>
      <w:proofErr w:type="spellEnd"/>
      <w:r>
        <w:t xml:space="preserve"> транзакции.</w:t>
      </w:r>
    </w:p>
    <w:p w14:paraId="1786B175" w14:textId="77777777" w:rsidR="00C060FC" w:rsidRPr="001149E9" w:rsidRDefault="00C060FC" w:rsidP="00C060FC">
      <w:pPr>
        <w:pStyle w:val="affb"/>
      </w:pPr>
      <w:r>
        <w:t>Данные можно отфильтровать по дате и сумме транзакций.</w:t>
      </w:r>
    </w:p>
    <w:p w14:paraId="25529126" w14:textId="77777777" w:rsidR="00C060FC" w:rsidRDefault="00C060FC" w:rsidP="00C060FC">
      <w:pPr>
        <w:pStyle w:val="affb"/>
      </w:pPr>
      <w:r>
        <w:t>В правом меню можно изменять тип графа. Данные графа можно экспортировать в .CSV файл или сохранить в виде статической ссылки.</w:t>
      </w:r>
    </w:p>
    <w:p w14:paraId="6B9728C2" w14:textId="77777777" w:rsidR="00C060FC" w:rsidRPr="00B949EE" w:rsidRDefault="00C060FC" w:rsidP="00B36630">
      <w:pPr>
        <w:pStyle w:val="49"/>
        <w:numPr>
          <w:ilvl w:val="0"/>
          <w:numId w:val="267"/>
        </w:numPr>
        <w:rPr>
          <w:b/>
        </w:rPr>
      </w:pPr>
      <w:r w:rsidRPr="00B949EE">
        <w:t>Интерфейс списка владельцев</w:t>
      </w:r>
    </w:p>
    <w:p w14:paraId="21037F08" w14:textId="77777777" w:rsidR="00C060FC" w:rsidRDefault="00C060FC" w:rsidP="00C060FC">
      <w:pPr>
        <w:pStyle w:val="affb"/>
      </w:pPr>
      <w:r>
        <w:t>Для отображения списка владельцев с указанием:</w:t>
      </w:r>
    </w:p>
    <w:p w14:paraId="1E2D26C2" w14:textId="77777777" w:rsidR="00C060FC" w:rsidRDefault="00C060FC" w:rsidP="00B36630">
      <w:pPr>
        <w:pStyle w:val="1f7"/>
        <w:numPr>
          <w:ilvl w:val="0"/>
          <w:numId w:val="258"/>
        </w:numPr>
      </w:pPr>
      <w:r>
        <w:t>Названия;</w:t>
      </w:r>
    </w:p>
    <w:p w14:paraId="45349394" w14:textId="77777777" w:rsidR="00C060FC" w:rsidRDefault="00C060FC" w:rsidP="00B36630">
      <w:pPr>
        <w:pStyle w:val="1f7"/>
        <w:numPr>
          <w:ilvl w:val="0"/>
          <w:numId w:val="258"/>
        </w:numPr>
      </w:pPr>
      <w:r>
        <w:t>Категории;</w:t>
      </w:r>
    </w:p>
    <w:p w14:paraId="0D0E69F6" w14:textId="77777777" w:rsidR="00C060FC" w:rsidRDefault="00C060FC" w:rsidP="00B36630">
      <w:pPr>
        <w:pStyle w:val="1f7"/>
        <w:numPr>
          <w:ilvl w:val="0"/>
          <w:numId w:val="258"/>
        </w:numPr>
      </w:pPr>
      <w:r>
        <w:t>Типа;</w:t>
      </w:r>
    </w:p>
    <w:p w14:paraId="7D03C9FF" w14:textId="77777777" w:rsidR="00C060FC" w:rsidRDefault="00C060FC" w:rsidP="00B36630">
      <w:pPr>
        <w:pStyle w:val="1f7"/>
        <w:numPr>
          <w:ilvl w:val="0"/>
          <w:numId w:val="258"/>
        </w:numPr>
      </w:pPr>
      <w:r>
        <w:t>Количества кошельков.</w:t>
      </w:r>
    </w:p>
    <w:p w14:paraId="15692E5B" w14:textId="77777777" w:rsidR="00C060FC" w:rsidRDefault="00C060FC" w:rsidP="00C060FC">
      <w:pPr>
        <w:pStyle w:val="affb"/>
      </w:pPr>
      <w:r>
        <w:t>Данные можно отфильтровать категории, типу и названию владельцев. Данные графа можно экспортировать в CSV файл.</w:t>
      </w:r>
    </w:p>
    <w:p w14:paraId="7F241021" w14:textId="77777777" w:rsidR="00C060FC" w:rsidRPr="00B949EE" w:rsidRDefault="00C060FC" w:rsidP="00B36630">
      <w:pPr>
        <w:pStyle w:val="49"/>
        <w:numPr>
          <w:ilvl w:val="0"/>
          <w:numId w:val="267"/>
        </w:numPr>
        <w:rPr>
          <w:b/>
        </w:rPr>
      </w:pPr>
      <w:r w:rsidRPr="00B949EE">
        <w:t>Интерфейс информации об отдельном владельце</w:t>
      </w:r>
    </w:p>
    <w:p w14:paraId="258BAF3C" w14:textId="77777777" w:rsidR="00C060FC" w:rsidRDefault="00C060FC" w:rsidP="00C060FC">
      <w:pPr>
        <w:pStyle w:val="affb"/>
      </w:pPr>
      <w:r>
        <w:t>Для отображения подробной информации об адресе/кошельке, с указанием:</w:t>
      </w:r>
    </w:p>
    <w:p w14:paraId="7ACE6457" w14:textId="77777777" w:rsidR="00C060FC" w:rsidRDefault="00C060FC" w:rsidP="00B36630">
      <w:pPr>
        <w:pStyle w:val="1f7"/>
        <w:numPr>
          <w:ilvl w:val="0"/>
          <w:numId w:val="259"/>
        </w:numPr>
      </w:pPr>
      <w:r>
        <w:t>Названия.</w:t>
      </w:r>
    </w:p>
    <w:p w14:paraId="5AEC4BC0" w14:textId="77777777" w:rsidR="00C060FC" w:rsidRDefault="00C060FC" w:rsidP="00B36630">
      <w:pPr>
        <w:pStyle w:val="1f7"/>
        <w:numPr>
          <w:ilvl w:val="0"/>
          <w:numId w:val="259"/>
        </w:numPr>
      </w:pPr>
      <w:r>
        <w:t>Типа.</w:t>
      </w:r>
    </w:p>
    <w:p w14:paraId="3622DF30" w14:textId="77777777" w:rsidR="00C060FC" w:rsidRDefault="00C060FC" w:rsidP="00B36630">
      <w:pPr>
        <w:pStyle w:val="1f7"/>
        <w:numPr>
          <w:ilvl w:val="0"/>
          <w:numId w:val="259"/>
        </w:numPr>
      </w:pPr>
      <w:r>
        <w:t>Категории.</w:t>
      </w:r>
    </w:p>
    <w:p w14:paraId="72D9177D" w14:textId="77777777" w:rsidR="00C060FC" w:rsidRDefault="00C060FC" w:rsidP="00B36630">
      <w:pPr>
        <w:pStyle w:val="1f7"/>
        <w:numPr>
          <w:ilvl w:val="0"/>
          <w:numId w:val="259"/>
        </w:numPr>
      </w:pPr>
      <w:r>
        <w:t>Количества адресов.</w:t>
      </w:r>
    </w:p>
    <w:p w14:paraId="0D671B90" w14:textId="77777777" w:rsidR="00C060FC" w:rsidRDefault="00C060FC" w:rsidP="00B36630">
      <w:pPr>
        <w:pStyle w:val="1f7"/>
        <w:numPr>
          <w:ilvl w:val="0"/>
          <w:numId w:val="259"/>
        </w:numPr>
      </w:pPr>
      <w:r>
        <w:t>Количества кошельков.</w:t>
      </w:r>
    </w:p>
    <w:p w14:paraId="47990E3F" w14:textId="77777777" w:rsidR="00C060FC" w:rsidRDefault="00C060FC" w:rsidP="00B36630">
      <w:pPr>
        <w:pStyle w:val="1f7"/>
        <w:numPr>
          <w:ilvl w:val="0"/>
          <w:numId w:val="259"/>
        </w:numPr>
      </w:pPr>
      <w:r>
        <w:t>Количества транзакций.</w:t>
      </w:r>
    </w:p>
    <w:p w14:paraId="55C463CC" w14:textId="77777777" w:rsidR="00C060FC" w:rsidRDefault="00C060FC" w:rsidP="00B36630">
      <w:pPr>
        <w:pStyle w:val="1f7"/>
        <w:numPr>
          <w:ilvl w:val="0"/>
          <w:numId w:val="259"/>
        </w:numPr>
      </w:pPr>
      <w:r>
        <w:t>Уровня риска.</w:t>
      </w:r>
    </w:p>
    <w:p w14:paraId="6A356BF0" w14:textId="77777777" w:rsidR="00C060FC" w:rsidRDefault="00C060FC" w:rsidP="00B36630">
      <w:pPr>
        <w:pStyle w:val="1f7"/>
        <w:numPr>
          <w:ilvl w:val="0"/>
          <w:numId w:val="259"/>
        </w:numPr>
      </w:pPr>
      <w:r>
        <w:t>Первого и последнего упоминания.</w:t>
      </w:r>
    </w:p>
    <w:p w14:paraId="1E7AC66F" w14:textId="77777777" w:rsidR="00C060FC" w:rsidRDefault="00C060FC" w:rsidP="00B36630">
      <w:pPr>
        <w:pStyle w:val="1f7"/>
        <w:numPr>
          <w:ilvl w:val="0"/>
          <w:numId w:val="259"/>
        </w:numPr>
      </w:pPr>
      <w:r>
        <w:t>Поступившей и выведенной суммы в BTC/USD.</w:t>
      </w:r>
    </w:p>
    <w:p w14:paraId="671B478B" w14:textId="77777777" w:rsidR="00C060FC" w:rsidRDefault="00C060FC" w:rsidP="00B36630">
      <w:pPr>
        <w:pStyle w:val="1f7"/>
        <w:numPr>
          <w:ilvl w:val="0"/>
          <w:numId w:val="259"/>
        </w:numPr>
      </w:pPr>
      <w:r>
        <w:t>Остаток в BTC/USD.</w:t>
      </w:r>
    </w:p>
    <w:p w14:paraId="1C949AAE" w14:textId="77777777" w:rsidR="00C060FC" w:rsidRDefault="00C060FC" w:rsidP="00B36630">
      <w:pPr>
        <w:pStyle w:val="1f7"/>
        <w:numPr>
          <w:ilvl w:val="0"/>
          <w:numId w:val="259"/>
        </w:numPr>
      </w:pPr>
      <w:r>
        <w:t>Распределения транзакций.</w:t>
      </w:r>
    </w:p>
    <w:p w14:paraId="0BFED05E" w14:textId="77777777" w:rsidR="00C060FC" w:rsidRDefault="00C060FC" w:rsidP="00B36630">
      <w:pPr>
        <w:pStyle w:val="1f7"/>
        <w:numPr>
          <w:ilvl w:val="0"/>
          <w:numId w:val="259"/>
        </w:numPr>
      </w:pPr>
      <w:r>
        <w:t>Списка юридических лиц:</w:t>
      </w:r>
    </w:p>
    <w:p w14:paraId="498C60BE" w14:textId="77777777" w:rsidR="00C060FC" w:rsidRDefault="00C060FC" w:rsidP="00B36630">
      <w:pPr>
        <w:pStyle w:val="1f7"/>
        <w:numPr>
          <w:ilvl w:val="1"/>
          <w:numId w:val="260"/>
        </w:numPr>
        <w:ind w:firstLine="414"/>
      </w:pPr>
      <w:r>
        <w:t>Номер;</w:t>
      </w:r>
    </w:p>
    <w:p w14:paraId="29683483" w14:textId="77777777" w:rsidR="00C060FC" w:rsidRDefault="00C060FC" w:rsidP="00B36630">
      <w:pPr>
        <w:pStyle w:val="1f7"/>
        <w:numPr>
          <w:ilvl w:val="1"/>
          <w:numId w:val="260"/>
        </w:numPr>
        <w:ind w:firstLine="414"/>
      </w:pPr>
      <w:r>
        <w:t>Названия;</w:t>
      </w:r>
    </w:p>
    <w:p w14:paraId="1DB3571D" w14:textId="77777777" w:rsidR="00C060FC" w:rsidRDefault="00C060FC" w:rsidP="00B36630">
      <w:pPr>
        <w:pStyle w:val="1f7"/>
        <w:numPr>
          <w:ilvl w:val="1"/>
          <w:numId w:val="260"/>
        </w:numPr>
        <w:ind w:firstLine="414"/>
      </w:pPr>
      <w:r>
        <w:t>Страна;</w:t>
      </w:r>
    </w:p>
    <w:p w14:paraId="0421BEFE" w14:textId="77777777" w:rsidR="00C060FC" w:rsidRDefault="00C060FC" w:rsidP="00B36630">
      <w:pPr>
        <w:pStyle w:val="1f7"/>
        <w:numPr>
          <w:ilvl w:val="1"/>
          <w:numId w:val="260"/>
        </w:numPr>
        <w:ind w:firstLine="414"/>
      </w:pPr>
      <w:r>
        <w:t>Домен;</w:t>
      </w:r>
    </w:p>
    <w:p w14:paraId="1DA8C661" w14:textId="77777777" w:rsidR="00C060FC" w:rsidRDefault="00C060FC" w:rsidP="00B36630">
      <w:pPr>
        <w:pStyle w:val="1f7"/>
        <w:numPr>
          <w:ilvl w:val="1"/>
          <w:numId w:val="260"/>
        </w:numPr>
        <w:ind w:firstLine="414"/>
      </w:pPr>
      <w:r>
        <w:t>Лицензия;</w:t>
      </w:r>
    </w:p>
    <w:p w14:paraId="6ECF423D" w14:textId="77777777" w:rsidR="00C060FC" w:rsidRDefault="00C060FC" w:rsidP="00B36630">
      <w:pPr>
        <w:pStyle w:val="1f7"/>
        <w:numPr>
          <w:ilvl w:val="1"/>
          <w:numId w:val="260"/>
        </w:numPr>
        <w:ind w:firstLine="414"/>
      </w:pPr>
      <w:r>
        <w:t>Адрес;</w:t>
      </w:r>
    </w:p>
    <w:p w14:paraId="202D178C" w14:textId="77777777" w:rsidR="00C060FC" w:rsidRDefault="00C060FC" w:rsidP="00B36630">
      <w:pPr>
        <w:pStyle w:val="1f7"/>
        <w:numPr>
          <w:ilvl w:val="0"/>
          <w:numId w:val="259"/>
        </w:numPr>
      </w:pPr>
      <w:r>
        <w:t>Списка сайтов:</w:t>
      </w:r>
    </w:p>
    <w:p w14:paraId="7CED1339" w14:textId="77777777" w:rsidR="00C060FC" w:rsidRDefault="00C060FC" w:rsidP="00B36630">
      <w:pPr>
        <w:pStyle w:val="1f7"/>
        <w:numPr>
          <w:ilvl w:val="1"/>
          <w:numId w:val="261"/>
        </w:numPr>
        <w:ind w:firstLine="414"/>
      </w:pPr>
      <w:r>
        <w:t>Сайт;</w:t>
      </w:r>
    </w:p>
    <w:p w14:paraId="2E0768D8" w14:textId="77777777" w:rsidR="00C060FC" w:rsidRDefault="00C060FC" w:rsidP="00B36630">
      <w:pPr>
        <w:pStyle w:val="1f7"/>
        <w:numPr>
          <w:ilvl w:val="1"/>
          <w:numId w:val="261"/>
        </w:numPr>
        <w:ind w:firstLine="414"/>
      </w:pPr>
      <w:r>
        <w:t>IP;</w:t>
      </w:r>
    </w:p>
    <w:p w14:paraId="6D4DF91D" w14:textId="77777777" w:rsidR="00C060FC" w:rsidRDefault="00C060FC" w:rsidP="00B36630">
      <w:pPr>
        <w:pStyle w:val="1f7"/>
        <w:numPr>
          <w:ilvl w:val="1"/>
          <w:numId w:val="261"/>
        </w:numPr>
        <w:ind w:firstLine="414"/>
      </w:pPr>
      <w:r>
        <w:t>Страна;</w:t>
      </w:r>
    </w:p>
    <w:p w14:paraId="635AB4C9" w14:textId="77777777" w:rsidR="00C060FC" w:rsidRDefault="00C060FC" w:rsidP="00B36630">
      <w:pPr>
        <w:pStyle w:val="1f7"/>
        <w:numPr>
          <w:ilvl w:val="0"/>
          <w:numId w:val="259"/>
        </w:numPr>
      </w:pPr>
      <w:r>
        <w:t>Страницы и профили в Интернете:</w:t>
      </w:r>
    </w:p>
    <w:p w14:paraId="29D6688D" w14:textId="77777777" w:rsidR="00C060FC" w:rsidRDefault="00C060FC" w:rsidP="00B36630">
      <w:pPr>
        <w:pStyle w:val="1f7"/>
        <w:numPr>
          <w:ilvl w:val="1"/>
          <w:numId w:val="262"/>
        </w:numPr>
        <w:ind w:firstLine="414"/>
      </w:pPr>
      <w:r>
        <w:t>Ссылка;</w:t>
      </w:r>
    </w:p>
    <w:p w14:paraId="2175A16C" w14:textId="77777777" w:rsidR="00C060FC" w:rsidRDefault="00C060FC" w:rsidP="00B36630">
      <w:pPr>
        <w:pStyle w:val="1f7"/>
        <w:numPr>
          <w:ilvl w:val="1"/>
          <w:numId w:val="262"/>
        </w:numPr>
        <w:ind w:firstLine="414"/>
      </w:pPr>
      <w:r>
        <w:t>Домен;</w:t>
      </w:r>
    </w:p>
    <w:p w14:paraId="38BE688D" w14:textId="77777777" w:rsidR="00C060FC" w:rsidRDefault="00C060FC" w:rsidP="00B36630">
      <w:pPr>
        <w:pStyle w:val="1f7"/>
        <w:numPr>
          <w:ilvl w:val="0"/>
          <w:numId w:val="259"/>
        </w:numPr>
      </w:pPr>
      <w:r>
        <w:t>Кошельков:</w:t>
      </w:r>
    </w:p>
    <w:p w14:paraId="7BBDCB86" w14:textId="77777777" w:rsidR="00C060FC" w:rsidRDefault="00C060FC" w:rsidP="00B36630">
      <w:pPr>
        <w:pStyle w:val="1f7"/>
        <w:numPr>
          <w:ilvl w:val="1"/>
          <w:numId w:val="263"/>
        </w:numPr>
        <w:ind w:firstLine="414"/>
      </w:pPr>
      <w:r>
        <w:lastRenderedPageBreak/>
        <w:t>Кошелек;</w:t>
      </w:r>
    </w:p>
    <w:p w14:paraId="3B35DFDF" w14:textId="77777777" w:rsidR="00C060FC" w:rsidRDefault="00C060FC" w:rsidP="00B36630">
      <w:pPr>
        <w:pStyle w:val="1f7"/>
        <w:numPr>
          <w:ilvl w:val="1"/>
          <w:numId w:val="263"/>
        </w:numPr>
        <w:ind w:firstLine="414"/>
      </w:pPr>
      <w:r>
        <w:t>Баланс (BTC);</w:t>
      </w:r>
    </w:p>
    <w:p w14:paraId="1CDA4229" w14:textId="77777777" w:rsidR="00C060FC" w:rsidRDefault="00C060FC" w:rsidP="00B36630">
      <w:pPr>
        <w:pStyle w:val="1f7"/>
        <w:numPr>
          <w:ilvl w:val="1"/>
          <w:numId w:val="263"/>
        </w:numPr>
        <w:ind w:firstLine="414"/>
      </w:pPr>
      <w:r>
        <w:t>Оборот;</w:t>
      </w:r>
    </w:p>
    <w:p w14:paraId="7C28D1B1" w14:textId="77777777" w:rsidR="00C060FC" w:rsidRDefault="00C060FC" w:rsidP="00B36630">
      <w:pPr>
        <w:pStyle w:val="1f7"/>
        <w:numPr>
          <w:ilvl w:val="1"/>
          <w:numId w:val="263"/>
        </w:numPr>
        <w:ind w:firstLine="414"/>
      </w:pPr>
      <w:r>
        <w:t>Адресов;</w:t>
      </w:r>
    </w:p>
    <w:p w14:paraId="45017959" w14:textId="77777777" w:rsidR="00C060FC" w:rsidRDefault="00C060FC" w:rsidP="00B36630">
      <w:pPr>
        <w:pStyle w:val="1f7"/>
        <w:numPr>
          <w:ilvl w:val="1"/>
          <w:numId w:val="263"/>
        </w:numPr>
        <w:ind w:firstLine="414"/>
      </w:pPr>
      <w:r>
        <w:t>Транзакций;</w:t>
      </w:r>
    </w:p>
    <w:p w14:paraId="64992385" w14:textId="77777777" w:rsidR="00C060FC" w:rsidRDefault="00C060FC" w:rsidP="00B36630">
      <w:pPr>
        <w:pStyle w:val="1f7"/>
        <w:numPr>
          <w:ilvl w:val="1"/>
          <w:numId w:val="263"/>
        </w:numPr>
        <w:ind w:firstLine="414"/>
      </w:pPr>
      <w:r>
        <w:t>Первое упоминание;</w:t>
      </w:r>
    </w:p>
    <w:p w14:paraId="61F49D80" w14:textId="77777777" w:rsidR="00C060FC" w:rsidRDefault="00C060FC" w:rsidP="00B36630">
      <w:pPr>
        <w:pStyle w:val="1f7"/>
        <w:numPr>
          <w:ilvl w:val="1"/>
          <w:numId w:val="263"/>
        </w:numPr>
        <w:ind w:firstLine="414"/>
      </w:pPr>
      <w:r>
        <w:t>Последнее упоминание;</w:t>
      </w:r>
    </w:p>
    <w:p w14:paraId="004B1ED5" w14:textId="77777777" w:rsidR="00C060FC" w:rsidRDefault="00C060FC" w:rsidP="00B36630">
      <w:pPr>
        <w:pStyle w:val="1f7"/>
        <w:numPr>
          <w:ilvl w:val="0"/>
          <w:numId w:val="259"/>
        </w:numPr>
      </w:pPr>
      <w:r>
        <w:t>Адреса:</w:t>
      </w:r>
    </w:p>
    <w:p w14:paraId="5CEA70FF" w14:textId="77777777" w:rsidR="00C060FC" w:rsidRDefault="00C060FC" w:rsidP="00B36630">
      <w:pPr>
        <w:pStyle w:val="1f7"/>
        <w:numPr>
          <w:ilvl w:val="1"/>
          <w:numId w:val="264"/>
        </w:numPr>
        <w:ind w:firstLine="414"/>
      </w:pPr>
      <w:r>
        <w:t>Адрес;</w:t>
      </w:r>
    </w:p>
    <w:p w14:paraId="28FDD981" w14:textId="77777777" w:rsidR="00C060FC" w:rsidRDefault="00C060FC" w:rsidP="00B36630">
      <w:pPr>
        <w:pStyle w:val="1f7"/>
        <w:numPr>
          <w:ilvl w:val="1"/>
          <w:numId w:val="264"/>
        </w:numPr>
        <w:ind w:firstLine="414"/>
      </w:pPr>
      <w:r>
        <w:t>Баланс (BTC);</w:t>
      </w:r>
    </w:p>
    <w:p w14:paraId="2D8DFD2F" w14:textId="77777777" w:rsidR="00C060FC" w:rsidRDefault="00C060FC" w:rsidP="00B36630">
      <w:pPr>
        <w:pStyle w:val="1f7"/>
        <w:numPr>
          <w:ilvl w:val="1"/>
          <w:numId w:val="264"/>
        </w:numPr>
        <w:ind w:firstLine="414"/>
      </w:pPr>
      <w:r>
        <w:t>Оборот;</w:t>
      </w:r>
    </w:p>
    <w:p w14:paraId="3B36CD50" w14:textId="77777777" w:rsidR="00C060FC" w:rsidRDefault="00C060FC" w:rsidP="00B36630">
      <w:pPr>
        <w:pStyle w:val="1f7"/>
        <w:numPr>
          <w:ilvl w:val="1"/>
          <w:numId w:val="264"/>
        </w:numPr>
        <w:ind w:firstLine="414"/>
      </w:pPr>
      <w:r>
        <w:t>Транзакции;</w:t>
      </w:r>
    </w:p>
    <w:p w14:paraId="406F5CB7" w14:textId="77777777" w:rsidR="00C060FC" w:rsidRDefault="00C060FC" w:rsidP="00B36630">
      <w:pPr>
        <w:pStyle w:val="1f7"/>
        <w:numPr>
          <w:ilvl w:val="1"/>
          <w:numId w:val="264"/>
        </w:numPr>
        <w:ind w:firstLine="414"/>
      </w:pPr>
      <w:r>
        <w:t>Первое упоминание;</w:t>
      </w:r>
    </w:p>
    <w:p w14:paraId="0B44AC7B" w14:textId="77777777" w:rsidR="00C060FC" w:rsidRDefault="00C060FC" w:rsidP="00B36630">
      <w:pPr>
        <w:pStyle w:val="1f7"/>
        <w:numPr>
          <w:ilvl w:val="1"/>
          <w:numId w:val="264"/>
        </w:numPr>
        <w:ind w:firstLine="414"/>
      </w:pPr>
      <w:r>
        <w:t>Последнее упоминание;</w:t>
      </w:r>
    </w:p>
    <w:p w14:paraId="64998F8C" w14:textId="77777777" w:rsidR="00C060FC" w:rsidRDefault="00C060FC" w:rsidP="00B36630">
      <w:pPr>
        <w:pStyle w:val="1f7"/>
        <w:numPr>
          <w:ilvl w:val="0"/>
          <w:numId w:val="259"/>
        </w:numPr>
      </w:pPr>
      <w:r>
        <w:t>Упоминания:</w:t>
      </w:r>
    </w:p>
    <w:p w14:paraId="7224D5C8" w14:textId="77777777" w:rsidR="00C060FC" w:rsidRDefault="00C060FC" w:rsidP="00B36630">
      <w:pPr>
        <w:pStyle w:val="1f7"/>
        <w:numPr>
          <w:ilvl w:val="1"/>
          <w:numId w:val="265"/>
        </w:numPr>
        <w:ind w:firstLine="414"/>
      </w:pPr>
      <w:r>
        <w:t>Заголовок;</w:t>
      </w:r>
    </w:p>
    <w:p w14:paraId="0A2A5764" w14:textId="77777777" w:rsidR="00C060FC" w:rsidRDefault="00C060FC" w:rsidP="00B36630">
      <w:pPr>
        <w:pStyle w:val="1f7"/>
        <w:numPr>
          <w:ilvl w:val="1"/>
          <w:numId w:val="265"/>
        </w:numPr>
        <w:ind w:firstLine="414"/>
      </w:pPr>
      <w:r>
        <w:t>Текст упоминания;</w:t>
      </w:r>
    </w:p>
    <w:p w14:paraId="15674304" w14:textId="77777777" w:rsidR="00C060FC" w:rsidRDefault="00C060FC" w:rsidP="00B36630">
      <w:pPr>
        <w:pStyle w:val="1f7"/>
        <w:numPr>
          <w:ilvl w:val="1"/>
          <w:numId w:val="265"/>
        </w:numPr>
        <w:ind w:firstLine="414"/>
      </w:pPr>
      <w:r>
        <w:t>Ссылка;</w:t>
      </w:r>
    </w:p>
    <w:p w14:paraId="35829FF5" w14:textId="77777777" w:rsidR="00C060FC" w:rsidRDefault="00C060FC" w:rsidP="00B36630">
      <w:pPr>
        <w:pStyle w:val="1f7"/>
        <w:numPr>
          <w:ilvl w:val="0"/>
          <w:numId w:val="259"/>
        </w:numPr>
      </w:pPr>
      <w:r>
        <w:t>Динамика риска.</w:t>
      </w:r>
    </w:p>
    <w:p w14:paraId="6F3F59FC" w14:textId="77777777" w:rsidR="00C060FC" w:rsidRPr="00B949EE" w:rsidRDefault="00C060FC" w:rsidP="00B36630">
      <w:pPr>
        <w:pStyle w:val="49"/>
        <w:numPr>
          <w:ilvl w:val="0"/>
          <w:numId w:val="267"/>
        </w:numPr>
        <w:rPr>
          <w:b/>
        </w:rPr>
      </w:pPr>
      <w:r w:rsidRPr="00B949EE">
        <w:t>Интерфейс интернет-поиска</w:t>
      </w:r>
    </w:p>
    <w:p w14:paraId="6C6C0C89" w14:textId="77777777" w:rsidR="00C060FC" w:rsidRDefault="00C060FC" w:rsidP="00C060FC">
      <w:pPr>
        <w:pStyle w:val="affb"/>
      </w:pPr>
      <w:r>
        <w:t xml:space="preserve">Позволяет осуществлять поиск BTC адресов по страницам в сети Интернет и </w:t>
      </w:r>
      <w:proofErr w:type="spellStart"/>
      <w:r>
        <w:t>Tor</w:t>
      </w:r>
      <w:proofErr w:type="spellEnd"/>
      <w:r>
        <w:t>. Функционирует в двух режимах: поиск по ссылкам, поиск по запросу. Поиск по ссылкам осуществляет поиск BTC адресов на страницах, указанных в запросе (через запятую). Поиск по запросу осуществляет поиск адресов по поисковому запросу из поля Запрос в Яндексе (Первые 100 или 200 результатов).</w:t>
      </w:r>
    </w:p>
    <w:p w14:paraId="0829C481" w14:textId="77777777" w:rsidR="00C060FC" w:rsidRDefault="00C060FC" w:rsidP="00C060FC">
      <w:pPr>
        <w:pStyle w:val="affb"/>
      </w:pPr>
      <w:r>
        <w:t>Полученные данные выводятся в таблицу с указанием:</w:t>
      </w:r>
    </w:p>
    <w:p w14:paraId="45644F85" w14:textId="77777777" w:rsidR="00C060FC" w:rsidRDefault="00C060FC" w:rsidP="00B36630">
      <w:pPr>
        <w:pStyle w:val="1f7"/>
        <w:numPr>
          <w:ilvl w:val="0"/>
          <w:numId w:val="266"/>
        </w:numPr>
      </w:pPr>
      <w:r>
        <w:t>Адреса (название, тип);</w:t>
      </w:r>
    </w:p>
    <w:p w14:paraId="344B862C" w14:textId="77777777" w:rsidR="00C060FC" w:rsidRDefault="00C060FC" w:rsidP="00B36630">
      <w:pPr>
        <w:pStyle w:val="1f7"/>
        <w:numPr>
          <w:ilvl w:val="0"/>
          <w:numId w:val="266"/>
        </w:numPr>
      </w:pPr>
      <w:r>
        <w:t>Ссылки.</w:t>
      </w:r>
    </w:p>
    <w:p w14:paraId="50670C31" w14:textId="77777777" w:rsidR="00C060FC" w:rsidRDefault="00C060FC" w:rsidP="00B36630">
      <w:pPr>
        <w:pStyle w:val="3d"/>
        <w:numPr>
          <w:ilvl w:val="2"/>
          <w:numId w:val="234"/>
        </w:numPr>
      </w:pPr>
      <w:bookmarkStart w:id="83" w:name="_Toc74869579"/>
      <w:bookmarkStart w:id="84" w:name="_Toc74869689"/>
      <w:bookmarkStart w:id="85" w:name="_Toc74869799"/>
      <w:bookmarkStart w:id="86" w:name="_Toc74869580"/>
      <w:bookmarkStart w:id="87" w:name="_Toc74869690"/>
      <w:bookmarkStart w:id="88" w:name="_Toc74869800"/>
      <w:bookmarkStart w:id="89" w:name="_Toc74869581"/>
      <w:bookmarkStart w:id="90" w:name="_Toc74869691"/>
      <w:bookmarkStart w:id="91" w:name="_Toc74869801"/>
      <w:bookmarkStart w:id="92" w:name="_Toc74869582"/>
      <w:bookmarkStart w:id="93" w:name="_Toc74869692"/>
      <w:bookmarkStart w:id="94" w:name="_Toc74869802"/>
      <w:bookmarkStart w:id="95" w:name="_Toc74869583"/>
      <w:bookmarkStart w:id="96" w:name="_Toc74869693"/>
      <w:bookmarkStart w:id="97" w:name="_Toc74869803"/>
      <w:bookmarkStart w:id="98" w:name="_Toc74869584"/>
      <w:bookmarkStart w:id="99" w:name="_Toc74869694"/>
      <w:bookmarkStart w:id="100" w:name="_Toc74869804"/>
      <w:bookmarkStart w:id="101" w:name="_Toc74869585"/>
      <w:bookmarkStart w:id="102" w:name="_Toc74869695"/>
      <w:bookmarkStart w:id="103" w:name="_Toc74869805"/>
      <w:bookmarkStart w:id="104" w:name="_Toc74869586"/>
      <w:bookmarkStart w:id="105" w:name="_Toc74869696"/>
      <w:bookmarkStart w:id="106" w:name="_Toc74869806"/>
      <w:bookmarkStart w:id="107" w:name="_Toc74869587"/>
      <w:bookmarkStart w:id="108" w:name="_Toc74869697"/>
      <w:bookmarkStart w:id="109" w:name="_Toc74869807"/>
      <w:bookmarkStart w:id="110" w:name="_Toc74869588"/>
      <w:bookmarkStart w:id="111" w:name="_Toc74869698"/>
      <w:bookmarkStart w:id="112" w:name="_Toc74869808"/>
      <w:bookmarkStart w:id="113" w:name="_Toc74869589"/>
      <w:bookmarkStart w:id="114" w:name="_Toc74869699"/>
      <w:bookmarkStart w:id="115" w:name="_Toc74869809"/>
      <w:bookmarkStart w:id="116" w:name="_Toc74869590"/>
      <w:bookmarkStart w:id="117" w:name="_Toc74869700"/>
      <w:bookmarkStart w:id="118" w:name="_Toc74869810"/>
      <w:bookmarkStart w:id="119" w:name="_Toc74869591"/>
      <w:bookmarkStart w:id="120" w:name="_Toc74869701"/>
      <w:bookmarkStart w:id="121" w:name="_Toc74869811"/>
      <w:bookmarkStart w:id="122" w:name="_Toc74869592"/>
      <w:bookmarkStart w:id="123" w:name="_Toc74869702"/>
      <w:bookmarkStart w:id="124" w:name="_Toc74869812"/>
      <w:bookmarkStart w:id="125" w:name="_Toc74869593"/>
      <w:bookmarkStart w:id="126" w:name="_Toc74869703"/>
      <w:bookmarkStart w:id="127" w:name="_Toc74869813"/>
      <w:bookmarkStart w:id="128" w:name="_Toc74869594"/>
      <w:bookmarkStart w:id="129" w:name="_Toc74869704"/>
      <w:bookmarkStart w:id="130" w:name="_Toc74869814"/>
      <w:bookmarkStart w:id="131" w:name="_Toc74869595"/>
      <w:bookmarkStart w:id="132" w:name="_Toc74869705"/>
      <w:bookmarkStart w:id="133" w:name="_Toc74869815"/>
      <w:bookmarkStart w:id="134" w:name="_Toc74869596"/>
      <w:bookmarkStart w:id="135" w:name="_Toc74869706"/>
      <w:bookmarkStart w:id="136" w:name="_Toc74869816"/>
      <w:bookmarkStart w:id="137" w:name="_Toc74869597"/>
      <w:bookmarkStart w:id="138" w:name="_Toc74869707"/>
      <w:bookmarkStart w:id="139" w:name="_Toc74869817"/>
      <w:bookmarkStart w:id="140" w:name="_Toc74869598"/>
      <w:bookmarkStart w:id="141" w:name="_Toc74869708"/>
      <w:bookmarkStart w:id="142" w:name="_Toc74869818"/>
      <w:bookmarkStart w:id="143" w:name="_Toc74869599"/>
      <w:bookmarkStart w:id="144" w:name="_Toc74869709"/>
      <w:bookmarkStart w:id="145" w:name="_Toc74869819"/>
      <w:bookmarkStart w:id="146" w:name="_Toc74869600"/>
      <w:bookmarkStart w:id="147" w:name="_Toc74869710"/>
      <w:bookmarkStart w:id="148" w:name="_Toc74869820"/>
      <w:bookmarkStart w:id="149" w:name="_Toc74869601"/>
      <w:bookmarkStart w:id="150" w:name="_Toc74869711"/>
      <w:bookmarkStart w:id="151" w:name="_Toc74869821"/>
      <w:bookmarkStart w:id="152" w:name="_Toc74869602"/>
      <w:bookmarkStart w:id="153" w:name="_Toc74869712"/>
      <w:bookmarkStart w:id="154" w:name="_Toc74869822"/>
      <w:bookmarkStart w:id="155" w:name="_Toc74869603"/>
      <w:bookmarkStart w:id="156" w:name="_Toc74869713"/>
      <w:bookmarkStart w:id="157" w:name="_Toc74869823"/>
      <w:bookmarkStart w:id="158" w:name="_Toc74869604"/>
      <w:bookmarkStart w:id="159" w:name="_Toc74869714"/>
      <w:bookmarkStart w:id="160" w:name="_Toc74869824"/>
      <w:bookmarkStart w:id="161" w:name="_Toc74869605"/>
      <w:bookmarkStart w:id="162" w:name="_Toc74869715"/>
      <w:bookmarkStart w:id="163" w:name="_Toc74869825"/>
      <w:bookmarkStart w:id="164" w:name="_Toc74869606"/>
      <w:bookmarkStart w:id="165" w:name="_Toc74869716"/>
      <w:bookmarkStart w:id="166" w:name="_Toc74869826"/>
      <w:bookmarkStart w:id="167" w:name="_Toc74869607"/>
      <w:bookmarkStart w:id="168" w:name="_Toc74869717"/>
      <w:bookmarkStart w:id="169" w:name="_Toc74869827"/>
      <w:bookmarkStart w:id="170" w:name="_Toc74869608"/>
      <w:bookmarkStart w:id="171" w:name="_Toc74869718"/>
      <w:bookmarkStart w:id="172" w:name="_Toc74869828"/>
      <w:bookmarkStart w:id="173" w:name="_Toc74869609"/>
      <w:bookmarkStart w:id="174" w:name="_Toc74869719"/>
      <w:bookmarkStart w:id="175" w:name="_Toc74869829"/>
      <w:bookmarkStart w:id="176" w:name="_Toc74869610"/>
      <w:bookmarkStart w:id="177" w:name="_Toc74869720"/>
      <w:bookmarkStart w:id="178" w:name="_Toc74869830"/>
      <w:bookmarkStart w:id="179" w:name="_Toc74869611"/>
      <w:bookmarkStart w:id="180" w:name="_Toc74869721"/>
      <w:bookmarkStart w:id="181" w:name="_Toc74869831"/>
      <w:bookmarkStart w:id="182" w:name="_Toc74869612"/>
      <w:bookmarkStart w:id="183" w:name="_Toc74869722"/>
      <w:bookmarkStart w:id="184" w:name="_Toc74869832"/>
      <w:bookmarkStart w:id="185" w:name="_Toc74869613"/>
      <w:bookmarkStart w:id="186" w:name="_Toc74869723"/>
      <w:bookmarkStart w:id="187" w:name="_Toc74869833"/>
      <w:bookmarkStart w:id="188" w:name="_Toc74869614"/>
      <w:bookmarkStart w:id="189" w:name="_Toc74869724"/>
      <w:bookmarkStart w:id="190" w:name="_Toc74869834"/>
      <w:bookmarkStart w:id="191" w:name="_Toc74869615"/>
      <w:bookmarkStart w:id="192" w:name="_Toc74869725"/>
      <w:bookmarkStart w:id="193" w:name="_Toc74869835"/>
      <w:bookmarkStart w:id="194" w:name="_Toc74869616"/>
      <w:bookmarkStart w:id="195" w:name="_Toc74869726"/>
      <w:bookmarkStart w:id="196" w:name="_Toc74869836"/>
      <w:bookmarkStart w:id="197" w:name="_iuajas3cx01t"/>
      <w:bookmarkStart w:id="198" w:name="_Toc74869859"/>
      <w:bookmarkStart w:id="199" w:name="_Toc74933950"/>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B949EE">
        <w:t>Система образования и поддержки</w:t>
      </w:r>
      <w:bookmarkEnd w:id="198"/>
      <w:bookmarkEnd w:id="199"/>
    </w:p>
    <w:p w14:paraId="1C4B9536" w14:textId="77777777" w:rsidR="00C060FC" w:rsidRDefault="00C060FC" w:rsidP="00C060FC">
      <w:pPr>
        <w:spacing w:after="0" w:line="240" w:lineRule="auto"/>
        <w:ind w:firstLine="709"/>
      </w:pPr>
      <w:r>
        <w:t>Система образования и поддержки должна представлять собой перечень обучающих мультимедийных материалов. Доступ к системе должен осуществляться через учетную запись пользователя.</w:t>
      </w:r>
    </w:p>
    <w:p w14:paraId="1AA7F131" w14:textId="77777777" w:rsidR="00C060FC" w:rsidRDefault="00C060FC" w:rsidP="00B36630">
      <w:pPr>
        <w:pStyle w:val="3d"/>
        <w:numPr>
          <w:ilvl w:val="2"/>
          <w:numId w:val="234"/>
        </w:numPr>
      </w:pPr>
      <w:bookmarkStart w:id="200" w:name="_Toc74869860"/>
      <w:bookmarkStart w:id="201" w:name="_Toc74933951"/>
      <w:r w:rsidRPr="00B949EE">
        <w:t>Система доступов</w:t>
      </w:r>
      <w:bookmarkEnd w:id="200"/>
      <w:bookmarkEnd w:id="201"/>
    </w:p>
    <w:p w14:paraId="37DC9D99" w14:textId="77777777" w:rsidR="00C060FC" w:rsidRDefault="00C060FC" w:rsidP="00C060FC">
      <w:pPr>
        <w:spacing w:after="0" w:line="240" w:lineRule="auto"/>
        <w:ind w:firstLine="709"/>
      </w:pPr>
      <w:r>
        <w:t>Администратор должен иметь возможность управления базовыми настройками веб-интерфейса, просмотра статистики, иметь доступ к функциям разметки.</w:t>
      </w:r>
    </w:p>
    <w:p w14:paraId="2596C449" w14:textId="77777777" w:rsidR="00C060FC" w:rsidRDefault="00C060FC" w:rsidP="00C060FC">
      <w:pPr>
        <w:pStyle w:val="3d"/>
        <w:numPr>
          <w:ilvl w:val="0"/>
          <w:numId w:val="0"/>
        </w:numPr>
        <w:spacing w:after="120"/>
        <w:ind w:left="709"/>
        <w:jc w:val="both"/>
      </w:pPr>
    </w:p>
    <w:p w14:paraId="23F4E5DC" w14:textId="77777777" w:rsidR="00C060FC" w:rsidRPr="007C6750" w:rsidRDefault="00C060FC" w:rsidP="00B36630">
      <w:pPr>
        <w:pStyle w:val="1f2"/>
        <w:numPr>
          <w:ilvl w:val="0"/>
          <w:numId w:val="234"/>
        </w:numPr>
        <w:spacing w:before="120"/>
        <w:jc w:val="both"/>
        <w:rPr>
          <w:caps w:val="0"/>
        </w:rPr>
      </w:pPr>
      <w:bookmarkStart w:id="202" w:name="_Toc74933952"/>
      <w:bookmarkEnd w:id="52"/>
      <w:bookmarkEnd w:id="53"/>
      <w:r w:rsidRPr="007C6750">
        <w:rPr>
          <w:caps w:val="0"/>
        </w:rPr>
        <w:t>Срок, место и условия выполнения работ</w:t>
      </w:r>
      <w:bookmarkEnd w:id="202"/>
    </w:p>
    <w:p w14:paraId="0522EB63" w14:textId="77777777" w:rsidR="00C060FC" w:rsidRPr="007C6750" w:rsidRDefault="00C060FC" w:rsidP="00B36630">
      <w:pPr>
        <w:pStyle w:val="2f0"/>
        <w:numPr>
          <w:ilvl w:val="1"/>
          <w:numId w:val="234"/>
        </w:numPr>
        <w:spacing w:after="120"/>
        <w:jc w:val="both"/>
      </w:pPr>
      <w:bookmarkStart w:id="203" w:name="_Toc74933953"/>
      <w:r w:rsidRPr="007C6750">
        <w:t>Сроки выполнения работ</w:t>
      </w:r>
      <w:bookmarkEnd w:id="203"/>
    </w:p>
    <w:p w14:paraId="27ACECDD" w14:textId="77777777" w:rsidR="00C060FC" w:rsidRPr="007C6750" w:rsidRDefault="00C060FC" w:rsidP="00C060FC">
      <w:pPr>
        <w:pStyle w:val="affb"/>
      </w:pPr>
      <w:r w:rsidRPr="007C6750">
        <w:t>Сроки выполнения работ определены в Календарном плане выполнения работ (Приложение № 2 к Контракту)</w:t>
      </w:r>
    </w:p>
    <w:p w14:paraId="3007A118" w14:textId="77777777" w:rsidR="00C060FC" w:rsidRPr="007C6750" w:rsidRDefault="00C060FC" w:rsidP="00B36630">
      <w:pPr>
        <w:pStyle w:val="2f0"/>
        <w:numPr>
          <w:ilvl w:val="1"/>
          <w:numId w:val="234"/>
        </w:numPr>
        <w:spacing w:after="120"/>
        <w:jc w:val="both"/>
      </w:pPr>
      <w:bookmarkStart w:id="204" w:name="_Toc74933954"/>
      <w:r w:rsidRPr="007C6750">
        <w:lastRenderedPageBreak/>
        <w:t>Место и условия выполнения работ</w:t>
      </w:r>
      <w:bookmarkEnd w:id="204"/>
    </w:p>
    <w:p w14:paraId="2FBBE226" w14:textId="77777777" w:rsidR="00C060FC" w:rsidRPr="007C6750" w:rsidRDefault="00C060FC" w:rsidP="00C060FC">
      <w:pPr>
        <w:pStyle w:val="affb"/>
      </w:pPr>
      <w:r w:rsidRPr="007C6750">
        <w:t xml:space="preserve">Работы по </w:t>
      </w:r>
      <w:r>
        <w:t xml:space="preserve">созданию </w:t>
      </w:r>
      <w:r>
        <w:rPr>
          <w:bCs w:val="0"/>
          <w:iCs w:val="0"/>
        </w:rPr>
        <w:t xml:space="preserve">Модуля </w:t>
      </w:r>
      <w:r w:rsidRPr="0048521B">
        <w:t xml:space="preserve">мониторинга и анализа </w:t>
      </w:r>
      <w:proofErr w:type="spellStart"/>
      <w:r w:rsidRPr="0048521B">
        <w:t>криптовалютных</w:t>
      </w:r>
      <w:proofErr w:type="spellEnd"/>
      <w:r w:rsidRPr="0048521B">
        <w:t xml:space="preserve"> транзакций с использованием </w:t>
      </w:r>
      <w:proofErr w:type="spellStart"/>
      <w:r w:rsidRPr="0048521B">
        <w:t>биткоина</w:t>
      </w:r>
      <w:proofErr w:type="spellEnd"/>
      <w:r>
        <w:t xml:space="preserve"> </w:t>
      </w:r>
      <w:r w:rsidRPr="00B949EE">
        <w:t xml:space="preserve">ЕИС </w:t>
      </w:r>
      <w:proofErr w:type="spellStart"/>
      <w:r w:rsidRPr="00B949EE">
        <w:t>Росфинмониторинга</w:t>
      </w:r>
      <w:proofErr w:type="spellEnd"/>
      <w:r w:rsidRPr="007C6750">
        <w:t xml:space="preserve"> и актуализации документации выполняются на территории Подрядчика, за исключением работ, связанных с обработкой сведений ограниченного распространения. Перечень таких работ определяется Заказчиком. </w:t>
      </w:r>
    </w:p>
    <w:p w14:paraId="55DF89C5" w14:textId="77777777" w:rsidR="00C060FC" w:rsidRPr="007C6750" w:rsidRDefault="00C060FC" w:rsidP="00C060FC">
      <w:pPr>
        <w:pStyle w:val="affb"/>
      </w:pPr>
      <w:r w:rsidRPr="007C6750">
        <w:t xml:space="preserve">Заказчик обеспечивает доступ специалистов Подрядчика на территорию выполнения работ в соответствии с установленным в Федеральной службе по финансовому мониторингу порядком на основании обоснованного письменного запроса Подрядчика. </w:t>
      </w:r>
    </w:p>
    <w:p w14:paraId="7BB52CB8" w14:textId="77777777" w:rsidR="00C060FC" w:rsidRPr="007C6750" w:rsidRDefault="00C060FC" w:rsidP="00C060FC">
      <w:pPr>
        <w:pStyle w:val="affb"/>
      </w:pPr>
      <w:r w:rsidRPr="007C6750">
        <w:t>Для допуска каждого специалиста Подрядчик предоставляет Заказчику следующие сведения: фамилия, имя, отчество, копия паспорта.</w:t>
      </w:r>
    </w:p>
    <w:p w14:paraId="70818D18" w14:textId="77777777" w:rsidR="00C060FC" w:rsidRPr="007C6750" w:rsidRDefault="00C060FC" w:rsidP="00C060FC">
      <w:pPr>
        <w:pStyle w:val="affb"/>
      </w:pPr>
      <w:r w:rsidRPr="007C6750">
        <w:t>Специалисты Подрядчика в течение 3 (трех) рабочих дней с момента согласования Заказчиком их состава проходят ознакомление с нормативными правовыми актами, устанавливающими правила обращения со сведениями (информацией), и подписывают Обязательств</w:t>
      </w:r>
      <w:r>
        <w:t>о</w:t>
      </w:r>
      <w:r w:rsidRPr="007C6750">
        <w:t>.</w:t>
      </w:r>
    </w:p>
    <w:p w14:paraId="350ED478" w14:textId="77777777" w:rsidR="00C060FC" w:rsidRPr="007C6750" w:rsidRDefault="00C060FC" w:rsidP="00C060FC">
      <w:pPr>
        <w:pStyle w:val="affb"/>
      </w:pPr>
      <w:r w:rsidRPr="001C6F6C">
        <w:t xml:space="preserve">Для выполнения работ по созданию </w:t>
      </w:r>
      <w:r w:rsidRPr="001C6F6C">
        <w:rPr>
          <w:bCs w:val="0"/>
          <w:iCs w:val="0"/>
        </w:rPr>
        <w:t xml:space="preserve">Модуля </w:t>
      </w:r>
      <w:r w:rsidRPr="001C6F6C">
        <w:t xml:space="preserve">мониторинга и анализа </w:t>
      </w:r>
      <w:proofErr w:type="spellStart"/>
      <w:r w:rsidRPr="001C6F6C">
        <w:t>криптовалютных</w:t>
      </w:r>
      <w:proofErr w:type="spellEnd"/>
      <w:r w:rsidRPr="001C6F6C">
        <w:t xml:space="preserve"> транзакций с использованием </w:t>
      </w:r>
      <w:proofErr w:type="spellStart"/>
      <w:r w:rsidRPr="001C6F6C">
        <w:t>биткоина</w:t>
      </w:r>
      <w:proofErr w:type="spellEnd"/>
      <w:r w:rsidRPr="001C6F6C">
        <w:t xml:space="preserve"> ЕИС </w:t>
      </w:r>
      <w:proofErr w:type="spellStart"/>
      <w:r w:rsidRPr="001C6F6C">
        <w:t>Росфинмониторинга</w:t>
      </w:r>
      <w:proofErr w:type="spellEnd"/>
      <w:r w:rsidRPr="001C6F6C">
        <w:t xml:space="preserve"> и актуализации документации на территории Заказчика, Заказчик предоставляет Подрядчику обоснованное количество рабочих мест и инфраструктуру (программные и технические средства разработки и документирования), исходный код и необходимую документацию.</w:t>
      </w:r>
    </w:p>
    <w:p w14:paraId="14F9D816" w14:textId="77777777" w:rsidR="00C060FC" w:rsidRPr="007C6750" w:rsidRDefault="00C060FC" w:rsidP="00C060FC">
      <w:pPr>
        <w:pStyle w:val="affb"/>
      </w:pPr>
    </w:p>
    <w:p w14:paraId="4FE38B53" w14:textId="77777777" w:rsidR="00C060FC" w:rsidRPr="007C6750" w:rsidRDefault="00C060FC" w:rsidP="00B36630">
      <w:pPr>
        <w:pStyle w:val="1f2"/>
        <w:numPr>
          <w:ilvl w:val="0"/>
          <w:numId w:val="234"/>
        </w:numPr>
        <w:spacing w:before="120"/>
        <w:jc w:val="both"/>
        <w:rPr>
          <w:caps w:val="0"/>
        </w:rPr>
      </w:pPr>
      <w:bookmarkStart w:id="205" w:name="_Toc74933955"/>
      <w:r w:rsidRPr="007C6750">
        <w:rPr>
          <w:caps w:val="0"/>
        </w:rPr>
        <w:t>Порядок приемки работ, требования к результатам работ и отчетным документам</w:t>
      </w:r>
      <w:bookmarkEnd w:id="205"/>
    </w:p>
    <w:p w14:paraId="6764C5FE" w14:textId="77777777" w:rsidR="00C060FC" w:rsidRPr="007C6750" w:rsidRDefault="00C060FC" w:rsidP="00B36630">
      <w:pPr>
        <w:pStyle w:val="2f0"/>
        <w:numPr>
          <w:ilvl w:val="1"/>
          <w:numId w:val="234"/>
        </w:numPr>
        <w:jc w:val="both"/>
      </w:pPr>
      <w:bookmarkStart w:id="206" w:name="_Toc74933956"/>
      <w:r w:rsidRPr="007C6750">
        <w:t>Общие требования к приемке работ</w:t>
      </w:r>
      <w:bookmarkEnd w:id="206"/>
    </w:p>
    <w:p w14:paraId="200C8F1F" w14:textId="77777777" w:rsidR="00C060FC" w:rsidRPr="007C6750" w:rsidRDefault="00C060FC" w:rsidP="00B36630">
      <w:pPr>
        <w:pStyle w:val="3f2"/>
        <w:keepNext/>
        <w:numPr>
          <w:ilvl w:val="2"/>
          <w:numId w:val="234"/>
        </w:numPr>
      </w:pPr>
      <w:r w:rsidRPr="007C6750">
        <w:t>Приемка работ осуществляется по этапам Календарного плана выполнения работ (Приложение № 2 к Контракту).</w:t>
      </w:r>
    </w:p>
    <w:p w14:paraId="1CDB56AE" w14:textId="77777777" w:rsidR="00C060FC" w:rsidRPr="007C6750" w:rsidRDefault="00C060FC" w:rsidP="00B36630">
      <w:pPr>
        <w:pStyle w:val="3f2"/>
        <w:keepLines/>
        <w:numPr>
          <w:ilvl w:val="2"/>
          <w:numId w:val="234"/>
        </w:numPr>
      </w:pPr>
      <w:r w:rsidRPr="007C6750">
        <w:t xml:space="preserve">Приемка работ осуществляется Комиссией по согласованию технического задания и приемке результатов закупки товаров, работ, услуг, предметом которых являются создание, развитие, модернизация и эксплуатация подсистем и компонентов Единой информационной системы </w:t>
      </w:r>
      <w:proofErr w:type="spellStart"/>
      <w:r w:rsidRPr="007C6750">
        <w:t>Росфинмониторинга</w:t>
      </w:r>
      <w:proofErr w:type="spellEnd"/>
      <w:r w:rsidRPr="007C6750">
        <w:t>, в порядке, оговоренном Контрактом.</w:t>
      </w:r>
    </w:p>
    <w:p w14:paraId="25991074" w14:textId="77777777" w:rsidR="00C060FC" w:rsidRPr="007C6750" w:rsidRDefault="00C060FC" w:rsidP="00B36630">
      <w:pPr>
        <w:pStyle w:val="3f2"/>
        <w:numPr>
          <w:ilvl w:val="2"/>
          <w:numId w:val="234"/>
        </w:numPr>
      </w:pPr>
      <w:bookmarkStart w:id="207" w:name="_Toc475959887"/>
      <w:r w:rsidRPr="007C6750">
        <w:t xml:space="preserve">Все виды испытаний проводятся на территории </w:t>
      </w:r>
      <w:proofErr w:type="spellStart"/>
      <w:r w:rsidRPr="007C6750">
        <w:t>Росфинмониторинга</w:t>
      </w:r>
      <w:proofErr w:type="spellEnd"/>
      <w:r w:rsidRPr="007C6750">
        <w:t>.</w:t>
      </w:r>
      <w:bookmarkEnd w:id="207"/>
      <w:r w:rsidRPr="007C6750">
        <w:t xml:space="preserve"> </w:t>
      </w:r>
    </w:p>
    <w:p w14:paraId="7C18F14D" w14:textId="77777777" w:rsidR="00C060FC" w:rsidRPr="007C6750" w:rsidRDefault="00C060FC" w:rsidP="00B36630">
      <w:pPr>
        <w:pStyle w:val="2f0"/>
        <w:numPr>
          <w:ilvl w:val="1"/>
          <w:numId w:val="234"/>
        </w:numPr>
        <w:spacing w:after="120"/>
        <w:jc w:val="both"/>
      </w:pPr>
      <w:bookmarkStart w:id="208" w:name="_Toc74933957"/>
      <w:r w:rsidRPr="007C6750">
        <w:t>Требования к документации</w:t>
      </w:r>
      <w:bookmarkEnd w:id="208"/>
      <w:r w:rsidRPr="007C6750">
        <w:t xml:space="preserve"> </w:t>
      </w:r>
    </w:p>
    <w:p w14:paraId="63EE1BE5" w14:textId="77777777" w:rsidR="00C060FC" w:rsidRPr="007C6750" w:rsidRDefault="00C060FC" w:rsidP="00B36630">
      <w:pPr>
        <w:pStyle w:val="3f2"/>
        <w:keepLines/>
        <w:numPr>
          <w:ilvl w:val="2"/>
          <w:numId w:val="234"/>
        </w:numPr>
        <w:rPr>
          <w:b/>
        </w:rPr>
      </w:pPr>
      <w:bookmarkStart w:id="209" w:name="_Toc475959891"/>
      <w:r w:rsidRPr="007C6750">
        <w:t>Разрабатываемая техническая документация должна быть выполнена на русском языке.</w:t>
      </w:r>
      <w:bookmarkEnd w:id="209"/>
    </w:p>
    <w:p w14:paraId="40B10306" w14:textId="77777777" w:rsidR="00C060FC" w:rsidRPr="007C6750" w:rsidRDefault="00C060FC" w:rsidP="00B36630">
      <w:pPr>
        <w:pStyle w:val="3f2"/>
        <w:keepLines/>
        <w:numPr>
          <w:ilvl w:val="2"/>
          <w:numId w:val="234"/>
        </w:numPr>
      </w:pPr>
      <w:r w:rsidRPr="007C6750">
        <w:t xml:space="preserve">Структура и содержание технической документации должны </w:t>
      </w:r>
      <w:proofErr w:type="spellStart"/>
      <w:r w:rsidRPr="007C6750">
        <w:t>должны</w:t>
      </w:r>
      <w:proofErr w:type="spellEnd"/>
      <w:r w:rsidRPr="007C6750">
        <w:t xml:space="preserve"> соответствовать требованиям ГОСТ 34.602-89 «Техническое задание на создание автоматизированной системы»</w:t>
      </w:r>
      <w:r>
        <w:t xml:space="preserve"> и </w:t>
      </w:r>
      <w:r w:rsidRPr="007C6750">
        <w:t>удовлетворять требованиям Приложения № 1 к Регламенту внедрения и сопровождения программных систем Федеральной службы по финансовому мониторингу № 02–00–06/13505 от 29.06.2015 (предоставляется Заказчиком).</w:t>
      </w:r>
    </w:p>
    <w:p w14:paraId="61CDC70F" w14:textId="77777777" w:rsidR="00C060FC" w:rsidRPr="007C6750" w:rsidRDefault="00C060FC" w:rsidP="00B36630">
      <w:pPr>
        <w:pStyle w:val="3f2"/>
        <w:numPr>
          <w:ilvl w:val="2"/>
          <w:numId w:val="234"/>
        </w:numPr>
      </w:pPr>
      <w:r w:rsidRPr="007C6750">
        <w:t xml:space="preserve">Документы должны быть оформлены на листах формата А4 без рамки, основной надписи и дополнительных граф к ней, без шифра (номера документа). </w:t>
      </w:r>
    </w:p>
    <w:p w14:paraId="2E5A6809" w14:textId="77777777" w:rsidR="00C060FC" w:rsidRPr="007C6750" w:rsidRDefault="00C060FC" w:rsidP="00B36630">
      <w:pPr>
        <w:pStyle w:val="3f2"/>
        <w:numPr>
          <w:ilvl w:val="2"/>
          <w:numId w:val="234"/>
        </w:numPr>
      </w:pPr>
      <w:r w:rsidRPr="007C6750">
        <w:t>Правила оформления документов должны быть предварительно согласованы с Заказчиком.</w:t>
      </w:r>
    </w:p>
    <w:p w14:paraId="5D55F616" w14:textId="77777777" w:rsidR="00C060FC" w:rsidRPr="007C6750" w:rsidRDefault="00C060FC" w:rsidP="00B36630">
      <w:pPr>
        <w:pStyle w:val="3f2"/>
        <w:numPr>
          <w:ilvl w:val="2"/>
          <w:numId w:val="234"/>
        </w:numPr>
      </w:pPr>
      <w:r w:rsidRPr="007C6750">
        <w:t>Документы предоставляются Заказчику в бумажном (1 экземпляр), а также в электронном виде на оптическом носителе (1 экземпляр).</w:t>
      </w:r>
    </w:p>
    <w:p w14:paraId="45CE9B82" w14:textId="77777777" w:rsidR="00C060FC" w:rsidRPr="007C6750" w:rsidRDefault="00C060FC" w:rsidP="00B36630">
      <w:pPr>
        <w:pStyle w:val="1f2"/>
        <w:numPr>
          <w:ilvl w:val="0"/>
          <w:numId w:val="234"/>
        </w:numPr>
        <w:spacing w:before="120"/>
        <w:jc w:val="both"/>
        <w:rPr>
          <w:caps w:val="0"/>
        </w:rPr>
      </w:pPr>
      <w:bookmarkStart w:id="210" w:name="_Toc74933958"/>
      <w:r w:rsidRPr="007C6750">
        <w:rPr>
          <w:caps w:val="0"/>
        </w:rPr>
        <w:lastRenderedPageBreak/>
        <w:t>Требования к сроку гарантийных обязательств по Контракту</w:t>
      </w:r>
      <w:bookmarkEnd w:id="210"/>
    </w:p>
    <w:p w14:paraId="2230AB30" w14:textId="77777777" w:rsidR="00C060FC" w:rsidRPr="007C6750" w:rsidRDefault="00C060FC" w:rsidP="00B36630">
      <w:pPr>
        <w:pStyle w:val="2f5"/>
        <w:keepNext/>
        <w:numPr>
          <w:ilvl w:val="1"/>
          <w:numId w:val="234"/>
        </w:numPr>
      </w:pPr>
      <w:r w:rsidRPr="007C6750">
        <w:t>Срок гарантийных обязательств на результаты выполненных работ составляет 12 (двенадцать) месяцев со дня подписания Акта сдачи-приемки выполненных работ по последнему этапу Контракта.</w:t>
      </w:r>
    </w:p>
    <w:p w14:paraId="40240590" w14:textId="77777777" w:rsidR="00C060FC" w:rsidRPr="007C6750" w:rsidRDefault="00C060FC" w:rsidP="00C060FC">
      <w:pPr>
        <w:tabs>
          <w:tab w:val="left" w:pos="284"/>
        </w:tabs>
        <w:rPr>
          <w:sz w:val="28"/>
          <w:szCs w:val="28"/>
        </w:rPr>
      </w:pPr>
    </w:p>
    <w:p w14:paraId="40F636D6" w14:textId="77777777" w:rsidR="00C060FC" w:rsidRPr="007C6750" w:rsidRDefault="00C060FC" w:rsidP="00C060FC">
      <w:pPr>
        <w:tabs>
          <w:tab w:val="left" w:pos="284"/>
        </w:tabs>
        <w:rPr>
          <w:sz w:val="28"/>
          <w:szCs w:val="28"/>
        </w:rPr>
      </w:pPr>
    </w:p>
    <w:p w14:paraId="40A27B32" w14:textId="77777777" w:rsidR="00654D60" w:rsidRPr="001E629E" w:rsidRDefault="00654D60" w:rsidP="00654D60">
      <w:pPr>
        <w:widowControl w:val="0"/>
        <w:spacing w:before="0" w:after="0" w:line="240" w:lineRule="auto"/>
        <w:jc w:val="left"/>
        <w:rPr>
          <w:sz w:val="25"/>
          <w:szCs w:val="25"/>
        </w:rPr>
      </w:pPr>
    </w:p>
    <w:p w14:paraId="345D03A2" w14:textId="77777777" w:rsidR="005503F4" w:rsidRPr="00870BDF" w:rsidRDefault="005503F4" w:rsidP="005503F4">
      <w:pPr>
        <w:tabs>
          <w:tab w:val="left" w:pos="284"/>
        </w:tabs>
        <w:rPr>
          <w:sz w:val="28"/>
          <w:szCs w:val="28"/>
        </w:rPr>
      </w:pPr>
      <w:bookmarkStart w:id="211" w:name="RANGE!A1:H113"/>
      <w:bookmarkEnd w:id="211"/>
    </w:p>
    <w:p w14:paraId="6F6128DA" w14:textId="77777777" w:rsidR="00046E55" w:rsidRPr="001E629E" w:rsidRDefault="00046E55" w:rsidP="003A20EA">
      <w:pPr>
        <w:rPr>
          <w:sz w:val="25"/>
          <w:szCs w:val="25"/>
        </w:rPr>
      </w:pPr>
    </w:p>
    <w:p w14:paraId="7D692C93" w14:textId="77777777" w:rsidR="00046E55" w:rsidRPr="001E629E" w:rsidRDefault="00046E55" w:rsidP="003A20EA">
      <w:pPr>
        <w:spacing w:line="240" w:lineRule="auto"/>
        <w:jc w:val="center"/>
        <w:rPr>
          <w:b/>
          <w:bCs/>
          <w:sz w:val="25"/>
          <w:szCs w:val="25"/>
        </w:rPr>
      </w:pPr>
    </w:p>
    <w:p w14:paraId="46E00D7F" w14:textId="77777777" w:rsidR="00654D60" w:rsidRPr="001E629E" w:rsidRDefault="00654D60" w:rsidP="00EA0FC0">
      <w:pPr>
        <w:ind w:right="423"/>
        <w:rPr>
          <w:sz w:val="25"/>
          <w:szCs w:val="25"/>
        </w:rPr>
      </w:pPr>
    </w:p>
    <w:bookmarkEnd w:id="0"/>
    <w:bookmarkEnd w:id="1"/>
    <w:bookmarkEnd w:id="2"/>
    <w:bookmarkEnd w:id="3"/>
    <w:p w14:paraId="1C7291FD" w14:textId="77777777" w:rsidR="00C277B5" w:rsidRPr="001E629E" w:rsidRDefault="00C277B5" w:rsidP="00B66A19">
      <w:pPr>
        <w:pageBreakBefore/>
        <w:spacing w:before="0" w:after="0"/>
        <w:ind w:right="425"/>
        <w:rPr>
          <w:sz w:val="25"/>
          <w:szCs w:val="25"/>
        </w:rPr>
        <w:sectPr w:rsidR="00C277B5" w:rsidRPr="001E629E">
          <w:footerReference w:type="default" r:id="rId42"/>
          <w:pgSz w:w="11906" w:h="16838"/>
          <w:pgMar w:top="1134" w:right="850" w:bottom="1134" w:left="1701" w:header="708" w:footer="708" w:gutter="0"/>
          <w:cols w:space="708"/>
          <w:docGrid w:linePitch="360"/>
        </w:sectPr>
      </w:pPr>
    </w:p>
    <w:p w14:paraId="72574A02" w14:textId="601A0365" w:rsidR="003E228C" w:rsidRPr="001E629E" w:rsidRDefault="003E228C" w:rsidP="003E228C">
      <w:pPr>
        <w:pageBreakBefore/>
        <w:spacing w:before="0" w:after="0" w:line="240" w:lineRule="auto"/>
        <w:ind w:right="420"/>
        <w:jc w:val="right"/>
        <w:rPr>
          <w:b/>
          <w:sz w:val="25"/>
          <w:szCs w:val="25"/>
        </w:rPr>
      </w:pPr>
      <w:r w:rsidRPr="001E629E">
        <w:rPr>
          <w:b/>
          <w:sz w:val="25"/>
          <w:szCs w:val="25"/>
        </w:rPr>
        <w:lastRenderedPageBreak/>
        <w:t>Приложени</w:t>
      </w:r>
      <w:r w:rsidR="00454ABC">
        <w:rPr>
          <w:b/>
          <w:sz w:val="25"/>
          <w:szCs w:val="25"/>
        </w:rPr>
        <w:t>ю</w:t>
      </w:r>
      <w:r w:rsidRPr="001E629E">
        <w:rPr>
          <w:b/>
          <w:sz w:val="25"/>
          <w:szCs w:val="25"/>
        </w:rPr>
        <w:t xml:space="preserve"> № 4</w:t>
      </w:r>
    </w:p>
    <w:p w14:paraId="19BF2A49" w14:textId="77777777" w:rsidR="004636F9" w:rsidRPr="001E629E" w:rsidRDefault="003A20EA" w:rsidP="001E629E">
      <w:pPr>
        <w:autoSpaceDE w:val="0"/>
        <w:autoSpaceDN w:val="0"/>
        <w:adjustRightInd w:val="0"/>
        <w:spacing w:line="240" w:lineRule="auto"/>
        <w:jc w:val="right"/>
        <w:rPr>
          <w:b/>
          <w:sz w:val="25"/>
          <w:szCs w:val="25"/>
        </w:rPr>
      </w:pPr>
      <w:r w:rsidRPr="003A20EA">
        <w:rPr>
          <w:b/>
          <w:sz w:val="25"/>
          <w:szCs w:val="25"/>
        </w:rPr>
        <w:t xml:space="preserve">к конкурсной документации </w:t>
      </w:r>
    </w:p>
    <w:p w14:paraId="55C5FA3A" w14:textId="77777777" w:rsidR="000B6012" w:rsidRPr="001E629E" w:rsidRDefault="000B6012" w:rsidP="004C0FA8">
      <w:pPr>
        <w:widowControl w:val="0"/>
        <w:spacing w:before="0" w:after="0" w:line="240" w:lineRule="auto"/>
        <w:jc w:val="left"/>
        <w:rPr>
          <w:sz w:val="25"/>
          <w:szCs w:val="25"/>
        </w:rPr>
      </w:pPr>
    </w:p>
    <w:p w14:paraId="271D5664" w14:textId="77777777" w:rsidR="004636F9" w:rsidRPr="001E629E" w:rsidRDefault="004636F9" w:rsidP="004C0FA8">
      <w:pPr>
        <w:widowControl w:val="0"/>
        <w:spacing w:before="0" w:after="0" w:line="240" w:lineRule="auto"/>
        <w:jc w:val="left"/>
        <w:rPr>
          <w:sz w:val="25"/>
          <w:szCs w:val="25"/>
        </w:rPr>
      </w:pPr>
    </w:p>
    <w:p w14:paraId="2B881392" w14:textId="77777777" w:rsidR="001743F0" w:rsidRPr="00C666A3" w:rsidRDefault="001743F0" w:rsidP="001743F0">
      <w:pPr>
        <w:autoSpaceDE w:val="0"/>
        <w:autoSpaceDN w:val="0"/>
        <w:adjustRightInd w:val="0"/>
        <w:spacing w:line="240" w:lineRule="auto"/>
        <w:jc w:val="center"/>
        <w:rPr>
          <w:b/>
        </w:rPr>
      </w:pPr>
      <w:r w:rsidRPr="00340DA1">
        <w:rPr>
          <w:b/>
        </w:rPr>
        <w:t xml:space="preserve">Обоснование начальной (максимальной) цены государственного контракта </w:t>
      </w:r>
      <w:r w:rsidRPr="00340DA1">
        <w:rPr>
          <w:b/>
        </w:rPr>
        <w:br/>
      </w:r>
      <w:r w:rsidR="00F94988" w:rsidRPr="00C666A3">
        <w:rPr>
          <w:b/>
          <w:sz w:val="25"/>
          <w:szCs w:val="25"/>
        </w:rPr>
        <w:t xml:space="preserve">на выполнение работ по созданию модуля мониторинга и анализа </w:t>
      </w:r>
      <w:proofErr w:type="spellStart"/>
      <w:r w:rsidR="00F94988" w:rsidRPr="00C666A3">
        <w:rPr>
          <w:b/>
          <w:sz w:val="25"/>
          <w:szCs w:val="25"/>
        </w:rPr>
        <w:t>криптовалютных</w:t>
      </w:r>
      <w:proofErr w:type="spellEnd"/>
      <w:r w:rsidR="00F94988" w:rsidRPr="00C666A3">
        <w:rPr>
          <w:b/>
          <w:sz w:val="25"/>
          <w:szCs w:val="25"/>
        </w:rPr>
        <w:t xml:space="preserve"> транзакций с использованием </w:t>
      </w:r>
      <w:proofErr w:type="spellStart"/>
      <w:r w:rsidR="00F94988" w:rsidRPr="00C666A3">
        <w:rPr>
          <w:b/>
          <w:sz w:val="25"/>
          <w:szCs w:val="25"/>
        </w:rPr>
        <w:t>биткоина</w:t>
      </w:r>
      <w:proofErr w:type="spellEnd"/>
    </w:p>
    <w:p w14:paraId="1E638854" w14:textId="77777777" w:rsidR="001743F0" w:rsidRPr="00C666A3" w:rsidRDefault="001743F0" w:rsidP="001743F0">
      <w:pPr>
        <w:autoSpaceDE w:val="0"/>
        <w:autoSpaceDN w:val="0"/>
        <w:adjustRightInd w:val="0"/>
        <w:spacing w:line="240" w:lineRule="auto"/>
        <w:jc w:val="center"/>
        <w:rPr>
          <w:b/>
        </w:rPr>
      </w:pPr>
    </w:p>
    <w:tbl>
      <w:tblPr>
        <w:tblStyle w:val="cee1fbf7ede0fff2e0e1ebe8f6e0"/>
        <w:tblW w:w="15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firstRow="0" w:lastRow="0" w:firstColumn="0" w:lastColumn="0" w:noHBand="0" w:noVBand="0"/>
      </w:tblPr>
      <w:tblGrid>
        <w:gridCol w:w="2410"/>
        <w:gridCol w:w="13086"/>
      </w:tblGrid>
      <w:tr w:rsidR="001743F0" w:rsidRPr="00340DA1" w14:paraId="586357DA" w14:textId="77777777" w:rsidTr="007E40A4">
        <w:trPr>
          <w:jc w:val="center"/>
        </w:trPr>
        <w:tc>
          <w:tcPr>
            <w:tcW w:w="2410" w:type="dxa"/>
            <w:tcMar>
              <w:top w:w="0" w:type="dxa"/>
              <w:left w:w="108" w:type="dxa"/>
              <w:bottom w:w="0" w:type="dxa"/>
              <w:right w:w="108" w:type="dxa"/>
            </w:tcMar>
          </w:tcPr>
          <w:p w14:paraId="6B71D282" w14:textId="77777777" w:rsidR="001743F0" w:rsidRPr="00340DA1" w:rsidRDefault="001743F0" w:rsidP="007E40A4">
            <w:pPr>
              <w:jc w:val="center"/>
            </w:pPr>
            <w:r w:rsidRPr="00340DA1">
              <w:t>Основные характеристики объекта закупки</w:t>
            </w:r>
          </w:p>
        </w:tc>
        <w:tc>
          <w:tcPr>
            <w:tcW w:w="13086" w:type="dxa"/>
            <w:tcMar>
              <w:top w:w="0" w:type="dxa"/>
              <w:left w:w="108" w:type="dxa"/>
              <w:bottom w:w="0" w:type="dxa"/>
              <w:right w:w="108" w:type="dxa"/>
            </w:tcMar>
            <w:vAlign w:val="center"/>
          </w:tcPr>
          <w:p w14:paraId="08A5B6D2" w14:textId="77777777" w:rsidR="001743F0" w:rsidRPr="008440FC" w:rsidRDefault="008440FC" w:rsidP="007E40A4">
            <w:pPr>
              <w:tabs>
                <w:tab w:val="left" w:pos="284"/>
              </w:tabs>
              <w:jc w:val="center"/>
            </w:pPr>
            <w:r w:rsidRPr="008440FC">
              <w:rPr>
                <w:sz w:val="25"/>
                <w:szCs w:val="25"/>
              </w:rPr>
              <w:t xml:space="preserve">Выполнение работ по созданию модуля мониторинга и анализа </w:t>
            </w:r>
            <w:proofErr w:type="spellStart"/>
            <w:r w:rsidRPr="008440FC">
              <w:rPr>
                <w:sz w:val="25"/>
                <w:szCs w:val="25"/>
              </w:rPr>
              <w:t>криптовалютных</w:t>
            </w:r>
            <w:proofErr w:type="spellEnd"/>
            <w:r w:rsidRPr="008440FC">
              <w:rPr>
                <w:sz w:val="25"/>
                <w:szCs w:val="25"/>
              </w:rPr>
              <w:t xml:space="preserve"> транзакций с использованием </w:t>
            </w:r>
            <w:proofErr w:type="spellStart"/>
            <w:r w:rsidRPr="008440FC">
              <w:rPr>
                <w:sz w:val="25"/>
                <w:szCs w:val="25"/>
              </w:rPr>
              <w:t>биткоина</w:t>
            </w:r>
            <w:proofErr w:type="spellEnd"/>
          </w:p>
        </w:tc>
      </w:tr>
      <w:tr w:rsidR="001743F0" w:rsidRPr="00340DA1" w14:paraId="14B26CF5" w14:textId="77777777" w:rsidTr="00C666A3">
        <w:trPr>
          <w:jc w:val="center"/>
        </w:trPr>
        <w:tc>
          <w:tcPr>
            <w:tcW w:w="2410" w:type="dxa"/>
            <w:tcMar>
              <w:top w:w="0" w:type="dxa"/>
              <w:left w:w="108" w:type="dxa"/>
              <w:bottom w:w="0" w:type="dxa"/>
              <w:right w:w="108" w:type="dxa"/>
            </w:tcMar>
          </w:tcPr>
          <w:p w14:paraId="762E1D8F" w14:textId="77777777" w:rsidR="001743F0" w:rsidRPr="00340DA1" w:rsidRDefault="001743F0" w:rsidP="007E40A4">
            <w:pPr>
              <w:jc w:val="center"/>
            </w:pPr>
            <w:r w:rsidRPr="00340DA1">
              <w:t>Используемый метод определения НМЦК с обоснованием:</w:t>
            </w:r>
          </w:p>
        </w:tc>
        <w:tc>
          <w:tcPr>
            <w:tcW w:w="13086" w:type="dxa"/>
            <w:tcMar>
              <w:top w:w="0" w:type="dxa"/>
              <w:left w:w="108" w:type="dxa"/>
              <w:bottom w:w="0" w:type="dxa"/>
              <w:right w:w="108" w:type="dxa"/>
            </w:tcMar>
          </w:tcPr>
          <w:p w14:paraId="6230EF35" w14:textId="77777777" w:rsidR="00C666A3" w:rsidRDefault="00C666A3" w:rsidP="00C666A3">
            <w:pPr>
              <w:ind w:firstLine="317"/>
            </w:pPr>
            <w:r>
              <w:t>Затратный м</w:t>
            </w:r>
            <w:r w:rsidR="001743F0" w:rsidRPr="00340DA1">
              <w:t>етод</w:t>
            </w:r>
            <w:r>
              <w:t>, метод</w:t>
            </w:r>
            <w:r w:rsidR="001743F0" w:rsidRPr="00340DA1">
              <w:t xml:space="preserve"> сопоставимы</w:t>
            </w:r>
            <w:r>
              <w:t>х рыночных цен (анализа рынка).</w:t>
            </w:r>
          </w:p>
          <w:p w14:paraId="0A55B2A0" w14:textId="748A2B2A" w:rsidR="001743F0" w:rsidRPr="00340DA1" w:rsidRDefault="001743F0" w:rsidP="00C666A3">
            <w:pPr>
              <w:ind w:firstLine="317"/>
            </w:pPr>
            <w:r w:rsidRPr="00340DA1">
              <w:t>В целях определения начальной (максимальной) цены контракта на оказание услуг в порядке, установленном Законом</w:t>
            </w:r>
            <w:r w:rsidR="007E1D83">
              <w:t xml:space="preserve"> о контрактной системе</w:t>
            </w:r>
            <w:r w:rsidRPr="00340DA1">
              <w:t xml:space="preserve"> и приказом  Минэкономразвития России от 2 октября 2013 г.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Pr="00340DA1">
              <w:rPr>
                <w:sz w:val="28"/>
                <w:szCs w:val="28"/>
              </w:rPr>
              <w:t xml:space="preserve"> </w:t>
            </w:r>
            <w:r>
              <w:t xml:space="preserve">(далее </w:t>
            </w:r>
            <w:r w:rsidRPr="00340DA1">
              <w:t>–</w:t>
            </w:r>
            <w:r>
              <w:t xml:space="preserve"> </w:t>
            </w:r>
            <w:r w:rsidRPr="00340DA1">
              <w:t>Рекомендации), осуществлена процедура получения ценовой информации путем направления запросов о предоставлении ценовой информации не менее пяти исполнителям, обладающим опытом выполнения аналогичных работ и оказания аналогичных услуг.</w:t>
            </w:r>
          </w:p>
        </w:tc>
      </w:tr>
      <w:tr w:rsidR="00C666A3" w:rsidRPr="00340DA1" w14:paraId="29FC8B66" w14:textId="77777777" w:rsidTr="007E40A4">
        <w:trPr>
          <w:jc w:val="center"/>
        </w:trPr>
        <w:tc>
          <w:tcPr>
            <w:tcW w:w="2410" w:type="dxa"/>
            <w:tcBorders>
              <w:bottom w:val="single" w:sz="4" w:space="0" w:color="auto"/>
            </w:tcBorders>
            <w:tcMar>
              <w:top w:w="0" w:type="dxa"/>
              <w:left w:w="108" w:type="dxa"/>
              <w:bottom w:w="0" w:type="dxa"/>
              <w:right w:w="108" w:type="dxa"/>
            </w:tcMar>
          </w:tcPr>
          <w:p w14:paraId="1C0ABBC3" w14:textId="77777777" w:rsidR="00C666A3" w:rsidRPr="00340DA1" w:rsidRDefault="00C666A3" w:rsidP="007E40A4">
            <w:pPr>
              <w:jc w:val="center"/>
            </w:pPr>
          </w:p>
        </w:tc>
        <w:tc>
          <w:tcPr>
            <w:tcW w:w="13086" w:type="dxa"/>
            <w:tcBorders>
              <w:bottom w:val="single" w:sz="4" w:space="0" w:color="auto"/>
            </w:tcBorders>
            <w:tcMar>
              <w:top w:w="0" w:type="dxa"/>
              <w:left w:w="108" w:type="dxa"/>
              <w:bottom w:w="0" w:type="dxa"/>
              <w:right w:w="108" w:type="dxa"/>
            </w:tcMar>
          </w:tcPr>
          <w:p w14:paraId="62D1E9A0" w14:textId="14CD457F" w:rsidR="00C666A3" w:rsidRDefault="00C666A3" w:rsidP="007E1D83">
            <w:pPr>
              <w:ind w:firstLine="317"/>
            </w:pPr>
            <w:r>
              <w:t>При обосновании начальной максимальной цены государственного контракта использовал</w:t>
            </w:r>
            <w:r w:rsidR="00CA6AF4">
              <w:t>ись</w:t>
            </w:r>
            <w:r>
              <w:t xml:space="preserve">  метод</w:t>
            </w:r>
            <w:r w:rsidRPr="00340DA1">
              <w:t xml:space="preserve"> сопоставимы</w:t>
            </w:r>
            <w:r>
              <w:t xml:space="preserve">х рыночных цен (анализа рынка) </w:t>
            </w:r>
            <w:r w:rsidR="00754671">
              <w:t>(</w:t>
            </w:r>
            <w:proofErr w:type="spellStart"/>
            <w:r w:rsidR="00754671">
              <w:t>вх</w:t>
            </w:r>
            <w:proofErr w:type="spellEnd"/>
            <w:r w:rsidR="00754671">
              <w:t xml:space="preserve">. от 15.02.2021 № 6113, от 12.02.2021 № 5865, от 15.02.2021 № 6100) и </w:t>
            </w:r>
            <w:r w:rsidR="007E1D83">
              <w:t xml:space="preserve">дополнительный </w:t>
            </w:r>
            <w:r w:rsidR="00754671">
              <w:t>затратный, затраты согласно</w:t>
            </w:r>
            <w:r w:rsidR="00E35CE1">
              <w:t>,</w:t>
            </w:r>
            <w:r w:rsidR="00754671">
              <w:t xml:space="preserve"> которому состоят из ФОТ, ЕСН, накладных расходов, себестоимости, прибыли, НДС. При выделении бюджетных ассигнований из федерального бюджета, к учету был принят Затратный метод</w:t>
            </w:r>
            <w:r w:rsidR="00EF2B01">
              <w:t xml:space="preserve"> (расчет прилагается)</w:t>
            </w:r>
            <w:r w:rsidR="00754671">
              <w:t>.</w:t>
            </w:r>
          </w:p>
        </w:tc>
      </w:tr>
    </w:tbl>
    <w:p w14:paraId="587C8D96" w14:textId="77777777" w:rsidR="004636F9" w:rsidRPr="001E629E" w:rsidRDefault="004636F9" w:rsidP="004C0FA8">
      <w:pPr>
        <w:widowControl w:val="0"/>
        <w:spacing w:before="0" w:after="0" w:line="240" w:lineRule="auto"/>
        <w:jc w:val="left"/>
        <w:rPr>
          <w:sz w:val="25"/>
          <w:szCs w:val="25"/>
        </w:rPr>
        <w:sectPr w:rsidR="004636F9" w:rsidRPr="001E629E" w:rsidSect="004E7256">
          <w:pgSz w:w="16838" w:h="11906" w:orient="landscape"/>
          <w:pgMar w:top="142" w:right="1134" w:bottom="284" w:left="1134" w:header="709" w:footer="709" w:gutter="0"/>
          <w:cols w:space="708"/>
          <w:docGrid w:linePitch="360"/>
        </w:sectPr>
      </w:pPr>
    </w:p>
    <w:p w14:paraId="3D50A2E9" w14:textId="77777777" w:rsidR="00F5250B" w:rsidRPr="001E629E" w:rsidRDefault="00F5250B" w:rsidP="00F5250B">
      <w:pPr>
        <w:pageBreakBefore/>
        <w:spacing w:before="0" w:after="0" w:line="240" w:lineRule="auto"/>
        <w:ind w:right="420"/>
        <w:jc w:val="right"/>
        <w:rPr>
          <w:b/>
          <w:sz w:val="25"/>
          <w:szCs w:val="25"/>
        </w:rPr>
      </w:pPr>
      <w:r w:rsidRPr="001E629E">
        <w:rPr>
          <w:b/>
          <w:sz w:val="25"/>
          <w:szCs w:val="25"/>
        </w:rPr>
        <w:lastRenderedPageBreak/>
        <w:t xml:space="preserve">Приложение № </w:t>
      </w:r>
      <w:r w:rsidR="006622F2" w:rsidRPr="001E629E">
        <w:rPr>
          <w:b/>
          <w:sz w:val="25"/>
          <w:szCs w:val="25"/>
        </w:rPr>
        <w:t>5</w:t>
      </w:r>
    </w:p>
    <w:p w14:paraId="5986A24E" w14:textId="77777777" w:rsidR="00F5250B" w:rsidRPr="001E629E" w:rsidRDefault="0075456E" w:rsidP="0075456E">
      <w:pPr>
        <w:spacing w:before="0" w:after="0" w:line="240" w:lineRule="auto"/>
        <w:ind w:right="423"/>
        <w:jc w:val="right"/>
        <w:rPr>
          <w:b/>
          <w:sz w:val="25"/>
          <w:szCs w:val="25"/>
        </w:rPr>
      </w:pPr>
      <w:r w:rsidRPr="001E629E">
        <w:rPr>
          <w:b/>
          <w:sz w:val="25"/>
          <w:szCs w:val="25"/>
        </w:rPr>
        <w:t xml:space="preserve">к конкурсной </w:t>
      </w:r>
      <w:r w:rsidR="00F5250B" w:rsidRPr="001E629E">
        <w:rPr>
          <w:b/>
          <w:sz w:val="25"/>
          <w:szCs w:val="25"/>
        </w:rPr>
        <w:t xml:space="preserve">документации </w:t>
      </w:r>
    </w:p>
    <w:p w14:paraId="1D0D6620" w14:textId="77777777" w:rsidR="005E256A" w:rsidRPr="001E629E" w:rsidRDefault="005E256A" w:rsidP="0075456E">
      <w:pPr>
        <w:spacing w:before="0" w:after="0" w:line="240" w:lineRule="auto"/>
        <w:ind w:right="423"/>
        <w:jc w:val="right"/>
        <w:rPr>
          <w:b/>
          <w:sz w:val="25"/>
          <w:szCs w:val="25"/>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38"/>
        <w:gridCol w:w="6001"/>
      </w:tblGrid>
      <w:tr w:rsidR="00984AB7" w:rsidRPr="001E629E" w14:paraId="608A7DC0" w14:textId="77777777" w:rsidTr="00984AB7">
        <w:tc>
          <w:tcPr>
            <w:tcW w:w="3638" w:type="dxa"/>
          </w:tcPr>
          <w:p w14:paraId="2613A0A9" w14:textId="77777777" w:rsidR="00984AB7" w:rsidRPr="001E629E" w:rsidRDefault="00984AB7" w:rsidP="00984AB7">
            <w:pPr>
              <w:widowControl w:val="0"/>
              <w:spacing w:before="0" w:after="0" w:line="240" w:lineRule="auto"/>
              <w:ind w:left="-1106" w:firstLine="1106"/>
              <w:rPr>
                <w:b/>
                <w:sz w:val="25"/>
                <w:szCs w:val="25"/>
              </w:rPr>
            </w:pPr>
            <w:r w:rsidRPr="001E629E">
              <w:rPr>
                <w:b/>
                <w:sz w:val="25"/>
                <w:szCs w:val="25"/>
              </w:rPr>
              <w:t xml:space="preserve">Пункты 24.4.6, 28.1, 28.9 </w:t>
            </w:r>
          </w:p>
        </w:tc>
        <w:tc>
          <w:tcPr>
            <w:tcW w:w="6001" w:type="dxa"/>
          </w:tcPr>
          <w:p w14:paraId="5A072E5D" w14:textId="77777777" w:rsidR="00984AB7" w:rsidRPr="001E629E" w:rsidRDefault="00984AB7" w:rsidP="00A834BC">
            <w:pPr>
              <w:widowControl w:val="0"/>
              <w:tabs>
                <w:tab w:val="left" w:pos="360"/>
                <w:tab w:val="num" w:pos="1260"/>
              </w:tabs>
              <w:spacing w:before="0" w:after="0" w:line="240" w:lineRule="auto"/>
              <w:rPr>
                <w:b/>
                <w:sz w:val="25"/>
                <w:szCs w:val="25"/>
              </w:rPr>
            </w:pPr>
            <w:r w:rsidRPr="001E629E">
              <w:rPr>
                <w:b/>
                <w:sz w:val="25"/>
                <w:szCs w:val="25"/>
              </w:rPr>
              <w:t>Критерии оценки заявок на участие в открытом конкурсе</w:t>
            </w:r>
          </w:p>
        </w:tc>
      </w:tr>
      <w:tr w:rsidR="00984AB7" w:rsidRPr="001E629E" w14:paraId="677DE09E" w14:textId="77777777" w:rsidTr="00984AB7">
        <w:tc>
          <w:tcPr>
            <w:tcW w:w="9639" w:type="dxa"/>
            <w:gridSpan w:val="2"/>
          </w:tcPr>
          <w:p w14:paraId="3C071208" w14:textId="77777777" w:rsidR="00984AB7" w:rsidRPr="001E629E" w:rsidRDefault="00984AB7" w:rsidP="006A2C21">
            <w:pPr>
              <w:pStyle w:val="affffffff2"/>
              <w:keepNext w:val="0"/>
              <w:spacing w:before="0" w:after="0"/>
              <w:rPr>
                <w:sz w:val="25"/>
                <w:szCs w:val="25"/>
              </w:rPr>
            </w:pPr>
            <w:r w:rsidRPr="001E629E">
              <w:rPr>
                <w:sz w:val="25"/>
                <w:szCs w:val="25"/>
              </w:rPr>
              <w:t xml:space="preserve">Оценка и сопоставление заявок на участие в конкурсе проводятся конкурсной комиссией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w:t>
            </w:r>
            <w:smartTag w:uri="urn:schemas-microsoft-com:office:smarttags" w:element="metricconverter">
              <w:smartTagPr>
                <w:attr w:name="ProductID" w:val="2013 г"/>
              </w:smartTagPr>
              <w:r w:rsidRPr="001E629E">
                <w:rPr>
                  <w:sz w:val="25"/>
                  <w:szCs w:val="25"/>
                </w:rPr>
                <w:t>2013 г</w:t>
              </w:r>
            </w:smartTag>
            <w:r w:rsidRPr="001E629E">
              <w:rPr>
                <w:sz w:val="25"/>
                <w:szCs w:val="25"/>
              </w:rPr>
              <w:t>. №</w:t>
            </w:r>
            <w:r w:rsidRPr="00BB5182">
              <w:rPr>
                <w:sz w:val="25"/>
                <w:szCs w:val="25"/>
              </w:rPr>
              <w:t> </w:t>
            </w:r>
            <w:r w:rsidRPr="001E629E">
              <w:rPr>
                <w:sz w:val="25"/>
                <w:szCs w:val="25"/>
              </w:rPr>
              <w:t xml:space="preserve">1085 (далее </w:t>
            </w:r>
            <w:r w:rsidR="00F11FA0">
              <w:rPr>
                <w:sz w:val="25"/>
                <w:szCs w:val="25"/>
              </w:rPr>
              <w:t xml:space="preserve">– </w:t>
            </w:r>
            <w:r w:rsidR="004804CB">
              <w:rPr>
                <w:sz w:val="25"/>
                <w:szCs w:val="25"/>
              </w:rPr>
              <w:t>Правила</w:t>
            </w:r>
            <w:r w:rsidRPr="001E629E">
              <w:rPr>
                <w:sz w:val="25"/>
                <w:szCs w:val="25"/>
              </w:rPr>
              <w:t xml:space="preserve"> №</w:t>
            </w:r>
            <w:r w:rsidRPr="00BB5182">
              <w:rPr>
                <w:sz w:val="25"/>
                <w:szCs w:val="25"/>
              </w:rPr>
              <w:t> </w:t>
            </w:r>
            <w:r w:rsidRPr="001E629E">
              <w:rPr>
                <w:sz w:val="25"/>
                <w:szCs w:val="25"/>
              </w:rPr>
              <w:t>1085) в целях выявления лучших из предложенных условий исполнения контракта при проведении закупки в соответствии со следующими критериями.</w:t>
            </w:r>
          </w:p>
          <w:p w14:paraId="764B8A3B" w14:textId="77777777" w:rsidR="00984AB7" w:rsidRPr="001E629E" w:rsidRDefault="00984AB7" w:rsidP="00A834BC">
            <w:pPr>
              <w:tabs>
                <w:tab w:val="num" w:pos="1329"/>
              </w:tabs>
              <w:spacing w:before="0" w:after="0" w:line="240" w:lineRule="auto"/>
              <w:rPr>
                <w:b/>
                <w:bCs/>
                <w:sz w:val="25"/>
                <w:szCs w:val="25"/>
              </w:rPr>
            </w:pPr>
            <w:r w:rsidRPr="001E629E">
              <w:rPr>
                <w:b/>
                <w:bCs/>
                <w:i/>
                <w:iCs/>
                <w:sz w:val="25"/>
                <w:szCs w:val="25"/>
              </w:rPr>
              <w:t>Критерий</w:t>
            </w:r>
            <w:r w:rsidRPr="001E629E">
              <w:rPr>
                <w:sz w:val="25"/>
                <w:szCs w:val="25"/>
              </w:rPr>
              <w:t xml:space="preserve"> </w:t>
            </w:r>
            <w:r w:rsidRPr="00BB5182">
              <w:rPr>
                <w:sz w:val="25"/>
                <w:szCs w:val="25"/>
              </w:rPr>
              <w:t>—</w:t>
            </w:r>
            <w:r w:rsidRPr="001E629E">
              <w:rPr>
                <w:sz w:val="25"/>
                <w:szCs w:val="25"/>
              </w:rPr>
              <w:t xml:space="preserve"> </w:t>
            </w:r>
            <w:r w:rsidRPr="001E629E">
              <w:rPr>
                <w:b/>
                <w:bCs/>
                <w:i/>
                <w:iCs/>
                <w:sz w:val="25"/>
                <w:szCs w:val="25"/>
              </w:rPr>
              <w:t>«Цена контракта»</w:t>
            </w:r>
          </w:p>
          <w:p w14:paraId="4B02E4A8" w14:textId="5B3999FE" w:rsidR="00984AB7" w:rsidRPr="001E629E" w:rsidRDefault="00984AB7" w:rsidP="00A834BC">
            <w:pPr>
              <w:tabs>
                <w:tab w:val="num" w:pos="1329"/>
              </w:tabs>
              <w:spacing w:before="0" w:after="0" w:line="240" w:lineRule="auto"/>
              <w:rPr>
                <w:sz w:val="25"/>
                <w:szCs w:val="25"/>
              </w:rPr>
            </w:pPr>
            <w:r w:rsidRPr="001E629E">
              <w:rPr>
                <w:sz w:val="25"/>
                <w:szCs w:val="25"/>
              </w:rPr>
              <w:t xml:space="preserve">(рассчитывается в соответствии с пунктом 16 </w:t>
            </w:r>
            <w:r w:rsidR="00652786" w:rsidRPr="004D17F4">
              <w:rPr>
                <w:sz w:val="25"/>
                <w:szCs w:val="25"/>
              </w:rPr>
              <w:t>раздела III</w:t>
            </w:r>
            <w:r w:rsidR="00652786">
              <w:rPr>
                <w:sz w:val="25"/>
                <w:szCs w:val="25"/>
              </w:rPr>
              <w:t xml:space="preserve"> </w:t>
            </w:r>
            <w:r w:rsidR="004804CB">
              <w:rPr>
                <w:sz w:val="25"/>
                <w:szCs w:val="25"/>
              </w:rPr>
              <w:t xml:space="preserve">Правил </w:t>
            </w:r>
            <w:r w:rsidRPr="001E629E">
              <w:rPr>
                <w:sz w:val="25"/>
                <w:szCs w:val="25"/>
              </w:rPr>
              <w:t>№</w:t>
            </w:r>
            <w:r w:rsidRPr="00BB5182">
              <w:rPr>
                <w:sz w:val="25"/>
                <w:szCs w:val="25"/>
              </w:rPr>
              <w:t> </w:t>
            </w:r>
            <w:r w:rsidRPr="001E629E">
              <w:rPr>
                <w:sz w:val="25"/>
                <w:szCs w:val="25"/>
              </w:rPr>
              <w:t>1085).</w:t>
            </w:r>
          </w:p>
          <w:p w14:paraId="490AD82C" w14:textId="77777777" w:rsidR="00984AB7" w:rsidRPr="001E629E" w:rsidRDefault="00984AB7" w:rsidP="00A834BC">
            <w:pPr>
              <w:autoSpaceDE w:val="0"/>
              <w:autoSpaceDN w:val="0"/>
              <w:adjustRightInd w:val="0"/>
              <w:spacing w:before="0" w:after="0" w:line="240" w:lineRule="auto"/>
              <w:ind w:firstLine="743"/>
              <w:outlineLvl w:val="0"/>
              <w:rPr>
                <w:b/>
                <w:sz w:val="25"/>
                <w:szCs w:val="25"/>
              </w:rPr>
            </w:pPr>
            <w:bookmarkStart w:id="212" w:name="_Toc446937524"/>
            <w:bookmarkStart w:id="213" w:name="_Toc446940100"/>
            <w:bookmarkStart w:id="214" w:name="_Toc447034962"/>
            <w:bookmarkStart w:id="215" w:name="_Toc447035371"/>
            <w:bookmarkStart w:id="216" w:name="_Toc65492968"/>
            <w:r w:rsidRPr="001E629E">
              <w:rPr>
                <w:sz w:val="25"/>
                <w:szCs w:val="25"/>
              </w:rPr>
              <w:t xml:space="preserve">С целью оценки заявок на участие в конкурсе устанавливается значимость критерия «Цена контракта» в размере - </w:t>
            </w:r>
            <w:r w:rsidRPr="001E629E">
              <w:rPr>
                <w:b/>
                <w:sz w:val="25"/>
                <w:szCs w:val="25"/>
              </w:rPr>
              <w:t>30 %.</w:t>
            </w:r>
            <w:bookmarkEnd w:id="212"/>
            <w:bookmarkEnd w:id="213"/>
            <w:bookmarkEnd w:id="214"/>
            <w:bookmarkEnd w:id="215"/>
            <w:bookmarkEnd w:id="216"/>
          </w:p>
          <w:p w14:paraId="4013F357" w14:textId="77777777" w:rsidR="00984AB7" w:rsidRPr="001E629E" w:rsidRDefault="00984AB7" w:rsidP="00A834BC">
            <w:pPr>
              <w:autoSpaceDE w:val="0"/>
              <w:autoSpaceDN w:val="0"/>
              <w:adjustRightInd w:val="0"/>
              <w:spacing w:before="0" w:after="0" w:line="240" w:lineRule="auto"/>
              <w:ind w:left="709" w:hanging="709"/>
              <w:rPr>
                <w:sz w:val="25"/>
                <w:szCs w:val="25"/>
              </w:rPr>
            </w:pPr>
            <w:r w:rsidRPr="001E629E">
              <w:rPr>
                <w:sz w:val="25"/>
                <w:szCs w:val="25"/>
              </w:rPr>
              <w:t>Количество баллов, присуждаемых по критериям оценки «цена контракта» (</w:t>
            </w:r>
            <w:r w:rsidR="00AE51BF">
              <w:rPr>
                <w:noProof/>
                <w:position w:val="-12"/>
                <w:sz w:val="25"/>
                <w:szCs w:val="25"/>
              </w:rPr>
              <w:drawing>
                <wp:inline distT="0" distB="0" distL="0" distR="0" wp14:anchorId="378233D4" wp14:editId="190B16B9">
                  <wp:extent cx="276225"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Pr="001E629E">
              <w:rPr>
                <w:sz w:val="25"/>
                <w:szCs w:val="25"/>
              </w:rPr>
              <w:t>), определяется по формуле:</w:t>
            </w:r>
          </w:p>
          <w:p w14:paraId="586B24E6" w14:textId="77777777" w:rsidR="00984AB7" w:rsidRPr="001E629E" w:rsidRDefault="00984AB7" w:rsidP="00A834BC">
            <w:pPr>
              <w:tabs>
                <w:tab w:val="num" w:pos="709"/>
              </w:tabs>
              <w:autoSpaceDE w:val="0"/>
              <w:autoSpaceDN w:val="0"/>
              <w:adjustRightInd w:val="0"/>
              <w:spacing w:before="0" w:after="0" w:line="240" w:lineRule="auto"/>
              <w:ind w:left="709"/>
              <w:rPr>
                <w:sz w:val="25"/>
                <w:szCs w:val="25"/>
              </w:rPr>
            </w:pPr>
            <w:r w:rsidRPr="001E629E">
              <w:rPr>
                <w:sz w:val="25"/>
                <w:szCs w:val="25"/>
              </w:rPr>
              <w:t xml:space="preserve">а) в случае если </w:t>
            </w:r>
            <w:r w:rsidR="00AE51BF">
              <w:rPr>
                <w:noProof/>
                <w:sz w:val="25"/>
                <w:szCs w:val="25"/>
              </w:rPr>
              <w:drawing>
                <wp:inline distT="0" distB="0" distL="0" distR="0" wp14:anchorId="59736E5A" wp14:editId="3C5D66E9">
                  <wp:extent cx="523875"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sidRPr="001E629E">
              <w:rPr>
                <w:sz w:val="25"/>
                <w:szCs w:val="25"/>
              </w:rPr>
              <w:t>,</w:t>
            </w:r>
          </w:p>
          <w:p w14:paraId="217372A9" w14:textId="77777777" w:rsidR="00984AB7" w:rsidRPr="001E629E" w:rsidRDefault="00AE51BF" w:rsidP="00A834BC">
            <w:pPr>
              <w:tabs>
                <w:tab w:val="num" w:pos="709"/>
              </w:tabs>
              <w:autoSpaceDE w:val="0"/>
              <w:autoSpaceDN w:val="0"/>
              <w:adjustRightInd w:val="0"/>
              <w:spacing w:before="0" w:after="0" w:line="240" w:lineRule="auto"/>
              <w:ind w:left="709"/>
              <w:jc w:val="center"/>
              <w:rPr>
                <w:sz w:val="25"/>
                <w:szCs w:val="25"/>
              </w:rPr>
            </w:pPr>
            <w:r>
              <w:rPr>
                <w:noProof/>
                <w:sz w:val="25"/>
                <w:szCs w:val="25"/>
              </w:rPr>
              <w:drawing>
                <wp:inline distT="0" distB="0" distL="0" distR="0" wp14:anchorId="6641C7EB" wp14:editId="049F62F5">
                  <wp:extent cx="1028700" cy="4381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sidR="00984AB7" w:rsidRPr="001E629E">
              <w:rPr>
                <w:sz w:val="25"/>
                <w:szCs w:val="25"/>
              </w:rPr>
              <w:t>,</w:t>
            </w:r>
          </w:p>
          <w:p w14:paraId="65026E78" w14:textId="77777777" w:rsidR="00984AB7" w:rsidRPr="001E629E" w:rsidRDefault="00984AB7" w:rsidP="00A834BC">
            <w:pPr>
              <w:tabs>
                <w:tab w:val="num" w:pos="709"/>
              </w:tabs>
              <w:autoSpaceDE w:val="0"/>
              <w:autoSpaceDN w:val="0"/>
              <w:adjustRightInd w:val="0"/>
              <w:spacing w:before="0" w:after="0" w:line="240" w:lineRule="auto"/>
              <w:ind w:left="709"/>
              <w:rPr>
                <w:sz w:val="25"/>
                <w:szCs w:val="25"/>
              </w:rPr>
            </w:pPr>
            <w:r w:rsidRPr="001E629E">
              <w:rPr>
                <w:sz w:val="25"/>
                <w:szCs w:val="25"/>
              </w:rPr>
              <w:t>где:</w:t>
            </w:r>
          </w:p>
          <w:p w14:paraId="2954F0D3" w14:textId="77777777" w:rsidR="00984AB7" w:rsidRPr="001E629E" w:rsidRDefault="00AE51BF" w:rsidP="00A834BC">
            <w:pPr>
              <w:tabs>
                <w:tab w:val="num" w:pos="709"/>
              </w:tabs>
              <w:autoSpaceDE w:val="0"/>
              <w:autoSpaceDN w:val="0"/>
              <w:adjustRightInd w:val="0"/>
              <w:spacing w:before="0" w:after="0" w:line="240" w:lineRule="auto"/>
              <w:ind w:left="709"/>
              <w:rPr>
                <w:sz w:val="25"/>
                <w:szCs w:val="25"/>
              </w:rPr>
            </w:pPr>
            <w:r>
              <w:rPr>
                <w:noProof/>
                <w:sz w:val="25"/>
                <w:szCs w:val="25"/>
              </w:rPr>
              <w:drawing>
                <wp:inline distT="0" distB="0" distL="0" distR="0" wp14:anchorId="71A409A6" wp14:editId="3D130B6F">
                  <wp:extent cx="190500" cy="2381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00984AB7" w:rsidRPr="001E629E">
              <w:rPr>
                <w:sz w:val="25"/>
                <w:szCs w:val="25"/>
              </w:rPr>
              <w:t xml:space="preserve"> - предложение Участника закупки, заявка (предложение) которого оценивается;</w:t>
            </w:r>
          </w:p>
          <w:p w14:paraId="3AA79277" w14:textId="77777777" w:rsidR="00984AB7" w:rsidRPr="001E629E" w:rsidRDefault="00AE51BF" w:rsidP="00A834BC">
            <w:pPr>
              <w:tabs>
                <w:tab w:val="num" w:pos="709"/>
              </w:tabs>
              <w:autoSpaceDE w:val="0"/>
              <w:autoSpaceDN w:val="0"/>
              <w:adjustRightInd w:val="0"/>
              <w:spacing w:before="0" w:after="0" w:line="240" w:lineRule="auto"/>
              <w:ind w:left="709"/>
              <w:rPr>
                <w:sz w:val="25"/>
                <w:szCs w:val="25"/>
              </w:rPr>
            </w:pPr>
            <w:r>
              <w:rPr>
                <w:noProof/>
                <w:sz w:val="25"/>
                <w:szCs w:val="25"/>
              </w:rPr>
              <w:drawing>
                <wp:inline distT="0" distB="0" distL="0" distR="0" wp14:anchorId="1EAA6AFB" wp14:editId="0AD6E7DE">
                  <wp:extent cx="323850" cy="2381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00984AB7" w:rsidRPr="001E629E">
              <w:rPr>
                <w:sz w:val="25"/>
                <w:szCs w:val="25"/>
              </w:rPr>
              <w:t xml:space="preserve"> - минимальное предложение из предложений по критерию оценки, сделанных участниками закупки;</w:t>
            </w:r>
          </w:p>
          <w:p w14:paraId="49AAA178" w14:textId="77777777" w:rsidR="00984AB7" w:rsidRPr="001E629E" w:rsidRDefault="00984AB7" w:rsidP="00A834BC">
            <w:pPr>
              <w:tabs>
                <w:tab w:val="num" w:pos="709"/>
              </w:tabs>
              <w:autoSpaceDE w:val="0"/>
              <w:autoSpaceDN w:val="0"/>
              <w:adjustRightInd w:val="0"/>
              <w:spacing w:before="0" w:after="0" w:line="240" w:lineRule="auto"/>
              <w:ind w:left="709"/>
              <w:rPr>
                <w:sz w:val="25"/>
                <w:szCs w:val="25"/>
              </w:rPr>
            </w:pPr>
            <w:r w:rsidRPr="001E629E">
              <w:rPr>
                <w:sz w:val="25"/>
                <w:szCs w:val="25"/>
              </w:rPr>
              <w:t xml:space="preserve">б) в случае если </w:t>
            </w:r>
            <w:r w:rsidR="00AE51BF">
              <w:rPr>
                <w:noProof/>
                <w:sz w:val="25"/>
                <w:szCs w:val="25"/>
              </w:rPr>
              <w:drawing>
                <wp:inline distT="0" distB="0" distL="0" distR="0" wp14:anchorId="7189EA77" wp14:editId="52F4C79F">
                  <wp:extent cx="523875" cy="2381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sidRPr="001E629E">
              <w:rPr>
                <w:sz w:val="25"/>
                <w:szCs w:val="25"/>
              </w:rPr>
              <w:t>,</w:t>
            </w:r>
          </w:p>
          <w:p w14:paraId="320141F3" w14:textId="77777777" w:rsidR="00984AB7" w:rsidRPr="001E629E" w:rsidRDefault="00AE51BF" w:rsidP="00A834BC">
            <w:pPr>
              <w:tabs>
                <w:tab w:val="num" w:pos="709"/>
              </w:tabs>
              <w:autoSpaceDE w:val="0"/>
              <w:autoSpaceDN w:val="0"/>
              <w:adjustRightInd w:val="0"/>
              <w:spacing w:before="0" w:after="0" w:line="240" w:lineRule="auto"/>
              <w:ind w:left="709"/>
              <w:jc w:val="center"/>
              <w:rPr>
                <w:sz w:val="25"/>
                <w:szCs w:val="25"/>
              </w:rPr>
            </w:pPr>
            <w:r>
              <w:rPr>
                <w:noProof/>
                <w:sz w:val="25"/>
                <w:szCs w:val="25"/>
              </w:rPr>
              <w:drawing>
                <wp:inline distT="0" distB="0" distL="0" distR="0" wp14:anchorId="139B0A49" wp14:editId="3DE65F19">
                  <wp:extent cx="1447800" cy="457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inline>
              </w:drawing>
            </w:r>
            <w:r w:rsidR="00984AB7" w:rsidRPr="001E629E">
              <w:rPr>
                <w:sz w:val="25"/>
                <w:szCs w:val="25"/>
              </w:rPr>
              <w:t>,</w:t>
            </w:r>
          </w:p>
          <w:p w14:paraId="754BDA72" w14:textId="77777777" w:rsidR="00984AB7" w:rsidRPr="001E629E" w:rsidRDefault="00984AB7" w:rsidP="00A834BC">
            <w:pPr>
              <w:tabs>
                <w:tab w:val="num" w:pos="709"/>
              </w:tabs>
              <w:autoSpaceDE w:val="0"/>
              <w:autoSpaceDN w:val="0"/>
              <w:adjustRightInd w:val="0"/>
              <w:spacing w:before="0" w:after="0" w:line="240" w:lineRule="auto"/>
              <w:ind w:left="709"/>
              <w:rPr>
                <w:sz w:val="25"/>
                <w:szCs w:val="25"/>
              </w:rPr>
            </w:pPr>
            <w:r w:rsidRPr="001E629E">
              <w:rPr>
                <w:sz w:val="25"/>
                <w:szCs w:val="25"/>
              </w:rPr>
              <w:t xml:space="preserve">где </w:t>
            </w:r>
            <w:r w:rsidR="00AE51BF">
              <w:rPr>
                <w:noProof/>
                <w:sz w:val="25"/>
                <w:szCs w:val="25"/>
              </w:rPr>
              <w:drawing>
                <wp:inline distT="0" distB="0" distL="0" distR="0" wp14:anchorId="49DB0DFC" wp14:editId="73B45675">
                  <wp:extent cx="323850" cy="2381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1E629E">
              <w:rPr>
                <w:sz w:val="25"/>
                <w:szCs w:val="25"/>
              </w:rPr>
              <w:t xml:space="preserve"> - максимальное предложение из предложений по критерию, сделанных участниками закупки.</w:t>
            </w:r>
          </w:p>
          <w:p w14:paraId="7A083914" w14:textId="77777777" w:rsidR="00984AB7" w:rsidRPr="001E629E" w:rsidRDefault="00984AB7" w:rsidP="00A834BC">
            <w:pPr>
              <w:autoSpaceDE w:val="0"/>
              <w:autoSpaceDN w:val="0"/>
              <w:adjustRightInd w:val="0"/>
              <w:spacing w:before="0" w:after="0" w:line="240" w:lineRule="auto"/>
              <w:ind w:firstLine="318"/>
              <w:rPr>
                <w:b/>
                <w:sz w:val="25"/>
                <w:szCs w:val="25"/>
                <w:lang w:eastAsia="en-US"/>
              </w:rPr>
            </w:pPr>
            <w:r w:rsidRPr="001E629E">
              <w:rPr>
                <w:b/>
                <w:i/>
                <w:sz w:val="25"/>
                <w:szCs w:val="25"/>
              </w:rPr>
              <w:t xml:space="preserve">Критерий </w:t>
            </w:r>
            <w:r w:rsidRPr="00BB5182">
              <w:rPr>
                <w:b/>
                <w:i/>
                <w:sz w:val="25"/>
                <w:szCs w:val="25"/>
              </w:rPr>
              <w:t>—</w:t>
            </w:r>
            <w:r w:rsidRPr="001E629E">
              <w:rPr>
                <w:b/>
                <w:i/>
                <w:sz w:val="25"/>
                <w:szCs w:val="25"/>
              </w:rPr>
              <w:t xml:space="preserve"> </w:t>
            </w:r>
            <w:r w:rsidRPr="001E629E">
              <w:rPr>
                <w:b/>
                <w:bCs/>
                <w:i/>
                <w:iCs/>
                <w:sz w:val="25"/>
                <w:szCs w:val="25"/>
              </w:rPr>
              <w:t>«Качественные, функциональные и экологические характеристики объекта закупки»</w:t>
            </w:r>
          </w:p>
          <w:p w14:paraId="2882A33C" w14:textId="77777777" w:rsidR="00984AB7" w:rsidRPr="001E629E" w:rsidRDefault="00984AB7" w:rsidP="00A834BC">
            <w:pPr>
              <w:autoSpaceDE w:val="0"/>
              <w:autoSpaceDN w:val="0"/>
              <w:adjustRightInd w:val="0"/>
              <w:spacing w:before="0" w:after="0" w:line="240" w:lineRule="auto"/>
              <w:jc w:val="left"/>
              <w:outlineLvl w:val="0"/>
              <w:rPr>
                <w:sz w:val="25"/>
                <w:szCs w:val="25"/>
                <w:lang w:eastAsia="en-US"/>
              </w:rPr>
            </w:pPr>
            <w:bookmarkStart w:id="217" w:name="_Toc446937525"/>
            <w:bookmarkStart w:id="218" w:name="_Toc446940101"/>
            <w:bookmarkStart w:id="219" w:name="_Toc447034963"/>
            <w:bookmarkStart w:id="220" w:name="_Toc447035372"/>
            <w:bookmarkStart w:id="221" w:name="_Toc65492969"/>
            <w:r w:rsidRPr="001E629E">
              <w:rPr>
                <w:sz w:val="25"/>
                <w:szCs w:val="25"/>
              </w:rPr>
              <w:t>(рассчитывае</w:t>
            </w:r>
            <w:r w:rsidR="00FB54CD">
              <w:rPr>
                <w:sz w:val="25"/>
                <w:szCs w:val="25"/>
              </w:rPr>
              <w:t>тся в соответствии с пункт</w:t>
            </w:r>
            <w:r w:rsidR="004101AC">
              <w:rPr>
                <w:sz w:val="25"/>
                <w:szCs w:val="25"/>
              </w:rPr>
              <w:t>о</w:t>
            </w:r>
            <w:r w:rsidR="00FB54CD">
              <w:rPr>
                <w:sz w:val="25"/>
                <w:szCs w:val="25"/>
              </w:rPr>
              <w:t xml:space="preserve">м </w:t>
            </w:r>
            <w:r w:rsidRPr="001E629E">
              <w:rPr>
                <w:sz w:val="25"/>
                <w:szCs w:val="25"/>
              </w:rPr>
              <w:t>26</w:t>
            </w:r>
            <w:r w:rsidR="004D17F4">
              <w:t xml:space="preserve"> </w:t>
            </w:r>
            <w:r w:rsidR="004D17F4" w:rsidRPr="004D17F4">
              <w:rPr>
                <w:sz w:val="25"/>
                <w:szCs w:val="25"/>
              </w:rPr>
              <w:t>раздела III</w:t>
            </w:r>
            <w:r w:rsidR="004D17F4">
              <w:rPr>
                <w:sz w:val="25"/>
                <w:szCs w:val="25"/>
              </w:rPr>
              <w:t xml:space="preserve"> </w:t>
            </w:r>
            <w:r w:rsidR="004804CB">
              <w:rPr>
                <w:sz w:val="25"/>
                <w:szCs w:val="25"/>
              </w:rPr>
              <w:t>Правил</w:t>
            </w:r>
            <w:r w:rsidRPr="001E629E">
              <w:rPr>
                <w:sz w:val="25"/>
                <w:szCs w:val="25"/>
              </w:rPr>
              <w:t xml:space="preserve"> №</w:t>
            </w:r>
            <w:r w:rsidRPr="00BB5182">
              <w:rPr>
                <w:sz w:val="25"/>
                <w:szCs w:val="25"/>
              </w:rPr>
              <w:t> </w:t>
            </w:r>
            <w:r w:rsidRPr="001E629E">
              <w:rPr>
                <w:sz w:val="25"/>
                <w:szCs w:val="25"/>
              </w:rPr>
              <w:t>1085).</w:t>
            </w:r>
            <w:bookmarkEnd w:id="217"/>
            <w:bookmarkEnd w:id="218"/>
            <w:bookmarkEnd w:id="219"/>
            <w:bookmarkEnd w:id="220"/>
            <w:bookmarkEnd w:id="221"/>
          </w:p>
          <w:p w14:paraId="36BD0F16" w14:textId="77777777" w:rsidR="00984AB7" w:rsidRPr="001E629E" w:rsidRDefault="00984AB7" w:rsidP="00A834BC">
            <w:pPr>
              <w:spacing w:before="0" w:after="0" w:line="240" w:lineRule="auto"/>
              <w:rPr>
                <w:sz w:val="25"/>
                <w:szCs w:val="25"/>
              </w:rPr>
            </w:pPr>
            <w:r w:rsidRPr="001E629E">
              <w:rPr>
                <w:sz w:val="25"/>
                <w:szCs w:val="25"/>
              </w:rPr>
              <w:t xml:space="preserve">С целью оценки заявок на участие в открытом конкурсе устанавливается </w:t>
            </w:r>
            <w:r w:rsidRPr="001E629E">
              <w:rPr>
                <w:b/>
                <w:sz w:val="25"/>
                <w:szCs w:val="25"/>
              </w:rPr>
              <w:t>значимость</w:t>
            </w:r>
            <w:r w:rsidRPr="001E629E">
              <w:rPr>
                <w:sz w:val="25"/>
                <w:szCs w:val="25"/>
              </w:rPr>
              <w:t xml:space="preserve"> критерия «Качественные, функциональные и экологические характеристики объекта закупки» </w:t>
            </w:r>
            <w:r w:rsidRPr="00BB5182">
              <w:rPr>
                <w:sz w:val="25"/>
                <w:szCs w:val="25"/>
              </w:rPr>
              <w:t>—</w:t>
            </w:r>
            <w:r w:rsidRPr="001E629E">
              <w:rPr>
                <w:sz w:val="25"/>
                <w:szCs w:val="25"/>
              </w:rPr>
              <w:t xml:space="preserve"> </w:t>
            </w:r>
            <w:r w:rsidRPr="001E629E">
              <w:rPr>
                <w:b/>
                <w:sz w:val="25"/>
                <w:szCs w:val="25"/>
              </w:rPr>
              <w:t>60%.</w:t>
            </w:r>
          </w:p>
          <w:p w14:paraId="0DF8941D" w14:textId="77777777" w:rsidR="00984AB7" w:rsidRPr="001E629E" w:rsidRDefault="00984AB7" w:rsidP="00A834BC">
            <w:pPr>
              <w:spacing w:before="0" w:after="0" w:line="240" w:lineRule="auto"/>
              <w:ind w:firstLine="601"/>
              <w:rPr>
                <w:sz w:val="25"/>
                <w:szCs w:val="25"/>
              </w:rPr>
            </w:pPr>
            <w:r w:rsidRPr="001E629E">
              <w:rPr>
                <w:sz w:val="25"/>
                <w:szCs w:val="25"/>
              </w:rPr>
              <w:t>Оценка заявок на участие в открытом конкурсе по критерию «Качественные, функциональные и экологические характеристики объекта закупки» осуществляется с учетом следующего показателя:</w:t>
            </w:r>
          </w:p>
          <w:tbl>
            <w:tblPr>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804"/>
              <w:gridCol w:w="2410"/>
            </w:tblGrid>
            <w:tr w:rsidR="00984AB7" w:rsidRPr="001E629E" w14:paraId="01596718" w14:textId="77777777" w:rsidTr="00984AB7">
              <w:trPr>
                <w:trHeight w:val="581"/>
              </w:trPr>
              <w:tc>
                <w:tcPr>
                  <w:tcW w:w="567" w:type="dxa"/>
                  <w:tcBorders>
                    <w:top w:val="single" w:sz="4" w:space="0" w:color="auto"/>
                    <w:left w:val="single" w:sz="4" w:space="0" w:color="auto"/>
                    <w:bottom w:val="single" w:sz="4" w:space="0" w:color="auto"/>
                    <w:right w:val="single" w:sz="4" w:space="0" w:color="auto"/>
                  </w:tcBorders>
                  <w:vAlign w:val="center"/>
                </w:tcPr>
                <w:p w14:paraId="1456DD34" w14:textId="77777777" w:rsidR="00984AB7" w:rsidRPr="001E629E" w:rsidRDefault="00984AB7" w:rsidP="00A834BC">
                  <w:pPr>
                    <w:spacing w:before="0" w:after="0" w:line="240" w:lineRule="auto"/>
                    <w:jc w:val="center"/>
                    <w:rPr>
                      <w:sz w:val="25"/>
                      <w:szCs w:val="25"/>
                    </w:rPr>
                  </w:pPr>
                </w:p>
              </w:tc>
              <w:tc>
                <w:tcPr>
                  <w:tcW w:w="6804" w:type="dxa"/>
                  <w:tcBorders>
                    <w:top w:val="single" w:sz="4" w:space="0" w:color="auto"/>
                    <w:left w:val="single" w:sz="4" w:space="0" w:color="auto"/>
                    <w:bottom w:val="single" w:sz="4" w:space="0" w:color="auto"/>
                    <w:right w:val="single" w:sz="4" w:space="0" w:color="auto"/>
                  </w:tcBorders>
                  <w:vAlign w:val="center"/>
                </w:tcPr>
                <w:p w14:paraId="6370BE00" w14:textId="77777777" w:rsidR="00984AB7" w:rsidRPr="001E629E" w:rsidRDefault="00984AB7" w:rsidP="00621FAC">
                  <w:pPr>
                    <w:spacing w:before="0" w:after="0" w:line="240" w:lineRule="auto"/>
                    <w:jc w:val="center"/>
                    <w:rPr>
                      <w:sz w:val="25"/>
                      <w:szCs w:val="25"/>
                    </w:rPr>
                  </w:pPr>
                  <w:r w:rsidRPr="001E629E">
                    <w:rPr>
                      <w:sz w:val="25"/>
                      <w:szCs w:val="25"/>
                    </w:rPr>
                    <w:t>Показатель критерия «Качественные, функциональные и экологические характеристики объекта закупки»</w:t>
                  </w:r>
                </w:p>
              </w:tc>
              <w:tc>
                <w:tcPr>
                  <w:tcW w:w="2410" w:type="dxa"/>
                  <w:tcBorders>
                    <w:top w:val="single" w:sz="4" w:space="0" w:color="auto"/>
                    <w:left w:val="single" w:sz="4" w:space="0" w:color="auto"/>
                    <w:bottom w:val="single" w:sz="4" w:space="0" w:color="auto"/>
                    <w:right w:val="single" w:sz="4" w:space="0" w:color="auto"/>
                  </w:tcBorders>
                  <w:vAlign w:val="center"/>
                </w:tcPr>
                <w:p w14:paraId="7735E2FC" w14:textId="77777777" w:rsidR="00984AB7" w:rsidRPr="001E629E" w:rsidRDefault="00984AB7" w:rsidP="00A834BC">
                  <w:pPr>
                    <w:tabs>
                      <w:tab w:val="left" w:pos="1602"/>
                      <w:tab w:val="left" w:pos="1716"/>
                    </w:tabs>
                    <w:spacing w:before="0" w:after="0" w:line="240" w:lineRule="auto"/>
                    <w:ind w:right="100"/>
                    <w:jc w:val="center"/>
                    <w:rPr>
                      <w:sz w:val="25"/>
                      <w:szCs w:val="25"/>
                    </w:rPr>
                  </w:pPr>
                  <w:r w:rsidRPr="001E629E">
                    <w:rPr>
                      <w:sz w:val="25"/>
                      <w:szCs w:val="25"/>
                    </w:rPr>
                    <w:t>Максимальное значение</w:t>
                  </w:r>
                </w:p>
                <w:p w14:paraId="6951C758" w14:textId="77777777" w:rsidR="00984AB7" w:rsidRPr="001E629E" w:rsidRDefault="00984AB7" w:rsidP="00A834BC">
                  <w:pPr>
                    <w:tabs>
                      <w:tab w:val="left" w:pos="1602"/>
                      <w:tab w:val="left" w:pos="1716"/>
                    </w:tabs>
                    <w:spacing w:before="0" w:after="0" w:line="240" w:lineRule="auto"/>
                    <w:ind w:right="100"/>
                    <w:jc w:val="center"/>
                    <w:rPr>
                      <w:sz w:val="25"/>
                      <w:szCs w:val="25"/>
                    </w:rPr>
                  </w:pPr>
                  <w:r w:rsidRPr="001E629E">
                    <w:rPr>
                      <w:sz w:val="25"/>
                      <w:szCs w:val="25"/>
                    </w:rPr>
                    <w:t>(в баллах)</w:t>
                  </w:r>
                </w:p>
              </w:tc>
            </w:tr>
            <w:tr w:rsidR="00984AB7" w:rsidRPr="001E629E" w14:paraId="67C6E6F1" w14:textId="77777777" w:rsidTr="00984AB7">
              <w:trPr>
                <w:trHeight w:val="345"/>
              </w:trPr>
              <w:tc>
                <w:tcPr>
                  <w:tcW w:w="567" w:type="dxa"/>
                  <w:tcBorders>
                    <w:top w:val="single" w:sz="4" w:space="0" w:color="auto"/>
                    <w:left w:val="single" w:sz="4" w:space="0" w:color="auto"/>
                    <w:bottom w:val="single" w:sz="4" w:space="0" w:color="auto"/>
                    <w:right w:val="single" w:sz="4" w:space="0" w:color="auto"/>
                  </w:tcBorders>
                </w:tcPr>
                <w:p w14:paraId="5DD4BB50" w14:textId="77777777" w:rsidR="00984AB7" w:rsidRPr="001E629E" w:rsidRDefault="00984AB7" w:rsidP="00A834BC">
                  <w:pPr>
                    <w:spacing w:before="0" w:after="0" w:line="240" w:lineRule="auto"/>
                    <w:jc w:val="center"/>
                    <w:rPr>
                      <w:sz w:val="25"/>
                      <w:szCs w:val="25"/>
                    </w:rPr>
                  </w:pPr>
                  <w:r w:rsidRPr="001E629E">
                    <w:rPr>
                      <w:sz w:val="25"/>
                      <w:szCs w:val="25"/>
                    </w:rPr>
                    <w:t>1</w:t>
                  </w:r>
                </w:p>
              </w:tc>
              <w:tc>
                <w:tcPr>
                  <w:tcW w:w="6804" w:type="dxa"/>
                  <w:tcBorders>
                    <w:top w:val="single" w:sz="4" w:space="0" w:color="auto"/>
                    <w:left w:val="single" w:sz="4" w:space="0" w:color="auto"/>
                    <w:bottom w:val="single" w:sz="4" w:space="0" w:color="auto"/>
                    <w:right w:val="single" w:sz="4" w:space="0" w:color="auto"/>
                  </w:tcBorders>
                  <w:vAlign w:val="bottom"/>
                </w:tcPr>
                <w:p w14:paraId="4522E3B9" w14:textId="77777777" w:rsidR="00984AB7" w:rsidRPr="001E629E" w:rsidRDefault="00984AB7" w:rsidP="004B18BF">
                  <w:pPr>
                    <w:spacing w:before="0" w:after="0" w:line="240" w:lineRule="auto"/>
                    <w:ind w:left="125"/>
                    <w:rPr>
                      <w:sz w:val="25"/>
                      <w:szCs w:val="25"/>
                    </w:rPr>
                  </w:pPr>
                  <w:r w:rsidRPr="001E629E">
                    <w:rPr>
                      <w:sz w:val="25"/>
                      <w:szCs w:val="25"/>
                    </w:rPr>
                    <w:t>Качество предлагаемых работ</w:t>
                  </w:r>
                </w:p>
              </w:tc>
              <w:tc>
                <w:tcPr>
                  <w:tcW w:w="2410" w:type="dxa"/>
                  <w:tcBorders>
                    <w:top w:val="single" w:sz="4" w:space="0" w:color="auto"/>
                    <w:left w:val="single" w:sz="4" w:space="0" w:color="auto"/>
                    <w:bottom w:val="single" w:sz="4" w:space="0" w:color="auto"/>
                    <w:right w:val="single" w:sz="4" w:space="0" w:color="auto"/>
                  </w:tcBorders>
                  <w:vAlign w:val="bottom"/>
                </w:tcPr>
                <w:p w14:paraId="66871895" w14:textId="77777777" w:rsidR="00984AB7" w:rsidRPr="001E629E" w:rsidRDefault="00984AB7" w:rsidP="00A834BC">
                  <w:pPr>
                    <w:tabs>
                      <w:tab w:val="left" w:pos="1602"/>
                      <w:tab w:val="left" w:pos="1716"/>
                    </w:tabs>
                    <w:spacing w:before="0" w:after="0" w:line="240" w:lineRule="auto"/>
                    <w:ind w:right="100"/>
                    <w:jc w:val="center"/>
                    <w:rPr>
                      <w:sz w:val="25"/>
                      <w:szCs w:val="25"/>
                    </w:rPr>
                  </w:pPr>
                  <w:r w:rsidRPr="001E629E">
                    <w:rPr>
                      <w:sz w:val="25"/>
                      <w:szCs w:val="25"/>
                    </w:rPr>
                    <w:t>100</w:t>
                  </w:r>
                </w:p>
              </w:tc>
            </w:tr>
          </w:tbl>
          <w:p w14:paraId="54968B15" w14:textId="77777777" w:rsidR="00984AB7" w:rsidRPr="00731655" w:rsidRDefault="00984AB7" w:rsidP="00A834BC">
            <w:pPr>
              <w:spacing w:before="0" w:after="0" w:line="240" w:lineRule="auto"/>
              <w:ind w:firstLine="602"/>
              <w:rPr>
                <w:sz w:val="25"/>
                <w:szCs w:val="25"/>
              </w:rPr>
            </w:pPr>
            <w:r w:rsidRPr="001E629E">
              <w:rPr>
                <w:color w:val="000000"/>
                <w:sz w:val="25"/>
                <w:szCs w:val="25"/>
              </w:rPr>
              <w:lastRenderedPageBreak/>
              <w:t xml:space="preserve">По каждой заявке конкурсная комиссия оценивает </w:t>
            </w:r>
            <w:r w:rsidRPr="001E629E">
              <w:rPr>
                <w:sz w:val="25"/>
                <w:szCs w:val="25"/>
              </w:rPr>
              <w:t xml:space="preserve">качество </w:t>
            </w:r>
            <w:r w:rsidR="004B18BF">
              <w:rPr>
                <w:sz w:val="25"/>
                <w:szCs w:val="25"/>
              </w:rPr>
              <w:t>выпо</w:t>
            </w:r>
            <w:r w:rsidR="004D17F4">
              <w:rPr>
                <w:sz w:val="25"/>
                <w:szCs w:val="25"/>
              </w:rPr>
              <w:t>л</w:t>
            </w:r>
            <w:r w:rsidR="004B18BF">
              <w:rPr>
                <w:sz w:val="25"/>
                <w:szCs w:val="25"/>
              </w:rPr>
              <w:t xml:space="preserve">няемых </w:t>
            </w:r>
            <w:r w:rsidRPr="001E629E">
              <w:rPr>
                <w:sz w:val="25"/>
                <w:szCs w:val="25"/>
              </w:rPr>
              <w:t>работ</w:t>
            </w:r>
            <w:r w:rsidRPr="001E629E">
              <w:rPr>
                <w:color w:val="000000"/>
                <w:sz w:val="25"/>
                <w:szCs w:val="25"/>
              </w:rPr>
              <w:t xml:space="preserve">, предлагаемых участником конкурса на основе информации, представленной в </w:t>
            </w:r>
            <w:r w:rsidR="00552026">
              <w:rPr>
                <w:color w:val="000000"/>
                <w:sz w:val="25"/>
                <w:szCs w:val="25"/>
              </w:rPr>
              <w:t xml:space="preserve">первой части </w:t>
            </w:r>
            <w:r w:rsidRPr="00731655">
              <w:rPr>
                <w:sz w:val="25"/>
                <w:szCs w:val="25"/>
              </w:rPr>
              <w:t>заявк</w:t>
            </w:r>
            <w:r w:rsidR="00552026" w:rsidRPr="00731655">
              <w:rPr>
                <w:sz w:val="25"/>
                <w:szCs w:val="25"/>
              </w:rPr>
              <w:t>и</w:t>
            </w:r>
            <w:r w:rsidRPr="00731655">
              <w:rPr>
                <w:sz w:val="25"/>
                <w:szCs w:val="25"/>
              </w:rPr>
              <w:t xml:space="preserve"> на участие в конкурсе</w:t>
            </w:r>
            <w:r w:rsidR="00552026" w:rsidRPr="00731655">
              <w:rPr>
                <w:sz w:val="25"/>
                <w:szCs w:val="25"/>
              </w:rPr>
              <w:t xml:space="preserve"> («Предложение о качественных, функциональных и об экологических характеристиках объекта закупки»)</w:t>
            </w:r>
            <w:r w:rsidRPr="00731655">
              <w:rPr>
                <w:sz w:val="25"/>
                <w:szCs w:val="25"/>
              </w:rPr>
              <w:t xml:space="preserve">. Более высокий балл соответствует более высокому качеству </w:t>
            </w:r>
            <w:r w:rsidRPr="001E629E">
              <w:rPr>
                <w:sz w:val="25"/>
                <w:szCs w:val="25"/>
              </w:rPr>
              <w:t>предлагаемых работ</w:t>
            </w:r>
            <w:r w:rsidRPr="00731655">
              <w:rPr>
                <w:sz w:val="25"/>
                <w:szCs w:val="25"/>
              </w:rPr>
              <w:t>.</w:t>
            </w:r>
          </w:p>
          <w:p w14:paraId="2E62952C" w14:textId="77777777" w:rsidR="00984AB7" w:rsidRPr="001E629E" w:rsidRDefault="00984AB7" w:rsidP="00A834BC">
            <w:pPr>
              <w:spacing w:before="0" w:after="0" w:line="240" w:lineRule="auto"/>
              <w:ind w:left="6" w:firstLine="602"/>
              <w:rPr>
                <w:b/>
                <w:i/>
                <w:sz w:val="25"/>
                <w:szCs w:val="25"/>
              </w:rPr>
            </w:pPr>
            <w:r w:rsidRPr="001E629E">
              <w:rPr>
                <w:b/>
                <w:i/>
                <w:sz w:val="25"/>
                <w:szCs w:val="25"/>
              </w:rPr>
              <w:t>Показатель. Качество предлагаемых работ</w:t>
            </w:r>
          </w:p>
          <w:p w14:paraId="17018C15" w14:textId="77777777" w:rsidR="00984AB7" w:rsidRPr="001E629E" w:rsidRDefault="00984AB7" w:rsidP="00A834BC">
            <w:pPr>
              <w:spacing w:before="0" w:after="0" w:line="240" w:lineRule="auto"/>
              <w:ind w:left="6" w:firstLine="602"/>
              <w:rPr>
                <w:color w:val="000000"/>
                <w:sz w:val="25"/>
                <w:szCs w:val="25"/>
              </w:rPr>
            </w:pPr>
            <w:r w:rsidRPr="001E629E">
              <w:rPr>
                <w:color w:val="000000"/>
                <w:sz w:val="25"/>
                <w:szCs w:val="25"/>
              </w:rPr>
              <w:t>Количество баллов, присуждаемых по критерию оценки «Качественные, функциональные и экологические характеристики объекта закупки», определяется по показателю «</w:t>
            </w:r>
            <w:r w:rsidRPr="001E629E">
              <w:rPr>
                <w:sz w:val="25"/>
                <w:szCs w:val="25"/>
              </w:rPr>
              <w:t>Качество предлагаемых работ</w:t>
            </w:r>
            <w:r w:rsidRPr="001E629E">
              <w:rPr>
                <w:color w:val="000000"/>
                <w:sz w:val="25"/>
                <w:szCs w:val="25"/>
              </w:rPr>
              <w:t>».</w:t>
            </w:r>
          </w:p>
          <w:p w14:paraId="3167C5F7" w14:textId="77777777" w:rsidR="00984AB7" w:rsidRPr="001E629E" w:rsidRDefault="00984AB7" w:rsidP="00A834BC">
            <w:pPr>
              <w:spacing w:before="0" w:after="0" w:line="240" w:lineRule="auto"/>
              <w:ind w:left="6" w:firstLine="602"/>
              <w:rPr>
                <w:color w:val="000000"/>
                <w:sz w:val="25"/>
                <w:szCs w:val="25"/>
              </w:rPr>
            </w:pPr>
            <w:r w:rsidRPr="001E629E">
              <w:rPr>
                <w:color w:val="000000"/>
                <w:sz w:val="25"/>
                <w:szCs w:val="25"/>
              </w:rPr>
              <w:t>По показателю «</w:t>
            </w:r>
            <w:r w:rsidRPr="001E629E">
              <w:rPr>
                <w:sz w:val="25"/>
                <w:szCs w:val="25"/>
              </w:rPr>
              <w:t>Качество предлагаемых работ</w:t>
            </w:r>
            <w:r w:rsidRPr="001E629E">
              <w:rPr>
                <w:color w:val="000000"/>
                <w:sz w:val="25"/>
                <w:szCs w:val="25"/>
              </w:rPr>
              <w:t xml:space="preserve">» оценке подлежит </w:t>
            </w:r>
            <w:r w:rsidRPr="001E629E">
              <w:rPr>
                <w:sz w:val="25"/>
                <w:szCs w:val="25"/>
              </w:rPr>
              <w:t>предложение участника открытого конкурса о качестве и иные предложения об условиях исполнения государственного контракта</w:t>
            </w:r>
            <w:r w:rsidR="006E4703">
              <w:rPr>
                <w:sz w:val="25"/>
                <w:szCs w:val="25"/>
              </w:rPr>
              <w:t>.</w:t>
            </w:r>
          </w:p>
          <w:tbl>
            <w:tblPr>
              <w:tblW w:w="998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3810"/>
              <w:gridCol w:w="3660"/>
              <w:gridCol w:w="1874"/>
            </w:tblGrid>
            <w:tr w:rsidR="00984AB7" w:rsidRPr="001E629E" w14:paraId="10F62B0B" w14:textId="77777777" w:rsidTr="00826567">
              <w:tc>
                <w:tcPr>
                  <w:tcW w:w="636" w:type="dxa"/>
                  <w:tcBorders>
                    <w:top w:val="single" w:sz="4" w:space="0" w:color="auto"/>
                    <w:left w:val="single" w:sz="4" w:space="0" w:color="auto"/>
                    <w:bottom w:val="single" w:sz="4" w:space="0" w:color="auto"/>
                    <w:right w:val="single" w:sz="4" w:space="0" w:color="auto"/>
                  </w:tcBorders>
                </w:tcPr>
                <w:p w14:paraId="75226161" w14:textId="77777777" w:rsidR="00984AB7" w:rsidRPr="001E629E" w:rsidRDefault="00984AB7" w:rsidP="00A834BC">
                  <w:pPr>
                    <w:spacing w:before="0" w:after="0" w:line="240" w:lineRule="auto"/>
                    <w:jc w:val="center"/>
                    <w:rPr>
                      <w:color w:val="000000"/>
                      <w:sz w:val="25"/>
                      <w:szCs w:val="25"/>
                    </w:rPr>
                  </w:pPr>
                  <w:r w:rsidRPr="001E629E">
                    <w:rPr>
                      <w:color w:val="000000"/>
                      <w:sz w:val="25"/>
                      <w:szCs w:val="25"/>
                    </w:rPr>
                    <w:t xml:space="preserve"> № п/п</w:t>
                  </w:r>
                </w:p>
              </w:tc>
              <w:tc>
                <w:tcPr>
                  <w:tcW w:w="3810" w:type="dxa"/>
                  <w:tcBorders>
                    <w:top w:val="single" w:sz="4" w:space="0" w:color="auto"/>
                    <w:left w:val="single" w:sz="4" w:space="0" w:color="auto"/>
                    <w:bottom w:val="single" w:sz="4" w:space="0" w:color="auto"/>
                    <w:right w:val="single" w:sz="4" w:space="0" w:color="auto"/>
                  </w:tcBorders>
                </w:tcPr>
                <w:p w14:paraId="42FEBF79" w14:textId="77777777" w:rsidR="00984AB7" w:rsidRPr="001E629E" w:rsidRDefault="00984AB7" w:rsidP="00A834BC">
                  <w:pPr>
                    <w:spacing w:before="0" w:after="0" w:line="240" w:lineRule="auto"/>
                    <w:jc w:val="center"/>
                    <w:rPr>
                      <w:color w:val="000000"/>
                      <w:sz w:val="25"/>
                      <w:szCs w:val="25"/>
                    </w:rPr>
                  </w:pPr>
                  <w:r w:rsidRPr="001E629E">
                    <w:rPr>
                      <w:color w:val="000000"/>
                      <w:sz w:val="25"/>
                      <w:szCs w:val="25"/>
                    </w:rPr>
                    <w:t>Предмет оценки</w:t>
                  </w:r>
                </w:p>
              </w:tc>
              <w:tc>
                <w:tcPr>
                  <w:tcW w:w="3660" w:type="dxa"/>
                  <w:tcBorders>
                    <w:top w:val="single" w:sz="4" w:space="0" w:color="auto"/>
                    <w:left w:val="single" w:sz="4" w:space="0" w:color="auto"/>
                    <w:bottom w:val="single" w:sz="4" w:space="0" w:color="auto"/>
                    <w:right w:val="single" w:sz="4" w:space="0" w:color="auto"/>
                  </w:tcBorders>
                </w:tcPr>
                <w:p w14:paraId="42045AE6" w14:textId="77777777" w:rsidR="00984AB7" w:rsidRPr="001E629E" w:rsidRDefault="00984AB7" w:rsidP="00A834BC">
                  <w:pPr>
                    <w:spacing w:before="0" w:after="0" w:line="240" w:lineRule="auto"/>
                    <w:jc w:val="center"/>
                    <w:rPr>
                      <w:color w:val="000000"/>
                      <w:sz w:val="25"/>
                      <w:szCs w:val="25"/>
                    </w:rPr>
                  </w:pPr>
                  <w:r w:rsidRPr="001E629E">
                    <w:rPr>
                      <w:color w:val="000000"/>
                      <w:sz w:val="25"/>
                      <w:szCs w:val="25"/>
                    </w:rPr>
                    <w:t>Метод  оценки</w:t>
                  </w:r>
                </w:p>
              </w:tc>
              <w:tc>
                <w:tcPr>
                  <w:tcW w:w="1874" w:type="dxa"/>
                  <w:tcBorders>
                    <w:top w:val="single" w:sz="4" w:space="0" w:color="auto"/>
                    <w:left w:val="single" w:sz="4" w:space="0" w:color="auto"/>
                    <w:bottom w:val="single" w:sz="4" w:space="0" w:color="auto"/>
                    <w:right w:val="single" w:sz="4" w:space="0" w:color="auto"/>
                  </w:tcBorders>
                </w:tcPr>
                <w:p w14:paraId="3C201082" w14:textId="5ED09D01" w:rsidR="00984AB7" w:rsidRDefault="004F2633" w:rsidP="004F2633">
                  <w:pPr>
                    <w:spacing w:before="0" w:after="0" w:line="240" w:lineRule="auto"/>
                    <w:ind w:right="352"/>
                    <w:rPr>
                      <w:color w:val="000000"/>
                      <w:sz w:val="25"/>
                      <w:szCs w:val="25"/>
                    </w:rPr>
                  </w:pPr>
                  <w:r>
                    <w:rPr>
                      <w:color w:val="000000"/>
                      <w:sz w:val="25"/>
                      <w:szCs w:val="25"/>
                    </w:rPr>
                    <w:t xml:space="preserve">Макс. </w:t>
                  </w:r>
                  <w:proofErr w:type="spellStart"/>
                  <w:r w:rsidR="00C47340">
                    <w:rPr>
                      <w:color w:val="000000"/>
                      <w:sz w:val="25"/>
                      <w:szCs w:val="25"/>
                    </w:rPr>
                    <w:t>к</w:t>
                  </w:r>
                  <w:r>
                    <w:rPr>
                      <w:color w:val="000000"/>
                      <w:sz w:val="25"/>
                      <w:szCs w:val="25"/>
                    </w:rPr>
                    <w:t>олич</w:t>
                  </w:r>
                  <w:proofErr w:type="spellEnd"/>
                  <w:r>
                    <w:rPr>
                      <w:color w:val="000000"/>
                      <w:sz w:val="25"/>
                      <w:szCs w:val="25"/>
                    </w:rPr>
                    <w:t>.</w:t>
                  </w:r>
                </w:p>
                <w:p w14:paraId="352614BB" w14:textId="77777777" w:rsidR="00193FAE" w:rsidRPr="001E629E" w:rsidRDefault="00193FAE" w:rsidP="004F2633">
                  <w:pPr>
                    <w:spacing w:before="0" w:after="0" w:line="240" w:lineRule="auto"/>
                    <w:ind w:right="352"/>
                    <w:rPr>
                      <w:color w:val="000000"/>
                      <w:sz w:val="25"/>
                      <w:szCs w:val="25"/>
                    </w:rPr>
                  </w:pPr>
                  <w:r>
                    <w:rPr>
                      <w:color w:val="000000"/>
                      <w:sz w:val="25"/>
                      <w:szCs w:val="25"/>
                    </w:rPr>
                    <w:t>баллов</w:t>
                  </w:r>
                </w:p>
              </w:tc>
            </w:tr>
            <w:tr w:rsidR="00984AB7" w:rsidRPr="001E629E" w14:paraId="5A55D03A" w14:textId="77777777" w:rsidTr="00826567">
              <w:trPr>
                <w:trHeight w:val="4077"/>
              </w:trPr>
              <w:tc>
                <w:tcPr>
                  <w:tcW w:w="636" w:type="dxa"/>
                  <w:tcBorders>
                    <w:top w:val="single" w:sz="4" w:space="0" w:color="auto"/>
                    <w:left w:val="single" w:sz="4" w:space="0" w:color="auto"/>
                    <w:bottom w:val="single" w:sz="4" w:space="0" w:color="auto"/>
                    <w:right w:val="single" w:sz="4" w:space="0" w:color="auto"/>
                  </w:tcBorders>
                </w:tcPr>
                <w:p w14:paraId="4EDE080E" w14:textId="77777777" w:rsidR="00984AB7" w:rsidRPr="001E629E" w:rsidRDefault="00984AB7" w:rsidP="00A834BC">
                  <w:pPr>
                    <w:spacing w:before="0" w:after="0" w:line="240" w:lineRule="auto"/>
                    <w:jc w:val="center"/>
                    <w:rPr>
                      <w:color w:val="000000"/>
                      <w:sz w:val="25"/>
                      <w:szCs w:val="25"/>
                    </w:rPr>
                  </w:pPr>
                  <w:r w:rsidRPr="001E629E">
                    <w:rPr>
                      <w:color w:val="000000"/>
                      <w:sz w:val="25"/>
                      <w:szCs w:val="25"/>
                    </w:rPr>
                    <w:t>1</w:t>
                  </w:r>
                </w:p>
              </w:tc>
              <w:tc>
                <w:tcPr>
                  <w:tcW w:w="3810" w:type="dxa"/>
                  <w:tcBorders>
                    <w:top w:val="single" w:sz="4" w:space="0" w:color="auto"/>
                    <w:left w:val="single" w:sz="4" w:space="0" w:color="auto"/>
                    <w:bottom w:val="single" w:sz="4" w:space="0" w:color="auto"/>
                    <w:right w:val="single" w:sz="4" w:space="0" w:color="auto"/>
                  </w:tcBorders>
                </w:tcPr>
                <w:p w14:paraId="36E7F0BB" w14:textId="77777777" w:rsidR="00984AB7" w:rsidRPr="0042506B" w:rsidRDefault="005E4EA5" w:rsidP="005E4EA5">
                  <w:pPr>
                    <w:pStyle w:val="1fffff"/>
                    <w:keepNext w:val="0"/>
                    <w:suppressAutoHyphens/>
                    <w:spacing w:before="0" w:after="0"/>
                    <w:ind w:left="0" w:firstLine="0"/>
                    <w:contextualSpacing/>
                  </w:pPr>
                  <w:r w:rsidRPr="0042506B">
                    <w:t xml:space="preserve">Поэтапная детализация календарного плана выполнения работ по </w:t>
                  </w:r>
                  <w:r w:rsidRPr="00B11536">
                    <w:rPr>
                      <w:color w:val="000000" w:themeColor="text1"/>
                    </w:rPr>
                    <w:t xml:space="preserve">созданию Модуля мониторинга и анализа </w:t>
                  </w:r>
                  <w:proofErr w:type="spellStart"/>
                  <w:r w:rsidRPr="00B11536">
                    <w:rPr>
                      <w:color w:val="000000" w:themeColor="text1"/>
                    </w:rPr>
                    <w:t>криптовалютных</w:t>
                  </w:r>
                  <w:proofErr w:type="spellEnd"/>
                  <w:r w:rsidRPr="00B11536">
                    <w:rPr>
                      <w:color w:val="000000" w:themeColor="text1"/>
                    </w:rPr>
                    <w:t xml:space="preserve"> транзакций с использованием </w:t>
                  </w:r>
                  <w:proofErr w:type="spellStart"/>
                  <w:r w:rsidRPr="00B11536">
                    <w:rPr>
                      <w:color w:val="000000" w:themeColor="text1"/>
                    </w:rPr>
                    <w:t>биткоина</w:t>
                  </w:r>
                  <w:proofErr w:type="spellEnd"/>
                  <w:r w:rsidRPr="0042506B">
                    <w:t xml:space="preserve">  (этап </w:t>
                  </w:r>
                  <w:r w:rsidRPr="00A50B41">
                    <w:t>2</w:t>
                  </w:r>
                  <w:r w:rsidRPr="0043133E">
                    <w:t xml:space="preserve">) с развернутым описанием выполняемых работ по каждой задаче разработки программной составляющей и функций </w:t>
                  </w:r>
                  <w:r w:rsidRPr="00B11536">
                    <w:rPr>
                      <w:color w:val="000000" w:themeColor="text1"/>
                    </w:rPr>
                    <w:t xml:space="preserve">Модуля мониторинга и анализа </w:t>
                  </w:r>
                  <w:proofErr w:type="spellStart"/>
                  <w:r w:rsidRPr="00B11536">
                    <w:rPr>
                      <w:color w:val="000000" w:themeColor="text1"/>
                    </w:rPr>
                    <w:t>криптовалютных</w:t>
                  </w:r>
                  <w:proofErr w:type="spellEnd"/>
                  <w:r w:rsidRPr="00B11536">
                    <w:rPr>
                      <w:color w:val="000000" w:themeColor="text1"/>
                    </w:rPr>
                    <w:t xml:space="preserve"> транзакций с использованием </w:t>
                  </w:r>
                  <w:proofErr w:type="spellStart"/>
                  <w:r w:rsidRPr="00B11536">
                    <w:rPr>
                      <w:color w:val="000000" w:themeColor="text1"/>
                    </w:rPr>
                    <w:t>биткоина</w:t>
                  </w:r>
                  <w:proofErr w:type="spellEnd"/>
                  <w:r w:rsidRPr="0042506B">
                    <w:t xml:space="preserve"> (</w:t>
                  </w:r>
                  <w:proofErr w:type="spellStart"/>
                  <w:r w:rsidRPr="0042506B">
                    <w:t>п.п</w:t>
                  </w:r>
                  <w:proofErr w:type="spellEnd"/>
                  <w:r w:rsidRPr="0042506B">
                    <w:t>. 5.1  Требований к созданию, всего 5 задач)</w:t>
                  </w:r>
                  <w:r w:rsidRPr="00CA05C4">
                    <w:t>, сроков выполнения работ в рамках этапа,  планируемых к привлечению ресурсо</w:t>
                  </w:r>
                  <w:r w:rsidRPr="0042506B">
                    <w:t>в в соответствии с</w:t>
                  </w:r>
                  <w:r w:rsidR="002E74B9" w:rsidRPr="00B11536">
                    <w:t xml:space="preserve"> </w:t>
                  </w:r>
                  <w:r w:rsidR="0089632E" w:rsidRPr="00B11536">
                    <w:t>Технически</w:t>
                  </w:r>
                  <w:r w:rsidR="006E4703" w:rsidRPr="00B11536">
                    <w:t>ми</w:t>
                  </w:r>
                  <w:r w:rsidR="0089632E" w:rsidRPr="00B11536">
                    <w:t xml:space="preserve"> требования</w:t>
                  </w:r>
                  <w:r w:rsidR="006E4703" w:rsidRPr="00B11536">
                    <w:t>ми</w:t>
                  </w:r>
                  <w:r w:rsidR="00826567" w:rsidRPr="00B11536">
                    <w:t xml:space="preserve"> </w:t>
                  </w:r>
                  <w:r w:rsidR="0089632E" w:rsidRPr="00B11536">
                    <w:t>к</w:t>
                  </w:r>
                  <w:r w:rsidR="00826567" w:rsidRPr="00B11536">
                    <w:t xml:space="preserve"> конкурсной документации (приложение № 3 к конкурсной документации)</w:t>
                  </w:r>
                  <w:r w:rsidR="00984AB7" w:rsidRPr="00B11536">
                    <w:t xml:space="preserve"> </w:t>
                  </w:r>
                  <w:r w:rsidR="002E74B9" w:rsidRPr="00B11536">
                    <w:t>и заполнено по форме Календарного плана (приложение № 2 к проекту Государственного контракта)</w:t>
                  </w:r>
                </w:p>
                <w:p w14:paraId="7B0B0222" w14:textId="77777777" w:rsidR="00984AB7" w:rsidRPr="001E629E" w:rsidRDefault="00984AB7" w:rsidP="00F93F49">
                  <w:pPr>
                    <w:spacing w:before="0" w:after="0" w:line="240" w:lineRule="auto"/>
                    <w:rPr>
                      <w:color w:val="000000"/>
                      <w:sz w:val="25"/>
                      <w:szCs w:val="25"/>
                    </w:rPr>
                  </w:pPr>
                </w:p>
              </w:tc>
              <w:tc>
                <w:tcPr>
                  <w:tcW w:w="3660" w:type="dxa"/>
                  <w:tcBorders>
                    <w:top w:val="single" w:sz="4" w:space="0" w:color="auto"/>
                    <w:left w:val="single" w:sz="4" w:space="0" w:color="auto"/>
                    <w:bottom w:val="single" w:sz="4" w:space="0" w:color="auto"/>
                    <w:right w:val="single" w:sz="4" w:space="0" w:color="auto"/>
                  </w:tcBorders>
                </w:tcPr>
                <w:p w14:paraId="705DC823" w14:textId="77777777" w:rsidR="00A933BA" w:rsidRPr="00160B03" w:rsidRDefault="00A933BA" w:rsidP="00A933BA">
                  <w:pPr>
                    <w:pStyle w:val="affffffa"/>
                    <w:numPr>
                      <w:ilvl w:val="0"/>
                      <w:numId w:val="219"/>
                    </w:numPr>
                    <w:autoSpaceDE w:val="0"/>
                    <w:autoSpaceDN w:val="0"/>
                    <w:adjustRightInd w:val="0"/>
                    <w:spacing w:before="0" w:after="0" w:line="240" w:lineRule="auto"/>
                    <w:ind w:left="430" w:hanging="357"/>
                    <w:jc w:val="left"/>
                  </w:pPr>
                  <w:r w:rsidRPr="00160B03">
                    <w:t>Отсутствует детализированный календарный план (в рамках этап</w:t>
                  </w:r>
                  <w:r>
                    <w:t>а</w:t>
                  </w:r>
                  <w:r w:rsidRPr="00160B03">
                    <w:t xml:space="preserve"> </w:t>
                  </w:r>
                  <w:r>
                    <w:t>2</w:t>
                  </w:r>
                  <w:r w:rsidRPr="00160B03">
                    <w:t>) – 0 баллов;</w:t>
                  </w:r>
                </w:p>
                <w:p w14:paraId="58D3D53C" w14:textId="77777777" w:rsidR="00A933BA" w:rsidRPr="00160B03" w:rsidRDefault="00A933BA" w:rsidP="00A933BA">
                  <w:pPr>
                    <w:pStyle w:val="1fffff"/>
                    <w:keepNext w:val="0"/>
                    <w:keepLines w:val="0"/>
                    <w:numPr>
                      <w:ilvl w:val="0"/>
                      <w:numId w:val="219"/>
                    </w:numPr>
                    <w:tabs>
                      <w:tab w:val="num" w:pos="2160"/>
                    </w:tabs>
                    <w:suppressAutoHyphens/>
                    <w:spacing w:before="0" w:after="0"/>
                    <w:ind w:left="430" w:hanging="357"/>
                    <w:contextualSpacing/>
                  </w:pPr>
                  <w:r w:rsidRPr="00160B03">
                    <w:t>Детализированный календарный план (в рамках этап</w:t>
                  </w:r>
                  <w:r>
                    <w:t>а</w:t>
                  </w:r>
                  <w:r w:rsidRPr="00160B03">
                    <w:t xml:space="preserve"> </w:t>
                  </w:r>
                  <w:r>
                    <w:t>2</w:t>
                  </w:r>
                  <w:r w:rsidRPr="00160B03">
                    <w:t>) не в полном объеме присутствует в составе заявки – 12 баллов.</w:t>
                  </w:r>
                </w:p>
                <w:p w14:paraId="51A835A3" w14:textId="77777777" w:rsidR="00984AB7" w:rsidRPr="001E629E" w:rsidRDefault="00A933BA" w:rsidP="00A933BA">
                  <w:pPr>
                    <w:pStyle w:val="1fffff"/>
                    <w:keepNext w:val="0"/>
                    <w:keepLines w:val="0"/>
                    <w:numPr>
                      <w:ilvl w:val="0"/>
                      <w:numId w:val="219"/>
                    </w:numPr>
                    <w:tabs>
                      <w:tab w:val="num" w:pos="430"/>
                    </w:tabs>
                    <w:suppressAutoHyphens/>
                    <w:spacing w:before="0" w:after="0"/>
                    <w:ind w:left="430" w:hanging="357"/>
                    <w:contextualSpacing/>
                    <w:rPr>
                      <w:color w:val="000000"/>
                      <w:sz w:val="25"/>
                      <w:szCs w:val="25"/>
                    </w:rPr>
                  </w:pPr>
                  <w:r w:rsidRPr="00160B03">
                    <w:t>Полный детализированный календарный план (в рамках этап</w:t>
                  </w:r>
                  <w:r>
                    <w:t>а</w:t>
                  </w:r>
                  <w:r w:rsidRPr="00160B03">
                    <w:t xml:space="preserve"> </w:t>
                  </w:r>
                  <w:r>
                    <w:t>2</w:t>
                  </w:r>
                  <w:r w:rsidRPr="00160B03">
                    <w:t>) присутствует в составе заявки – 25 баллов.</w:t>
                  </w:r>
                </w:p>
              </w:tc>
              <w:tc>
                <w:tcPr>
                  <w:tcW w:w="1874" w:type="dxa"/>
                  <w:tcBorders>
                    <w:top w:val="single" w:sz="4" w:space="0" w:color="auto"/>
                    <w:left w:val="single" w:sz="4" w:space="0" w:color="auto"/>
                    <w:bottom w:val="single" w:sz="4" w:space="0" w:color="auto"/>
                    <w:right w:val="single" w:sz="4" w:space="0" w:color="auto"/>
                  </w:tcBorders>
                </w:tcPr>
                <w:p w14:paraId="3D1E9C0F" w14:textId="77777777" w:rsidR="00984AB7" w:rsidRPr="001E629E" w:rsidRDefault="00C47340" w:rsidP="00731655">
                  <w:pPr>
                    <w:spacing w:before="0" w:after="0" w:line="240" w:lineRule="auto"/>
                    <w:ind w:left="-111"/>
                    <w:jc w:val="left"/>
                    <w:rPr>
                      <w:color w:val="000000"/>
                      <w:sz w:val="25"/>
                      <w:szCs w:val="25"/>
                    </w:rPr>
                  </w:pPr>
                  <w:r>
                    <w:rPr>
                      <w:color w:val="000000"/>
                      <w:sz w:val="25"/>
                      <w:szCs w:val="25"/>
                    </w:rPr>
                    <w:t xml:space="preserve">        </w:t>
                  </w:r>
                  <w:r w:rsidR="00193FAE">
                    <w:rPr>
                      <w:color w:val="000000"/>
                      <w:sz w:val="25"/>
                      <w:szCs w:val="25"/>
                    </w:rPr>
                    <w:t>25</w:t>
                  </w:r>
                </w:p>
              </w:tc>
            </w:tr>
            <w:tr w:rsidR="00984AB7" w:rsidRPr="001E629E" w14:paraId="481B7A80" w14:textId="77777777" w:rsidTr="00826567">
              <w:trPr>
                <w:trHeight w:val="684"/>
              </w:trPr>
              <w:tc>
                <w:tcPr>
                  <w:tcW w:w="636" w:type="dxa"/>
                  <w:tcBorders>
                    <w:top w:val="single" w:sz="4" w:space="0" w:color="auto"/>
                    <w:left w:val="single" w:sz="4" w:space="0" w:color="auto"/>
                    <w:bottom w:val="single" w:sz="4" w:space="0" w:color="auto"/>
                    <w:right w:val="single" w:sz="4" w:space="0" w:color="auto"/>
                  </w:tcBorders>
                </w:tcPr>
                <w:p w14:paraId="292226AD" w14:textId="77777777" w:rsidR="00984AB7" w:rsidRPr="001E629E" w:rsidRDefault="00984AB7" w:rsidP="00A834BC">
                  <w:pPr>
                    <w:spacing w:before="0" w:after="0" w:line="240" w:lineRule="auto"/>
                    <w:jc w:val="center"/>
                    <w:rPr>
                      <w:color w:val="000000"/>
                      <w:sz w:val="25"/>
                      <w:szCs w:val="25"/>
                    </w:rPr>
                  </w:pPr>
                  <w:r w:rsidRPr="001E629E">
                    <w:rPr>
                      <w:color w:val="000000"/>
                      <w:sz w:val="25"/>
                      <w:szCs w:val="25"/>
                    </w:rPr>
                    <w:t>2</w:t>
                  </w:r>
                </w:p>
              </w:tc>
              <w:tc>
                <w:tcPr>
                  <w:tcW w:w="3810" w:type="dxa"/>
                  <w:tcBorders>
                    <w:top w:val="single" w:sz="4" w:space="0" w:color="auto"/>
                    <w:left w:val="single" w:sz="4" w:space="0" w:color="auto"/>
                    <w:bottom w:val="single" w:sz="4" w:space="0" w:color="auto"/>
                    <w:right w:val="single" w:sz="4" w:space="0" w:color="auto"/>
                  </w:tcBorders>
                </w:tcPr>
                <w:p w14:paraId="1E327A04" w14:textId="77777777" w:rsidR="00984AB7" w:rsidRPr="00B11536" w:rsidRDefault="005E4EA5" w:rsidP="00A834BC">
                  <w:pPr>
                    <w:pStyle w:val="1fffff"/>
                    <w:suppressAutoHyphens/>
                    <w:spacing w:before="0" w:after="0"/>
                    <w:ind w:left="0" w:firstLine="0"/>
                    <w:contextualSpacing/>
                    <w:rPr>
                      <w:color w:val="000000"/>
                    </w:rPr>
                  </w:pPr>
                  <w:r w:rsidRPr="00A50B41">
                    <w:t>Степень</w:t>
                  </w:r>
                  <w:r w:rsidRPr="0043133E">
                    <w:t xml:space="preserve"> раскрытия и детализации предложения</w:t>
                  </w:r>
                  <w:r w:rsidRPr="00CA05C4">
                    <w:t xml:space="preserve"> участника закупки</w:t>
                  </w:r>
                  <w:r w:rsidRPr="00A50B41">
                    <w:t xml:space="preserve"> по выполнению работ по каждой задаче разработки программной составляющей и функций </w:t>
                  </w:r>
                  <w:r w:rsidRPr="00B11536">
                    <w:rPr>
                      <w:color w:val="000000" w:themeColor="text1"/>
                    </w:rPr>
                    <w:t xml:space="preserve">Модуля мониторинга и анализа </w:t>
                  </w:r>
                  <w:proofErr w:type="spellStart"/>
                  <w:r w:rsidRPr="00B11536">
                    <w:rPr>
                      <w:color w:val="000000" w:themeColor="text1"/>
                    </w:rPr>
                    <w:t>криптовалютных</w:t>
                  </w:r>
                  <w:proofErr w:type="spellEnd"/>
                  <w:r w:rsidRPr="00B11536">
                    <w:rPr>
                      <w:color w:val="000000" w:themeColor="text1"/>
                    </w:rPr>
                    <w:t xml:space="preserve"> транзакций с использованием </w:t>
                  </w:r>
                  <w:proofErr w:type="spellStart"/>
                  <w:r w:rsidRPr="00B11536">
                    <w:rPr>
                      <w:color w:val="000000" w:themeColor="text1"/>
                    </w:rPr>
                    <w:t>биткоина</w:t>
                  </w:r>
                  <w:proofErr w:type="spellEnd"/>
                  <w:r w:rsidRPr="00A50B41">
                    <w:t xml:space="preserve"> </w:t>
                  </w:r>
                  <w:r w:rsidRPr="0043133E">
                    <w:t xml:space="preserve"> (</w:t>
                  </w:r>
                  <w:proofErr w:type="spellStart"/>
                  <w:r w:rsidRPr="0043133E">
                    <w:t>п.п</w:t>
                  </w:r>
                  <w:proofErr w:type="spellEnd"/>
                  <w:r w:rsidRPr="0043133E">
                    <w:t>. 5.1  Требований к развитию, всего 5 задач)</w:t>
                  </w:r>
                </w:p>
              </w:tc>
              <w:tc>
                <w:tcPr>
                  <w:tcW w:w="3660" w:type="dxa"/>
                  <w:tcBorders>
                    <w:top w:val="single" w:sz="4" w:space="0" w:color="auto"/>
                    <w:left w:val="single" w:sz="4" w:space="0" w:color="auto"/>
                    <w:bottom w:val="single" w:sz="4" w:space="0" w:color="auto"/>
                    <w:right w:val="single" w:sz="4" w:space="0" w:color="auto"/>
                  </w:tcBorders>
                </w:tcPr>
                <w:p w14:paraId="117FA3A7" w14:textId="77777777" w:rsidR="007527BA" w:rsidRDefault="007527BA" w:rsidP="007527BA">
                  <w:pPr>
                    <w:pStyle w:val="affffffa"/>
                    <w:numPr>
                      <w:ilvl w:val="0"/>
                      <w:numId w:val="220"/>
                    </w:numPr>
                    <w:autoSpaceDE w:val="0"/>
                    <w:autoSpaceDN w:val="0"/>
                    <w:adjustRightInd w:val="0"/>
                    <w:spacing w:before="0" w:after="0" w:line="240" w:lineRule="auto"/>
                    <w:ind w:left="430" w:right="171" w:hanging="357"/>
                  </w:pPr>
                  <w:r>
                    <w:t xml:space="preserve">В заявке участника закупки отсутствует раскрытое и детализированное предложение по задаче </w:t>
                  </w:r>
                  <w:r w:rsidRPr="00603408">
                    <w:t xml:space="preserve">разработки программной составляющей и функций </w:t>
                  </w:r>
                  <w:r w:rsidRPr="001D0C1B">
                    <w:t xml:space="preserve">Модуля мониторинга и анализа </w:t>
                  </w:r>
                  <w:proofErr w:type="spellStart"/>
                  <w:r w:rsidRPr="001D0C1B">
                    <w:t>криптовалютных</w:t>
                  </w:r>
                  <w:proofErr w:type="spellEnd"/>
                  <w:r w:rsidRPr="001D0C1B">
                    <w:t xml:space="preserve"> транзакций с использованием </w:t>
                  </w:r>
                  <w:proofErr w:type="spellStart"/>
                  <w:r w:rsidRPr="001D0C1B">
                    <w:t>биткоина</w:t>
                  </w:r>
                  <w:proofErr w:type="spellEnd"/>
                  <w:r>
                    <w:t xml:space="preserve"> </w:t>
                  </w:r>
                  <w:r>
                    <w:lastRenderedPageBreak/>
                    <w:t xml:space="preserve">ЕИС </w:t>
                  </w:r>
                  <w:proofErr w:type="spellStart"/>
                  <w:r w:rsidRPr="004700F3">
                    <w:t>Росфинмониторинга</w:t>
                  </w:r>
                  <w:proofErr w:type="spellEnd"/>
                  <w:r>
                    <w:t xml:space="preserve"> – 7 баллов;</w:t>
                  </w:r>
                </w:p>
                <w:p w14:paraId="68B5F9FC" w14:textId="09A3BA0D" w:rsidR="007527BA" w:rsidRDefault="007527BA" w:rsidP="007527BA">
                  <w:pPr>
                    <w:pStyle w:val="affffffa"/>
                    <w:numPr>
                      <w:ilvl w:val="0"/>
                      <w:numId w:val="220"/>
                    </w:numPr>
                    <w:autoSpaceDE w:val="0"/>
                    <w:autoSpaceDN w:val="0"/>
                    <w:adjustRightInd w:val="0"/>
                    <w:spacing w:before="0" w:after="0" w:line="240" w:lineRule="auto"/>
                    <w:ind w:left="430" w:right="171" w:hanging="357"/>
                  </w:pPr>
                  <w:r>
                    <w:t xml:space="preserve">Предложение по задаче </w:t>
                  </w:r>
                  <w:r w:rsidRPr="00603408">
                    <w:t xml:space="preserve">разработки программной составляющей и функций </w:t>
                  </w:r>
                  <w:r w:rsidRPr="001D0C1B">
                    <w:t xml:space="preserve">Модуля мониторинга и анализа </w:t>
                  </w:r>
                  <w:proofErr w:type="spellStart"/>
                  <w:r w:rsidRPr="001D0C1B">
                    <w:t>криптовалютных</w:t>
                  </w:r>
                  <w:proofErr w:type="spellEnd"/>
                  <w:r w:rsidRPr="001D0C1B">
                    <w:t xml:space="preserve"> транзакций с использованием </w:t>
                  </w:r>
                  <w:proofErr w:type="spellStart"/>
                  <w:r w:rsidRPr="001D0C1B">
                    <w:t>биткоина</w:t>
                  </w:r>
                  <w:proofErr w:type="spellEnd"/>
                  <w:r>
                    <w:t xml:space="preserve"> ЕИС </w:t>
                  </w:r>
                  <w:proofErr w:type="spellStart"/>
                  <w:r w:rsidRPr="004700F3">
                    <w:t>Росфинмониторинга</w:t>
                  </w:r>
                  <w:proofErr w:type="spellEnd"/>
                  <w:r>
                    <w:t xml:space="preserve"> присутствует в заявке участника закупки, но не раскрыто и не детализировано – 2 балл</w:t>
                  </w:r>
                  <w:r w:rsidR="00670DDA">
                    <w:t>а</w:t>
                  </w:r>
                  <w:r>
                    <w:t xml:space="preserve"> (за каждую задачу);</w:t>
                  </w:r>
                </w:p>
                <w:p w14:paraId="28441ADB" w14:textId="77777777" w:rsidR="00984AB7" w:rsidRPr="001E629E" w:rsidRDefault="007527BA" w:rsidP="00B11536">
                  <w:pPr>
                    <w:pStyle w:val="affffffa"/>
                    <w:numPr>
                      <w:ilvl w:val="0"/>
                      <w:numId w:val="220"/>
                    </w:numPr>
                    <w:autoSpaceDE w:val="0"/>
                    <w:autoSpaceDN w:val="0"/>
                    <w:adjustRightInd w:val="0"/>
                    <w:spacing w:before="0" w:after="0" w:line="240" w:lineRule="auto"/>
                    <w:ind w:left="430" w:right="171" w:hanging="357"/>
                    <w:rPr>
                      <w:sz w:val="25"/>
                      <w:szCs w:val="25"/>
                    </w:rPr>
                  </w:pPr>
                  <w:r>
                    <w:t xml:space="preserve">В заявке участника закупки присутствует раскрытое, полное и детализированное предложение по задаче </w:t>
                  </w:r>
                  <w:r w:rsidRPr="00603408">
                    <w:t xml:space="preserve">разработки программной составляющей и функций </w:t>
                  </w:r>
                  <w:r w:rsidRPr="001D0C1B">
                    <w:t xml:space="preserve">Модуля мониторинга и анализа </w:t>
                  </w:r>
                  <w:proofErr w:type="spellStart"/>
                  <w:r w:rsidRPr="001D0C1B">
                    <w:t>криптовалютных</w:t>
                  </w:r>
                  <w:proofErr w:type="spellEnd"/>
                  <w:r w:rsidRPr="001D0C1B">
                    <w:t xml:space="preserve"> транзакций с использованием </w:t>
                  </w:r>
                  <w:proofErr w:type="spellStart"/>
                  <w:r w:rsidRPr="001D0C1B">
                    <w:t>биткоина</w:t>
                  </w:r>
                  <w:proofErr w:type="spellEnd"/>
                  <w:r>
                    <w:t xml:space="preserve"> ЕИС </w:t>
                  </w:r>
                  <w:proofErr w:type="spellStart"/>
                  <w:r w:rsidRPr="004700F3">
                    <w:t>Росфинмониторинга</w:t>
                  </w:r>
                  <w:proofErr w:type="spellEnd"/>
                  <w:r>
                    <w:t xml:space="preserve"> – 15 баллов (за каждую задачу).</w:t>
                  </w:r>
                </w:p>
              </w:tc>
              <w:tc>
                <w:tcPr>
                  <w:tcW w:w="1874" w:type="dxa"/>
                  <w:tcBorders>
                    <w:top w:val="single" w:sz="4" w:space="0" w:color="auto"/>
                    <w:left w:val="single" w:sz="4" w:space="0" w:color="auto"/>
                    <w:bottom w:val="single" w:sz="4" w:space="0" w:color="auto"/>
                    <w:right w:val="single" w:sz="4" w:space="0" w:color="auto"/>
                  </w:tcBorders>
                </w:tcPr>
                <w:p w14:paraId="57C70306" w14:textId="77777777" w:rsidR="001D4A09" w:rsidRDefault="001D4A09" w:rsidP="00731655">
                  <w:pPr>
                    <w:spacing w:before="0" w:after="0" w:line="240" w:lineRule="auto"/>
                    <w:jc w:val="left"/>
                    <w:rPr>
                      <w:color w:val="000000"/>
                      <w:sz w:val="25"/>
                      <w:szCs w:val="25"/>
                    </w:rPr>
                  </w:pPr>
                </w:p>
                <w:p w14:paraId="08CBD141" w14:textId="77777777" w:rsidR="001D4A09" w:rsidRDefault="001D4A09" w:rsidP="00731655">
                  <w:pPr>
                    <w:spacing w:before="0" w:after="0" w:line="240" w:lineRule="auto"/>
                    <w:jc w:val="left"/>
                    <w:rPr>
                      <w:color w:val="000000"/>
                      <w:sz w:val="25"/>
                      <w:szCs w:val="25"/>
                    </w:rPr>
                  </w:pPr>
                </w:p>
                <w:p w14:paraId="0E275673" w14:textId="77777777" w:rsidR="001D4A09" w:rsidRDefault="001D4A09" w:rsidP="00731655">
                  <w:pPr>
                    <w:spacing w:before="0" w:after="0" w:line="240" w:lineRule="auto"/>
                    <w:jc w:val="left"/>
                    <w:rPr>
                      <w:color w:val="000000"/>
                      <w:sz w:val="25"/>
                      <w:szCs w:val="25"/>
                    </w:rPr>
                  </w:pPr>
                </w:p>
                <w:p w14:paraId="162C3739" w14:textId="77777777" w:rsidR="001D4A09" w:rsidRDefault="001D4A09" w:rsidP="00731655">
                  <w:pPr>
                    <w:spacing w:before="0" w:after="0" w:line="240" w:lineRule="auto"/>
                    <w:jc w:val="left"/>
                    <w:rPr>
                      <w:color w:val="000000"/>
                      <w:sz w:val="25"/>
                      <w:szCs w:val="25"/>
                    </w:rPr>
                  </w:pPr>
                </w:p>
                <w:p w14:paraId="394F3716" w14:textId="77777777" w:rsidR="001D4A09" w:rsidRDefault="001D4A09" w:rsidP="00731655">
                  <w:pPr>
                    <w:spacing w:before="0" w:after="0" w:line="240" w:lineRule="auto"/>
                    <w:jc w:val="left"/>
                    <w:rPr>
                      <w:color w:val="000000"/>
                      <w:sz w:val="25"/>
                      <w:szCs w:val="25"/>
                    </w:rPr>
                  </w:pPr>
                </w:p>
                <w:p w14:paraId="2F01155E" w14:textId="77777777" w:rsidR="001D4A09" w:rsidRDefault="001D4A09" w:rsidP="00731655">
                  <w:pPr>
                    <w:spacing w:before="0" w:after="0" w:line="240" w:lineRule="auto"/>
                    <w:jc w:val="left"/>
                    <w:rPr>
                      <w:color w:val="000000"/>
                      <w:sz w:val="25"/>
                      <w:szCs w:val="25"/>
                    </w:rPr>
                  </w:pPr>
                </w:p>
                <w:p w14:paraId="579D90D6" w14:textId="77777777" w:rsidR="001D4A09" w:rsidRDefault="001D4A09" w:rsidP="00731655">
                  <w:pPr>
                    <w:spacing w:before="0" w:after="0" w:line="240" w:lineRule="auto"/>
                    <w:jc w:val="left"/>
                    <w:rPr>
                      <w:color w:val="000000"/>
                      <w:sz w:val="25"/>
                      <w:szCs w:val="25"/>
                    </w:rPr>
                  </w:pPr>
                </w:p>
                <w:p w14:paraId="52CA4BD7" w14:textId="77777777" w:rsidR="001D4A09" w:rsidRDefault="001D4A09" w:rsidP="00731655">
                  <w:pPr>
                    <w:spacing w:before="0" w:after="0" w:line="240" w:lineRule="auto"/>
                    <w:jc w:val="left"/>
                    <w:rPr>
                      <w:color w:val="000000"/>
                      <w:sz w:val="25"/>
                      <w:szCs w:val="25"/>
                    </w:rPr>
                  </w:pPr>
                </w:p>
                <w:p w14:paraId="35CC58BD" w14:textId="77777777" w:rsidR="001D4A09" w:rsidRDefault="001D4A09" w:rsidP="00731655">
                  <w:pPr>
                    <w:spacing w:before="0" w:after="0" w:line="240" w:lineRule="auto"/>
                    <w:jc w:val="left"/>
                    <w:rPr>
                      <w:color w:val="000000"/>
                      <w:sz w:val="25"/>
                      <w:szCs w:val="25"/>
                    </w:rPr>
                  </w:pPr>
                </w:p>
                <w:p w14:paraId="7B751822" w14:textId="77777777" w:rsidR="001D4A09" w:rsidRDefault="001D4A09" w:rsidP="00731655">
                  <w:pPr>
                    <w:spacing w:before="0" w:after="0" w:line="240" w:lineRule="auto"/>
                    <w:jc w:val="left"/>
                    <w:rPr>
                      <w:color w:val="000000"/>
                      <w:sz w:val="25"/>
                      <w:szCs w:val="25"/>
                    </w:rPr>
                  </w:pPr>
                </w:p>
                <w:p w14:paraId="562BC982" w14:textId="77777777" w:rsidR="001D4A09" w:rsidRDefault="001D4A09" w:rsidP="00731655">
                  <w:pPr>
                    <w:spacing w:before="0" w:after="0" w:line="240" w:lineRule="auto"/>
                    <w:jc w:val="left"/>
                    <w:rPr>
                      <w:color w:val="000000"/>
                      <w:sz w:val="25"/>
                      <w:szCs w:val="25"/>
                    </w:rPr>
                  </w:pPr>
                </w:p>
                <w:p w14:paraId="68DE757D" w14:textId="77777777" w:rsidR="001D4A09" w:rsidRDefault="001D4A09" w:rsidP="00731655">
                  <w:pPr>
                    <w:spacing w:before="0" w:after="0" w:line="240" w:lineRule="auto"/>
                    <w:jc w:val="left"/>
                    <w:rPr>
                      <w:color w:val="000000"/>
                      <w:sz w:val="25"/>
                      <w:szCs w:val="25"/>
                    </w:rPr>
                  </w:pPr>
                </w:p>
                <w:p w14:paraId="394E2084" w14:textId="77777777" w:rsidR="001D4A09" w:rsidRDefault="001D4A09" w:rsidP="00731655">
                  <w:pPr>
                    <w:spacing w:before="0" w:after="0" w:line="240" w:lineRule="auto"/>
                    <w:jc w:val="left"/>
                    <w:rPr>
                      <w:color w:val="000000"/>
                      <w:sz w:val="25"/>
                      <w:szCs w:val="25"/>
                    </w:rPr>
                  </w:pPr>
                </w:p>
                <w:p w14:paraId="05423535" w14:textId="77777777" w:rsidR="001D4A09" w:rsidRDefault="001D4A09" w:rsidP="00731655">
                  <w:pPr>
                    <w:spacing w:before="0" w:after="0" w:line="240" w:lineRule="auto"/>
                    <w:jc w:val="left"/>
                    <w:rPr>
                      <w:color w:val="000000"/>
                      <w:sz w:val="25"/>
                      <w:szCs w:val="25"/>
                    </w:rPr>
                  </w:pPr>
                </w:p>
                <w:p w14:paraId="57FFF025" w14:textId="77777777" w:rsidR="001D4A09" w:rsidRDefault="001D4A09" w:rsidP="00731655">
                  <w:pPr>
                    <w:spacing w:before="0" w:after="0" w:line="240" w:lineRule="auto"/>
                    <w:jc w:val="left"/>
                    <w:rPr>
                      <w:color w:val="000000"/>
                      <w:sz w:val="25"/>
                      <w:szCs w:val="25"/>
                    </w:rPr>
                  </w:pPr>
                </w:p>
                <w:p w14:paraId="10AC96A2" w14:textId="77777777" w:rsidR="00984AB7" w:rsidRPr="001E629E" w:rsidRDefault="001D4A09" w:rsidP="00731655">
                  <w:pPr>
                    <w:spacing w:before="0" w:after="0" w:line="240" w:lineRule="auto"/>
                    <w:jc w:val="left"/>
                    <w:rPr>
                      <w:color w:val="000000"/>
                      <w:sz w:val="25"/>
                      <w:szCs w:val="25"/>
                    </w:rPr>
                  </w:pPr>
                  <w:r>
                    <w:rPr>
                      <w:color w:val="000000"/>
                      <w:sz w:val="25"/>
                      <w:szCs w:val="25"/>
                    </w:rPr>
                    <w:t xml:space="preserve">     </w:t>
                  </w:r>
                  <w:r w:rsidR="00C47340">
                    <w:rPr>
                      <w:color w:val="000000"/>
                      <w:sz w:val="25"/>
                      <w:szCs w:val="25"/>
                    </w:rPr>
                    <w:t>75</w:t>
                  </w:r>
                </w:p>
              </w:tc>
            </w:tr>
            <w:tr w:rsidR="00984AB7" w:rsidRPr="001E629E" w14:paraId="31994B1F" w14:textId="77777777" w:rsidTr="00826567">
              <w:trPr>
                <w:trHeight w:val="343"/>
              </w:trPr>
              <w:tc>
                <w:tcPr>
                  <w:tcW w:w="8106" w:type="dxa"/>
                  <w:gridSpan w:val="3"/>
                  <w:tcBorders>
                    <w:top w:val="single" w:sz="4" w:space="0" w:color="auto"/>
                    <w:left w:val="single" w:sz="4" w:space="0" w:color="auto"/>
                    <w:bottom w:val="single" w:sz="4" w:space="0" w:color="auto"/>
                    <w:right w:val="single" w:sz="4" w:space="0" w:color="auto"/>
                  </w:tcBorders>
                </w:tcPr>
                <w:p w14:paraId="61375C6F" w14:textId="77777777" w:rsidR="00984AB7" w:rsidRPr="001E629E" w:rsidRDefault="00984AB7" w:rsidP="00826567">
                  <w:pPr>
                    <w:spacing w:before="0" w:after="0" w:line="240" w:lineRule="auto"/>
                    <w:jc w:val="right"/>
                    <w:rPr>
                      <w:color w:val="000000"/>
                      <w:sz w:val="25"/>
                      <w:szCs w:val="25"/>
                    </w:rPr>
                  </w:pPr>
                  <w:bookmarkStart w:id="222" w:name="_Hlk409630809"/>
                </w:p>
              </w:tc>
              <w:tc>
                <w:tcPr>
                  <w:tcW w:w="1874" w:type="dxa"/>
                  <w:tcBorders>
                    <w:top w:val="single" w:sz="4" w:space="0" w:color="auto"/>
                    <w:left w:val="single" w:sz="4" w:space="0" w:color="auto"/>
                    <w:bottom w:val="single" w:sz="4" w:space="0" w:color="auto"/>
                    <w:right w:val="single" w:sz="4" w:space="0" w:color="auto"/>
                  </w:tcBorders>
                  <w:vAlign w:val="center"/>
                </w:tcPr>
                <w:p w14:paraId="23E209A9" w14:textId="77777777" w:rsidR="00984AB7" w:rsidRPr="001E629E" w:rsidRDefault="00193FAE" w:rsidP="00A834BC">
                  <w:pPr>
                    <w:spacing w:before="0" w:after="0" w:line="240" w:lineRule="auto"/>
                    <w:jc w:val="center"/>
                    <w:rPr>
                      <w:color w:val="000000"/>
                      <w:sz w:val="25"/>
                      <w:szCs w:val="25"/>
                    </w:rPr>
                  </w:pPr>
                  <w:r>
                    <w:rPr>
                      <w:color w:val="000000"/>
                      <w:sz w:val="25"/>
                      <w:szCs w:val="25"/>
                    </w:rPr>
                    <w:t>100</w:t>
                  </w:r>
                </w:p>
              </w:tc>
            </w:tr>
          </w:tbl>
          <w:bookmarkEnd w:id="222"/>
          <w:p w14:paraId="60E3BCFA" w14:textId="77777777" w:rsidR="00984AB7" w:rsidRPr="001E629E" w:rsidRDefault="00984AB7" w:rsidP="00A834BC">
            <w:pPr>
              <w:spacing w:before="0" w:after="0" w:line="240" w:lineRule="auto"/>
              <w:ind w:firstLine="595"/>
              <w:rPr>
                <w:sz w:val="25"/>
                <w:szCs w:val="25"/>
              </w:rPr>
            </w:pPr>
            <w:r w:rsidRPr="001E629E">
              <w:rPr>
                <w:sz w:val="25"/>
                <w:szCs w:val="25"/>
                <w:lang w:eastAsia="en-US"/>
              </w:rPr>
              <w:t xml:space="preserve">Количество баллов, присваиваемых каждым членом конкурсной комиссии по показателю «Качество </w:t>
            </w:r>
            <w:r w:rsidRPr="001E629E">
              <w:rPr>
                <w:sz w:val="25"/>
                <w:szCs w:val="25"/>
              </w:rPr>
              <w:t xml:space="preserve">предлагаемых услуг (работ)», определяется как сумма баллов по указанным позициям. Максимальное значение баллов по показателю </w:t>
            </w:r>
            <w:r w:rsidRPr="001E629E">
              <w:rPr>
                <w:sz w:val="25"/>
                <w:szCs w:val="25"/>
                <w:lang w:eastAsia="en-US"/>
              </w:rPr>
              <w:t xml:space="preserve">«Качество </w:t>
            </w:r>
            <w:r w:rsidRPr="001E629E">
              <w:rPr>
                <w:sz w:val="25"/>
                <w:szCs w:val="25"/>
              </w:rPr>
              <w:t>предлагаемых услуг (работ)» в сумме не должно превышать 100 баллов. Более высокий балл соответствует более высокому качеству предлагаемых услуг (работ).</w:t>
            </w:r>
          </w:p>
          <w:p w14:paraId="1BD59F0F" w14:textId="77777777" w:rsidR="00984AB7" w:rsidRPr="001E629E" w:rsidRDefault="00984AB7" w:rsidP="00A834BC">
            <w:pPr>
              <w:spacing w:before="0" w:after="0" w:line="240" w:lineRule="auto"/>
              <w:ind w:firstLine="595"/>
              <w:rPr>
                <w:sz w:val="25"/>
                <w:szCs w:val="25"/>
                <w:lang w:eastAsia="en-US"/>
              </w:rPr>
            </w:pPr>
            <w:r w:rsidRPr="001E629E">
              <w:rPr>
                <w:sz w:val="25"/>
                <w:szCs w:val="25"/>
                <w:lang w:eastAsia="en-US"/>
              </w:rPr>
              <w:t xml:space="preserve">Количество баллов, присваиваемых заявке по показателю «Качество </w:t>
            </w:r>
            <w:r w:rsidRPr="001E629E">
              <w:rPr>
                <w:sz w:val="25"/>
                <w:szCs w:val="25"/>
              </w:rPr>
              <w:t xml:space="preserve">предлагаемых услуг», </w:t>
            </w:r>
            <w:r w:rsidRPr="001E629E">
              <w:rPr>
                <w:sz w:val="25"/>
                <w:szCs w:val="25"/>
                <w:lang w:eastAsia="en-US"/>
              </w:rPr>
              <w:t xml:space="preserve">определяется в соответствии с </w:t>
            </w:r>
            <w:r w:rsidR="005E24CD">
              <w:rPr>
                <w:sz w:val="25"/>
                <w:szCs w:val="25"/>
                <w:lang w:eastAsia="en-US"/>
              </w:rPr>
              <w:t>Правилами</w:t>
            </w:r>
            <w:r w:rsidRPr="001E629E">
              <w:rPr>
                <w:sz w:val="25"/>
                <w:szCs w:val="25"/>
                <w:lang w:eastAsia="en-US"/>
              </w:rPr>
              <w:t xml:space="preserve"> </w:t>
            </w:r>
            <w:r w:rsidRPr="001E629E">
              <w:rPr>
                <w:sz w:val="25"/>
                <w:szCs w:val="25"/>
              </w:rPr>
              <w:t>№</w:t>
            </w:r>
            <w:r w:rsidRPr="00BB5182">
              <w:rPr>
                <w:sz w:val="25"/>
                <w:szCs w:val="25"/>
              </w:rPr>
              <w:t> </w:t>
            </w:r>
            <w:r w:rsidRPr="001E629E">
              <w:rPr>
                <w:sz w:val="25"/>
                <w:szCs w:val="25"/>
              </w:rPr>
              <w:t xml:space="preserve">1085 </w:t>
            </w:r>
            <w:r w:rsidRPr="001E629E">
              <w:rPr>
                <w:sz w:val="25"/>
                <w:szCs w:val="25"/>
                <w:lang w:eastAsia="en-US"/>
              </w:rPr>
              <w:t>как среднее арифметическое оценок (в баллах) всех членов конкурсной комиссии, присуждаемых заявке по данному показателю.</w:t>
            </w:r>
          </w:p>
          <w:p w14:paraId="6D43CCED" w14:textId="77777777" w:rsidR="00984AB7" w:rsidRPr="001E629E" w:rsidRDefault="00984AB7" w:rsidP="00A834BC">
            <w:pPr>
              <w:autoSpaceDE w:val="0"/>
              <w:autoSpaceDN w:val="0"/>
              <w:adjustRightInd w:val="0"/>
              <w:spacing w:before="0" w:after="0" w:line="240" w:lineRule="auto"/>
              <w:rPr>
                <w:b/>
                <w:bCs/>
                <w:i/>
                <w:iCs/>
                <w:sz w:val="25"/>
                <w:szCs w:val="25"/>
                <w:lang w:eastAsia="en-US"/>
              </w:rPr>
            </w:pPr>
            <w:r w:rsidRPr="001E629E">
              <w:rPr>
                <w:b/>
                <w:bCs/>
                <w:i/>
                <w:iCs/>
                <w:sz w:val="25"/>
                <w:szCs w:val="25"/>
              </w:rPr>
              <w:t xml:space="preserve">Критерий </w:t>
            </w:r>
            <w:r w:rsidRPr="00BB5182">
              <w:rPr>
                <w:b/>
                <w:bCs/>
                <w:i/>
                <w:iCs/>
                <w:sz w:val="25"/>
                <w:szCs w:val="25"/>
              </w:rPr>
              <w:t>—</w:t>
            </w:r>
            <w:r w:rsidRPr="001E629E">
              <w:rPr>
                <w:b/>
                <w:bCs/>
                <w:i/>
                <w:iCs/>
                <w:sz w:val="25"/>
                <w:szCs w:val="25"/>
              </w:rPr>
              <w:t xml:space="preserve"> «</w:t>
            </w:r>
            <w:r w:rsidRPr="001E629E">
              <w:rPr>
                <w:b/>
                <w:bCs/>
                <w:i/>
                <w:iCs/>
                <w:sz w:val="25"/>
                <w:szCs w:val="25"/>
                <w:lang w:eastAsia="en-U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5D198F11" w14:textId="77777777" w:rsidR="00984AB7" w:rsidRPr="001E629E" w:rsidRDefault="00984AB7" w:rsidP="00A834BC">
            <w:pPr>
              <w:tabs>
                <w:tab w:val="num" w:pos="1329"/>
              </w:tabs>
              <w:spacing w:before="0" w:after="0" w:line="240" w:lineRule="auto"/>
              <w:rPr>
                <w:sz w:val="25"/>
                <w:szCs w:val="25"/>
              </w:rPr>
            </w:pPr>
            <w:r w:rsidRPr="001E629E">
              <w:rPr>
                <w:sz w:val="25"/>
                <w:szCs w:val="25"/>
              </w:rPr>
              <w:t>(рассчитывается в соответствии с пункт</w:t>
            </w:r>
            <w:r w:rsidR="004101AC">
              <w:rPr>
                <w:sz w:val="25"/>
                <w:szCs w:val="25"/>
              </w:rPr>
              <w:t>о</w:t>
            </w:r>
            <w:r w:rsidRPr="001E629E">
              <w:rPr>
                <w:sz w:val="25"/>
                <w:szCs w:val="25"/>
              </w:rPr>
              <w:t xml:space="preserve">м </w:t>
            </w:r>
            <w:r w:rsidR="004E67F4">
              <w:rPr>
                <w:sz w:val="25"/>
                <w:szCs w:val="25"/>
              </w:rPr>
              <w:t>23</w:t>
            </w:r>
            <w:r w:rsidRPr="001E629E">
              <w:rPr>
                <w:sz w:val="25"/>
                <w:szCs w:val="25"/>
              </w:rPr>
              <w:t xml:space="preserve"> раздела III </w:t>
            </w:r>
            <w:r w:rsidR="005E24CD">
              <w:rPr>
                <w:sz w:val="25"/>
                <w:szCs w:val="25"/>
              </w:rPr>
              <w:t>Правил</w:t>
            </w:r>
            <w:r w:rsidRPr="001E629E">
              <w:rPr>
                <w:sz w:val="25"/>
                <w:szCs w:val="25"/>
              </w:rPr>
              <w:t xml:space="preserve"> №</w:t>
            </w:r>
            <w:r w:rsidRPr="00BB5182">
              <w:rPr>
                <w:sz w:val="25"/>
                <w:szCs w:val="25"/>
              </w:rPr>
              <w:t> </w:t>
            </w:r>
            <w:r w:rsidRPr="001E629E">
              <w:rPr>
                <w:sz w:val="25"/>
                <w:szCs w:val="25"/>
              </w:rPr>
              <w:t>1085).</w:t>
            </w:r>
          </w:p>
          <w:p w14:paraId="38925977" w14:textId="77777777" w:rsidR="00984AB7" w:rsidRPr="001E629E" w:rsidRDefault="00984AB7" w:rsidP="00A834BC">
            <w:pPr>
              <w:spacing w:before="0" w:after="0" w:line="240" w:lineRule="auto"/>
              <w:ind w:firstLine="885"/>
              <w:rPr>
                <w:sz w:val="25"/>
                <w:szCs w:val="25"/>
              </w:rPr>
            </w:pPr>
            <w:r w:rsidRPr="001E629E">
              <w:rPr>
                <w:sz w:val="25"/>
                <w:szCs w:val="25"/>
              </w:rPr>
              <w:t xml:space="preserve">С целью оценки заявок на участие в открытом конкурсе </w:t>
            </w:r>
            <w:r w:rsidRPr="001E629E">
              <w:rPr>
                <w:b/>
                <w:sz w:val="25"/>
                <w:szCs w:val="25"/>
              </w:rPr>
              <w:t>устанавливается значимость</w:t>
            </w:r>
            <w:r w:rsidRPr="001E629E">
              <w:rPr>
                <w:sz w:val="25"/>
                <w:szCs w:val="25"/>
              </w:rPr>
              <w:t xml:space="preserve"> критерия «</w:t>
            </w:r>
            <w:r w:rsidRPr="001E629E">
              <w:rPr>
                <w:sz w:val="25"/>
                <w:szCs w:val="25"/>
                <w:lang w:eastAsia="en-U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1E629E">
              <w:rPr>
                <w:sz w:val="25"/>
                <w:szCs w:val="25"/>
              </w:rPr>
              <w:t xml:space="preserve">» </w:t>
            </w:r>
            <w:r w:rsidRPr="00BB5182">
              <w:rPr>
                <w:sz w:val="25"/>
                <w:szCs w:val="25"/>
              </w:rPr>
              <w:t>—</w:t>
            </w:r>
            <w:r w:rsidRPr="001E629E">
              <w:rPr>
                <w:sz w:val="25"/>
                <w:szCs w:val="25"/>
              </w:rPr>
              <w:t xml:space="preserve"> </w:t>
            </w:r>
            <w:r w:rsidRPr="001E629E">
              <w:rPr>
                <w:b/>
                <w:sz w:val="25"/>
                <w:szCs w:val="25"/>
              </w:rPr>
              <w:t>10 %.</w:t>
            </w:r>
          </w:p>
          <w:p w14:paraId="617EFF59" w14:textId="77777777" w:rsidR="00984AB7" w:rsidRPr="001E629E" w:rsidRDefault="00984AB7" w:rsidP="00A834BC">
            <w:pPr>
              <w:spacing w:before="0" w:after="0" w:line="240" w:lineRule="auto"/>
              <w:ind w:firstLine="885"/>
              <w:rPr>
                <w:sz w:val="25"/>
                <w:szCs w:val="25"/>
              </w:rPr>
            </w:pPr>
            <w:r w:rsidRPr="001E629E">
              <w:rPr>
                <w:sz w:val="25"/>
                <w:szCs w:val="25"/>
              </w:rPr>
              <w:lastRenderedPageBreak/>
              <w:t>Оценка заявок на участие в открытом конкурсе по критерию «</w:t>
            </w:r>
            <w:r w:rsidRPr="001E629E">
              <w:rPr>
                <w:sz w:val="25"/>
                <w:szCs w:val="25"/>
                <w:lang w:eastAsia="en-U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1E629E">
              <w:rPr>
                <w:sz w:val="25"/>
                <w:szCs w:val="25"/>
              </w:rPr>
              <w:t>» осуществляется с учетом следующих показателей:</w:t>
            </w:r>
          </w:p>
          <w:p w14:paraId="6016E05B" w14:textId="77777777" w:rsidR="00984AB7" w:rsidRPr="001E629E" w:rsidRDefault="00984AB7" w:rsidP="00A834BC">
            <w:pPr>
              <w:spacing w:before="0" w:after="0" w:line="240" w:lineRule="auto"/>
              <w:rPr>
                <w:sz w:val="25"/>
                <w:szCs w:val="25"/>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2"/>
              <w:gridCol w:w="5306"/>
              <w:gridCol w:w="1796"/>
              <w:gridCol w:w="1974"/>
            </w:tblGrid>
            <w:tr w:rsidR="00984AB7" w:rsidRPr="001E629E" w14:paraId="0FC7C45A" w14:textId="77777777" w:rsidTr="00984AB7">
              <w:trPr>
                <w:trHeight w:val="581"/>
              </w:trPr>
              <w:tc>
                <w:tcPr>
                  <w:tcW w:w="762" w:type="dxa"/>
                  <w:tcBorders>
                    <w:top w:val="single" w:sz="4" w:space="0" w:color="auto"/>
                    <w:left w:val="single" w:sz="4" w:space="0" w:color="auto"/>
                    <w:bottom w:val="single" w:sz="4" w:space="0" w:color="auto"/>
                    <w:right w:val="single" w:sz="4" w:space="0" w:color="auto"/>
                  </w:tcBorders>
                  <w:vAlign w:val="center"/>
                </w:tcPr>
                <w:p w14:paraId="68A9F9E5" w14:textId="77777777" w:rsidR="00984AB7" w:rsidRPr="001E629E" w:rsidRDefault="00984AB7" w:rsidP="00A834BC">
                  <w:pPr>
                    <w:spacing w:before="0" w:after="0" w:line="240" w:lineRule="auto"/>
                    <w:jc w:val="center"/>
                    <w:rPr>
                      <w:sz w:val="25"/>
                      <w:szCs w:val="25"/>
                    </w:rPr>
                  </w:pPr>
                  <w:r w:rsidRPr="001E629E">
                    <w:rPr>
                      <w:sz w:val="25"/>
                      <w:szCs w:val="25"/>
                    </w:rPr>
                    <w:t>№№ п/п</w:t>
                  </w:r>
                </w:p>
              </w:tc>
              <w:tc>
                <w:tcPr>
                  <w:tcW w:w="5306" w:type="dxa"/>
                  <w:tcBorders>
                    <w:top w:val="single" w:sz="4" w:space="0" w:color="auto"/>
                    <w:left w:val="single" w:sz="4" w:space="0" w:color="auto"/>
                    <w:bottom w:val="single" w:sz="4" w:space="0" w:color="auto"/>
                    <w:right w:val="single" w:sz="4" w:space="0" w:color="auto"/>
                  </w:tcBorders>
                  <w:vAlign w:val="center"/>
                </w:tcPr>
                <w:p w14:paraId="5BE4A32D" w14:textId="77777777" w:rsidR="00984AB7" w:rsidRPr="001E629E" w:rsidRDefault="00984AB7" w:rsidP="00A834BC">
                  <w:pPr>
                    <w:spacing w:before="0" w:after="0" w:line="240" w:lineRule="auto"/>
                    <w:rPr>
                      <w:sz w:val="25"/>
                      <w:szCs w:val="25"/>
                    </w:rPr>
                  </w:pPr>
                  <w:r w:rsidRPr="001E629E">
                    <w:rPr>
                      <w:sz w:val="25"/>
                      <w:szCs w:val="25"/>
                    </w:rPr>
                    <w:t>Показатели критерия «</w:t>
                  </w:r>
                  <w:r w:rsidRPr="001E629E">
                    <w:rPr>
                      <w:sz w:val="25"/>
                      <w:szCs w:val="25"/>
                      <w:lang w:eastAsia="en-U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1E629E">
                    <w:rPr>
                      <w:sz w:val="25"/>
                      <w:szCs w:val="25"/>
                    </w:rPr>
                    <w:t>»</w:t>
                  </w:r>
                </w:p>
              </w:tc>
              <w:tc>
                <w:tcPr>
                  <w:tcW w:w="1796" w:type="dxa"/>
                  <w:tcBorders>
                    <w:top w:val="single" w:sz="4" w:space="0" w:color="auto"/>
                    <w:left w:val="single" w:sz="4" w:space="0" w:color="auto"/>
                    <w:bottom w:val="single" w:sz="4" w:space="0" w:color="auto"/>
                    <w:right w:val="single" w:sz="4" w:space="0" w:color="auto"/>
                  </w:tcBorders>
                  <w:vAlign w:val="center"/>
                </w:tcPr>
                <w:p w14:paraId="6D54DF25" w14:textId="77777777" w:rsidR="00984AB7" w:rsidRPr="001E629E" w:rsidRDefault="00984AB7" w:rsidP="00A834BC">
                  <w:pPr>
                    <w:tabs>
                      <w:tab w:val="left" w:pos="1602"/>
                      <w:tab w:val="left" w:pos="1716"/>
                    </w:tabs>
                    <w:spacing w:before="0" w:after="0" w:line="240" w:lineRule="auto"/>
                    <w:ind w:right="100" w:hanging="35"/>
                    <w:jc w:val="center"/>
                    <w:rPr>
                      <w:sz w:val="22"/>
                      <w:szCs w:val="22"/>
                    </w:rPr>
                  </w:pPr>
                  <w:r w:rsidRPr="001E629E">
                    <w:rPr>
                      <w:sz w:val="22"/>
                      <w:szCs w:val="22"/>
                    </w:rPr>
                    <w:t>Максимальное значение в баллах</w:t>
                  </w:r>
                </w:p>
              </w:tc>
              <w:tc>
                <w:tcPr>
                  <w:tcW w:w="1974" w:type="dxa"/>
                  <w:tcBorders>
                    <w:top w:val="single" w:sz="4" w:space="0" w:color="auto"/>
                    <w:left w:val="single" w:sz="4" w:space="0" w:color="auto"/>
                    <w:bottom w:val="single" w:sz="4" w:space="0" w:color="auto"/>
                    <w:right w:val="single" w:sz="4" w:space="0" w:color="auto"/>
                  </w:tcBorders>
                  <w:vAlign w:val="center"/>
                </w:tcPr>
                <w:p w14:paraId="6C017A90" w14:textId="77777777" w:rsidR="00984AB7" w:rsidRPr="001E629E" w:rsidRDefault="00984AB7" w:rsidP="00A834BC">
                  <w:pPr>
                    <w:tabs>
                      <w:tab w:val="left" w:pos="1602"/>
                      <w:tab w:val="left" w:pos="1716"/>
                    </w:tabs>
                    <w:spacing w:before="0" w:after="0" w:line="240" w:lineRule="auto"/>
                    <w:ind w:right="200"/>
                    <w:jc w:val="center"/>
                    <w:rPr>
                      <w:sz w:val="22"/>
                      <w:szCs w:val="22"/>
                    </w:rPr>
                  </w:pPr>
                  <w:r w:rsidRPr="001E629E">
                    <w:rPr>
                      <w:sz w:val="22"/>
                      <w:szCs w:val="22"/>
                    </w:rPr>
                    <w:t>Коэффициент значимости показателя</w:t>
                  </w:r>
                </w:p>
              </w:tc>
            </w:tr>
            <w:tr w:rsidR="00984AB7" w:rsidRPr="001E629E" w14:paraId="1486D1E9" w14:textId="77777777" w:rsidTr="00731655">
              <w:trPr>
                <w:trHeight w:val="385"/>
              </w:trPr>
              <w:tc>
                <w:tcPr>
                  <w:tcW w:w="762" w:type="dxa"/>
                  <w:tcBorders>
                    <w:top w:val="single" w:sz="4" w:space="0" w:color="auto"/>
                    <w:left w:val="single" w:sz="4" w:space="0" w:color="auto"/>
                    <w:bottom w:val="single" w:sz="4" w:space="0" w:color="auto"/>
                    <w:right w:val="single" w:sz="4" w:space="0" w:color="auto"/>
                  </w:tcBorders>
                  <w:shd w:val="clear" w:color="auto" w:fill="auto"/>
                </w:tcPr>
                <w:p w14:paraId="7DC462AB" w14:textId="77777777" w:rsidR="00984AB7" w:rsidRPr="001D4A09" w:rsidRDefault="00984AB7" w:rsidP="00A834BC">
                  <w:pPr>
                    <w:spacing w:before="0" w:after="0" w:line="240" w:lineRule="auto"/>
                    <w:jc w:val="center"/>
                    <w:rPr>
                      <w:sz w:val="25"/>
                      <w:szCs w:val="25"/>
                    </w:rPr>
                  </w:pPr>
                  <w:r w:rsidRPr="001D4A09">
                    <w:rPr>
                      <w:sz w:val="25"/>
                      <w:szCs w:val="25"/>
                    </w:rPr>
                    <w:t>1</w:t>
                  </w:r>
                </w:p>
              </w:tc>
              <w:tc>
                <w:tcPr>
                  <w:tcW w:w="5306" w:type="dxa"/>
                  <w:tcBorders>
                    <w:top w:val="single" w:sz="4" w:space="0" w:color="auto"/>
                    <w:left w:val="single" w:sz="4" w:space="0" w:color="auto"/>
                    <w:bottom w:val="single" w:sz="4" w:space="0" w:color="auto"/>
                    <w:right w:val="single" w:sz="4" w:space="0" w:color="auto"/>
                  </w:tcBorders>
                  <w:shd w:val="clear" w:color="auto" w:fill="auto"/>
                  <w:vAlign w:val="bottom"/>
                </w:tcPr>
                <w:p w14:paraId="720A403D" w14:textId="4193579F" w:rsidR="005D725E" w:rsidRPr="00DF5275" w:rsidRDefault="00DF5275" w:rsidP="005D725E">
                  <w:pPr>
                    <w:suppressAutoHyphens/>
                    <w:spacing w:before="0" w:after="0" w:line="240" w:lineRule="auto"/>
                  </w:pPr>
                  <w:r w:rsidRPr="007C5F28">
                    <w:rPr>
                      <w:b/>
                    </w:rPr>
                    <w:t>Опыт участника конкурса</w:t>
                  </w:r>
                  <w:r>
                    <w:rPr>
                      <w:b/>
                    </w:rPr>
                    <w:t xml:space="preserve"> (П 1). </w:t>
                  </w:r>
                  <w:r w:rsidRPr="008A4C8C">
                    <w:t xml:space="preserve">Количество </w:t>
                  </w:r>
                  <w:r w:rsidRPr="00255D65">
                    <w:t xml:space="preserve">выполненных </w:t>
                  </w:r>
                  <w:r>
                    <w:t xml:space="preserve">начиная с </w:t>
                  </w:r>
                  <w:r w:rsidRPr="00255D65">
                    <w:t>201</w:t>
                  </w:r>
                  <w:r>
                    <w:t xml:space="preserve">6 года </w:t>
                  </w:r>
                  <w:r w:rsidRPr="00255D65">
                    <w:t>государственных контрактов в области проектирования,</w:t>
                  </w:r>
                  <w:r>
                    <w:t xml:space="preserve"> создания,</w:t>
                  </w:r>
                  <w:r w:rsidRPr="00255D65">
                    <w:t xml:space="preserve"> разработки, внедрения, развития, сопровождения информационных систем для </w:t>
                  </w:r>
                  <w:r>
                    <w:t>ф</w:t>
                  </w:r>
                  <w:r w:rsidRPr="00255D65">
                    <w:t>едеральных органов исполнительной власти Российской Федерации подтверждается как минимум одним из следующих ви</w:t>
                  </w:r>
                  <w:r>
                    <w:t>дов документов – копиями актов</w:t>
                  </w:r>
                  <w:r w:rsidR="00C26538">
                    <w:t xml:space="preserve"> приемки выполненных работ</w:t>
                  </w:r>
                  <w:r>
                    <w:t xml:space="preserve"> и государственных контрактов</w:t>
                  </w:r>
                  <w:r w:rsidRPr="00255D65">
                    <w:t>.</w:t>
                  </w:r>
                </w:p>
                <w:p w14:paraId="0E4F69C3" w14:textId="21EFD9BA" w:rsidR="00984AB7" w:rsidRPr="001D4A09" w:rsidRDefault="005D725E" w:rsidP="00C26538">
                  <w:pPr>
                    <w:suppressAutoHyphens/>
                    <w:spacing w:before="0" w:after="0" w:line="240" w:lineRule="auto"/>
                    <w:rPr>
                      <w:sz w:val="25"/>
                      <w:szCs w:val="25"/>
                      <w:lang w:eastAsia="en-US"/>
                    </w:rPr>
                  </w:pPr>
                  <w:r w:rsidRPr="00731655">
                    <w:rPr>
                      <w:sz w:val="25"/>
                      <w:szCs w:val="25"/>
                    </w:rPr>
                    <w:t>(При оценке по данному подкритерию к сведению принимаются государственные контракты, заключенные не ранее 01.01.2016 )</w:t>
                  </w:r>
                </w:p>
              </w:tc>
              <w:tc>
                <w:tcPr>
                  <w:tcW w:w="1796" w:type="dxa"/>
                  <w:tcBorders>
                    <w:top w:val="single" w:sz="4" w:space="0" w:color="auto"/>
                    <w:left w:val="single" w:sz="4" w:space="0" w:color="auto"/>
                    <w:bottom w:val="single" w:sz="4" w:space="0" w:color="auto"/>
                    <w:right w:val="single" w:sz="4" w:space="0" w:color="auto"/>
                  </w:tcBorders>
                  <w:vAlign w:val="center"/>
                </w:tcPr>
                <w:p w14:paraId="17990C39" w14:textId="77777777" w:rsidR="00984AB7" w:rsidRPr="001E629E" w:rsidRDefault="00984AB7" w:rsidP="00A834BC">
                  <w:pPr>
                    <w:tabs>
                      <w:tab w:val="left" w:pos="1602"/>
                      <w:tab w:val="left" w:pos="1716"/>
                    </w:tabs>
                    <w:spacing w:before="0" w:after="0" w:line="240" w:lineRule="auto"/>
                    <w:ind w:right="102"/>
                    <w:jc w:val="center"/>
                    <w:rPr>
                      <w:sz w:val="25"/>
                      <w:szCs w:val="25"/>
                    </w:rPr>
                  </w:pPr>
                  <w:r w:rsidRPr="001E629E">
                    <w:rPr>
                      <w:sz w:val="25"/>
                      <w:szCs w:val="25"/>
                    </w:rPr>
                    <w:t>30</w:t>
                  </w:r>
                </w:p>
              </w:tc>
              <w:tc>
                <w:tcPr>
                  <w:tcW w:w="1974" w:type="dxa"/>
                  <w:tcBorders>
                    <w:top w:val="single" w:sz="4" w:space="0" w:color="auto"/>
                    <w:left w:val="single" w:sz="4" w:space="0" w:color="auto"/>
                    <w:bottom w:val="single" w:sz="4" w:space="0" w:color="auto"/>
                    <w:right w:val="single" w:sz="4" w:space="0" w:color="auto"/>
                  </w:tcBorders>
                  <w:vAlign w:val="center"/>
                </w:tcPr>
                <w:p w14:paraId="6576AAE4" w14:textId="77777777" w:rsidR="00984AB7" w:rsidRPr="001E629E" w:rsidRDefault="00984AB7" w:rsidP="00A834BC">
                  <w:pPr>
                    <w:tabs>
                      <w:tab w:val="left" w:pos="1602"/>
                      <w:tab w:val="left" w:pos="1716"/>
                    </w:tabs>
                    <w:spacing w:before="0" w:after="0" w:line="240" w:lineRule="auto"/>
                    <w:ind w:right="102"/>
                    <w:jc w:val="center"/>
                    <w:rPr>
                      <w:sz w:val="25"/>
                      <w:szCs w:val="25"/>
                    </w:rPr>
                  </w:pPr>
                  <w:r w:rsidRPr="001E629E">
                    <w:rPr>
                      <w:sz w:val="25"/>
                      <w:szCs w:val="25"/>
                    </w:rPr>
                    <w:t>0,3</w:t>
                  </w:r>
                </w:p>
              </w:tc>
            </w:tr>
            <w:tr w:rsidR="00984AB7" w:rsidRPr="001E629E" w14:paraId="4766F61D" w14:textId="77777777" w:rsidTr="00731655">
              <w:trPr>
                <w:trHeight w:val="385"/>
              </w:trPr>
              <w:tc>
                <w:tcPr>
                  <w:tcW w:w="762" w:type="dxa"/>
                  <w:tcBorders>
                    <w:top w:val="single" w:sz="4" w:space="0" w:color="auto"/>
                    <w:left w:val="single" w:sz="4" w:space="0" w:color="auto"/>
                    <w:bottom w:val="single" w:sz="4" w:space="0" w:color="auto"/>
                    <w:right w:val="single" w:sz="4" w:space="0" w:color="auto"/>
                  </w:tcBorders>
                  <w:shd w:val="clear" w:color="auto" w:fill="auto"/>
                </w:tcPr>
                <w:p w14:paraId="132F8C66" w14:textId="77777777" w:rsidR="00984AB7" w:rsidRPr="001D4A09" w:rsidRDefault="00984AB7" w:rsidP="00A834BC">
                  <w:pPr>
                    <w:spacing w:before="0" w:after="0" w:line="240" w:lineRule="auto"/>
                    <w:jc w:val="center"/>
                    <w:rPr>
                      <w:sz w:val="25"/>
                      <w:szCs w:val="25"/>
                    </w:rPr>
                  </w:pPr>
                  <w:r w:rsidRPr="001D4A09">
                    <w:rPr>
                      <w:sz w:val="25"/>
                      <w:szCs w:val="25"/>
                    </w:rPr>
                    <w:t>2</w:t>
                  </w:r>
                </w:p>
              </w:tc>
              <w:tc>
                <w:tcPr>
                  <w:tcW w:w="5306" w:type="dxa"/>
                  <w:tcBorders>
                    <w:top w:val="single" w:sz="4" w:space="0" w:color="auto"/>
                    <w:left w:val="single" w:sz="4" w:space="0" w:color="auto"/>
                    <w:bottom w:val="single" w:sz="4" w:space="0" w:color="auto"/>
                    <w:right w:val="single" w:sz="4" w:space="0" w:color="auto"/>
                  </w:tcBorders>
                  <w:shd w:val="clear" w:color="auto" w:fill="auto"/>
                  <w:vAlign w:val="bottom"/>
                </w:tcPr>
                <w:p w14:paraId="2229D3BD" w14:textId="77777777" w:rsidR="005D725E" w:rsidRPr="00731655" w:rsidRDefault="005D725E" w:rsidP="005D725E">
                  <w:pPr>
                    <w:autoSpaceDE w:val="0"/>
                    <w:autoSpaceDN w:val="0"/>
                    <w:adjustRightInd w:val="0"/>
                    <w:spacing w:before="0" w:after="0" w:line="240" w:lineRule="auto"/>
                    <w:rPr>
                      <w:b/>
                      <w:sz w:val="25"/>
                      <w:szCs w:val="25"/>
                    </w:rPr>
                  </w:pPr>
                  <w:r w:rsidRPr="00731655">
                    <w:rPr>
                      <w:b/>
                      <w:sz w:val="25"/>
                      <w:szCs w:val="25"/>
                    </w:rPr>
                    <w:t>Опыт участника конкурса (П 2).</w:t>
                  </w:r>
                </w:p>
                <w:p w14:paraId="39ACB35B" w14:textId="77777777" w:rsidR="00984AB7" w:rsidRPr="001D4A09" w:rsidRDefault="00DF5275" w:rsidP="005D725E">
                  <w:pPr>
                    <w:autoSpaceDE w:val="0"/>
                    <w:autoSpaceDN w:val="0"/>
                    <w:adjustRightInd w:val="0"/>
                    <w:spacing w:before="0" w:after="0" w:line="240" w:lineRule="auto"/>
                    <w:rPr>
                      <w:sz w:val="25"/>
                      <w:szCs w:val="25"/>
                      <w:lang w:eastAsia="en-US"/>
                    </w:rPr>
                  </w:pPr>
                  <w:r>
                    <w:t>Подтверждается п</w:t>
                  </w:r>
                  <w:r w:rsidRPr="009D1FBB">
                    <w:t>редоставление</w:t>
                  </w:r>
                  <w:r>
                    <w:t>м</w:t>
                  </w:r>
                  <w:r w:rsidRPr="009D1FBB">
                    <w:t xml:space="preserve"> участником </w:t>
                  </w:r>
                  <w:r>
                    <w:t xml:space="preserve">закупки наработок, подтверждающих </w:t>
                  </w:r>
                  <w:r w:rsidRPr="009D1FBB">
                    <w:t xml:space="preserve">опыт </w:t>
                  </w:r>
                  <w:r>
                    <w:t xml:space="preserve">выполнения работ по развитию информационных систем, состоящих не менее чем из </w:t>
                  </w:r>
                  <w:r w:rsidRPr="0057432C">
                    <w:t>15</w:t>
                  </w:r>
                  <w:r>
                    <w:t xml:space="preserve"> подсистем и компонентов </w:t>
                  </w:r>
                  <w:r w:rsidRPr="009D1FBB">
                    <w:t xml:space="preserve">для </w:t>
                  </w:r>
                  <w:r>
                    <w:t>ф</w:t>
                  </w:r>
                  <w:r w:rsidRPr="00255D65">
                    <w:t>едеральных</w:t>
                  </w:r>
                  <w:r w:rsidRPr="00863434">
                    <w:t xml:space="preserve"> органов </w:t>
                  </w:r>
                  <w:r>
                    <w:t xml:space="preserve">исполнительной </w:t>
                  </w:r>
                  <w:r w:rsidRPr="00863434">
                    <w:t>власти</w:t>
                  </w:r>
                  <w:r>
                    <w:t xml:space="preserve"> Российской Федерации</w:t>
                  </w:r>
                  <w:r w:rsidRPr="009D1FBB">
                    <w:t>, представлен</w:t>
                  </w:r>
                  <w:r>
                    <w:t xml:space="preserve">ных в требованиях, </w:t>
                  </w:r>
                  <w:r w:rsidR="00E72BC4">
                    <w:t xml:space="preserve">приведенных </w:t>
                  </w:r>
                  <w:r w:rsidR="00E72BC4" w:rsidRPr="00731655">
                    <w:rPr>
                      <w:sz w:val="25"/>
                      <w:szCs w:val="25"/>
                    </w:rPr>
                    <w:t>в</w:t>
                  </w:r>
                  <w:r w:rsidR="005D725E" w:rsidRPr="00731655">
                    <w:rPr>
                      <w:sz w:val="25"/>
                      <w:szCs w:val="25"/>
                    </w:rPr>
                    <w:t xml:space="preserve"> Технической части конкурсной документации </w:t>
                  </w:r>
                  <w:r w:rsidR="008228F8" w:rsidRPr="001E629E">
                    <w:rPr>
                      <w:sz w:val="25"/>
                      <w:szCs w:val="25"/>
                    </w:rPr>
                    <w:t xml:space="preserve">(приложение № 3 к конкурсной документации) </w:t>
                  </w:r>
                  <w:r w:rsidR="005D725E" w:rsidRPr="00731655">
                    <w:rPr>
                      <w:sz w:val="25"/>
                      <w:szCs w:val="25"/>
                    </w:rPr>
                    <w:t xml:space="preserve"> и проекте Государственного контракта </w:t>
                  </w:r>
                  <w:r w:rsidR="008228F8">
                    <w:rPr>
                      <w:sz w:val="25"/>
                      <w:szCs w:val="25"/>
                    </w:rPr>
                    <w:t>(приложение № 2</w:t>
                  </w:r>
                  <w:r w:rsidR="008228F8" w:rsidRPr="001E629E">
                    <w:rPr>
                      <w:sz w:val="25"/>
                      <w:szCs w:val="25"/>
                    </w:rPr>
                    <w:t xml:space="preserve"> к конкурсной документации)</w:t>
                  </w:r>
                  <w:r w:rsidR="005D725E" w:rsidRPr="00731655">
                    <w:rPr>
                      <w:sz w:val="25"/>
                      <w:szCs w:val="25"/>
                    </w:rPr>
                    <w:t>.</w:t>
                  </w:r>
                </w:p>
              </w:tc>
              <w:tc>
                <w:tcPr>
                  <w:tcW w:w="1796" w:type="dxa"/>
                  <w:tcBorders>
                    <w:top w:val="single" w:sz="4" w:space="0" w:color="auto"/>
                    <w:left w:val="single" w:sz="4" w:space="0" w:color="auto"/>
                    <w:bottom w:val="single" w:sz="4" w:space="0" w:color="auto"/>
                    <w:right w:val="single" w:sz="4" w:space="0" w:color="auto"/>
                  </w:tcBorders>
                  <w:vAlign w:val="center"/>
                </w:tcPr>
                <w:p w14:paraId="31697EA7" w14:textId="77777777" w:rsidR="00984AB7" w:rsidRPr="001E629E" w:rsidRDefault="00984AB7" w:rsidP="00A834BC">
                  <w:pPr>
                    <w:tabs>
                      <w:tab w:val="left" w:pos="1602"/>
                      <w:tab w:val="left" w:pos="1716"/>
                    </w:tabs>
                    <w:spacing w:before="0" w:after="0" w:line="240" w:lineRule="auto"/>
                    <w:ind w:right="102"/>
                    <w:jc w:val="center"/>
                    <w:rPr>
                      <w:sz w:val="25"/>
                      <w:szCs w:val="25"/>
                    </w:rPr>
                  </w:pPr>
                  <w:r w:rsidRPr="001E629E">
                    <w:rPr>
                      <w:sz w:val="25"/>
                      <w:szCs w:val="25"/>
                    </w:rPr>
                    <w:t>70</w:t>
                  </w:r>
                </w:p>
              </w:tc>
              <w:tc>
                <w:tcPr>
                  <w:tcW w:w="1974" w:type="dxa"/>
                  <w:tcBorders>
                    <w:top w:val="single" w:sz="4" w:space="0" w:color="auto"/>
                    <w:left w:val="single" w:sz="4" w:space="0" w:color="auto"/>
                    <w:bottom w:val="single" w:sz="4" w:space="0" w:color="auto"/>
                    <w:right w:val="single" w:sz="4" w:space="0" w:color="auto"/>
                  </w:tcBorders>
                  <w:vAlign w:val="center"/>
                </w:tcPr>
                <w:p w14:paraId="372CA948" w14:textId="77777777" w:rsidR="00984AB7" w:rsidRPr="001E629E" w:rsidRDefault="00984AB7" w:rsidP="00A834BC">
                  <w:pPr>
                    <w:tabs>
                      <w:tab w:val="left" w:pos="1602"/>
                      <w:tab w:val="left" w:pos="1716"/>
                    </w:tabs>
                    <w:spacing w:before="0" w:after="0" w:line="240" w:lineRule="auto"/>
                    <w:ind w:right="102"/>
                    <w:jc w:val="center"/>
                    <w:rPr>
                      <w:sz w:val="25"/>
                      <w:szCs w:val="25"/>
                    </w:rPr>
                  </w:pPr>
                  <w:r w:rsidRPr="001E629E">
                    <w:rPr>
                      <w:sz w:val="25"/>
                      <w:szCs w:val="25"/>
                    </w:rPr>
                    <w:t>0,7</w:t>
                  </w:r>
                </w:p>
              </w:tc>
            </w:tr>
            <w:tr w:rsidR="00984AB7" w:rsidRPr="001E629E" w14:paraId="611D3EE5" w14:textId="77777777" w:rsidTr="00984AB7">
              <w:trPr>
                <w:trHeight w:val="385"/>
              </w:trPr>
              <w:tc>
                <w:tcPr>
                  <w:tcW w:w="6068" w:type="dxa"/>
                  <w:gridSpan w:val="2"/>
                  <w:tcBorders>
                    <w:top w:val="single" w:sz="4" w:space="0" w:color="auto"/>
                    <w:left w:val="single" w:sz="4" w:space="0" w:color="auto"/>
                    <w:bottom w:val="single" w:sz="4" w:space="0" w:color="auto"/>
                    <w:right w:val="single" w:sz="4" w:space="0" w:color="auto"/>
                  </w:tcBorders>
                  <w:vAlign w:val="bottom"/>
                </w:tcPr>
                <w:p w14:paraId="53FC90E6" w14:textId="77777777" w:rsidR="00984AB7" w:rsidRPr="001E629E" w:rsidRDefault="00984AB7" w:rsidP="00A834BC">
                  <w:pPr>
                    <w:spacing w:before="0" w:after="0" w:line="240" w:lineRule="auto"/>
                    <w:rPr>
                      <w:b/>
                      <w:sz w:val="25"/>
                      <w:szCs w:val="25"/>
                    </w:rPr>
                  </w:pPr>
                  <w:r w:rsidRPr="001E629E">
                    <w:rPr>
                      <w:b/>
                      <w:sz w:val="25"/>
                      <w:szCs w:val="25"/>
                    </w:rPr>
                    <w:t>Итого</w:t>
                  </w:r>
                </w:p>
              </w:tc>
              <w:tc>
                <w:tcPr>
                  <w:tcW w:w="1796" w:type="dxa"/>
                  <w:tcBorders>
                    <w:top w:val="single" w:sz="4" w:space="0" w:color="auto"/>
                    <w:left w:val="single" w:sz="4" w:space="0" w:color="auto"/>
                    <w:bottom w:val="single" w:sz="4" w:space="0" w:color="auto"/>
                    <w:right w:val="single" w:sz="4" w:space="0" w:color="auto"/>
                  </w:tcBorders>
                  <w:vAlign w:val="center"/>
                </w:tcPr>
                <w:p w14:paraId="1B4FA3A5" w14:textId="77777777" w:rsidR="00984AB7" w:rsidRPr="001E629E" w:rsidRDefault="00984AB7" w:rsidP="00A834BC">
                  <w:pPr>
                    <w:tabs>
                      <w:tab w:val="left" w:pos="1602"/>
                      <w:tab w:val="left" w:pos="1716"/>
                    </w:tabs>
                    <w:spacing w:before="0" w:after="0" w:line="240" w:lineRule="auto"/>
                    <w:ind w:right="102"/>
                    <w:jc w:val="center"/>
                    <w:rPr>
                      <w:sz w:val="25"/>
                      <w:szCs w:val="25"/>
                    </w:rPr>
                  </w:pPr>
                  <w:r w:rsidRPr="001E629E">
                    <w:rPr>
                      <w:sz w:val="25"/>
                      <w:szCs w:val="25"/>
                    </w:rPr>
                    <w:t>100</w:t>
                  </w:r>
                </w:p>
              </w:tc>
              <w:tc>
                <w:tcPr>
                  <w:tcW w:w="1974" w:type="dxa"/>
                  <w:tcBorders>
                    <w:top w:val="single" w:sz="4" w:space="0" w:color="auto"/>
                    <w:left w:val="single" w:sz="4" w:space="0" w:color="auto"/>
                    <w:bottom w:val="single" w:sz="4" w:space="0" w:color="auto"/>
                    <w:right w:val="single" w:sz="4" w:space="0" w:color="auto"/>
                  </w:tcBorders>
                  <w:vAlign w:val="center"/>
                </w:tcPr>
                <w:p w14:paraId="5945AD7B" w14:textId="77777777" w:rsidR="00984AB7" w:rsidRPr="001E629E" w:rsidRDefault="00984AB7" w:rsidP="00A834BC">
                  <w:pPr>
                    <w:tabs>
                      <w:tab w:val="left" w:pos="1602"/>
                      <w:tab w:val="left" w:pos="1716"/>
                    </w:tabs>
                    <w:spacing w:before="0" w:after="0" w:line="240" w:lineRule="auto"/>
                    <w:ind w:right="102"/>
                    <w:jc w:val="center"/>
                    <w:rPr>
                      <w:sz w:val="25"/>
                      <w:szCs w:val="25"/>
                    </w:rPr>
                  </w:pPr>
                  <w:r w:rsidRPr="001E629E">
                    <w:rPr>
                      <w:sz w:val="25"/>
                      <w:szCs w:val="25"/>
                    </w:rPr>
                    <w:t>1</w:t>
                  </w:r>
                </w:p>
              </w:tc>
            </w:tr>
          </w:tbl>
          <w:p w14:paraId="3A02B0A8" w14:textId="77777777" w:rsidR="00984AB7" w:rsidRPr="00731655" w:rsidRDefault="00984AB7" w:rsidP="00A834BC">
            <w:pPr>
              <w:widowControl w:val="0"/>
              <w:spacing w:before="0" w:after="0" w:line="240" w:lineRule="auto"/>
              <w:ind w:left="52"/>
              <w:rPr>
                <w:sz w:val="25"/>
                <w:szCs w:val="25"/>
              </w:rPr>
            </w:pPr>
            <w:r w:rsidRPr="001E629E">
              <w:rPr>
                <w:b/>
                <w:i/>
                <w:sz w:val="25"/>
                <w:szCs w:val="25"/>
              </w:rPr>
              <w:t>Показатель 1 «Опыт участника конкурса (П 1)</w:t>
            </w:r>
            <w:r w:rsidRPr="001E629E">
              <w:rPr>
                <w:sz w:val="25"/>
                <w:szCs w:val="25"/>
              </w:rPr>
              <w:t xml:space="preserve">», при оценке по данному показателю учитывается информация о выполненных </w:t>
            </w:r>
            <w:r w:rsidRPr="00B97EBB">
              <w:rPr>
                <w:sz w:val="25"/>
                <w:szCs w:val="25"/>
              </w:rPr>
              <w:t xml:space="preserve">начиная </w:t>
            </w:r>
            <w:r w:rsidR="00C37B3E" w:rsidRPr="00B97EBB">
              <w:rPr>
                <w:sz w:val="25"/>
                <w:szCs w:val="25"/>
              </w:rPr>
              <w:t>с 2016</w:t>
            </w:r>
            <w:r w:rsidRPr="00B97EBB">
              <w:rPr>
                <w:sz w:val="25"/>
                <w:szCs w:val="25"/>
              </w:rPr>
              <w:t xml:space="preserve"> года</w:t>
            </w:r>
            <w:r w:rsidRPr="001E629E">
              <w:rPr>
                <w:sz w:val="25"/>
                <w:szCs w:val="25"/>
              </w:rPr>
              <w:t xml:space="preserve"> государственных контрактах в области </w:t>
            </w:r>
            <w:r w:rsidR="00C35C33" w:rsidRPr="00255D65">
              <w:t>проектирования,</w:t>
            </w:r>
            <w:r w:rsidR="00C35C33">
              <w:t xml:space="preserve"> создания,</w:t>
            </w:r>
            <w:r w:rsidR="00C35C33" w:rsidRPr="00255D65">
              <w:t xml:space="preserve"> разработки, внедрения, развития, сопровождения информационных систем для </w:t>
            </w:r>
            <w:r w:rsidR="00C35C33">
              <w:t>ф</w:t>
            </w:r>
            <w:r w:rsidR="00C35C33" w:rsidRPr="00255D65">
              <w:t>едеральных органов исполнительной власти Российской Федерации</w:t>
            </w:r>
            <w:r w:rsidRPr="00633C9A">
              <w:rPr>
                <w:sz w:val="25"/>
                <w:szCs w:val="25"/>
              </w:rPr>
              <w:t>, подтверждением опыта служит информация из таблицы 1. «</w:t>
            </w:r>
            <w:r w:rsidRPr="00DA6E8E">
              <w:rPr>
                <w:sz w:val="25"/>
                <w:szCs w:val="25"/>
                <w:lang w:eastAsia="en-US"/>
              </w:rPr>
              <w:t>Опыт участника конкурса</w:t>
            </w:r>
            <w:r w:rsidRPr="00731655">
              <w:rPr>
                <w:sz w:val="25"/>
                <w:szCs w:val="25"/>
              </w:rPr>
              <w:t>»</w:t>
            </w:r>
            <w:r w:rsidR="00281746">
              <w:rPr>
                <w:sz w:val="25"/>
                <w:szCs w:val="25"/>
              </w:rPr>
              <w:t xml:space="preserve"> (приложение № 1</w:t>
            </w:r>
            <w:r w:rsidR="0047077A">
              <w:rPr>
                <w:sz w:val="25"/>
                <w:szCs w:val="25"/>
              </w:rPr>
              <w:t xml:space="preserve"> к конкурсной документации)</w:t>
            </w:r>
            <w:r w:rsidRPr="00731655">
              <w:rPr>
                <w:sz w:val="25"/>
                <w:szCs w:val="25"/>
              </w:rPr>
              <w:t>.</w:t>
            </w:r>
          </w:p>
          <w:p w14:paraId="143FF23A" w14:textId="77777777" w:rsidR="00984AB7" w:rsidRPr="00731655" w:rsidRDefault="00984AB7" w:rsidP="00A834BC">
            <w:pPr>
              <w:spacing w:before="0" w:after="0" w:line="240" w:lineRule="auto"/>
              <w:rPr>
                <w:sz w:val="25"/>
                <w:szCs w:val="25"/>
              </w:rPr>
            </w:pPr>
            <w:r w:rsidRPr="00731655">
              <w:rPr>
                <w:sz w:val="25"/>
                <w:szCs w:val="25"/>
              </w:rPr>
              <w:t xml:space="preserve">Данный показатель рассчитывается следующим образом: </w:t>
            </w:r>
          </w:p>
          <w:p w14:paraId="743C62B3" w14:textId="77777777" w:rsidR="00984AB7" w:rsidRPr="00731655" w:rsidRDefault="00984AB7" w:rsidP="00A834BC">
            <w:pPr>
              <w:spacing w:before="0" w:after="0" w:line="240" w:lineRule="auto"/>
              <w:rPr>
                <w:sz w:val="25"/>
                <w:szCs w:val="25"/>
              </w:rPr>
            </w:pPr>
            <w:r w:rsidRPr="00731655">
              <w:rPr>
                <w:sz w:val="25"/>
                <w:szCs w:val="25"/>
              </w:rPr>
              <w:lastRenderedPageBreak/>
              <w:t>Количество баллов, присуждаемых по данному показателю, определяется:</w:t>
            </w:r>
          </w:p>
          <w:p w14:paraId="4BA35FBE" w14:textId="77777777" w:rsidR="00984AB7" w:rsidRPr="00C231A2" w:rsidRDefault="00984AB7" w:rsidP="00A834BC">
            <w:pPr>
              <w:spacing w:before="0" w:after="0" w:line="240" w:lineRule="auto"/>
              <w:ind w:left="6" w:firstLine="453"/>
              <w:jc w:val="center"/>
              <w:rPr>
                <w:sz w:val="25"/>
                <w:szCs w:val="25"/>
              </w:rPr>
            </w:pPr>
            <w:r w:rsidRPr="00C231A2">
              <w:rPr>
                <w:position w:val="-30"/>
                <w:sz w:val="25"/>
                <w:szCs w:val="25"/>
              </w:rPr>
              <w:object w:dxaOrig="2480" w:dyaOrig="700" w14:anchorId="6865C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36pt" o:ole="">
                  <v:imagedata r:id="rId51" o:title=""/>
                </v:shape>
                <o:OLEObject Type="Embed" ProgID="Equation.3" ShapeID="_x0000_i1025" DrawAspect="Content" ObjectID="_1686491907" r:id="rId52"/>
              </w:object>
            </w:r>
            <w:r w:rsidRPr="00C231A2">
              <w:rPr>
                <w:sz w:val="25"/>
                <w:szCs w:val="25"/>
              </w:rPr>
              <w:t>;</w:t>
            </w:r>
          </w:p>
          <w:p w14:paraId="559CD975" w14:textId="77777777" w:rsidR="00984AB7" w:rsidRPr="00633C9A" w:rsidRDefault="00984AB7" w:rsidP="00A834BC">
            <w:pPr>
              <w:spacing w:before="0" w:after="0" w:line="240" w:lineRule="auto"/>
              <w:ind w:left="6" w:firstLine="453"/>
              <w:rPr>
                <w:sz w:val="25"/>
                <w:szCs w:val="25"/>
              </w:rPr>
            </w:pPr>
            <w:r w:rsidRPr="00633C9A">
              <w:rPr>
                <w:sz w:val="25"/>
                <w:szCs w:val="25"/>
              </w:rPr>
              <w:t>где:</w:t>
            </w:r>
          </w:p>
          <w:p w14:paraId="7D4F4ABF" w14:textId="77777777" w:rsidR="00984AB7" w:rsidRPr="00731655" w:rsidRDefault="00984AB7" w:rsidP="00A834BC">
            <w:pPr>
              <w:spacing w:before="0" w:after="0" w:line="240" w:lineRule="auto"/>
              <w:ind w:left="6" w:firstLine="453"/>
              <w:rPr>
                <w:sz w:val="25"/>
                <w:szCs w:val="25"/>
              </w:rPr>
            </w:pPr>
            <w:r w:rsidRPr="00DA6E8E">
              <w:rPr>
                <w:sz w:val="25"/>
                <w:szCs w:val="25"/>
              </w:rPr>
              <w:t xml:space="preserve">КЗ </w:t>
            </w:r>
            <w:r w:rsidRPr="00731655">
              <w:rPr>
                <w:sz w:val="25"/>
                <w:szCs w:val="25"/>
              </w:rPr>
              <w:t>– коэффициент  значимости показателя;</w:t>
            </w:r>
          </w:p>
          <w:p w14:paraId="65F37B25" w14:textId="77777777" w:rsidR="00984AB7" w:rsidRPr="00731655" w:rsidRDefault="00984AB7" w:rsidP="00A834BC">
            <w:pPr>
              <w:spacing w:before="0" w:after="0" w:line="240" w:lineRule="auto"/>
              <w:ind w:left="6" w:firstLine="453"/>
              <w:rPr>
                <w:sz w:val="25"/>
                <w:szCs w:val="25"/>
              </w:rPr>
            </w:pPr>
            <w:r w:rsidRPr="00731655">
              <w:rPr>
                <w:sz w:val="25"/>
                <w:szCs w:val="25"/>
                <w:lang w:val="en-US"/>
              </w:rPr>
              <w:t>K</w:t>
            </w:r>
            <w:r w:rsidRPr="00731655">
              <w:rPr>
                <w:sz w:val="25"/>
                <w:szCs w:val="25"/>
                <w:vertAlign w:val="subscript"/>
                <w:lang w:val="en-US"/>
              </w:rPr>
              <w:t>i</w:t>
            </w:r>
            <w:r w:rsidRPr="00731655">
              <w:rPr>
                <w:sz w:val="25"/>
                <w:szCs w:val="25"/>
              </w:rPr>
              <w:t xml:space="preserve"> – предложение участника открытого конкурса, которое оценивается;</w:t>
            </w:r>
          </w:p>
          <w:p w14:paraId="48C81AB9" w14:textId="77777777" w:rsidR="00F51482" w:rsidRPr="00C231A2" w:rsidRDefault="00F51482" w:rsidP="00F51482">
            <w:pPr>
              <w:autoSpaceDE w:val="0"/>
              <w:autoSpaceDN w:val="0"/>
              <w:adjustRightInd w:val="0"/>
              <w:spacing w:before="0" w:after="0" w:line="240" w:lineRule="auto"/>
              <w:ind w:firstLine="540"/>
              <w:rPr>
                <w:iCs/>
              </w:rPr>
            </w:pPr>
            <w:proofErr w:type="spellStart"/>
            <w:r w:rsidRPr="00731655">
              <w:rPr>
                <w:iCs/>
                <w:sz w:val="25"/>
                <w:szCs w:val="25"/>
              </w:rPr>
              <w:t>К</w:t>
            </w:r>
            <w:r w:rsidRPr="00731655">
              <w:rPr>
                <w:iCs/>
                <w:sz w:val="25"/>
                <w:szCs w:val="25"/>
                <w:vertAlign w:val="subscript"/>
              </w:rPr>
              <w:t>max</w:t>
            </w:r>
            <w:proofErr w:type="spellEnd"/>
            <w:r w:rsidRPr="00731655">
              <w:rPr>
                <w:iCs/>
                <w:sz w:val="25"/>
                <w:szCs w:val="25"/>
              </w:rPr>
              <w:t xml:space="preserve"> - максимальное предложение из предложений по критерию оценки, сделанных участниками закупки</w:t>
            </w:r>
            <w:r w:rsidRPr="00C231A2">
              <w:rPr>
                <w:iCs/>
              </w:rPr>
              <w:t>.</w:t>
            </w:r>
          </w:p>
          <w:p w14:paraId="3FB614B5" w14:textId="77777777" w:rsidR="00984AB7" w:rsidRPr="00DA6E8E" w:rsidRDefault="00984AB7" w:rsidP="00A834BC">
            <w:pPr>
              <w:spacing w:before="0" w:after="0" w:line="240" w:lineRule="auto"/>
              <w:ind w:left="6"/>
              <w:rPr>
                <w:b/>
                <w:sz w:val="25"/>
                <w:szCs w:val="25"/>
              </w:rPr>
            </w:pPr>
            <w:r w:rsidRPr="00633C9A">
              <w:rPr>
                <w:b/>
                <w:sz w:val="25"/>
                <w:szCs w:val="25"/>
              </w:rPr>
              <w:t>При отсутствии информации в заявке на участие в открытом конкурсе по данному критерию участник открытого конкурса по</w:t>
            </w:r>
            <w:r w:rsidRPr="00DA6E8E">
              <w:rPr>
                <w:b/>
                <w:sz w:val="25"/>
                <w:szCs w:val="25"/>
              </w:rPr>
              <w:t>лучает 0 баллов по данному показателю.</w:t>
            </w:r>
          </w:p>
          <w:p w14:paraId="47453401" w14:textId="77777777" w:rsidR="00984AB7" w:rsidRPr="00731655" w:rsidRDefault="00984AB7" w:rsidP="00A834BC">
            <w:pPr>
              <w:spacing w:before="0" w:after="0" w:line="240" w:lineRule="auto"/>
              <w:ind w:left="6"/>
              <w:rPr>
                <w:sz w:val="25"/>
                <w:szCs w:val="25"/>
              </w:rPr>
            </w:pPr>
            <w:r w:rsidRPr="00731655">
              <w:rPr>
                <w:b/>
                <w:i/>
                <w:sz w:val="25"/>
                <w:szCs w:val="25"/>
              </w:rPr>
              <w:t>Показатель 2 «Опыт участника конкурса (П 2)</w:t>
            </w:r>
            <w:r w:rsidRPr="00731655">
              <w:rPr>
                <w:sz w:val="25"/>
                <w:szCs w:val="25"/>
              </w:rPr>
              <w:t>» оценивается следующим образом:</w:t>
            </w:r>
          </w:p>
          <w:p w14:paraId="44E8D272" w14:textId="77777777" w:rsidR="00984AB7" w:rsidRPr="001E629E" w:rsidRDefault="00984AB7" w:rsidP="00A834BC">
            <w:pPr>
              <w:spacing w:before="0" w:after="0" w:line="240" w:lineRule="auto"/>
              <w:ind w:left="6"/>
              <w:rPr>
                <w:sz w:val="25"/>
                <w:szCs w:val="25"/>
              </w:rPr>
            </w:pPr>
            <w:r w:rsidRPr="00C231A2">
              <w:rPr>
                <w:sz w:val="25"/>
                <w:szCs w:val="25"/>
              </w:rPr>
              <w:t xml:space="preserve">Учитывается количество представленных наработок, </w:t>
            </w:r>
            <w:r w:rsidR="00B26B9C">
              <w:t xml:space="preserve">подтверждающих </w:t>
            </w:r>
            <w:r w:rsidR="00B26B9C" w:rsidRPr="009D1FBB">
              <w:t xml:space="preserve">опыт </w:t>
            </w:r>
            <w:r w:rsidR="00B26B9C">
              <w:t xml:space="preserve">выполнения работ по развитию информационных систем, состоящих не менее чем из </w:t>
            </w:r>
            <w:r w:rsidR="00B26B9C" w:rsidRPr="0057432C">
              <w:t>15</w:t>
            </w:r>
            <w:r w:rsidR="00B26B9C">
              <w:t xml:space="preserve"> подсистем и компонентов </w:t>
            </w:r>
            <w:r w:rsidR="00B26B9C" w:rsidRPr="009D1FBB">
              <w:t xml:space="preserve">для </w:t>
            </w:r>
            <w:r w:rsidR="00B26B9C">
              <w:t>ф</w:t>
            </w:r>
            <w:r w:rsidR="00B26B9C" w:rsidRPr="00255D65">
              <w:t>едеральных</w:t>
            </w:r>
            <w:r w:rsidR="00B26B9C" w:rsidRPr="00863434">
              <w:t xml:space="preserve"> органов </w:t>
            </w:r>
            <w:r w:rsidR="00B26B9C">
              <w:t xml:space="preserve">исполнительной </w:t>
            </w:r>
            <w:r w:rsidR="00B26B9C" w:rsidRPr="00863434">
              <w:t>власти</w:t>
            </w:r>
            <w:r w:rsidR="00B26B9C">
              <w:t xml:space="preserve"> Российской Федерации</w:t>
            </w:r>
            <w:r w:rsidRPr="00731655">
              <w:rPr>
                <w:sz w:val="25"/>
                <w:szCs w:val="25"/>
              </w:rPr>
              <w:t xml:space="preserve">. В случае если по государственному контракту выполнены работы по </w:t>
            </w:r>
            <w:r w:rsidR="004F2633" w:rsidRPr="00731655">
              <w:rPr>
                <w:sz w:val="25"/>
                <w:szCs w:val="25"/>
              </w:rPr>
              <w:t>проектированию, созданию, разработке, внедрению, развитию</w:t>
            </w:r>
            <w:r w:rsidRPr="00731655">
              <w:rPr>
                <w:sz w:val="25"/>
                <w:szCs w:val="25"/>
              </w:rPr>
              <w:t xml:space="preserve"> информационной системы,</w:t>
            </w:r>
            <w:r w:rsidRPr="00C231A2">
              <w:rPr>
                <w:sz w:val="25"/>
                <w:szCs w:val="25"/>
              </w:rPr>
              <w:t xml:space="preserve"> состоящей</w:t>
            </w:r>
            <w:r w:rsidRPr="001E629E">
              <w:rPr>
                <w:sz w:val="25"/>
                <w:szCs w:val="25"/>
              </w:rPr>
              <w:t xml:space="preserve"> из необходимого количества подсистем и компонентов, но в техническом задании отсутствует перечисление данных подсистем и компонентов, то перечень данных подсистем и компонентов может быть представлен в виде копий, утвержденной технической документации на систему.</w:t>
            </w:r>
          </w:p>
          <w:p w14:paraId="32DE2F37" w14:textId="77777777" w:rsidR="00984AB7" w:rsidRPr="001E629E" w:rsidRDefault="00984AB7" w:rsidP="00A834BC">
            <w:pPr>
              <w:spacing w:before="0" w:after="0" w:line="240" w:lineRule="auto"/>
              <w:ind w:left="6"/>
              <w:rPr>
                <w:sz w:val="25"/>
                <w:szCs w:val="25"/>
              </w:rPr>
            </w:pPr>
            <w:r w:rsidRPr="001E629E">
              <w:rPr>
                <w:sz w:val="25"/>
                <w:szCs w:val="25"/>
              </w:rPr>
              <w:t xml:space="preserve">При оценке по данному показателю анализируется информация из </w:t>
            </w:r>
            <w:r w:rsidRPr="00BB5182">
              <w:rPr>
                <w:sz w:val="25"/>
                <w:szCs w:val="25"/>
              </w:rPr>
              <w:br/>
            </w:r>
            <w:r w:rsidRPr="001E629E">
              <w:rPr>
                <w:sz w:val="25"/>
                <w:szCs w:val="25"/>
              </w:rPr>
              <w:t xml:space="preserve">таблицы 2. </w:t>
            </w:r>
            <w:r w:rsidRPr="001E629E">
              <w:rPr>
                <w:sz w:val="25"/>
                <w:szCs w:val="25"/>
                <w:lang w:eastAsia="en-US"/>
              </w:rPr>
              <w:t>«</w:t>
            </w:r>
            <w:r w:rsidRPr="001E629E">
              <w:rPr>
                <w:b/>
                <w:sz w:val="25"/>
                <w:szCs w:val="25"/>
              </w:rPr>
              <w:t>Опыт участника конкурса (2)</w:t>
            </w:r>
            <w:r w:rsidRPr="001E629E">
              <w:rPr>
                <w:sz w:val="25"/>
                <w:szCs w:val="25"/>
              </w:rPr>
              <w:t xml:space="preserve">» </w:t>
            </w:r>
            <w:r w:rsidR="00CA37D5">
              <w:rPr>
                <w:sz w:val="25"/>
                <w:szCs w:val="25"/>
              </w:rPr>
              <w:t>(приложение № 1 к конкурсной документации)</w:t>
            </w:r>
            <w:r w:rsidRPr="001E629E">
              <w:rPr>
                <w:sz w:val="25"/>
                <w:szCs w:val="25"/>
              </w:rPr>
              <w:t xml:space="preserve">. </w:t>
            </w:r>
          </w:p>
          <w:p w14:paraId="10C6159E" w14:textId="77777777" w:rsidR="00984AB7" w:rsidRPr="001E629E" w:rsidRDefault="00984AB7" w:rsidP="00A834BC">
            <w:pPr>
              <w:spacing w:before="0" w:after="0" w:line="240" w:lineRule="auto"/>
              <w:rPr>
                <w:sz w:val="25"/>
                <w:szCs w:val="25"/>
              </w:rPr>
            </w:pPr>
            <w:r w:rsidRPr="001E629E">
              <w:rPr>
                <w:sz w:val="25"/>
                <w:szCs w:val="25"/>
              </w:rPr>
              <w:t>Количество баллов, присуждаемых по данному показателю, определяется:</w:t>
            </w:r>
          </w:p>
          <w:p w14:paraId="1A381090" w14:textId="77777777" w:rsidR="00984AB7" w:rsidRPr="001E629E" w:rsidRDefault="00984AB7" w:rsidP="00A834BC">
            <w:pPr>
              <w:spacing w:before="0" w:after="0" w:line="240" w:lineRule="auto"/>
              <w:ind w:left="6" w:firstLine="447"/>
              <w:jc w:val="center"/>
              <w:rPr>
                <w:sz w:val="25"/>
                <w:szCs w:val="25"/>
              </w:rPr>
            </w:pPr>
            <w:r w:rsidRPr="00E17DED">
              <w:rPr>
                <w:position w:val="-30"/>
                <w:sz w:val="25"/>
                <w:szCs w:val="25"/>
              </w:rPr>
              <w:object w:dxaOrig="2480" w:dyaOrig="700" w14:anchorId="2356E192">
                <v:shape id="_x0000_i1026" type="#_x0000_t75" style="width:121.5pt;height:36pt" o:ole="">
                  <v:imagedata r:id="rId51" o:title=""/>
                </v:shape>
                <o:OLEObject Type="Embed" ProgID="Equation.3" ShapeID="_x0000_i1026" DrawAspect="Content" ObjectID="_1686491908" r:id="rId53"/>
              </w:object>
            </w:r>
            <w:r w:rsidRPr="001E629E">
              <w:rPr>
                <w:sz w:val="25"/>
                <w:szCs w:val="25"/>
              </w:rPr>
              <w:t>;</w:t>
            </w:r>
          </w:p>
          <w:p w14:paraId="73E026B2" w14:textId="77777777" w:rsidR="00984AB7" w:rsidRPr="001E629E" w:rsidRDefault="00984AB7" w:rsidP="00A834BC">
            <w:pPr>
              <w:spacing w:before="0" w:after="0" w:line="240" w:lineRule="auto"/>
              <w:ind w:left="6" w:firstLine="447"/>
              <w:rPr>
                <w:sz w:val="25"/>
                <w:szCs w:val="25"/>
              </w:rPr>
            </w:pPr>
            <w:r w:rsidRPr="001E629E">
              <w:rPr>
                <w:sz w:val="25"/>
                <w:szCs w:val="25"/>
              </w:rPr>
              <w:t>где:</w:t>
            </w:r>
          </w:p>
          <w:p w14:paraId="79397851" w14:textId="77777777" w:rsidR="00984AB7" w:rsidRPr="001E629E" w:rsidRDefault="00984AB7" w:rsidP="00A834BC">
            <w:pPr>
              <w:spacing w:before="0" w:after="0" w:line="240" w:lineRule="auto"/>
              <w:ind w:left="6" w:firstLine="447"/>
              <w:rPr>
                <w:sz w:val="25"/>
                <w:szCs w:val="25"/>
              </w:rPr>
            </w:pPr>
            <w:r w:rsidRPr="001E629E">
              <w:rPr>
                <w:sz w:val="25"/>
                <w:szCs w:val="25"/>
              </w:rPr>
              <w:t xml:space="preserve">КЗ </w:t>
            </w:r>
            <w:r w:rsidRPr="00BB5182">
              <w:rPr>
                <w:sz w:val="25"/>
                <w:szCs w:val="25"/>
              </w:rPr>
              <w:t>–</w:t>
            </w:r>
            <w:r w:rsidRPr="001E629E">
              <w:rPr>
                <w:sz w:val="25"/>
                <w:szCs w:val="25"/>
              </w:rPr>
              <w:t xml:space="preserve"> коэффициент значимости показателя;</w:t>
            </w:r>
          </w:p>
          <w:p w14:paraId="2CC9ACCB" w14:textId="77777777" w:rsidR="00984AB7" w:rsidRDefault="00984AB7" w:rsidP="00A834BC">
            <w:pPr>
              <w:spacing w:before="0" w:after="0" w:line="240" w:lineRule="auto"/>
              <w:ind w:left="6" w:firstLine="447"/>
              <w:rPr>
                <w:sz w:val="25"/>
                <w:szCs w:val="25"/>
              </w:rPr>
            </w:pPr>
            <w:r w:rsidRPr="001E629E">
              <w:rPr>
                <w:sz w:val="25"/>
                <w:szCs w:val="25"/>
                <w:lang w:val="en-US"/>
              </w:rPr>
              <w:t>K</w:t>
            </w:r>
            <w:r w:rsidRPr="001E629E">
              <w:rPr>
                <w:sz w:val="25"/>
                <w:szCs w:val="25"/>
                <w:vertAlign w:val="subscript"/>
                <w:lang w:val="en-US"/>
              </w:rPr>
              <w:t>i</w:t>
            </w:r>
            <w:r w:rsidRPr="001E629E">
              <w:rPr>
                <w:sz w:val="25"/>
                <w:szCs w:val="25"/>
              </w:rPr>
              <w:t xml:space="preserve"> </w:t>
            </w:r>
            <w:r w:rsidRPr="00BB5182">
              <w:rPr>
                <w:sz w:val="25"/>
                <w:szCs w:val="25"/>
              </w:rPr>
              <w:t>–</w:t>
            </w:r>
            <w:r w:rsidRPr="001E629E">
              <w:rPr>
                <w:sz w:val="25"/>
                <w:szCs w:val="25"/>
              </w:rPr>
              <w:t xml:space="preserve"> предложение участника открытого конкурса, которое оценивается;</w:t>
            </w:r>
          </w:p>
          <w:p w14:paraId="4FF6BAD7" w14:textId="77777777" w:rsidR="00F51482" w:rsidRPr="001E629E" w:rsidRDefault="00F51482" w:rsidP="00A834BC">
            <w:pPr>
              <w:spacing w:before="0" w:after="0" w:line="240" w:lineRule="auto"/>
              <w:ind w:left="6" w:firstLine="447"/>
              <w:rPr>
                <w:sz w:val="25"/>
                <w:szCs w:val="25"/>
              </w:rPr>
            </w:pPr>
            <w:proofErr w:type="spellStart"/>
            <w:r w:rsidRPr="00F51482">
              <w:rPr>
                <w:sz w:val="25"/>
                <w:szCs w:val="25"/>
              </w:rPr>
              <w:t>Кmax</w:t>
            </w:r>
            <w:proofErr w:type="spellEnd"/>
            <w:r w:rsidRPr="00F51482">
              <w:rPr>
                <w:sz w:val="25"/>
                <w:szCs w:val="25"/>
              </w:rPr>
              <w:t xml:space="preserve"> - максимальное предложение из предложений по критерию оценки, сделанных участниками закупки.</w:t>
            </w:r>
          </w:p>
          <w:p w14:paraId="476AB4CE" w14:textId="77777777" w:rsidR="00666C75" w:rsidRPr="001E629E" w:rsidRDefault="00666C75" w:rsidP="00666C75">
            <w:pPr>
              <w:spacing w:after="0"/>
              <w:ind w:left="6"/>
              <w:rPr>
                <w:b/>
                <w:sz w:val="25"/>
                <w:szCs w:val="25"/>
              </w:rPr>
            </w:pPr>
            <w:r w:rsidRPr="001E629E">
              <w:rPr>
                <w:b/>
                <w:sz w:val="25"/>
                <w:szCs w:val="25"/>
              </w:rPr>
              <w:t>При отсутствии информации в заявке на участие в открытом конкурсе по данному критерию участник открытого конкурса получает 0 баллов по данному показателю.</w:t>
            </w:r>
          </w:p>
          <w:p w14:paraId="63A70F7C" w14:textId="77777777" w:rsidR="00666C75" w:rsidRPr="001E629E" w:rsidRDefault="00666C75" w:rsidP="00666C75">
            <w:pPr>
              <w:spacing w:before="0" w:after="0" w:line="240" w:lineRule="auto"/>
              <w:ind w:left="6" w:firstLine="447"/>
              <w:rPr>
                <w:b/>
                <w:i/>
                <w:sz w:val="25"/>
                <w:szCs w:val="25"/>
              </w:rPr>
            </w:pPr>
            <w:r w:rsidRPr="001E629E">
              <w:rPr>
                <w:sz w:val="25"/>
                <w:szCs w:val="25"/>
              </w:rPr>
              <w:t>Итоговая оценка по критерию «</w:t>
            </w:r>
            <w:r w:rsidRPr="001E629E">
              <w:rPr>
                <w:sz w:val="25"/>
                <w:szCs w:val="25"/>
                <w:lang w:eastAsia="en-U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(договора), и деловой репутации, специалистов и иных работников определенного уровня квалификации</w:t>
            </w:r>
            <w:r w:rsidRPr="001E629E">
              <w:rPr>
                <w:sz w:val="25"/>
                <w:szCs w:val="25"/>
              </w:rPr>
              <w:t xml:space="preserve">» равна сумме </w:t>
            </w:r>
            <w:r w:rsidRPr="001E629E">
              <w:rPr>
                <w:b/>
                <w:i/>
                <w:sz w:val="25"/>
                <w:szCs w:val="25"/>
              </w:rPr>
              <w:t>Показателя 1</w:t>
            </w:r>
            <w:r w:rsidRPr="001E629E">
              <w:rPr>
                <w:sz w:val="25"/>
                <w:szCs w:val="25"/>
              </w:rPr>
              <w:t xml:space="preserve"> и </w:t>
            </w:r>
            <w:r w:rsidRPr="001E629E">
              <w:rPr>
                <w:b/>
                <w:i/>
                <w:sz w:val="25"/>
                <w:szCs w:val="25"/>
              </w:rPr>
              <w:t>Показателя 2</w:t>
            </w:r>
          </w:p>
          <w:p w14:paraId="1B0A0149" w14:textId="77777777" w:rsidR="00984AB7" w:rsidRPr="001E629E" w:rsidRDefault="00984AB7" w:rsidP="00A834BC">
            <w:pPr>
              <w:suppressAutoHyphens/>
              <w:spacing w:before="0" w:after="0" w:line="240" w:lineRule="auto"/>
              <w:rPr>
                <w:b/>
                <w:sz w:val="25"/>
                <w:szCs w:val="25"/>
              </w:rPr>
            </w:pPr>
          </w:p>
          <w:p w14:paraId="69DFFCF2" w14:textId="77777777" w:rsidR="00F14891" w:rsidRPr="001E629E" w:rsidRDefault="00F14891" w:rsidP="00F14891">
            <w:pPr>
              <w:suppressAutoHyphens/>
              <w:rPr>
                <w:b/>
                <w:sz w:val="25"/>
                <w:szCs w:val="25"/>
              </w:rPr>
            </w:pPr>
            <w:r w:rsidRPr="001E629E">
              <w:rPr>
                <w:b/>
                <w:sz w:val="25"/>
                <w:szCs w:val="25"/>
              </w:rPr>
              <w:t>Итоговый рейтинг заявок определяется по формуле:</w:t>
            </w:r>
          </w:p>
          <w:p w14:paraId="50F7CF4B" w14:textId="77777777" w:rsidR="00F14891" w:rsidRPr="001E629E" w:rsidRDefault="00F14891" w:rsidP="00F14891">
            <w:pPr>
              <w:suppressAutoHyphens/>
              <w:rPr>
                <w:sz w:val="25"/>
                <w:szCs w:val="25"/>
              </w:rPr>
            </w:pPr>
            <w:proofErr w:type="spellStart"/>
            <w:r w:rsidRPr="001E629E">
              <w:rPr>
                <w:sz w:val="25"/>
                <w:szCs w:val="25"/>
                <w:lang w:val="en-US"/>
              </w:rPr>
              <w:t>Ri</w:t>
            </w:r>
            <w:proofErr w:type="spellEnd"/>
            <w:r w:rsidRPr="001E629E">
              <w:rPr>
                <w:sz w:val="25"/>
                <w:szCs w:val="25"/>
              </w:rPr>
              <w:t>=КЗ</w:t>
            </w:r>
            <w:r w:rsidRPr="001E629E">
              <w:rPr>
                <w:sz w:val="25"/>
                <w:szCs w:val="25"/>
                <w:vertAlign w:val="subscript"/>
              </w:rPr>
              <w:t>1</w:t>
            </w:r>
            <w:r w:rsidRPr="001E629E">
              <w:rPr>
                <w:sz w:val="25"/>
                <w:szCs w:val="25"/>
              </w:rPr>
              <w:t>*ЦБ</w:t>
            </w:r>
            <w:proofErr w:type="spellStart"/>
            <w:r w:rsidRPr="001E629E">
              <w:rPr>
                <w:sz w:val="25"/>
                <w:szCs w:val="25"/>
                <w:lang w:val="en-US"/>
              </w:rPr>
              <w:t>i</w:t>
            </w:r>
            <w:proofErr w:type="spellEnd"/>
            <w:r w:rsidRPr="001E629E">
              <w:rPr>
                <w:sz w:val="25"/>
                <w:szCs w:val="25"/>
              </w:rPr>
              <w:t>+КЗ</w:t>
            </w:r>
            <w:r w:rsidRPr="001E629E">
              <w:rPr>
                <w:sz w:val="25"/>
                <w:szCs w:val="25"/>
                <w:vertAlign w:val="subscript"/>
              </w:rPr>
              <w:t>2</w:t>
            </w:r>
            <w:r w:rsidRPr="001E629E">
              <w:rPr>
                <w:sz w:val="25"/>
                <w:szCs w:val="25"/>
              </w:rPr>
              <w:t>*</w:t>
            </w:r>
            <w:proofErr w:type="spellStart"/>
            <w:r w:rsidRPr="001E629E">
              <w:rPr>
                <w:sz w:val="25"/>
                <w:szCs w:val="25"/>
                <w:lang w:val="en-US"/>
              </w:rPr>
              <w:t>Kki</w:t>
            </w:r>
            <w:proofErr w:type="spellEnd"/>
            <w:r w:rsidRPr="001E629E">
              <w:rPr>
                <w:sz w:val="25"/>
                <w:szCs w:val="25"/>
              </w:rPr>
              <w:t>+КЗ</w:t>
            </w:r>
            <w:r w:rsidRPr="001E629E">
              <w:rPr>
                <w:sz w:val="25"/>
                <w:szCs w:val="25"/>
                <w:vertAlign w:val="subscript"/>
              </w:rPr>
              <w:t>3</w:t>
            </w:r>
            <w:r w:rsidRPr="001E629E">
              <w:rPr>
                <w:sz w:val="25"/>
                <w:szCs w:val="25"/>
              </w:rPr>
              <w:t>*</w:t>
            </w:r>
            <w:proofErr w:type="spellStart"/>
            <w:r w:rsidRPr="001E629E">
              <w:rPr>
                <w:sz w:val="25"/>
                <w:szCs w:val="25"/>
              </w:rPr>
              <w:t>Кч</w:t>
            </w:r>
            <w:r w:rsidRPr="001E629E">
              <w:rPr>
                <w:sz w:val="25"/>
                <w:szCs w:val="25"/>
                <w:lang w:val="en-US"/>
              </w:rPr>
              <w:t>i</w:t>
            </w:r>
            <w:proofErr w:type="spellEnd"/>
            <w:r w:rsidRPr="001E629E">
              <w:rPr>
                <w:sz w:val="25"/>
                <w:szCs w:val="25"/>
              </w:rPr>
              <w:t xml:space="preserve"> , где</w:t>
            </w:r>
          </w:p>
          <w:p w14:paraId="4DD841FE" w14:textId="77777777" w:rsidR="00F14891" w:rsidRPr="001E629E" w:rsidRDefault="00F14891" w:rsidP="00F14891">
            <w:pPr>
              <w:suppressAutoHyphens/>
              <w:rPr>
                <w:sz w:val="25"/>
                <w:szCs w:val="25"/>
              </w:rPr>
            </w:pPr>
            <w:proofErr w:type="spellStart"/>
            <w:r w:rsidRPr="001E629E">
              <w:rPr>
                <w:sz w:val="25"/>
                <w:szCs w:val="25"/>
                <w:lang w:val="en-US"/>
              </w:rPr>
              <w:t>Ri</w:t>
            </w:r>
            <w:proofErr w:type="spellEnd"/>
            <w:r w:rsidRPr="001E629E">
              <w:rPr>
                <w:sz w:val="25"/>
                <w:szCs w:val="25"/>
              </w:rPr>
              <w:t xml:space="preserve"> </w:t>
            </w:r>
            <w:r w:rsidRPr="00BB5182">
              <w:rPr>
                <w:sz w:val="25"/>
                <w:szCs w:val="25"/>
              </w:rPr>
              <w:t>–</w:t>
            </w:r>
            <w:r w:rsidRPr="001E629E">
              <w:rPr>
                <w:sz w:val="25"/>
                <w:szCs w:val="25"/>
              </w:rPr>
              <w:t xml:space="preserve"> итоговый рейтинг </w:t>
            </w:r>
            <w:proofErr w:type="spellStart"/>
            <w:r w:rsidRPr="001E629E">
              <w:rPr>
                <w:sz w:val="25"/>
                <w:szCs w:val="25"/>
                <w:lang w:val="en-US"/>
              </w:rPr>
              <w:t>i</w:t>
            </w:r>
            <w:proofErr w:type="spellEnd"/>
            <w:r w:rsidRPr="001E629E">
              <w:rPr>
                <w:sz w:val="25"/>
                <w:szCs w:val="25"/>
              </w:rPr>
              <w:t>-ой заявки;</w:t>
            </w:r>
          </w:p>
          <w:p w14:paraId="7C688DA1" w14:textId="77777777" w:rsidR="00F14891" w:rsidRPr="001E629E" w:rsidRDefault="00F14891" w:rsidP="00F14891">
            <w:pPr>
              <w:suppressAutoHyphens/>
              <w:ind w:firstLine="743"/>
              <w:rPr>
                <w:sz w:val="25"/>
                <w:szCs w:val="25"/>
              </w:rPr>
            </w:pPr>
            <w:r w:rsidRPr="001E629E">
              <w:rPr>
                <w:sz w:val="25"/>
                <w:szCs w:val="25"/>
              </w:rPr>
              <w:lastRenderedPageBreak/>
              <w:t>КЗ</w:t>
            </w:r>
            <w:r w:rsidRPr="001E629E">
              <w:rPr>
                <w:sz w:val="25"/>
                <w:szCs w:val="25"/>
                <w:vertAlign w:val="subscript"/>
              </w:rPr>
              <w:t>1</w:t>
            </w:r>
            <w:r w:rsidRPr="001E629E">
              <w:rPr>
                <w:sz w:val="25"/>
                <w:szCs w:val="25"/>
              </w:rPr>
              <w:t>- коэффициент значимости критерия «цена контракта», полученный путем деления значимости критерия на 100;</w:t>
            </w:r>
          </w:p>
          <w:p w14:paraId="520E49F4" w14:textId="77777777" w:rsidR="00F14891" w:rsidRPr="001E629E" w:rsidRDefault="00F14891" w:rsidP="00F14891">
            <w:pPr>
              <w:suppressAutoHyphens/>
              <w:ind w:firstLine="743"/>
              <w:rPr>
                <w:sz w:val="25"/>
                <w:szCs w:val="25"/>
              </w:rPr>
            </w:pPr>
            <w:r w:rsidRPr="001E629E">
              <w:rPr>
                <w:sz w:val="25"/>
                <w:szCs w:val="25"/>
              </w:rPr>
              <w:t>ЦБ</w:t>
            </w:r>
            <w:proofErr w:type="spellStart"/>
            <w:r w:rsidRPr="001E629E">
              <w:rPr>
                <w:sz w:val="25"/>
                <w:szCs w:val="25"/>
                <w:lang w:val="en-US"/>
              </w:rPr>
              <w:t>i</w:t>
            </w:r>
            <w:proofErr w:type="spellEnd"/>
            <w:r w:rsidRPr="001E629E">
              <w:rPr>
                <w:sz w:val="25"/>
                <w:szCs w:val="25"/>
              </w:rPr>
              <w:t xml:space="preserve"> - рейтинг </w:t>
            </w:r>
            <w:proofErr w:type="spellStart"/>
            <w:r w:rsidRPr="001E629E">
              <w:rPr>
                <w:sz w:val="25"/>
                <w:szCs w:val="25"/>
                <w:lang w:val="en-US"/>
              </w:rPr>
              <w:t>i</w:t>
            </w:r>
            <w:proofErr w:type="spellEnd"/>
            <w:r w:rsidRPr="001E629E">
              <w:rPr>
                <w:sz w:val="25"/>
                <w:szCs w:val="25"/>
              </w:rPr>
              <w:t>-ой заявки по критерию «цена контракта»;</w:t>
            </w:r>
          </w:p>
          <w:p w14:paraId="09380836" w14:textId="77777777" w:rsidR="00F14891" w:rsidRPr="001E629E" w:rsidRDefault="00F14891" w:rsidP="00F14891">
            <w:pPr>
              <w:suppressAutoHyphens/>
              <w:spacing w:before="0" w:after="0" w:line="240" w:lineRule="auto"/>
              <w:rPr>
                <w:sz w:val="25"/>
                <w:szCs w:val="25"/>
              </w:rPr>
            </w:pPr>
            <w:r w:rsidRPr="001E629E">
              <w:rPr>
                <w:sz w:val="25"/>
                <w:szCs w:val="25"/>
              </w:rPr>
              <w:t>КЗ</w:t>
            </w:r>
            <w:r w:rsidRPr="001E629E">
              <w:rPr>
                <w:sz w:val="25"/>
                <w:szCs w:val="25"/>
                <w:vertAlign w:val="subscript"/>
              </w:rPr>
              <w:t>2</w:t>
            </w:r>
            <w:r w:rsidRPr="001E629E">
              <w:rPr>
                <w:sz w:val="25"/>
                <w:szCs w:val="25"/>
              </w:rPr>
              <w:t xml:space="preserve">- коэффициент значимости критерия «Квалификация участников </w:t>
            </w:r>
            <w:r w:rsidRPr="001E629E">
              <w:rPr>
                <w:bCs/>
                <w:sz w:val="25"/>
                <w:szCs w:val="25"/>
              </w:rPr>
              <w:t>конкурса</w:t>
            </w:r>
            <w:r w:rsidRPr="001E629E">
              <w:rPr>
                <w:sz w:val="25"/>
                <w:szCs w:val="25"/>
              </w:rPr>
              <w:t>,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полученный путем деления значимости критерия на 100;</w:t>
            </w:r>
          </w:p>
          <w:p w14:paraId="459FA8AE" w14:textId="77777777" w:rsidR="00F14891" w:rsidRPr="001E629E" w:rsidRDefault="00F14891" w:rsidP="00F14891">
            <w:pPr>
              <w:suppressAutoHyphens/>
              <w:spacing w:before="0" w:after="0" w:line="240" w:lineRule="auto"/>
              <w:rPr>
                <w:sz w:val="25"/>
                <w:szCs w:val="25"/>
              </w:rPr>
            </w:pPr>
            <w:proofErr w:type="spellStart"/>
            <w:r w:rsidRPr="001E629E">
              <w:rPr>
                <w:sz w:val="25"/>
                <w:szCs w:val="25"/>
                <w:lang w:val="en-US"/>
              </w:rPr>
              <w:t>Kki</w:t>
            </w:r>
            <w:proofErr w:type="spellEnd"/>
            <w:r w:rsidRPr="001E629E">
              <w:rPr>
                <w:sz w:val="25"/>
                <w:szCs w:val="25"/>
              </w:rPr>
              <w:t xml:space="preserve"> - рейтинг </w:t>
            </w:r>
            <w:proofErr w:type="spellStart"/>
            <w:r w:rsidRPr="001E629E">
              <w:rPr>
                <w:sz w:val="25"/>
                <w:szCs w:val="25"/>
                <w:lang w:val="en-US"/>
              </w:rPr>
              <w:t>i</w:t>
            </w:r>
            <w:proofErr w:type="spellEnd"/>
            <w:r w:rsidRPr="001E629E">
              <w:rPr>
                <w:sz w:val="25"/>
                <w:szCs w:val="25"/>
              </w:rPr>
              <w:t xml:space="preserve">-ой заявки по критерию «Квалификация участников </w:t>
            </w:r>
            <w:r w:rsidRPr="001E629E">
              <w:rPr>
                <w:bCs/>
                <w:sz w:val="25"/>
                <w:szCs w:val="25"/>
              </w:rPr>
              <w:t>конкурса</w:t>
            </w:r>
            <w:r w:rsidRPr="001E629E">
              <w:rPr>
                <w:sz w:val="25"/>
                <w:szCs w:val="25"/>
              </w:rPr>
              <w:t>,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1916E35F" w14:textId="77777777" w:rsidR="00F14891" w:rsidRPr="001E629E" w:rsidRDefault="00F14891" w:rsidP="00F14891">
            <w:pPr>
              <w:suppressAutoHyphens/>
              <w:spacing w:before="0" w:after="0" w:line="240" w:lineRule="auto"/>
              <w:rPr>
                <w:sz w:val="25"/>
                <w:szCs w:val="25"/>
              </w:rPr>
            </w:pPr>
            <w:r w:rsidRPr="001E629E">
              <w:rPr>
                <w:sz w:val="25"/>
                <w:szCs w:val="25"/>
              </w:rPr>
              <w:t>КЗ</w:t>
            </w:r>
            <w:r w:rsidRPr="001E629E">
              <w:rPr>
                <w:sz w:val="25"/>
                <w:szCs w:val="25"/>
                <w:vertAlign w:val="subscript"/>
              </w:rPr>
              <w:t>3</w:t>
            </w:r>
            <w:r w:rsidRPr="001E629E">
              <w:rPr>
                <w:sz w:val="25"/>
                <w:szCs w:val="25"/>
              </w:rPr>
              <w:t xml:space="preserve"> - коэффициент значимости критерия «Качественные, функциональные и экологические характеристики объекта закупки», полученный путем деления значимости критерия на 100;</w:t>
            </w:r>
          </w:p>
          <w:p w14:paraId="1E1D63EB" w14:textId="77777777" w:rsidR="00F14891" w:rsidRPr="001E629E" w:rsidRDefault="00F14891" w:rsidP="00F14891">
            <w:pPr>
              <w:suppressAutoHyphens/>
              <w:spacing w:before="0" w:after="0" w:line="240" w:lineRule="auto"/>
              <w:rPr>
                <w:sz w:val="25"/>
                <w:szCs w:val="25"/>
              </w:rPr>
            </w:pPr>
            <w:proofErr w:type="spellStart"/>
            <w:r w:rsidRPr="001E629E">
              <w:rPr>
                <w:sz w:val="25"/>
                <w:szCs w:val="25"/>
              </w:rPr>
              <w:t>Кч</w:t>
            </w:r>
            <w:r w:rsidRPr="001E629E">
              <w:rPr>
                <w:sz w:val="25"/>
                <w:szCs w:val="25"/>
                <w:lang w:val="en-US"/>
              </w:rPr>
              <w:t>i</w:t>
            </w:r>
            <w:proofErr w:type="spellEnd"/>
            <w:r w:rsidRPr="001E629E">
              <w:rPr>
                <w:sz w:val="25"/>
                <w:szCs w:val="25"/>
              </w:rPr>
              <w:t xml:space="preserve"> </w:t>
            </w:r>
            <w:r w:rsidRPr="00BB5182">
              <w:rPr>
                <w:sz w:val="25"/>
                <w:szCs w:val="25"/>
              </w:rPr>
              <w:t>–</w:t>
            </w:r>
            <w:r w:rsidRPr="001E629E">
              <w:rPr>
                <w:sz w:val="25"/>
                <w:szCs w:val="25"/>
              </w:rPr>
              <w:t xml:space="preserve"> рейтинг </w:t>
            </w:r>
            <w:proofErr w:type="spellStart"/>
            <w:r w:rsidRPr="001E629E">
              <w:rPr>
                <w:sz w:val="25"/>
                <w:szCs w:val="25"/>
                <w:lang w:val="en-US"/>
              </w:rPr>
              <w:t>i</w:t>
            </w:r>
            <w:proofErr w:type="spellEnd"/>
            <w:r w:rsidRPr="001E629E">
              <w:rPr>
                <w:sz w:val="25"/>
                <w:szCs w:val="25"/>
              </w:rPr>
              <w:t>-ой заявки по критерию «Качественные, функциональные и экологические характеристики объекта закупки».</w:t>
            </w:r>
          </w:p>
          <w:p w14:paraId="688EEEE2" w14:textId="77777777" w:rsidR="00F14891" w:rsidRPr="001E629E" w:rsidRDefault="00F14891" w:rsidP="00F14891">
            <w:pPr>
              <w:autoSpaceDE w:val="0"/>
              <w:autoSpaceDN w:val="0"/>
              <w:spacing w:before="0" w:after="0" w:line="240" w:lineRule="auto"/>
              <w:ind w:firstLine="743"/>
              <w:rPr>
                <w:b/>
                <w:sz w:val="25"/>
                <w:szCs w:val="25"/>
                <w:highlight w:val="yellow"/>
              </w:rPr>
            </w:pPr>
            <w:r w:rsidRPr="001E629E">
              <w:rPr>
                <w:sz w:val="25"/>
                <w:szCs w:val="25"/>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4E6F3D00" w14:textId="77777777" w:rsidR="00F14891" w:rsidRPr="001E629E" w:rsidRDefault="00F14891" w:rsidP="00F14891">
            <w:pPr>
              <w:autoSpaceDE w:val="0"/>
              <w:autoSpaceDN w:val="0"/>
              <w:spacing w:before="0" w:after="0" w:line="240" w:lineRule="auto"/>
              <w:ind w:firstLine="540"/>
              <w:rPr>
                <w:sz w:val="25"/>
                <w:szCs w:val="25"/>
              </w:rPr>
            </w:pPr>
            <w:r w:rsidRPr="001E629E">
              <w:rPr>
                <w:sz w:val="25"/>
                <w:szCs w:val="25"/>
              </w:rPr>
              <w:t xml:space="preserve">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w:t>
            </w:r>
          </w:p>
          <w:p w14:paraId="1C840E3B" w14:textId="77777777" w:rsidR="00F14891" w:rsidRPr="001E629E" w:rsidRDefault="00F14891" w:rsidP="00F14891">
            <w:pPr>
              <w:autoSpaceDE w:val="0"/>
              <w:autoSpaceDN w:val="0"/>
              <w:spacing w:before="0" w:after="0" w:line="240" w:lineRule="auto"/>
              <w:ind w:firstLine="540"/>
              <w:rPr>
                <w:sz w:val="25"/>
                <w:szCs w:val="25"/>
              </w:rPr>
            </w:pPr>
            <w:r w:rsidRPr="001E629E">
              <w:rPr>
                <w:sz w:val="25"/>
                <w:szCs w:val="25"/>
              </w:rPr>
              <w:t xml:space="preserve">Заявке на участие в конкурсе, в которой содержатся лучшие условия исполнения контракта, присваивается первый номер. </w:t>
            </w:r>
          </w:p>
          <w:p w14:paraId="1122B01F" w14:textId="77777777" w:rsidR="00F14891" w:rsidRPr="001E629E" w:rsidRDefault="00F14891" w:rsidP="00F14891">
            <w:pPr>
              <w:autoSpaceDE w:val="0"/>
              <w:autoSpaceDN w:val="0"/>
              <w:spacing w:before="0" w:after="0" w:line="240" w:lineRule="auto"/>
              <w:ind w:firstLine="540"/>
              <w:rPr>
                <w:sz w:val="25"/>
                <w:szCs w:val="25"/>
              </w:rPr>
            </w:pPr>
            <w:r w:rsidRPr="001E629E">
              <w:rPr>
                <w:sz w:val="25"/>
                <w:szCs w:val="25"/>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7ACB620F" w14:textId="77777777" w:rsidR="00984AB7" w:rsidRPr="001E629E" w:rsidRDefault="00F14891" w:rsidP="00F14891">
            <w:pPr>
              <w:spacing w:before="0" w:after="0" w:line="240" w:lineRule="auto"/>
              <w:rPr>
                <w:b/>
                <w:sz w:val="25"/>
                <w:szCs w:val="25"/>
                <w:highlight w:val="yellow"/>
              </w:rPr>
            </w:pPr>
            <w:r w:rsidRPr="001E629E">
              <w:rPr>
                <w:sz w:val="25"/>
                <w:szCs w:val="25"/>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tc>
      </w:tr>
    </w:tbl>
    <w:p w14:paraId="631F0150" w14:textId="77777777" w:rsidR="00A018F9" w:rsidRPr="00A018F9" w:rsidRDefault="00A018F9" w:rsidP="00901F67">
      <w:pPr>
        <w:pStyle w:val="affb"/>
        <w:rPr>
          <w:bCs w:val="0"/>
          <w:iCs w:val="0"/>
          <w:sz w:val="22"/>
          <w:szCs w:val="22"/>
        </w:rPr>
      </w:pPr>
    </w:p>
    <w:sectPr w:rsidR="00A018F9" w:rsidRPr="00A018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FC596" w14:textId="77777777" w:rsidR="00164161" w:rsidRDefault="00164161" w:rsidP="002A472F">
      <w:pPr>
        <w:spacing w:before="0" w:after="0" w:line="240" w:lineRule="auto"/>
      </w:pPr>
      <w:r>
        <w:separator/>
      </w:r>
    </w:p>
  </w:endnote>
  <w:endnote w:type="continuationSeparator" w:id="0">
    <w:p w14:paraId="63212A57" w14:textId="77777777" w:rsidR="00164161" w:rsidRDefault="00164161" w:rsidP="002A472F">
      <w:pPr>
        <w:spacing w:before="0" w:after="0" w:line="240" w:lineRule="auto"/>
      </w:pPr>
      <w:r>
        <w:continuationSeparator/>
      </w:r>
    </w:p>
  </w:endnote>
  <w:endnote w:type="continuationNotice" w:id="1">
    <w:p w14:paraId="74657F83" w14:textId="77777777" w:rsidR="00164161" w:rsidRDefault="0016416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NTTimes/Cyrillic">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ont219">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Liberation Sans">
    <w:altName w:val="Meiryo"/>
    <w:panose1 w:val="00000000000000000000"/>
    <w:charset w:val="80"/>
    <w:family w:val="swiss"/>
    <w:notTrueType/>
    <w:pitch w:val="variable"/>
    <w:sig w:usb0="00000001" w:usb1="08070000" w:usb2="00000010" w:usb3="00000000" w:csb0="00020000" w:csb1="00000000"/>
  </w:font>
  <w:font w:name="DejaVu Sans">
    <w:altName w:val="MS Mincho"/>
    <w:charset w:val="00"/>
    <w:family w:val="auto"/>
    <w:pitch w:val="variable"/>
    <w:sig w:usb0="00000201" w:usb1="08070000" w:usb2="00000010" w:usb3="00000000" w:csb0="00020004"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Wingdings 2">
    <w:panose1 w:val="05020102010507070707"/>
    <w:charset w:val="02"/>
    <w:family w:val="roman"/>
    <w:pitch w:val="variable"/>
    <w:sig w:usb0="00000000" w:usb1="10000000" w:usb2="00000000" w:usb3="00000000" w:csb0="80000000" w:csb1="00000000"/>
  </w:font>
  <w:font w:name="MS Reference Specialty">
    <w:panose1 w:val="05000500000000000000"/>
    <w:charset w:val="02"/>
    <w:family w:val="auto"/>
    <w:pitch w:val="variable"/>
    <w:sig w:usb0="00000000" w:usb1="10000000" w:usb2="00000000" w:usb3="00000000" w:csb0="80000000" w:csb1="00000000"/>
  </w:font>
  <w:font w:name="Arial MT Black">
    <w:altName w:val="Arial"/>
    <w:panose1 w:val="00000000000000000000"/>
    <w:charset w:val="00"/>
    <w:family w:val="auto"/>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font323">
    <w:altName w:val="Arial Unicode MS"/>
    <w:panose1 w:val="00000000000000000000"/>
    <w:charset w:val="80"/>
    <w:family w:val="auto"/>
    <w:notTrueType/>
    <w:pitch w:val="default"/>
    <w:sig w:usb0="00000001" w:usb1="08070000" w:usb2="00000010" w:usb3="00000000" w:csb0="00020000" w:csb1="00000000"/>
  </w:font>
  <w:font w:name="PT Sans">
    <w:altName w:val="Corbel"/>
    <w:panose1 w:val="00000000000000000000"/>
    <w:charset w:val="CC"/>
    <w:family w:val="swiss"/>
    <w:notTrueType/>
    <w:pitch w:val="variable"/>
    <w:sig w:usb0="00000203" w:usb1="00000000" w:usb2="00000000" w:usb3="00000000" w:csb0="00000005" w:csb1="00000000"/>
  </w:font>
  <w:font w:name="PT Sans Caption Bold">
    <w:altName w:val="Trebuchet MS"/>
    <w:panose1 w:val="00000000000000000000"/>
    <w:charset w:val="CC"/>
    <w:family w:val="swiss"/>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incho">
    <w:altName w:val="明朝"/>
    <w:panose1 w:val="02020609040305080305"/>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Franklin Gothic Medium Cond">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28D6D" w14:textId="30AFC7F6" w:rsidR="00164161" w:rsidRDefault="00164161">
    <w:pPr>
      <w:pStyle w:val="afff6"/>
      <w:jc w:val="center"/>
    </w:pPr>
    <w:r>
      <w:fldChar w:fldCharType="begin"/>
    </w:r>
    <w:r>
      <w:instrText>PAGE   \* MERGEFORMAT</w:instrText>
    </w:r>
    <w:r>
      <w:fldChar w:fldCharType="separate"/>
    </w:r>
    <w:r w:rsidR="00B830A1">
      <w:rPr>
        <w:noProof/>
      </w:rPr>
      <w:t>23</w:t>
    </w:r>
    <w:r>
      <w:fldChar w:fldCharType="end"/>
    </w:r>
  </w:p>
  <w:p w14:paraId="1A2876D3" w14:textId="77777777" w:rsidR="00164161" w:rsidRDefault="00164161">
    <w:pPr>
      <w:pStyle w:val="aff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912BA" w14:textId="5D4AD086" w:rsidR="00164161" w:rsidRDefault="00164161">
    <w:pPr>
      <w:pStyle w:val="afff6"/>
      <w:jc w:val="center"/>
    </w:pPr>
    <w:r>
      <w:fldChar w:fldCharType="begin"/>
    </w:r>
    <w:r>
      <w:instrText>PAGE   \* MERGEFORMAT</w:instrText>
    </w:r>
    <w:r>
      <w:fldChar w:fldCharType="separate"/>
    </w:r>
    <w:r w:rsidR="00B830A1">
      <w:rPr>
        <w:noProof/>
      </w:rPr>
      <w:t>70</w:t>
    </w:r>
    <w:r>
      <w:fldChar w:fldCharType="end"/>
    </w:r>
  </w:p>
  <w:p w14:paraId="606058FD" w14:textId="77777777" w:rsidR="00164161" w:rsidRDefault="00164161">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ADAFE" w14:textId="77777777" w:rsidR="00164161" w:rsidRDefault="00164161" w:rsidP="002A472F">
      <w:pPr>
        <w:spacing w:before="0" w:after="0" w:line="240" w:lineRule="auto"/>
      </w:pPr>
      <w:r>
        <w:separator/>
      </w:r>
    </w:p>
  </w:footnote>
  <w:footnote w:type="continuationSeparator" w:id="0">
    <w:p w14:paraId="2C68D5A2" w14:textId="77777777" w:rsidR="00164161" w:rsidRDefault="00164161" w:rsidP="002A472F">
      <w:pPr>
        <w:spacing w:before="0" w:after="0" w:line="240" w:lineRule="auto"/>
      </w:pPr>
      <w:r>
        <w:continuationSeparator/>
      </w:r>
    </w:p>
  </w:footnote>
  <w:footnote w:type="continuationNotice" w:id="1">
    <w:p w14:paraId="297B4EE5" w14:textId="77777777" w:rsidR="00164161" w:rsidRDefault="00164161">
      <w:pPr>
        <w:spacing w:before="0" w:after="0" w:line="240" w:lineRule="auto"/>
      </w:pPr>
    </w:p>
  </w:footnote>
  <w:footnote w:id="2">
    <w:p w14:paraId="0C643917" w14:textId="77777777" w:rsidR="00164161" w:rsidRPr="00C26BFF" w:rsidRDefault="00164161" w:rsidP="00C26BFF">
      <w:pPr>
        <w:autoSpaceDE w:val="0"/>
        <w:autoSpaceDN w:val="0"/>
        <w:adjustRightInd w:val="0"/>
        <w:spacing w:before="0" w:after="0" w:line="240" w:lineRule="auto"/>
        <w:ind w:left="-1134"/>
        <w:rPr>
          <w:sz w:val="22"/>
          <w:szCs w:val="22"/>
        </w:rPr>
      </w:pPr>
      <w:r w:rsidRPr="00C96140">
        <w:rPr>
          <w:rStyle w:val="affffffffffffb"/>
          <w:sz w:val="22"/>
          <w:szCs w:val="22"/>
        </w:rPr>
        <w:footnoteRef/>
      </w:r>
      <w:r w:rsidRPr="00C26BFF">
        <w:rPr>
          <w:sz w:val="22"/>
          <w:szCs w:val="22"/>
        </w:rPr>
        <w:t xml:space="preserve"> В соответствии с постановлением Правительства Российской Федерации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 при превышении начальной (максимальной) цены контракта 1 млн. рублей заказчик обязан установить требование к обеспечению заявок на участие в конкурсах и аукционах. Частью 16 статьи 44 Закона о контрактной системе предусмотрено, что размер обеспечения заявки на участие в конкурсе или аукционе должен составлять:</w:t>
      </w:r>
    </w:p>
    <w:p w14:paraId="7BEEF0B5" w14:textId="77777777" w:rsidR="00164161" w:rsidRPr="00C26BFF" w:rsidRDefault="00164161" w:rsidP="00C26BFF">
      <w:pPr>
        <w:autoSpaceDE w:val="0"/>
        <w:autoSpaceDN w:val="0"/>
        <w:adjustRightInd w:val="0"/>
        <w:spacing w:before="0" w:after="0" w:line="240" w:lineRule="auto"/>
        <w:ind w:left="-1134"/>
        <w:rPr>
          <w:sz w:val="22"/>
          <w:szCs w:val="22"/>
        </w:rPr>
      </w:pPr>
      <w:r w:rsidRPr="00C26BFF">
        <w:rPr>
          <w:sz w:val="22"/>
          <w:szCs w:val="22"/>
        </w:rPr>
        <w:t>1) от 0,5 до 1 % начальной (максимальной) цены контракта, если её размер составляет до двадцати миллионов рублей;</w:t>
      </w:r>
    </w:p>
    <w:p w14:paraId="1895494A" w14:textId="77777777" w:rsidR="00164161" w:rsidRPr="00C26BFF" w:rsidRDefault="00164161" w:rsidP="00C26BFF">
      <w:pPr>
        <w:autoSpaceDE w:val="0"/>
        <w:autoSpaceDN w:val="0"/>
        <w:adjustRightInd w:val="0"/>
        <w:spacing w:before="0" w:after="0" w:line="240" w:lineRule="auto"/>
        <w:ind w:left="-1134"/>
        <w:rPr>
          <w:sz w:val="22"/>
          <w:szCs w:val="22"/>
        </w:rPr>
      </w:pPr>
      <w:r w:rsidRPr="00C26BFF">
        <w:rPr>
          <w:sz w:val="22"/>
          <w:szCs w:val="22"/>
        </w:rPr>
        <w:t>2) от 0,5 до 5 % начальной (максимальной) цены контракта, если её размер составляет более двадцати миллионов рублей.</w:t>
      </w:r>
    </w:p>
    <w:p w14:paraId="32296756" w14:textId="77777777" w:rsidR="00164161" w:rsidRDefault="00164161" w:rsidP="00C26BFF">
      <w:pPr>
        <w:autoSpaceDE w:val="0"/>
        <w:autoSpaceDN w:val="0"/>
        <w:adjustRightInd w:val="0"/>
        <w:spacing w:before="0" w:after="0" w:line="240" w:lineRule="auto"/>
        <w:ind w:left="-1134"/>
      </w:pPr>
    </w:p>
  </w:footnote>
  <w:footnote w:id="3">
    <w:p w14:paraId="796E24B5" w14:textId="77777777" w:rsidR="00164161" w:rsidRPr="001E629E" w:rsidRDefault="00164161" w:rsidP="00C26BFF">
      <w:pPr>
        <w:autoSpaceDE w:val="0"/>
        <w:autoSpaceDN w:val="0"/>
        <w:adjustRightInd w:val="0"/>
        <w:spacing w:before="0" w:after="0" w:line="240" w:lineRule="auto"/>
        <w:ind w:left="-1134" w:firstLine="142"/>
        <w:rPr>
          <w:sz w:val="18"/>
          <w:szCs w:val="18"/>
        </w:rPr>
      </w:pPr>
      <w:r w:rsidRPr="00C96140">
        <w:rPr>
          <w:rStyle w:val="affffffffffffb"/>
          <w:sz w:val="22"/>
          <w:szCs w:val="22"/>
        </w:rPr>
        <w:footnoteRef/>
      </w:r>
      <w:r w:rsidRPr="00C26BFF">
        <w:rPr>
          <w:sz w:val="22"/>
          <w:szCs w:val="22"/>
        </w:rPr>
        <w:t xml:space="preserve"> </w:t>
      </w:r>
      <w:r w:rsidRPr="001E629E">
        <w:rPr>
          <w:sz w:val="18"/>
          <w:szCs w:val="18"/>
        </w:rPr>
        <w:t xml:space="preserve">В случае заключения контракта по результатам определения поставщиков (подрядчиков, исполнителей) в соответствии с </w:t>
      </w:r>
      <w:hyperlink r:id="rId1" w:history="1">
        <w:r w:rsidRPr="001E629E">
          <w:rPr>
            <w:sz w:val="18"/>
            <w:szCs w:val="18"/>
          </w:rPr>
          <w:t>пунктом 1 части 1 статьи 30</w:t>
        </w:r>
      </w:hyperlink>
      <w:r w:rsidRPr="001E629E">
        <w:rPr>
          <w:sz w:val="18"/>
          <w:szCs w:val="18"/>
        </w:rPr>
        <w:t xml:space="preserve"> Закона о контрактной системе размер обеспечения исполнения контракта, в том числе предоставляемого с учетом положений </w:t>
      </w:r>
      <w:hyperlink r:id="rId2" w:history="1">
        <w:r w:rsidRPr="001E629E">
          <w:rPr>
            <w:sz w:val="18"/>
            <w:szCs w:val="18"/>
          </w:rPr>
          <w:t>статьи 37</w:t>
        </w:r>
      </w:hyperlink>
      <w:r w:rsidRPr="001E629E">
        <w:rPr>
          <w:sz w:val="18"/>
          <w:szCs w:val="18"/>
        </w:rPr>
        <w:t xml:space="preserve"> Закона о контрактной системы, устанавливается от цены, по которой заключается контракт, но не может составлять менее чем размер аванса.</w:t>
      </w:r>
    </w:p>
    <w:p w14:paraId="11832520" w14:textId="77777777" w:rsidR="00164161" w:rsidRPr="001E629E" w:rsidRDefault="00164161" w:rsidP="00C26BFF">
      <w:pPr>
        <w:autoSpaceDE w:val="0"/>
        <w:autoSpaceDN w:val="0"/>
        <w:adjustRightInd w:val="0"/>
        <w:spacing w:before="0" w:after="0" w:line="240" w:lineRule="auto"/>
        <w:ind w:left="-1134" w:firstLine="142"/>
        <w:rPr>
          <w:sz w:val="18"/>
          <w:szCs w:val="18"/>
        </w:rPr>
      </w:pPr>
      <w:r w:rsidRPr="001E629E">
        <w:rPr>
          <w:sz w:val="18"/>
          <w:szCs w:val="18"/>
        </w:rPr>
        <w:t xml:space="preserve">Если при проведении конкурса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w:t>
      </w:r>
    </w:p>
    <w:p w14:paraId="6F33E95B" w14:textId="77777777" w:rsidR="00164161" w:rsidRDefault="00164161" w:rsidP="00C26BFF">
      <w:pPr>
        <w:autoSpaceDE w:val="0"/>
        <w:autoSpaceDN w:val="0"/>
        <w:adjustRightInd w:val="0"/>
        <w:spacing w:before="0" w:after="0" w:line="240" w:lineRule="auto"/>
        <w:ind w:left="-1134" w:firstLine="283"/>
      </w:pPr>
      <w:r w:rsidRPr="001E629E">
        <w:rPr>
          <w:sz w:val="18"/>
          <w:szCs w:val="18"/>
        </w:rPr>
        <w:t>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 ст.37 Закона о контрактной системе, или информации, подтверждающей добросовестность такого участника в соответствии с ч.3 ст.37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footnote>
  <w:footnote w:id="4">
    <w:p w14:paraId="358C32C2" w14:textId="77777777" w:rsidR="00164161" w:rsidRDefault="00164161" w:rsidP="00C26BFF">
      <w:pPr>
        <w:autoSpaceDE w:val="0"/>
        <w:autoSpaceDN w:val="0"/>
        <w:adjustRightInd w:val="0"/>
        <w:spacing w:before="0" w:after="0" w:line="240" w:lineRule="auto"/>
        <w:ind w:left="-1276"/>
      </w:pPr>
      <w:r w:rsidRPr="00C96140">
        <w:rPr>
          <w:rStyle w:val="affffffffffffb"/>
          <w:sz w:val="22"/>
          <w:szCs w:val="22"/>
        </w:rPr>
        <w:footnoteRef/>
      </w:r>
      <w:r w:rsidRPr="00C26BFF">
        <w:rPr>
          <w:sz w:val="22"/>
          <w:szCs w:val="22"/>
        </w:rPr>
        <w:t xml:space="preserve"> </w:t>
      </w:r>
      <w:r w:rsidRPr="001E629E">
        <w:rPr>
          <w:sz w:val="20"/>
          <w:szCs w:val="20"/>
        </w:rPr>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footnote>
  <w:footnote w:id="5">
    <w:p w14:paraId="5E840920" w14:textId="77777777" w:rsidR="00164161" w:rsidRDefault="00164161" w:rsidP="00CB2B30">
      <w:pPr>
        <w:autoSpaceDE w:val="0"/>
        <w:autoSpaceDN w:val="0"/>
        <w:adjustRightInd w:val="0"/>
        <w:ind w:firstLine="709"/>
      </w:pPr>
      <w:r>
        <w:rPr>
          <w:rStyle w:val="affffffffffffb"/>
          <w:sz w:val="22"/>
          <w:szCs w:val="22"/>
        </w:rPr>
        <w:footnoteRef/>
      </w:r>
      <w:r>
        <w:rPr>
          <w:sz w:val="22"/>
          <w:szCs w:val="22"/>
        </w:rPr>
        <w:t xml:space="preserve"> Постановление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p>
  </w:footnote>
  <w:footnote w:id="6">
    <w:p w14:paraId="0A5F09DD" w14:textId="77777777" w:rsidR="00164161" w:rsidRDefault="00164161" w:rsidP="00CB2B30">
      <w:pPr>
        <w:autoSpaceDE w:val="0"/>
        <w:autoSpaceDN w:val="0"/>
        <w:adjustRightInd w:val="0"/>
        <w:ind w:firstLine="709"/>
      </w:pPr>
      <w:r>
        <w:rPr>
          <w:rStyle w:val="affffffffffffb"/>
          <w:sz w:val="22"/>
          <w:szCs w:val="22"/>
        </w:rPr>
        <w:footnoteRef/>
      </w:r>
      <w:r>
        <w:rPr>
          <w:sz w:val="22"/>
          <w:szCs w:val="22"/>
        </w:rPr>
        <w:t>В случае, если закупка (электронный аукцион) осуществляется среди субъектов малого предпринимательства, социально ориентированных некоммерческих организаций, то применяются пункты 6.3.1, 6.3.3, 6.3.4, 6.3.5, в остальных случаях применяются пункты 6.3.1, 6.3.2, 6.3.4-6.3.5,6.5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от 30.08.2017 № 1042 (далее - Правила, утвержденные постановлением</w:t>
      </w:r>
      <w:r>
        <w:rPr>
          <w:sz w:val="22"/>
          <w:szCs w:val="22"/>
        </w:rPr>
        <w:br/>
        <w:t>№ 1042).</w:t>
      </w:r>
    </w:p>
  </w:footnote>
  <w:footnote w:id="7">
    <w:p w14:paraId="7B0A12B6" w14:textId="77777777" w:rsidR="00164161" w:rsidRDefault="00164161" w:rsidP="00CB2B30">
      <w:pPr>
        <w:pStyle w:val="afff0"/>
        <w:ind w:firstLine="709"/>
        <w:rPr>
          <w:i/>
          <w:sz w:val="22"/>
          <w:szCs w:val="22"/>
        </w:rPr>
      </w:pPr>
      <w:r>
        <w:rPr>
          <w:rStyle w:val="affffffffffffb"/>
        </w:rPr>
        <w:footnoteRef/>
      </w:r>
      <w:r>
        <w:t xml:space="preserve"> </w:t>
      </w:r>
      <w:r>
        <w:rPr>
          <w:i/>
          <w:sz w:val="22"/>
          <w:szCs w:val="22"/>
        </w:rPr>
        <w:t xml:space="preserve">Определяется в порядке, установленном Правилами, утвержденными постановлением № 1042, и указывается на этапе заключения </w:t>
      </w:r>
      <w:r>
        <w:rPr>
          <w:i/>
          <w:color w:val="000000"/>
          <w:sz w:val="22"/>
          <w:szCs w:val="22"/>
        </w:rPr>
        <w:t>К</w:t>
      </w:r>
      <w:r>
        <w:rPr>
          <w:i/>
          <w:sz w:val="22"/>
          <w:szCs w:val="22"/>
        </w:rPr>
        <w:t>онтракта.</w:t>
      </w:r>
    </w:p>
    <w:p w14:paraId="4C7CCF7F" w14:textId="77777777" w:rsidR="00164161" w:rsidRPr="001D6326" w:rsidRDefault="00164161" w:rsidP="00CB2B30">
      <w:pPr>
        <w:pStyle w:val="afff0"/>
        <w:ind w:firstLine="709"/>
        <w:rPr>
          <w:i/>
        </w:rPr>
      </w:pPr>
      <w:r w:rsidRPr="001D6326">
        <w:rPr>
          <w:i/>
        </w:rPr>
        <w:t>В соответствии с п. 3 Правил, утвержденных постановлением № 1042, размер штрафа устанавливается в следующем порядке:</w:t>
      </w:r>
    </w:p>
    <w:p w14:paraId="6B310CE2" w14:textId="77777777" w:rsidR="00164161" w:rsidRPr="001D6326" w:rsidRDefault="00164161" w:rsidP="00CB2B30">
      <w:pPr>
        <w:autoSpaceDE w:val="0"/>
        <w:autoSpaceDN w:val="0"/>
        <w:adjustRightInd w:val="0"/>
        <w:ind w:firstLine="709"/>
        <w:rPr>
          <w:sz w:val="20"/>
          <w:szCs w:val="20"/>
        </w:rPr>
      </w:pPr>
      <w:r w:rsidRPr="001D6326">
        <w:rPr>
          <w:sz w:val="20"/>
          <w:szCs w:val="20"/>
        </w:rPr>
        <w:t>а) 10 процентов цены контракта (этапа) в случае, если цена контракта (этапа) не превышает 3 млн. рублей;</w:t>
      </w:r>
    </w:p>
    <w:p w14:paraId="53C81A75" w14:textId="77777777" w:rsidR="00164161" w:rsidRPr="001D6326" w:rsidRDefault="00164161" w:rsidP="00CB2B30">
      <w:pPr>
        <w:autoSpaceDE w:val="0"/>
        <w:autoSpaceDN w:val="0"/>
        <w:adjustRightInd w:val="0"/>
        <w:ind w:firstLine="709"/>
        <w:rPr>
          <w:sz w:val="20"/>
          <w:szCs w:val="20"/>
        </w:rPr>
      </w:pPr>
      <w:r w:rsidRPr="001D6326">
        <w:rPr>
          <w:sz w:val="20"/>
          <w:szCs w:val="20"/>
        </w:rPr>
        <w:t>б) 5 процентов цены контракта (этапа) в случае, если цена контракта (этапа) составляет от 3 млн. рублей до 50 млн. рублей (включительно);</w:t>
      </w:r>
    </w:p>
    <w:p w14:paraId="3EABEB1F" w14:textId="77777777" w:rsidR="00164161" w:rsidRPr="001D6326" w:rsidRDefault="00164161" w:rsidP="00CB2B30">
      <w:pPr>
        <w:autoSpaceDE w:val="0"/>
        <w:autoSpaceDN w:val="0"/>
        <w:adjustRightInd w:val="0"/>
        <w:ind w:firstLine="709"/>
        <w:rPr>
          <w:sz w:val="20"/>
          <w:szCs w:val="20"/>
        </w:rPr>
      </w:pPr>
      <w:r w:rsidRPr="001D6326">
        <w:rPr>
          <w:sz w:val="20"/>
          <w:szCs w:val="20"/>
        </w:rPr>
        <w:t>в) 1 процент цены контракта (этапа) в случае, если цена контракта (этапа) составляет от 50 млн. рублей до 100 млн. рублей (включительно);</w:t>
      </w:r>
    </w:p>
    <w:p w14:paraId="6467DE53" w14:textId="77777777" w:rsidR="00164161" w:rsidRPr="001D6326" w:rsidRDefault="00164161" w:rsidP="00CB2B30">
      <w:pPr>
        <w:autoSpaceDE w:val="0"/>
        <w:autoSpaceDN w:val="0"/>
        <w:adjustRightInd w:val="0"/>
        <w:ind w:firstLine="709"/>
        <w:rPr>
          <w:sz w:val="20"/>
          <w:szCs w:val="20"/>
        </w:rPr>
      </w:pPr>
      <w:r w:rsidRPr="001D6326">
        <w:rPr>
          <w:sz w:val="20"/>
          <w:szCs w:val="20"/>
        </w:rPr>
        <w:t>г) 0,5 процента цены контракта (этапа) в случае, если цена контракта (этапа) составляет от 100 млн. рублей до 500 млн. рублей (включительно);</w:t>
      </w:r>
    </w:p>
    <w:p w14:paraId="7FC8FCBA" w14:textId="77777777" w:rsidR="00164161" w:rsidRPr="001D6326" w:rsidRDefault="00164161" w:rsidP="00CB2B30">
      <w:pPr>
        <w:autoSpaceDE w:val="0"/>
        <w:autoSpaceDN w:val="0"/>
        <w:adjustRightInd w:val="0"/>
        <w:ind w:firstLine="709"/>
        <w:rPr>
          <w:sz w:val="20"/>
          <w:szCs w:val="20"/>
        </w:rPr>
      </w:pPr>
      <w:r w:rsidRPr="001D6326">
        <w:rPr>
          <w:sz w:val="20"/>
          <w:szCs w:val="20"/>
        </w:rPr>
        <w:t>д) 0,4 процента цены контракта (этапа) в случае, если цена контракта (этапа) составляет от 500 млн. рублей до 1 млрд. рублей (включительно);</w:t>
      </w:r>
    </w:p>
    <w:p w14:paraId="5C945EF5" w14:textId="77777777" w:rsidR="00164161" w:rsidRPr="001D6326" w:rsidRDefault="00164161" w:rsidP="00CB2B30">
      <w:pPr>
        <w:autoSpaceDE w:val="0"/>
        <w:autoSpaceDN w:val="0"/>
        <w:adjustRightInd w:val="0"/>
        <w:ind w:firstLine="709"/>
        <w:rPr>
          <w:sz w:val="20"/>
          <w:szCs w:val="20"/>
        </w:rPr>
      </w:pPr>
      <w:r w:rsidRPr="001D6326">
        <w:rPr>
          <w:sz w:val="20"/>
          <w:szCs w:val="20"/>
        </w:rPr>
        <w:t>е) 0,3 процента цены контракта (этапа) в случае, если цена контракта (этапа) составляет от 1 млрд. рублей до 2 млрд. рублей (включительно);</w:t>
      </w:r>
    </w:p>
    <w:p w14:paraId="430BD2B7" w14:textId="77777777" w:rsidR="00164161" w:rsidRPr="001D6326" w:rsidRDefault="00164161" w:rsidP="00CB2B30">
      <w:pPr>
        <w:autoSpaceDE w:val="0"/>
        <w:autoSpaceDN w:val="0"/>
        <w:adjustRightInd w:val="0"/>
        <w:ind w:firstLine="709"/>
        <w:rPr>
          <w:sz w:val="20"/>
          <w:szCs w:val="20"/>
        </w:rPr>
      </w:pPr>
      <w:r w:rsidRPr="001D6326">
        <w:rPr>
          <w:sz w:val="20"/>
          <w:szCs w:val="20"/>
        </w:rPr>
        <w:t>ж) 0,25 процента цены контракта (этапа) в случае, если цена контракта (этапа) составляет от 2 млрд. рублей до 5 млрд. рублей (включительно);</w:t>
      </w:r>
    </w:p>
    <w:p w14:paraId="379F9E08" w14:textId="77777777" w:rsidR="00164161" w:rsidRPr="001D6326" w:rsidRDefault="00164161" w:rsidP="00CB2B30">
      <w:pPr>
        <w:autoSpaceDE w:val="0"/>
        <w:autoSpaceDN w:val="0"/>
        <w:adjustRightInd w:val="0"/>
        <w:ind w:firstLine="709"/>
        <w:rPr>
          <w:sz w:val="20"/>
          <w:szCs w:val="20"/>
        </w:rPr>
      </w:pPr>
      <w:r w:rsidRPr="001D6326">
        <w:rPr>
          <w:sz w:val="20"/>
          <w:szCs w:val="20"/>
        </w:rPr>
        <w:t>з) 0,2 процента цены контракта (этапа) в случае, если цена контракта (этапа) составляет от 5 млрд. рублей до 10 млрд. рублей (включительно);</w:t>
      </w:r>
    </w:p>
    <w:p w14:paraId="017E73CC" w14:textId="77777777" w:rsidR="00164161" w:rsidRDefault="00164161" w:rsidP="00CB2B30">
      <w:pPr>
        <w:pStyle w:val="afff0"/>
      </w:pPr>
      <w:r w:rsidRPr="001D6326">
        <w:t>и) 0,1 процента цены контракта (этапа) в случае, если цена контракта (этапа) превышает 10 млрд. рублей.</w:t>
      </w:r>
    </w:p>
  </w:footnote>
  <w:footnote w:id="8">
    <w:p w14:paraId="6B2D193F" w14:textId="77777777" w:rsidR="00164161" w:rsidRPr="001D6326" w:rsidRDefault="00164161" w:rsidP="00CB2B30">
      <w:pPr>
        <w:pStyle w:val="afff0"/>
        <w:ind w:firstLine="709"/>
        <w:rPr>
          <w:i/>
        </w:rPr>
      </w:pPr>
      <w:r w:rsidRPr="001D6326">
        <w:rPr>
          <w:rStyle w:val="affffffffffffb"/>
        </w:rPr>
        <w:footnoteRef/>
      </w:r>
      <w:r w:rsidRPr="001D6326">
        <w:t xml:space="preserve"> </w:t>
      </w:r>
      <w:r w:rsidRPr="001D6326">
        <w:rPr>
          <w:i/>
        </w:rPr>
        <w:t>Определяется в порядке, установленном Правилами, утвержденными постановлением № 1042 и указывается на этапе заключения контракта.</w:t>
      </w:r>
    </w:p>
    <w:p w14:paraId="3C2E724F" w14:textId="77777777" w:rsidR="00164161" w:rsidRDefault="00164161" w:rsidP="00CB2B30">
      <w:pPr>
        <w:pStyle w:val="afff0"/>
        <w:ind w:firstLine="709"/>
      </w:pPr>
      <w:r w:rsidRPr="001D6326">
        <w:rPr>
          <w:i/>
        </w:rPr>
        <w:t>В соответствии с п. 4 Правил, утвержденных постановлением № 1042, размер штрафа не может быть более 5 тысяч рублей и менее 1 тысячи рублей.</w:t>
      </w:r>
    </w:p>
  </w:footnote>
  <w:footnote w:id="9">
    <w:p w14:paraId="5CE41FC8" w14:textId="77777777" w:rsidR="00164161" w:rsidRPr="001D6326" w:rsidRDefault="00164161" w:rsidP="00CB2B30">
      <w:pPr>
        <w:pStyle w:val="afff0"/>
        <w:ind w:firstLine="709"/>
        <w:rPr>
          <w:i/>
        </w:rPr>
      </w:pPr>
      <w:r w:rsidRPr="001D6326">
        <w:rPr>
          <w:rStyle w:val="affffffffffffb"/>
        </w:rPr>
        <w:footnoteRef/>
      </w:r>
      <w:r w:rsidRPr="001D6326">
        <w:rPr>
          <w:i/>
        </w:rPr>
        <w:t>Определяется в порядке, установленном Правилами, утвержденными постановлением № 1042 и указывается на этапе заключения контракта.</w:t>
      </w:r>
    </w:p>
    <w:p w14:paraId="36A428C1" w14:textId="77777777" w:rsidR="00164161" w:rsidRPr="001D6326" w:rsidRDefault="00164161" w:rsidP="00CB2B30">
      <w:pPr>
        <w:pStyle w:val="afff0"/>
        <w:ind w:firstLine="709"/>
        <w:rPr>
          <w:i/>
        </w:rPr>
      </w:pPr>
      <w:r w:rsidRPr="001D6326">
        <w:rPr>
          <w:i/>
        </w:rPr>
        <w:t>В соответствии с п. 5 Правил, утвержденных постановлением № 1042, размер штрафа устанавливается в следующем порядке:</w:t>
      </w:r>
    </w:p>
    <w:p w14:paraId="52BC3992" w14:textId="77777777" w:rsidR="00164161" w:rsidRPr="001D6326" w:rsidRDefault="00164161" w:rsidP="00CB2B30">
      <w:pPr>
        <w:autoSpaceDE w:val="0"/>
        <w:autoSpaceDN w:val="0"/>
        <w:adjustRightInd w:val="0"/>
        <w:ind w:firstLine="709"/>
        <w:rPr>
          <w:iCs/>
          <w:sz w:val="20"/>
          <w:szCs w:val="20"/>
        </w:rPr>
      </w:pPr>
      <w:r w:rsidRPr="001D6326">
        <w:rPr>
          <w:iCs/>
          <w:sz w:val="20"/>
          <w:szCs w:val="20"/>
        </w:rPr>
        <w:t>а) в случае, если цена контракта не превышает начальную (максимальную) цену контракта:</w:t>
      </w:r>
    </w:p>
    <w:p w14:paraId="19F97E7E" w14:textId="77777777" w:rsidR="00164161" w:rsidRPr="001D6326" w:rsidRDefault="00164161" w:rsidP="00CB2B30">
      <w:pPr>
        <w:autoSpaceDE w:val="0"/>
        <w:autoSpaceDN w:val="0"/>
        <w:adjustRightInd w:val="0"/>
        <w:ind w:firstLine="540"/>
        <w:rPr>
          <w:sz w:val="20"/>
          <w:szCs w:val="20"/>
        </w:rPr>
      </w:pPr>
      <w:r w:rsidRPr="001D6326">
        <w:rPr>
          <w:sz w:val="20"/>
          <w:szCs w:val="20"/>
        </w:rPr>
        <w:t>10 процентов начальной (максимальной) цены контракта, если цена контракта не превышает 3 млн. рублей;</w:t>
      </w:r>
    </w:p>
    <w:p w14:paraId="13766332" w14:textId="77777777" w:rsidR="00164161" w:rsidRPr="001D6326" w:rsidRDefault="00164161" w:rsidP="00CB2B30">
      <w:pPr>
        <w:autoSpaceDE w:val="0"/>
        <w:autoSpaceDN w:val="0"/>
        <w:adjustRightInd w:val="0"/>
        <w:ind w:firstLine="540"/>
        <w:rPr>
          <w:sz w:val="20"/>
          <w:szCs w:val="20"/>
        </w:rPr>
      </w:pPr>
      <w:r w:rsidRPr="001D6326">
        <w:rPr>
          <w:sz w:val="20"/>
          <w:szCs w:val="20"/>
        </w:rPr>
        <w:t>5 процентов начальной (максимальной) цены контракта, если цена контракта составляет от 3 млн. рублей до 50 млн. рублей (включительно);</w:t>
      </w:r>
    </w:p>
    <w:p w14:paraId="3FC82A37" w14:textId="77777777" w:rsidR="00164161" w:rsidRPr="001D6326" w:rsidRDefault="00164161" w:rsidP="00CB2B30">
      <w:pPr>
        <w:autoSpaceDE w:val="0"/>
        <w:autoSpaceDN w:val="0"/>
        <w:adjustRightInd w:val="0"/>
        <w:ind w:firstLine="540"/>
        <w:rPr>
          <w:sz w:val="20"/>
          <w:szCs w:val="20"/>
        </w:rPr>
      </w:pPr>
      <w:r w:rsidRPr="001D6326">
        <w:rPr>
          <w:sz w:val="20"/>
          <w:szCs w:val="20"/>
        </w:rPr>
        <w:t>1 процент начальной (максимальной) цены контракта, если цена контракта составляет от 50 млн. рублей до 100 млн. рублей (включительно);</w:t>
      </w:r>
    </w:p>
    <w:p w14:paraId="7D084A88" w14:textId="77777777" w:rsidR="00164161" w:rsidRPr="001D6326" w:rsidRDefault="00164161" w:rsidP="00CB2B30">
      <w:pPr>
        <w:autoSpaceDE w:val="0"/>
        <w:autoSpaceDN w:val="0"/>
        <w:adjustRightInd w:val="0"/>
        <w:ind w:firstLine="709"/>
        <w:rPr>
          <w:iCs/>
          <w:sz w:val="20"/>
          <w:szCs w:val="20"/>
        </w:rPr>
      </w:pPr>
      <w:r w:rsidRPr="001D6326">
        <w:rPr>
          <w:iCs/>
          <w:sz w:val="20"/>
          <w:szCs w:val="20"/>
        </w:rPr>
        <w:t>б) в случае, если цена контракта превышает начальную (максимальную) цену контракта:</w:t>
      </w:r>
    </w:p>
    <w:p w14:paraId="42203958" w14:textId="77777777" w:rsidR="00164161" w:rsidRPr="001D6326" w:rsidRDefault="00164161" w:rsidP="00CB2B30">
      <w:pPr>
        <w:autoSpaceDE w:val="0"/>
        <w:autoSpaceDN w:val="0"/>
        <w:adjustRightInd w:val="0"/>
        <w:ind w:firstLine="539"/>
        <w:rPr>
          <w:sz w:val="20"/>
          <w:szCs w:val="20"/>
        </w:rPr>
      </w:pPr>
      <w:r w:rsidRPr="001D6326">
        <w:rPr>
          <w:sz w:val="20"/>
          <w:szCs w:val="20"/>
        </w:rPr>
        <w:t>10 процентов цены контракта, если цена контракта не превышает 3 млн. рублей;</w:t>
      </w:r>
    </w:p>
    <w:p w14:paraId="6944BB36" w14:textId="77777777" w:rsidR="00164161" w:rsidRPr="001D6326" w:rsidRDefault="00164161" w:rsidP="00CB2B30">
      <w:pPr>
        <w:autoSpaceDE w:val="0"/>
        <w:autoSpaceDN w:val="0"/>
        <w:adjustRightInd w:val="0"/>
        <w:ind w:firstLine="539"/>
        <w:rPr>
          <w:sz w:val="20"/>
          <w:szCs w:val="20"/>
        </w:rPr>
      </w:pPr>
      <w:r w:rsidRPr="001D6326">
        <w:rPr>
          <w:sz w:val="20"/>
          <w:szCs w:val="20"/>
        </w:rPr>
        <w:t>5 процентов цены контракта, если цена контракта составляет от 3 млн. рублей до 50 млн. рублей (включительно);</w:t>
      </w:r>
    </w:p>
    <w:p w14:paraId="0CCEE315" w14:textId="77777777" w:rsidR="00164161" w:rsidRDefault="00164161" w:rsidP="00CB2B30">
      <w:pPr>
        <w:autoSpaceDE w:val="0"/>
        <w:autoSpaceDN w:val="0"/>
        <w:adjustRightInd w:val="0"/>
      </w:pPr>
      <w:r w:rsidRPr="001D6326">
        <w:rPr>
          <w:sz w:val="20"/>
          <w:szCs w:val="20"/>
        </w:rPr>
        <w:t>1 процент цены контракта, если цена контракта составляет от 50 млн. рублей до 100 млн. рублей (включительно).</w:t>
      </w:r>
    </w:p>
  </w:footnote>
  <w:footnote w:id="10">
    <w:p w14:paraId="77EA55A5" w14:textId="77777777" w:rsidR="00164161" w:rsidRPr="001D6326" w:rsidRDefault="00164161" w:rsidP="00CB2B30">
      <w:pPr>
        <w:pStyle w:val="afff0"/>
        <w:ind w:firstLine="709"/>
        <w:rPr>
          <w:i/>
        </w:rPr>
      </w:pPr>
      <w:r w:rsidRPr="001D6326">
        <w:rPr>
          <w:rStyle w:val="affffffffffffb"/>
        </w:rPr>
        <w:footnoteRef/>
      </w:r>
      <w:r w:rsidRPr="001D6326">
        <w:rPr>
          <w:i/>
        </w:rPr>
        <w:t>Определяется в порядке, установленном Правилами, утвержденными постановлением № 1042 и указывается на этапе заключения контракта.</w:t>
      </w:r>
    </w:p>
    <w:p w14:paraId="73E4A3E8" w14:textId="77777777" w:rsidR="00164161" w:rsidRPr="001D6326" w:rsidRDefault="00164161" w:rsidP="00CB2B30">
      <w:pPr>
        <w:pStyle w:val="afff0"/>
        <w:ind w:firstLine="709"/>
        <w:rPr>
          <w:i/>
        </w:rPr>
      </w:pPr>
      <w:r w:rsidRPr="001D6326">
        <w:rPr>
          <w:i/>
        </w:rPr>
        <w:t xml:space="preserve">В соответствии с п. 6 Правил, утвержденных постановлением № 1042, размер штрафа </w:t>
      </w:r>
      <w:r w:rsidRPr="001D6326">
        <w:rPr>
          <w:i/>
          <w:color w:val="000000"/>
        </w:rPr>
        <w:t xml:space="preserve">устанавливается, в следующем </w:t>
      </w:r>
      <w:r w:rsidRPr="001D6326">
        <w:rPr>
          <w:i/>
        </w:rPr>
        <w:t>порядке:</w:t>
      </w:r>
    </w:p>
    <w:p w14:paraId="2570FCFC" w14:textId="77777777" w:rsidR="00164161" w:rsidRPr="001D6326" w:rsidRDefault="00164161" w:rsidP="00CB2B30">
      <w:pPr>
        <w:pStyle w:val="afff0"/>
        <w:ind w:firstLine="709"/>
      </w:pPr>
      <w:r w:rsidRPr="001D6326">
        <w:t>а) 1000 руб. в случае, если цена контракта не превышает 3 млн. рублей;</w:t>
      </w:r>
    </w:p>
    <w:p w14:paraId="7AA61334" w14:textId="77777777" w:rsidR="00164161" w:rsidRPr="001D6326" w:rsidRDefault="00164161" w:rsidP="00CB2B30">
      <w:pPr>
        <w:pStyle w:val="afff0"/>
        <w:ind w:firstLine="709"/>
      </w:pPr>
      <w:r w:rsidRPr="001D6326">
        <w:t>б) 5000 руб. в случае, если цена контракта составляет от 3 млн. рублей до 50 млн. рублей;</w:t>
      </w:r>
    </w:p>
    <w:p w14:paraId="503BB2EB" w14:textId="77777777" w:rsidR="00164161" w:rsidRPr="001D6326" w:rsidRDefault="00164161" w:rsidP="00CB2B30">
      <w:pPr>
        <w:pStyle w:val="afff0"/>
        <w:ind w:firstLine="709"/>
      </w:pPr>
      <w:r w:rsidRPr="001D6326">
        <w:t>в) 10000 руб. в случае, если цена контракта составляет от 50 млн. рублей до 100 млн. рублей;</w:t>
      </w:r>
    </w:p>
    <w:p w14:paraId="1D4BB31F" w14:textId="77777777" w:rsidR="00164161" w:rsidRDefault="00164161" w:rsidP="00CB2B30">
      <w:pPr>
        <w:pStyle w:val="afff0"/>
        <w:ind w:firstLine="709"/>
      </w:pPr>
      <w:r w:rsidRPr="001D6326">
        <w:t>г) 100 000,00 рублей, если цена контракта превышает 100 млн. рублей.</w:t>
      </w:r>
    </w:p>
  </w:footnote>
  <w:footnote w:id="11">
    <w:p w14:paraId="7C236641" w14:textId="77777777" w:rsidR="00164161" w:rsidRPr="001D6326" w:rsidRDefault="00164161" w:rsidP="00CB2B30">
      <w:pPr>
        <w:pStyle w:val="afff0"/>
        <w:ind w:firstLine="709"/>
        <w:rPr>
          <w:i/>
        </w:rPr>
      </w:pPr>
      <w:r w:rsidRPr="001D6326">
        <w:rPr>
          <w:rStyle w:val="affffffffffffb"/>
        </w:rPr>
        <w:footnoteRef/>
      </w:r>
      <w:r w:rsidRPr="001D6326">
        <w:rPr>
          <w:i/>
        </w:rPr>
        <w:t>Определяется в порядке, установленном Правилами, утвержденными постановлением № 1042 и указывается на этапе заключения контракта.</w:t>
      </w:r>
    </w:p>
    <w:p w14:paraId="7516BC14" w14:textId="77777777" w:rsidR="00164161" w:rsidRPr="001D6326" w:rsidRDefault="00164161" w:rsidP="00CB2B30">
      <w:pPr>
        <w:pStyle w:val="afff0"/>
        <w:ind w:firstLine="709"/>
        <w:rPr>
          <w:i/>
        </w:rPr>
      </w:pPr>
      <w:r w:rsidRPr="001D6326">
        <w:rPr>
          <w:i/>
        </w:rPr>
        <w:t xml:space="preserve">В соответствии с п. 9 Правил, утвержденных постановлением № 1042, размер штрафа </w:t>
      </w:r>
      <w:r w:rsidRPr="001D6326">
        <w:rPr>
          <w:i/>
          <w:color w:val="000000"/>
        </w:rPr>
        <w:t>устанавливается</w:t>
      </w:r>
      <w:r w:rsidRPr="001D6326">
        <w:rPr>
          <w:i/>
          <w:strike/>
          <w:color w:val="000000"/>
        </w:rPr>
        <w:t>,</w:t>
      </w:r>
      <w:r w:rsidRPr="001D6326">
        <w:rPr>
          <w:i/>
          <w:color w:val="000000"/>
        </w:rPr>
        <w:t xml:space="preserve"> в </w:t>
      </w:r>
      <w:r w:rsidRPr="001D6326">
        <w:rPr>
          <w:i/>
        </w:rPr>
        <w:t>следующем порядке:</w:t>
      </w:r>
    </w:p>
    <w:p w14:paraId="043A3DD6" w14:textId="77777777" w:rsidR="00164161" w:rsidRPr="001D6326" w:rsidRDefault="00164161" w:rsidP="00CB2B30">
      <w:pPr>
        <w:pStyle w:val="afff0"/>
        <w:ind w:firstLine="709"/>
      </w:pPr>
      <w:r w:rsidRPr="001D6326">
        <w:t>а) 1000 рублей, если цена контракта не превышает 3 млн. рублей;</w:t>
      </w:r>
    </w:p>
    <w:p w14:paraId="4962E3E1" w14:textId="77777777" w:rsidR="00164161" w:rsidRPr="001D6326" w:rsidRDefault="00164161" w:rsidP="00CB2B30">
      <w:pPr>
        <w:pStyle w:val="afff0"/>
        <w:ind w:firstLine="709"/>
      </w:pPr>
      <w:r w:rsidRPr="001D6326">
        <w:t>б) 5000 рублей, если цена контракта составляет от 3 млн. рублей до 50 млн. рублей (включительно);</w:t>
      </w:r>
    </w:p>
    <w:p w14:paraId="71CCFDDC" w14:textId="77777777" w:rsidR="00164161" w:rsidRPr="001D6326" w:rsidRDefault="00164161" w:rsidP="00CB2B30">
      <w:pPr>
        <w:pStyle w:val="afff0"/>
        <w:ind w:firstLine="709"/>
      </w:pPr>
      <w:r w:rsidRPr="001D6326">
        <w:t>в) 10 000,00 рублей, если цена контракта составляет от 50 млн. рублей до 100 млн. рублей (включительно);</w:t>
      </w:r>
    </w:p>
    <w:p w14:paraId="6033D9EE" w14:textId="77777777" w:rsidR="00164161" w:rsidRDefault="00164161" w:rsidP="00CB2B30">
      <w:pPr>
        <w:pStyle w:val="afff0"/>
        <w:ind w:firstLine="709"/>
      </w:pPr>
      <w:r w:rsidRPr="001D6326">
        <w:t>г) 100 000,00 рублей, если цена контракта превышает 100 млн. рублей.</w:t>
      </w:r>
    </w:p>
  </w:footnote>
  <w:footnote w:id="12">
    <w:p w14:paraId="714744CE" w14:textId="77777777" w:rsidR="00164161" w:rsidRDefault="00164161" w:rsidP="004715F7">
      <w:pPr>
        <w:ind w:firstLine="540"/>
      </w:pPr>
      <w:r>
        <w:rPr>
          <w:rStyle w:val="affffffffffffb"/>
          <w:sz w:val="18"/>
        </w:rPr>
        <w:footnoteRef/>
      </w:r>
      <w:r>
        <w:rPr>
          <w:sz w:val="18"/>
        </w:rPr>
        <w:t xml:space="preserve"> </w:t>
      </w:r>
      <w:r>
        <w:rPr>
          <w:i/>
          <w:sz w:val="18"/>
        </w:rPr>
        <w:t xml:space="preserve">Положение включается в государственный контракт в случае, если предложенная Подрядчиком цена государственного контракта ниже на двадцать пять и более процентов по отношению к начальной (максимальной) цене государственного контракта, и участником электронного конкурса, с которым заключается государственный контракт, в составе заявки не представлена информация в соответствии со статьей 37 Федерального закона от 5 апреля 2013 г. </w:t>
      </w:r>
      <w:r>
        <w:rPr>
          <w:i/>
          <w:sz w:val="18"/>
        </w:rPr>
        <w:br/>
        <w:t>№ 44-ФЗ, подтверждающая добросовестность такого участника на дату подачи заявки.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8A7D3" w14:textId="25A3699A" w:rsidR="00164161" w:rsidRPr="00584DE9" w:rsidRDefault="00164161">
    <w:pPr>
      <w:pStyle w:val="afff4"/>
      <w:jc w:val="center"/>
      <w:rPr>
        <w:sz w:val="20"/>
        <w:szCs w:val="20"/>
      </w:rPr>
    </w:pPr>
  </w:p>
  <w:p w14:paraId="381AECB8" w14:textId="77777777" w:rsidR="00164161" w:rsidRDefault="00164161">
    <w:pPr>
      <w:pStyle w:val="af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CE0E7D0"/>
    <w:lvl w:ilvl="0">
      <w:start w:val="1"/>
      <w:numFmt w:val="decimal"/>
      <w:pStyle w:val="a"/>
      <w:lvlText w:val="%1."/>
      <w:lvlJc w:val="left"/>
      <w:pPr>
        <w:tabs>
          <w:tab w:val="num" w:pos="926"/>
        </w:tabs>
        <w:ind w:left="926" w:hanging="360"/>
      </w:pPr>
    </w:lvl>
  </w:abstractNum>
  <w:abstractNum w:abstractNumId="1" w15:restartNumberingAfterBreak="0">
    <w:nsid w:val="FFFFFF7F"/>
    <w:multiLevelType w:val="singleLevel"/>
    <w:tmpl w:val="1A581D38"/>
    <w:lvl w:ilvl="0">
      <w:start w:val="1"/>
      <w:numFmt w:val="decimal"/>
      <w:pStyle w:val="3"/>
      <w:lvlText w:val="%1."/>
      <w:lvlJc w:val="left"/>
      <w:pPr>
        <w:tabs>
          <w:tab w:val="num" w:pos="643"/>
        </w:tabs>
        <w:ind w:left="643" w:hanging="360"/>
      </w:pPr>
      <w:rPr>
        <w:rFonts w:cs="Times New Roman"/>
      </w:rPr>
    </w:lvl>
  </w:abstractNum>
  <w:abstractNum w:abstractNumId="2" w15:restartNumberingAfterBreak="0">
    <w:nsid w:val="FFFFFF80"/>
    <w:multiLevelType w:val="singleLevel"/>
    <w:tmpl w:val="78A4A6F0"/>
    <w:lvl w:ilvl="0">
      <w:start w:val="1"/>
      <w:numFmt w:val="bullet"/>
      <w:pStyle w:val="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AE46930"/>
    <w:lvl w:ilvl="0">
      <w:start w:val="1"/>
      <w:numFmt w:val="bullet"/>
      <w:pStyle w:va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4F8019C"/>
    <w:lvl w:ilvl="0">
      <w:start w:val="1"/>
      <w:numFmt w:val="bullet"/>
      <w:pStyle w:val="2"/>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D4A1AE4"/>
    <w:lvl w:ilvl="0">
      <w:start w:val="1"/>
      <w:numFmt w:val="bullet"/>
      <w:pStyle w:val="40"/>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1E6269E"/>
    <w:styleLink w:val="415OutlineNumbering"/>
    <w:lvl w:ilvl="0">
      <w:start w:val="1"/>
      <w:numFmt w:val="decimal"/>
      <w:pStyle w:val="50"/>
      <w:lvlText w:val="%1."/>
      <w:lvlJc w:val="left"/>
      <w:pPr>
        <w:tabs>
          <w:tab w:val="num" w:pos="360"/>
        </w:tabs>
        <w:ind w:left="360" w:hanging="360"/>
      </w:pPr>
      <w:rPr>
        <w:rFonts w:cs="Times New Roman"/>
      </w:rPr>
    </w:lvl>
  </w:abstractNum>
  <w:abstractNum w:abstractNumId="7" w15:restartNumberingAfterBreak="0">
    <w:nsid w:val="FFFFFF89"/>
    <w:multiLevelType w:val="singleLevel"/>
    <w:tmpl w:val="A65EEADC"/>
    <w:styleLink w:val="a0"/>
    <w:lvl w:ilvl="0">
      <w:start w:val="1"/>
      <w:numFmt w:val="bullet"/>
      <w:pStyle w:val="30"/>
      <w:lvlText w:val=""/>
      <w:lvlJc w:val="left"/>
      <w:pPr>
        <w:tabs>
          <w:tab w:val="num" w:pos="360"/>
        </w:tabs>
        <w:ind w:left="360" w:hanging="360"/>
      </w:pPr>
      <w:rPr>
        <w:rFonts w:ascii="Symbol" w:hAnsi="Symbol" w:hint="default"/>
      </w:rPr>
    </w:lvl>
  </w:abstractNum>
  <w:abstractNum w:abstractNumId="8" w15:restartNumberingAfterBreak="0">
    <w:nsid w:val="00000001"/>
    <w:multiLevelType w:val="multilevel"/>
    <w:tmpl w:val="E898A87E"/>
    <w:lvl w:ilvl="0">
      <w:start w:val="1"/>
      <w:numFmt w:val="decimal"/>
      <w:pStyle w:val="a1"/>
      <w:lvlText w:val="%1."/>
      <w:lvlJc w:val="left"/>
      <w:pPr>
        <w:tabs>
          <w:tab w:val="num" w:pos="0"/>
        </w:tabs>
      </w:pPr>
      <w:rPr>
        <w:rFonts w:cs="Times New Roman"/>
      </w:rPr>
    </w:lvl>
    <w:lvl w:ilvl="1">
      <w:start w:val="1"/>
      <w:numFmt w:val="decimal"/>
      <w:lvlText w:val="%1.%2."/>
      <w:lvlJc w:val="left"/>
      <w:pPr>
        <w:tabs>
          <w:tab w:val="num" w:pos="710"/>
        </w:tabs>
        <w:ind w:left="710"/>
      </w:pPr>
      <w:rPr>
        <w:rFonts w:cs="Times New Roman"/>
      </w:rPr>
    </w:lvl>
    <w:lvl w:ilvl="2">
      <w:start w:val="1"/>
      <w:numFmt w:val="decimal"/>
      <w:pStyle w:val="a1"/>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9" w15:restartNumberingAfterBreak="0">
    <w:nsid w:val="00000008"/>
    <w:multiLevelType w:val="singleLevel"/>
    <w:tmpl w:val="00000008"/>
    <w:lvl w:ilvl="0">
      <w:start w:val="1"/>
      <w:numFmt w:val="bullet"/>
      <w:pStyle w:val="1"/>
      <w:lvlText w:val=""/>
      <w:lvlJc w:val="left"/>
      <w:pPr>
        <w:tabs>
          <w:tab w:val="num" w:pos="0"/>
        </w:tabs>
        <w:ind w:left="1428" w:hanging="360"/>
      </w:pPr>
      <w:rPr>
        <w:rFonts w:ascii="Symbol" w:hAnsi="Symbol" w:hint="default"/>
      </w:rPr>
    </w:lvl>
  </w:abstractNum>
  <w:abstractNum w:abstractNumId="10" w15:restartNumberingAfterBreak="0">
    <w:nsid w:val="00000025"/>
    <w:multiLevelType w:val="singleLevel"/>
    <w:tmpl w:val="00000025"/>
    <w:name w:val="WW8Num45"/>
    <w:styleLink w:val="416OutlineNumbering"/>
    <w:lvl w:ilvl="0">
      <w:start w:val="1"/>
      <w:numFmt w:val="bullet"/>
      <w:lvlText w:val="-"/>
      <w:lvlJc w:val="left"/>
      <w:pPr>
        <w:tabs>
          <w:tab w:val="num" w:pos="777"/>
        </w:tabs>
        <w:ind w:left="777" w:hanging="360"/>
      </w:pPr>
      <w:rPr>
        <w:rFonts w:ascii="Arial" w:hAnsi="Arial"/>
      </w:rPr>
    </w:lvl>
  </w:abstractNum>
  <w:abstractNum w:abstractNumId="11" w15:restartNumberingAfterBreak="0">
    <w:nsid w:val="000A326C"/>
    <w:multiLevelType w:val="multilevel"/>
    <w:tmpl w:val="6FDA6744"/>
    <w:lvl w:ilvl="0">
      <w:start w:val="1"/>
      <w:numFmt w:val="decimal"/>
      <w:pStyle w:val="a2"/>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2" w15:restartNumberingAfterBreak="0">
    <w:nsid w:val="003E0516"/>
    <w:multiLevelType w:val="multilevel"/>
    <w:tmpl w:val="5B7C2918"/>
    <w:lvl w:ilvl="0">
      <w:start w:val="1"/>
      <w:numFmt w:val="decimal"/>
      <w:lvlRestart w:val="0"/>
      <w:lvlText w:val="%1"/>
      <w:lvlJc w:val="left"/>
      <w:pPr>
        <w:tabs>
          <w:tab w:val="num" w:pos="794"/>
        </w:tabs>
        <w:ind w:left="794" w:hanging="794"/>
      </w:pPr>
      <w:rPr>
        <w:rFonts w:cs="Times New Roman" w:hint="default"/>
      </w:rPr>
    </w:lvl>
    <w:lvl w:ilvl="1">
      <w:start w:val="1"/>
      <w:numFmt w:val="decimal"/>
      <w:lvlText w:val="%1.%2"/>
      <w:lvlJc w:val="left"/>
      <w:pPr>
        <w:tabs>
          <w:tab w:val="num" w:pos="794"/>
        </w:tabs>
        <w:ind w:left="794" w:hanging="794"/>
      </w:pPr>
      <w:rPr>
        <w:rFonts w:cs="Times New Roman" w:hint="default"/>
      </w:rPr>
    </w:lvl>
    <w:lvl w:ilvl="2">
      <w:start w:val="1"/>
      <w:numFmt w:val="decimal"/>
      <w:lvlText w:val="%1.%2.%3"/>
      <w:lvlJc w:val="left"/>
      <w:pPr>
        <w:tabs>
          <w:tab w:val="num" w:pos="1163"/>
        </w:tabs>
        <w:ind w:left="1163" w:hanging="1021"/>
      </w:pPr>
      <w:rPr>
        <w:rFonts w:cs="Times New Roman" w:hint="default"/>
      </w:rPr>
    </w:lvl>
    <w:lvl w:ilvl="3">
      <w:start w:val="1"/>
      <w:numFmt w:val="decimal"/>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lvlText w:val="APPENDIX %8"/>
      <w:lvlJc w:val="left"/>
      <w:pPr>
        <w:tabs>
          <w:tab w:val="num" w:pos="2155"/>
        </w:tabs>
        <w:ind w:left="2155" w:hanging="2155"/>
      </w:pPr>
      <w:rPr>
        <w:rFonts w:cs="Times New Roman" w:hint="default"/>
      </w:rPr>
    </w:lvl>
    <w:lvl w:ilvl="8">
      <w:start w:val="1"/>
      <w:numFmt w:val="upperRoman"/>
      <w:lvlRestart w:val="0"/>
      <w:pStyle w:val="NumHeading5"/>
      <w:lvlText w:val="PART %9"/>
      <w:lvlJc w:val="left"/>
      <w:pPr>
        <w:tabs>
          <w:tab w:val="num" w:pos="1418"/>
        </w:tabs>
        <w:ind w:left="1418" w:hanging="1418"/>
      </w:pPr>
      <w:rPr>
        <w:rFonts w:cs="Times New Roman" w:hint="default"/>
      </w:rPr>
    </w:lvl>
  </w:abstractNum>
  <w:abstractNum w:abstractNumId="13" w15:restartNumberingAfterBreak="0">
    <w:nsid w:val="01221FF8"/>
    <w:multiLevelType w:val="hybridMultilevel"/>
    <w:tmpl w:val="527E1DE2"/>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19A2DFA"/>
    <w:multiLevelType w:val="multilevel"/>
    <w:tmpl w:val="5386D646"/>
    <w:lvl w:ilvl="0">
      <w:start w:val="1"/>
      <w:numFmt w:val="bullet"/>
      <w:pStyle w:val="a3"/>
      <w:lvlText w:val=""/>
      <w:lvlJc w:val="left"/>
      <w:pPr>
        <w:tabs>
          <w:tab w:val="num" w:pos="360"/>
        </w:tabs>
        <w:ind w:left="284" w:hanging="284"/>
      </w:pPr>
      <w:rPr>
        <w:rFonts w:ascii="Symbol" w:hAnsi="Symbol" w:hint="default"/>
        <w:color w:val="auto"/>
      </w:rPr>
    </w:lvl>
    <w:lvl w:ilvl="1">
      <w:start w:val="1"/>
      <w:numFmt w:val="bullet"/>
      <w:lvlText w:val=""/>
      <w:lvlJc w:val="left"/>
      <w:pPr>
        <w:tabs>
          <w:tab w:val="num" w:pos="644"/>
        </w:tabs>
        <w:ind w:left="567" w:hanging="283"/>
      </w:pPr>
      <w:rPr>
        <w:rFonts w:ascii="Symbol" w:hAnsi="Symbol" w:hint="default"/>
        <w:color w:val="auto"/>
      </w:rPr>
    </w:lvl>
    <w:lvl w:ilvl="2">
      <w:start w:val="1"/>
      <w:numFmt w:val="bullet"/>
      <w:lvlText w:val=""/>
      <w:lvlJc w:val="left"/>
      <w:pPr>
        <w:tabs>
          <w:tab w:val="num" w:pos="927"/>
        </w:tabs>
        <w:ind w:left="851" w:hanging="284"/>
      </w:pPr>
      <w:rPr>
        <w:rFonts w:ascii="Symbol" w:hAnsi="Symbol" w:hint="default"/>
      </w:rPr>
    </w:lvl>
    <w:lvl w:ilvl="3">
      <w:start w:val="1"/>
      <w:numFmt w:val="bullet"/>
      <w:lvlText w:val=""/>
      <w:lvlJc w:val="left"/>
      <w:pPr>
        <w:tabs>
          <w:tab w:val="num" w:pos="1211"/>
        </w:tabs>
        <w:ind w:left="1134" w:hanging="283"/>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01EC5C9C"/>
    <w:multiLevelType w:val="hybridMultilevel"/>
    <w:tmpl w:val="A754DE7E"/>
    <w:lvl w:ilvl="0" w:tplc="12E66AF8">
      <w:start w:val="8"/>
      <w:numFmt w:val="decimal"/>
      <w:lvlText w:val="%1."/>
      <w:lvlJc w:val="left"/>
      <w:pPr>
        <w:ind w:left="2345"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02145A66"/>
    <w:multiLevelType w:val="hybridMultilevel"/>
    <w:tmpl w:val="6CDA8962"/>
    <w:styleLink w:val="62Numbered"/>
    <w:lvl w:ilvl="0" w:tplc="9624798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 w15:restartNumberingAfterBreak="0">
    <w:nsid w:val="02DB3AB5"/>
    <w:multiLevelType w:val="multilevel"/>
    <w:tmpl w:val="FD08E804"/>
    <w:lvl w:ilvl="0">
      <w:start w:val="1"/>
      <w:numFmt w:val="decimal"/>
      <w:pStyle w:val="10"/>
      <w:lvlText w:val="%1."/>
      <w:lvlJc w:val="left"/>
      <w:pPr>
        <w:tabs>
          <w:tab w:val="num" w:pos="436"/>
        </w:tabs>
        <w:ind w:left="436" w:hanging="360"/>
      </w:pPr>
      <w:rPr>
        <w:rFonts w:cs="Times New Roman"/>
      </w:rPr>
    </w:lvl>
    <w:lvl w:ilvl="1">
      <w:start w:val="1"/>
      <w:numFmt w:val="decimal"/>
      <w:lvlText w:val="%1.%2."/>
      <w:lvlJc w:val="left"/>
      <w:pPr>
        <w:tabs>
          <w:tab w:val="num" w:pos="868"/>
        </w:tabs>
        <w:ind w:left="868" w:hanging="868"/>
      </w:pPr>
      <w:rPr>
        <w:rFonts w:cs="Times New Roman"/>
        <w:b/>
        <w:i w:val="0"/>
      </w:rPr>
    </w:lvl>
    <w:lvl w:ilvl="2">
      <w:start w:val="1"/>
      <w:numFmt w:val="decimal"/>
      <w:lvlText w:val="%1.%2.%3."/>
      <w:lvlJc w:val="left"/>
      <w:pPr>
        <w:tabs>
          <w:tab w:val="num" w:pos="1300"/>
        </w:tabs>
        <w:ind w:left="1300" w:hanging="504"/>
      </w:pPr>
      <w:rPr>
        <w:rFonts w:cs="Times New Roman"/>
        <w:b/>
        <w:i w:val="0"/>
      </w:rPr>
    </w:lvl>
    <w:lvl w:ilvl="3">
      <w:start w:val="1"/>
      <w:numFmt w:val="decimal"/>
      <w:lvlText w:val="%1.%2.%3.%4."/>
      <w:lvlJc w:val="left"/>
      <w:pPr>
        <w:tabs>
          <w:tab w:val="num" w:pos="1876"/>
        </w:tabs>
        <w:ind w:left="1804" w:hanging="648"/>
      </w:pPr>
      <w:rPr>
        <w:rFonts w:cs="Times New Roman"/>
        <w:b/>
        <w:i w:val="0"/>
      </w:rPr>
    </w:lvl>
    <w:lvl w:ilvl="4">
      <w:start w:val="1"/>
      <w:numFmt w:val="decimal"/>
      <w:lvlText w:val="%1.%2.%3.%4.%5."/>
      <w:lvlJc w:val="left"/>
      <w:pPr>
        <w:tabs>
          <w:tab w:val="num" w:pos="2596"/>
        </w:tabs>
        <w:ind w:left="2308" w:hanging="792"/>
      </w:pPr>
      <w:rPr>
        <w:rFonts w:cs="Times New Roman"/>
      </w:rPr>
    </w:lvl>
    <w:lvl w:ilvl="5">
      <w:start w:val="1"/>
      <w:numFmt w:val="decimal"/>
      <w:lvlText w:val="%1.%2.%3.%4.%5.%6."/>
      <w:lvlJc w:val="left"/>
      <w:pPr>
        <w:tabs>
          <w:tab w:val="num" w:pos="3316"/>
        </w:tabs>
        <w:ind w:left="2812" w:hanging="936"/>
      </w:pPr>
      <w:rPr>
        <w:rFonts w:cs="Times New Roman"/>
      </w:rPr>
    </w:lvl>
    <w:lvl w:ilvl="6">
      <w:start w:val="1"/>
      <w:numFmt w:val="decimal"/>
      <w:lvlText w:val="%1.%2.%3.%4.%5.%6.%7."/>
      <w:lvlJc w:val="left"/>
      <w:pPr>
        <w:tabs>
          <w:tab w:val="num" w:pos="4036"/>
        </w:tabs>
        <w:ind w:left="3316" w:hanging="1080"/>
      </w:pPr>
      <w:rPr>
        <w:rFonts w:cs="Times New Roman"/>
      </w:rPr>
    </w:lvl>
    <w:lvl w:ilvl="7">
      <w:start w:val="1"/>
      <w:numFmt w:val="decimal"/>
      <w:lvlText w:val="%1.%2.%3.%4.%5.%6.%7.%8."/>
      <w:lvlJc w:val="left"/>
      <w:pPr>
        <w:tabs>
          <w:tab w:val="num" w:pos="4396"/>
        </w:tabs>
        <w:ind w:left="3820" w:hanging="1224"/>
      </w:pPr>
      <w:rPr>
        <w:rFonts w:cs="Times New Roman"/>
      </w:rPr>
    </w:lvl>
    <w:lvl w:ilvl="8">
      <w:start w:val="1"/>
      <w:numFmt w:val="decimal"/>
      <w:lvlText w:val="%1.%2.%3.%4.%5.%6.%7.%8.%9."/>
      <w:lvlJc w:val="left"/>
      <w:pPr>
        <w:tabs>
          <w:tab w:val="num" w:pos="5116"/>
        </w:tabs>
        <w:ind w:left="4396" w:hanging="1440"/>
      </w:pPr>
      <w:rPr>
        <w:rFonts w:cs="Times New Roman"/>
      </w:rPr>
    </w:lvl>
  </w:abstractNum>
  <w:abstractNum w:abstractNumId="18" w15:restartNumberingAfterBreak="0">
    <w:nsid w:val="02E66119"/>
    <w:multiLevelType w:val="hybridMultilevel"/>
    <w:tmpl w:val="9670EBDE"/>
    <w:styleLink w:val="432"/>
    <w:lvl w:ilvl="0" w:tplc="328A3796">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F800E3C0">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DD4411EC">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F0AEDA18">
      <w:start w:val="1"/>
      <w:numFmt w:val="bullet"/>
      <w:lvlText w:val="●"/>
      <w:lvlJc w:val="left"/>
      <w:pPr>
        <w:ind w:left="3589" w:hanging="371"/>
      </w:pPr>
      <w:rPr>
        <w:rFonts w:ascii="Arial" w:eastAsia="Times New Roman" w:hAnsi="Arial"/>
        <w:b w:val="0"/>
        <w:i w:val="0"/>
        <w:caps w:val="0"/>
        <w:smallCaps w:val="0"/>
        <w:strike w:val="0"/>
        <w:dstrike w:val="0"/>
        <w:color w:val="000000"/>
        <w:spacing w:val="0"/>
        <w:w w:val="100"/>
        <w:kern w:val="0"/>
        <w:position w:val="0"/>
        <w:vertAlign w:val="baseline"/>
      </w:rPr>
    </w:lvl>
    <w:lvl w:ilvl="4" w:tplc="6F50DC4C">
      <w:start w:val="1"/>
      <w:numFmt w:val="bullet"/>
      <w:lvlText w:val="o"/>
      <w:lvlJc w:val="left"/>
      <w:pPr>
        <w:ind w:left="4309" w:hanging="371"/>
      </w:pPr>
      <w:rPr>
        <w:rFonts w:ascii="Arial" w:eastAsia="Times New Roman" w:hAnsi="Arial"/>
        <w:b w:val="0"/>
        <w:i w:val="0"/>
        <w:caps w:val="0"/>
        <w:smallCaps w:val="0"/>
        <w:strike w:val="0"/>
        <w:dstrike w:val="0"/>
        <w:color w:val="000000"/>
        <w:spacing w:val="0"/>
        <w:w w:val="100"/>
        <w:kern w:val="0"/>
        <w:position w:val="0"/>
        <w:vertAlign w:val="baseline"/>
      </w:rPr>
    </w:lvl>
    <w:lvl w:ilvl="5" w:tplc="F2EE1BB0">
      <w:start w:val="1"/>
      <w:numFmt w:val="bullet"/>
      <w:lvlText w:val="▪"/>
      <w:lvlJc w:val="left"/>
      <w:pPr>
        <w:ind w:left="5029" w:hanging="371"/>
      </w:pPr>
      <w:rPr>
        <w:rFonts w:ascii="Arial" w:eastAsia="Times New Roman" w:hAnsi="Arial"/>
        <w:b w:val="0"/>
        <w:i w:val="0"/>
        <w:caps w:val="0"/>
        <w:smallCaps w:val="0"/>
        <w:strike w:val="0"/>
        <w:dstrike w:val="0"/>
        <w:color w:val="000000"/>
        <w:spacing w:val="0"/>
        <w:w w:val="100"/>
        <w:kern w:val="0"/>
        <w:position w:val="0"/>
        <w:vertAlign w:val="baseline"/>
      </w:rPr>
    </w:lvl>
    <w:lvl w:ilvl="6" w:tplc="B1AA7BBE">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B9E891D2">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B406EFBE">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9" w15:restartNumberingAfterBreak="0">
    <w:nsid w:val="03272E3E"/>
    <w:multiLevelType w:val="hybridMultilevel"/>
    <w:tmpl w:val="5FA84B9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40678CF"/>
    <w:multiLevelType w:val="hybridMultilevel"/>
    <w:tmpl w:val="FF2CF89A"/>
    <w:styleLink w:val="392"/>
    <w:lvl w:ilvl="0" w:tplc="F6BACC2C">
      <w:start w:val="1"/>
      <w:numFmt w:val="bullet"/>
      <w:lvlText w:val="•"/>
      <w:lvlJc w:val="left"/>
      <w:pPr>
        <w:ind w:left="25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6CEAB0C2">
      <w:start w:val="1"/>
      <w:numFmt w:val="bullet"/>
      <w:lvlText w:val="o"/>
      <w:lvlJc w:val="left"/>
      <w:pPr>
        <w:ind w:left="324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B0E4A0C4">
      <w:start w:val="1"/>
      <w:numFmt w:val="bullet"/>
      <w:lvlText w:val="▪"/>
      <w:lvlJc w:val="left"/>
      <w:pPr>
        <w:ind w:left="39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EDFEC086">
      <w:start w:val="1"/>
      <w:numFmt w:val="bullet"/>
      <w:lvlText w:val="•"/>
      <w:lvlJc w:val="left"/>
      <w:pPr>
        <w:ind w:left="46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85F0B53A">
      <w:start w:val="1"/>
      <w:numFmt w:val="bullet"/>
      <w:lvlText w:val="o"/>
      <w:lvlJc w:val="left"/>
      <w:pPr>
        <w:ind w:left="54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0AE41B54">
      <w:start w:val="1"/>
      <w:numFmt w:val="bullet"/>
      <w:lvlText w:val="▪"/>
      <w:lvlJc w:val="left"/>
      <w:pPr>
        <w:ind w:left="612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CC7E88A4">
      <w:start w:val="1"/>
      <w:numFmt w:val="bullet"/>
      <w:lvlText w:val="•"/>
      <w:lvlJc w:val="left"/>
      <w:pPr>
        <w:ind w:left="68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752202F2">
      <w:start w:val="1"/>
      <w:numFmt w:val="bullet"/>
      <w:lvlText w:val="o"/>
      <w:lvlJc w:val="left"/>
      <w:pPr>
        <w:ind w:left="75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7DBAE1FA">
      <w:start w:val="1"/>
      <w:numFmt w:val="bullet"/>
      <w:lvlText w:val="▪"/>
      <w:lvlJc w:val="left"/>
      <w:pPr>
        <w:ind w:left="82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21" w15:restartNumberingAfterBreak="0">
    <w:nsid w:val="04141CA9"/>
    <w:multiLevelType w:val="hybridMultilevel"/>
    <w:tmpl w:val="65B083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04705D50"/>
    <w:multiLevelType w:val="hybridMultilevel"/>
    <w:tmpl w:val="16367068"/>
    <w:styleLink w:val="202"/>
    <w:lvl w:ilvl="0" w:tplc="B290EFD2">
      <w:start w:val="1"/>
      <w:numFmt w:val="bullet"/>
      <w:lvlText w:val="−"/>
      <w:lvlJc w:val="left"/>
      <w:pPr>
        <w:ind w:left="1066" w:hanging="357"/>
      </w:pPr>
      <w:rPr>
        <w:rFonts w:ascii="Arial" w:eastAsia="Times New Roman" w:hAnsi="Arial"/>
        <w:b w:val="0"/>
        <w:i w:val="0"/>
        <w:caps w:val="0"/>
        <w:smallCaps w:val="0"/>
        <w:strike w:val="0"/>
        <w:dstrike w:val="0"/>
        <w:color w:val="000000"/>
        <w:spacing w:val="0"/>
        <w:w w:val="100"/>
        <w:kern w:val="0"/>
        <w:position w:val="0"/>
        <w:vertAlign w:val="baseline"/>
      </w:rPr>
    </w:lvl>
    <w:lvl w:ilvl="1" w:tplc="0562BC30">
      <w:start w:val="1"/>
      <w:numFmt w:val="bullet"/>
      <w:lvlText w:val="o"/>
      <w:lvlJc w:val="left"/>
      <w:pPr>
        <w:ind w:left="1643" w:hanging="582"/>
      </w:pPr>
      <w:rPr>
        <w:rFonts w:ascii="Arial" w:eastAsia="Times New Roman" w:hAnsi="Arial"/>
        <w:b w:val="0"/>
        <w:i w:val="0"/>
        <w:caps w:val="0"/>
        <w:smallCaps w:val="0"/>
        <w:strike w:val="0"/>
        <w:dstrike w:val="0"/>
        <w:color w:val="000000"/>
        <w:spacing w:val="0"/>
        <w:w w:val="100"/>
        <w:kern w:val="0"/>
        <w:position w:val="0"/>
        <w:vertAlign w:val="baseline"/>
      </w:rPr>
    </w:lvl>
    <w:lvl w:ilvl="2" w:tplc="33EC6D62">
      <w:start w:val="1"/>
      <w:numFmt w:val="bullet"/>
      <w:lvlText w:val="▪"/>
      <w:lvlJc w:val="left"/>
      <w:pPr>
        <w:ind w:left="2363" w:hanging="582"/>
      </w:pPr>
      <w:rPr>
        <w:rFonts w:ascii="Arial" w:eastAsia="Times New Roman" w:hAnsi="Arial"/>
        <w:b w:val="0"/>
        <w:i w:val="0"/>
        <w:caps w:val="0"/>
        <w:smallCaps w:val="0"/>
        <w:strike w:val="0"/>
        <w:dstrike w:val="0"/>
        <w:color w:val="000000"/>
        <w:spacing w:val="0"/>
        <w:w w:val="100"/>
        <w:kern w:val="0"/>
        <w:position w:val="0"/>
        <w:vertAlign w:val="baseline"/>
      </w:rPr>
    </w:lvl>
    <w:lvl w:ilvl="3" w:tplc="D9F88724">
      <w:start w:val="1"/>
      <w:numFmt w:val="bullet"/>
      <w:lvlText w:val="●"/>
      <w:lvlJc w:val="left"/>
      <w:pPr>
        <w:ind w:left="3083" w:hanging="582"/>
      </w:pPr>
      <w:rPr>
        <w:rFonts w:ascii="Arial" w:eastAsia="Times New Roman" w:hAnsi="Arial"/>
        <w:b w:val="0"/>
        <w:i w:val="0"/>
        <w:caps w:val="0"/>
        <w:smallCaps w:val="0"/>
        <w:strike w:val="0"/>
        <w:dstrike w:val="0"/>
        <w:color w:val="000000"/>
        <w:spacing w:val="0"/>
        <w:w w:val="100"/>
        <w:kern w:val="0"/>
        <w:position w:val="0"/>
        <w:vertAlign w:val="baseline"/>
      </w:rPr>
    </w:lvl>
    <w:lvl w:ilvl="4" w:tplc="01A210E6">
      <w:start w:val="1"/>
      <w:numFmt w:val="bullet"/>
      <w:lvlText w:val="o"/>
      <w:lvlJc w:val="left"/>
      <w:pPr>
        <w:ind w:left="3803" w:hanging="582"/>
      </w:pPr>
      <w:rPr>
        <w:rFonts w:ascii="Arial" w:eastAsia="Times New Roman" w:hAnsi="Arial"/>
        <w:b w:val="0"/>
        <w:i w:val="0"/>
        <w:caps w:val="0"/>
        <w:smallCaps w:val="0"/>
        <w:strike w:val="0"/>
        <w:dstrike w:val="0"/>
        <w:color w:val="000000"/>
        <w:spacing w:val="0"/>
        <w:w w:val="100"/>
        <w:kern w:val="0"/>
        <w:position w:val="0"/>
        <w:vertAlign w:val="baseline"/>
      </w:rPr>
    </w:lvl>
    <w:lvl w:ilvl="5" w:tplc="C0D4F89C">
      <w:start w:val="1"/>
      <w:numFmt w:val="bullet"/>
      <w:lvlText w:val="▪"/>
      <w:lvlJc w:val="left"/>
      <w:pPr>
        <w:ind w:left="4523" w:hanging="582"/>
      </w:pPr>
      <w:rPr>
        <w:rFonts w:ascii="Arial" w:eastAsia="Times New Roman" w:hAnsi="Arial"/>
        <w:b w:val="0"/>
        <w:i w:val="0"/>
        <w:caps w:val="0"/>
        <w:smallCaps w:val="0"/>
        <w:strike w:val="0"/>
        <w:dstrike w:val="0"/>
        <w:color w:val="000000"/>
        <w:spacing w:val="0"/>
        <w:w w:val="100"/>
        <w:kern w:val="0"/>
        <w:position w:val="0"/>
        <w:vertAlign w:val="baseline"/>
      </w:rPr>
    </w:lvl>
    <w:lvl w:ilvl="6" w:tplc="41D03316">
      <w:start w:val="1"/>
      <w:numFmt w:val="bullet"/>
      <w:lvlText w:val="●"/>
      <w:lvlJc w:val="left"/>
      <w:pPr>
        <w:ind w:left="5243" w:hanging="583"/>
      </w:pPr>
      <w:rPr>
        <w:rFonts w:ascii="Arial" w:eastAsia="Times New Roman" w:hAnsi="Arial"/>
        <w:b w:val="0"/>
        <w:i w:val="0"/>
        <w:caps w:val="0"/>
        <w:smallCaps w:val="0"/>
        <w:strike w:val="0"/>
        <w:dstrike w:val="0"/>
        <w:color w:val="000000"/>
        <w:spacing w:val="0"/>
        <w:w w:val="100"/>
        <w:kern w:val="0"/>
        <w:position w:val="0"/>
        <w:vertAlign w:val="baseline"/>
      </w:rPr>
    </w:lvl>
    <w:lvl w:ilvl="7" w:tplc="3738ED68">
      <w:start w:val="1"/>
      <w:numFmt w:val="bullet"/>
      <w:lvlText w:val="o"/>
      <w:lvlJc w:val="left"/>
      <w:pPr>
        <w:ind w:left="5963" w:hanging="582"/>
      </w:pPr>
      <w:rPr>
        <w:rFonts w:ascii="Arial" w:eastAsia="Times New Roman" w:hAnsi="Arial"/>
        <w:b w:val="0"/>
        <w:i w:val="0"/>
        <w:caps w:val="0"/>
        <w:smallCaps w:val="0"/>
        <w:strike w:val="0"/>
        <w:dstrike w:val="0"/>
        <w:color w:val="000000"/>
        <w:spacing w:val="0"/>
        <w:w w:val="100"/>
        <w:kern w:val="0"/>
        <w:position w:val="0"/>
        <w:vertAlign w:val="baseline"/>
      </w:rPr>
    </w:lvl>
    <w:lvl w:ilvl="8" w:tplc="30465820">
      <w:start w:val="1"/>
      <w:numFmt w:val="bullet"/>
      <w:lvlText w:val="▪"/>
      <w:lvlJc w:val="left"/>
      <w:pPr>
        <w:ind w:left="6683" w:hanging="582"/>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23" w15:restartNumberingAfterBreak="0">
    <w:nsid w:val="04E456A3"/>
    <w:multiLevelType w:val="multilevel"/>
    <w:tmpl w:val="0AFEF2B8"/>
    <w:lvl w:ilvl="0">
      <w:start w:val="1"/>
      <w:numFmt w:val="decimal"/>
      <w:pStyle w:val="11"/>
      <w:suff w:val="nothing"/>
      <w:lvlText w:val="%1  "/>
      <w:lvlJc w:val="left"/>
      <w:pPr>
        <w:ind w:firstLine="595"/>
      </w:pPr>
      <w:rPr>
        <w:rFonts w:ascii="Times New Roman" w:hAnsi="Times New Roman" w:cs="Times New Roman" w:hint="default"/>
        <w:b/>
        <w:i w:val="0"/>
        <w:caps w:val="0"/>
        <w:strike w:val="0"/>
        <w:dstrike w:val="0"/>
        <w:vanish w:val="0"/>
        <w:color w:val="000000"/>
        <w:spacing w:val="0"/>
        <w:w w:val="100"/>
        <w:sz w:val="36"/>
        <w:szCs w:val="36"/>
        <w:u w:val="none"/>
        <w:effect w:val="none"/>
        <w:vertAlign w:val="baseline"/>
      </w:rPr>
    </w:lvl>
    <w:lvl w:ilvl="1">
      <w:start w:val="1"/>
      <w:numFmt w:val="decimal"/>
      <w:pStyle w:val="20"/>
      <w:suff w:val="nothing"/>
      <w:lvlText w:val="%1.%2  "/>
      <w:lvlJc w:val="left"/>
      <w:pPr>
        <w:ind w:firstLine="595"/>
      </w:pPr>
      <w:rPr>
        <w:rFonts w:ascii="Times New Roman" w:hAnsi="Times New Roman" w:cs="Times New Roman" w:hint="default"/>
        <w:b/>
        <w:i w:val="0"/>
        <w:caps w:val="0"/>
        <w:strike w:val="0"/>
        <w:dstrike w:val="0"/>
        <w:vanish w:val="0"/>
        <w:color w:val="000000"/>
        <w:spacing w:val="0"/>
        <w:w w:val="100"/>
        <w:sz w:val="32"/>
        <w:szCs w:val="32"/>
        <w:u w:val="none"/>
        <w:effect w:val="none"/>
        <w:vertAlign w:val="baseline"/>
      </w:rPr>
    </w:lvl>
    <w:lvl w:ilvl="2">
      <w:start w:val="1"/>
      <w:numFmt w:val="decimal"/>
      <w:pStyle w:val="31"/>
      <w:suff w:val="nothing"/>
      <w:lvlText w:val="%1.%2.%3  "/>
      <w:lvlJc w:val="left"/>
      <w:pPr>
        <w:ind w:firstLine="595"/>
      </w:pPr>
      <w:rPr>
        <w:rFonts w:ascii="Times New Roman" w:hAnsi="Times New Roman" w:cs="Times New Roman" w:hint="default"/>
        <w:b/>
        <w:i/>
        <w:caps w:val="0"/>
        <w:strike w:val="0"/>
        <w:dstrike w:val="0"/>
        <w:vanish w:val="0"/>
        <w:color w:val="000000"/>
        <w:spacing w:val="0"/>
        <w:w w:val="100"/>
        <w:sz w:val="28"/>
        <w:szCs w:val="28"/>
        <w:u w:val="none"/>
        <w:effect w:val="none"/>
        <w:vertAlign w:val="baseline"/>
      </w:rPr>
    </w:lvl>
    <w:lvl w:ilvl="3">
      <w:start w:val="1"/>
      <w:numFmt w:val="decimal"/>
      <w:lvlRestart w:val="0"/>
      <w:pStyle w:val="12"/>
      <w:suff w:val="nothing"/>
      <w:lvlText w:val="%1.%4  "/>
      <w:lvlJc w:val="left"/>
      <w:pPr>
        <w:ind w:firstLine="595"/>
      </w:pPr>
      <w:rPr>
        <w:rFonts w:ascii="Times New Roman" w:hAnsi="Times New Roman" w:cs="Times New Roman" w:hint="default"/>
        <w:b w:val="0"/>
        <w:i w:val="0"/>
        <w:caps w:val="0"/>
        <w:strike w:val="0"/>
        <w:dstrike w:val="0"/>
        <w:vanish w:val="0"/>
        <w:color w:val="000000"/>
        <w:spacing w:val="-2"/>
        <w:w w:val="100"/>
        <w:kern w:val="0"/>
        <w:sz w:val="28"/>
        <w:szCs w:val="28"/>
        <w:u w:val="none"/>
        <w:effect w:val="none"/>
        <w:vertAlign w:val="baseline"/>
      </w:rPr>
    </w:lvl>
    <w:lvl w:ilvl="4">
      <w:start w:val="1"/>
      <w:numFmt w:val="decimal"/>
      <w:pStyle w:val="13"/>
      <w:suff w:val="nothing"/>
      <w:lvlText w:val="%1.%4.%5  "/>
      <w:lvlJc w:val="left"/>
      <w:pPr>
        <w:ind w:firstLine="595"/>
      </w:pPr>
      <w:rPr>
        <w:rFonts w:ascii="Times New Roman" w:hAnsi="Times New Roman" w:cs="Times New Roman" w:hint="default"/>
        <w:b w:val="0"/>
        <w:i w:val="0"/>
        <w:spacing w:val="-2"/>
        <w:w w:val="100"/>
        <w:sz w:val="28"/>
        <w:szCs w:val="28"/>
      </w:rPr>
    </w:lvl>
    <w:lvl w:ilvl="5">
      <w:start w:val="1"/>
      <w:numFmt w:val="decimal"/>
      <w:lvlRestart w:val="0"/>
      <w:pStyle w:val="21"/>
      <w:suff w:val="nothing"/>
      <w:lvlText w:val="%1.%2.%6  "/>
      <w:lvlJc w:val="left"/>
      <w:pPr>
        <w:ind w:firstLine="595"/>
      </w:pPr>
      <w:rPr>
        <w:rFonts w:ascii="Times New Roman" w:hAnsi="Times New Roman" w:cs="Times New Roman" w:hint="default"/>
        <w:b w:val="0"/>
        <w:i w:val="0"/>
        <w:spacing w:val="-2"/>
        <w:w w:val="100"/>
        <w:sz w:val="28"/>
        <w:szCs w:val="28"/>
      </w:rPr>
    </w:lvl>
    <w:lvl w:ilvl="6">
      <w:start w:val="1"/>
      <w:numFmt w:val="decimal"/>
      <w:pStyle w:val="22"/>
      <w:suff w:val="nothing"/>
      <w:lvlText w:val="%1.%2.%6.%7  "/>
      <w:lvlJc w:val="left"/>
      <w:pPr>
        <w:ind w:firstLine="595"/>
      </w:pPr>
      <w:rPr>
        <w:rFonts w:ascii="Times New Roman" w:hAnsi="Times New Roman" w:cs="Times New Roman" w:hint="default"/>
        <w:b w:val="0"/>
        <w:i w:val="0"/>
        <w:spacing w:val="-2"/>
        <w:w w:val="100"/>
        <w:sz w:val="28"/>
        <w:szCs w:val="28"/>
      </w:rPr>
    </w:lvl>
    <w:lvl w:ilvl="7">
      <w:start w:val="1"/>
      <w:numFmt w:val="decimal"/>
      <w:lvlRestart w:val="0"/>
      <w:pStyle w:val="32"/>
      <w:suff w:val="nothing"/>
      <w:lvlText w:val="%1.%2.%3.%8  "/>
      <w:lvlJc w:val="left"/>
      <w:pPr>
        <w:ind w:firstLine="595"/>
      </w:pPr>
      <w:rPr>
        <w:rFonts w:ascii="Times New Roman" w:hAnsi="Times New Roman" w:cs="Times New Roman" w:hint="default"/>
        <w:b w:val="0"/>
        <w:i w:val="0"/>
        <w:spacing w:val="-2"/>
        <w:w w:val="100"/>
        <w:sz w:val="28"/>
        <w:szCs w:val="28"/>
      </w:rPr>
    </w:lvl>
    <w:lvl w:ilvl="8">
      <w:start w:val="1"/>
      <w:numFmt w:val="decimal"/>
      <w:pStyle w:val="33"/>
      <w:suff w:val="nothing"/>
      <w:lvlText w:val="%1.%2.%3.%8.%9  "/>
      <w:lvlJc w:val="left"/>
      <w:pPr>
        <w:ind w:firstLine="595"/>
      </w:pPr>
      <w:rPr>
        <w:rFonts w:ascii="Times New Roman" w:hAnsi="Times New Roman" w:cs="Times New Roman" w:hint="default"/>
        <w:b w:val="0"/>
        <w:i w:val="0"/>
        <w:spacing w:val="-2"/>
        <w:w w:val="100"/>
        <w:sz w:val="28"/>
        <w:szCs w:val="28"/>
      </w:rPr>
    </w:lvl>
  </w:abstractNum>
  <w:abstractNum w:abstractNumId="24" w15:restartNumberingAfterBreak="0">
    <w:nsid w:val="060E736F"/>
    <w:multiLevelType w:val="multilevel"/>
    <w:tmpl w:val="0F00D838"/>
    <w:lvl w:ilvl="0">
      <w:start w:val="1"/>
      <w:numFmt w:val="bullet"/>
      <w:pStyle w:val="a4"/>
      <w:lvlText w:val=""/>
      <w:lvlJc w:val="left"/>
      <w:pPr>
        <w:tabs>
          <w:tab w:val="num" w:pos="1423"/>
        </w:tabs>
        <w:ind w:left="1423" w:hanging="355"/>
      </w:pPr>
      <w:rPr>
        <w:rFonts w:ascii="Wingdings" w:hAnsi="Wingdings"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148"/>
        </w:tabs>
        <w:ind w:left="214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
      <w:lvlJc w:val="left"/>
      <w:pPr>
        <w:tabs>
          <w:tab w:val="num" w:pos="2868"/>
        </w:tabs>
        <w:ind w:left="2868" w:hanging="360"/>
      </w:pPr>
      <w:rPr>
        <w:rFonts w:ascii="Symbol" w:hAnsi="Symbol" w:hint="default"/>
      </w:rPr>
    </w:lvl>
    <w:lvl w:ilvl="5">
      <w:start w:val="1"/>
      <w:numFmt w:val="bullet"/>
      <w:lvlText w:val=""/>
      <w:lvlJc w:val="left"/>
      <w:pPr>
        <w:tabs>
          <w:tab w:val="num" w:pos="3228"/>
        </w:tabs>
        <w:ind w:left="3228" w:hanging="360"/>
      </w:pPr>
      <w:rPr>
        <w:rFonts w:ascii="Wingdings" w:hAnsi="Wingdings" w:hint="default"/>
      </w:rPr>
    </w:lvl>
    <w:lvl w:ilvl="6">
      <w:start w:val="1"/>
      <w:numFmt w:val="bullet"/>
      <w:lvlText w:val=""/>
      <w:lvlJc w:val="left"/>
      <w:pPr>
        <w:tabs>
          <w:tab w:val="num" w:pos="3588"/>
        </w:tabs>
        <w:ind w:left="3588" w:hanging="360"/>
      </w:pPr>
      <w:rPr>
        <w:rFonts w:ascii="Wingdings" w:hAnsi="Wingdings" w:hint="default"/>
      </w:rPr>
    </w:lvl>
    <w:lvl w:ilvl="7">
      <w:start w:val="1"/>
      <w:numFmt w:val="bullet"/>
      <w:lvlText w:val=""/>
      <w:lvlJc w:val="left"/>
      <w:pPr>
        <w:tabs>
          <w:tab w:val="num" w:pos="3948"/>
        </w:tabs>
        <w:ind w:left="3948" w:hanging="360"/>
      </w:pPr>
      <w:rPr>
        <w:rFonts w:ascii="Symbol" w:hAnsi="Symbol" w:hint="default"/>
      </w:rPr>
    </w:lvl>
    <w:lvl w:ilvl="8">
      <w:start w:val="1"/>
      <w:numFmt w:val="bullet"/>
      <w:lvlText w:val=""/>
      <w:lvlJc w:val="left"/>
      <w:pPr>
        <w:tabs>
          <w:tab w:val="num" w:pos="4308"/>
        </w:tabs>
        <w:ind w:left="4308" w:hanging="360"/>
      </w:pPr>
      <w:rPr>
        <w:rFonts w:ascii="Symbol" w:hAnsi="Symbol" w:hint="default"/>
      </w:rPr>
    </w:lvl>
  </w:abstractNum>
  <w:abstractNum w:abstractNumId="25" w15:restartNumberingAfterBreak="0">
    <w:nsid w:val="06F511A9"/>
    <w:multiLevelType w:val="hybridMultilevel"/>
    <w:tmpl w:val="1EE8FDB2"/>
    <w:lvl w:ilvl="0" w:tplc="6AA6C2A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07C94F1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07D64A5B"/>
    <w:multiLevelType w:val="hybridMultilevel"/>
    <w:tmpl w:val="FF2E3420"/>
    <w:lvl w:ilvl="0" w:tplc="87EE4392">
      <w:start w:val="1"/>
      <w:numFmt w:val="decimal"/>
      <w:lvlText w:val="%1."/>
      <w:lvlJc w:val="left"/>
      <w:pPr>
        <w:tabs>
          <w:tab w:val="num" w:pos="1673"/>
        </w:tabs>
        <w:ind w:left="1673" w:hanging="965"/>
      </w:pPr>
      <w:rPr>
        <w:rFonts w:cs="Times New Roman" w:hint="default"/>
      </w:rPr>
    </w:lvl>
    <w:lvl w:ilvl="1" w:tplc="A18860CC">
      <w:start w:val="1"/>
      <w:numFmt w:val="lowerLetter"/>
      <w:lvlText w:val="%2."/>
      <w:lvlJc w:val="left"/>
      <w:pPr>
        <w:tabs>
          <w:tab w:val="num" w:pos="1788"/>
        </w:tabs>
        <w:ind w:left="1788" w:hanging="360"/>
      </w:pPr>
      <w:rPr>
        <w:rFonts w:cs="Times New Roman"/>
      </w:rPr>
    </w:lvl>
    <w:lvl w:ilvl="2" w:tplc="0BE6DE98">
      <w:start w:val="1"/>
      <w:numFmt w:val="lowerRoman"/>
      <w:pStyle w:val="34"/>
      <w:lvlText w:val="%3."/>
      <w:lvlJc w:val="right"/>
      <w:pPr>
        <w:tabs>
          <w:tab w:val="num" w:pos="2508"/>
        </w:tabs>
        <w:ind w:left="2508" w:hanging="180"/>
      </w:pPr>
      <w:rPr>
        <w:rFonts w:cs="Times New Roman"/>
      </w:rPr>
    </w:lvl>
    <w:lvl w:ilvl="3" w:tplc="1966CF30">
      <w:start w:val="1"/>
      <w:numFmt w:val="decimal"/>
      <w:pStyle w:val="41"/>
      <w:lvlText w:val="%4."/>
      <w:lvlJc w:val="left"/>
      <w:pPr>
        <w:tabs>
          <w:tab w:val="num" w:pos="3228"/>
        </w:tabs>
        <w:ind w:left="3228" w:hanging="360"/>
      </w:pPr>
      <w:rPr>
        <w:rFonts w:cs="Times New Roman"/>
      </w:rPr>
    </w:lvl>
    <w:lvl w:ilvl="4" w:tplc="EE4EB16C">
      <w:start w:val="1"/>
      <w:numFmt w:val="lowerLetter"/>
      <w:lvlText w:val="%5."/>
      <w:lvlJc w:val="left"/>
      <w:pPr>
        <w:tabs>
          <w:tab w:val="num" w:pos="3948"/>
        </w:tabs>
        <w:ind w:left="3948" w:hanging="360"/>
      </w:pPr>
      <w:rPr>
        <w:rFonts w:cs="Times New Roman"/>
      </w:rPr>
    </w:lvl>
    <w:lvl w:ilvl="5" w:tplc="0EB82498">
      <w:start w:val="1"/>
      <w:numFmt w:val="lowerRoman"/>
      <w:lvlText w:val="%6."/>
      <w:lvlJc w:val="right"/>
      <w:pPr>
        <w:tabs>
          <w:tab w:val="num" w:pos="4668"/>
        </w:tabs>
        <w:ind w:left="4668" w:hanging="180"/>
      </w:pPr>
      <w:rPr>
        <w:rFonts w:cs="Times New Roman"/>
      </w:rPr>
    </w:lvl>
    <w:lvl w:ilvl="6" w:tplc="301E4EF2">
      <w:start w:val="1"/>
      <w:numFmt w:val="decimal"/>
      <w:lvlText w:val="%7."/>
      <w:lvlJc w:val="left"/>
      <w:pPr>
        <w:tabs>
          <w:tab w:val="num" w:pos="5388"/>
        </w:tabs>
        <w:ind w:left="5388" w:hanging="360"/>
      </w:pPr>
      <w:rPr>
        <w:rFonts w:cs="Times New Roman"/>
      </w:rPr>
    </w:lvl>
    <w:lvl w:ilvl="7" w:tplc="0D0E5496">
      <w:start w:val="1"/>
      <w:numFmt w:val="lowerLetter"/>
      <w:lvlText w:val="%8."/>
      <w:lvlJc w:val="left"/>
      <w:pPr>
        <w:tabs>
          <w:tab w:val="num" w:pos="6108"/>
        </w:tabs>
        <w:ind w:left="6108" w:hanging="360"/>
      </w:pPr>
      <w:rPr>
        <w:rFonts w:cs="Times New Roman"/>
      </w:rPr>
    </w:lvl>
    <w:lvl w:ilvl="8" w:tplc="56903F4E">
      <w:start w:val="1"/>
      <w:numFmt w:val="lowerRoman"/>
      <w:lvlText w:val="%9."/>
      <w:lvlJc w:val="right"/>
      <w:pPr>
        <w:tabs>
          <w:tab w:val="num" w:pos="6828"/>
        </w:tabs>
        <w:ind w:left="6828" w:hanging="180"/>
      </w:pPr>
      <w:rPr>
        <w:rFonts w:cs="Times New Roman"/>
      </w:rPr>
    </w:lvl>
  </w:abstractNum>
  <w:abstractNum w:abstractNumId="28" w15:restartNumberingAfterBreak="0">
    <w:nsid w:val="080145A8"/>
    <w:multiLevelType w:val="hybridMultilevel"/>
    <w:tmpl w:val="FCAE46DA"/>
    <w:lvl w:ilvl="0" w:tplc="795EA332">
      <w:start w:val="1"/>
      <w:numFmt w:val="bullet"/>
      <w:pStyle w:val="a5"/>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8E2673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08F42FA8"/>
    <w:multiLevelType w:val="hybridMultilevel"/>
    <w:tmpl w:val="1338942A"/>
    <w:styleLink w:val="14"/>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09D13D80"/>
    <w:multiLevelType w:val="multilevel"/>
    <w:tmpl w:val="5AB0ABFE"/>
    <w:lvl w:ilvl="0">
      <w:start w:val="1"/>
      <w:numFmt w:val="decimal"/>
      <w:pStyle w:val="Orderedlist1"/>
      <w:suff w:val="space"/>
      <w:lvlText w:val="%1."/>
      <w:lvlJc w:val="left"/>
      <w:pPr>
        <w:ind w:firstLine="567"/>
      </w:pPr>
      <w:rPr>
        <w:rFonts w:cs="Times New Roman" w:hint="default"/>
      </w:rPr>
    </w:lvl>
    <w:lvl w:ilvl="1">
      <w:start w:val="1"/>
      <w:numFmt w:val="decimal"/>
      <w:pStyle w:val="Orderedlist2"/>
      <w:suff w:val="space"/>
      <w:lvlText w:val="%1.%2."/>
      <w:lvlJc w:val="left"/>
      <w:pPr>
        <w:ind w:left="1134"/>
      </w:pPr>
      <w:rPr>
        <w:rFonts w:cs="Times New Roman" w:hint="default"/>
      </w:rPr>
    </w:lvl>
    <w:lvl w:ilvl="2">
      <w:start w:val="1"/>
      <w:numFmt w:val="decimal"/>
      <w:pStyle w:val="OrderList3"/>
      <w:suff w:val="space"/>
      <w:lvlText w:val="%1.%2.%3."/>
      <w:lvlJc w:val="left"/>
      <w:pPr>
        <w:ind w:left="1701"/>
      </w:pPr>
      <w:rPr>
        <w:rFonts w:cs="Times New Roman" w:hint="default"/>
      </w:rPr>
    </w:lvl>
    <w:lvl w:ilvl="3">
      <w:start w:val="1"/>
      <w:numFmt w:val="decimal"/>
      <w:suff w:val="space"/>
      <w:lvlText w:val="%1.%2.%3.%4"/>
      <w:lvlJc w:val="left"/>
      <w:pPr>
        <w:ind w:left="1701"/>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4132"/>
        </w:tabs>
        <w:ind w:left="4132" w:hanging="1440"/>
      </w:pPr>
      <w:rPr>
        <w:rFonts w:cs="Times New Roman" w:hint="default"/>
      </w:rPr>
    </w:lvl>
    <w:lvl w:ilvl="6">
      <w:start w:val="1"/>
      <w:numFmt w:val="decimal"/>
      <w:lvlText w:val="%1.%2.%3.%4.%5.%6.%7."/>
      <w:lvlJc w:val="left"/>
      <w:pPr>
        <w:tabs>
          <w:tab w:val="num" w:pos="4849"/>
        </w:tabs>
        <w:ind w:left="4849" w:hanging="1800"/>
      </w:pPr>
      <w:rPr>
        <w:rFonts w:cs="Times New Roman" w:hint="default"/>
      </w:rPr>
    </w:lvl>
    <w:lvl w:ilvl="7">
      <w:start w:val="1"/>
      <w:numFmt w:val="decimal"/>
      <w:lvlText w:val="%1.%2.%3.%4.%5.%6.%7.%8."/>
      <w:lvlJc w:val="left"/>
      <w:pPr>
        <w:tabs>
          <w:tab w:val="num" w:pos="5206"/>
        </w:tabs>
        <w:ind w:left="5206" w:hanging="1800"/>
      </w:pPr>
      <w:rPr>
        <w:rFonts w:cs="Times New Roman" w:hint="default"/>
      </w:rPr>
    </w:lvl>
    <w:lvl w:ilvl="8">
      <w:start w:val="1"/>
      <w:numFmt w:val="decimal"/>
      <w:lvlText w:val="%1.%2.%3.%4.%5.%6.%7.%8.%9."/>
      <w:lvlJc w:val="left"/>
      <w:pPr>
        <w:tabs>
          <w:tab w:val="num" w:pos="5923"/>
        </w:tabs>
        <w:ind w:left="5923" w:hanging="2160"/>
      </w:pPr>
      <w:rPr>
        <w:rFonts w:cs="Times New Roman" w:hint="default"/>
      </w:rPr>
    </w:lvl>
  </w:abstractNum>
  <w:abstractNum w:abstractNumId="32" w15:restartNumberingAfterBreak="0">
    <w:nsid w:val="0B4C14FA"/>
    <w:multiLevelType w:val="multilevel"/>
    <w:tmpl w:val="F1D63648"/>
    <w:lvl w:ilvl="0">
      <w:start w:val="1"/>
      <w:numFmt w:val="russianLower"/>
      <w:pStyle w:val="15"/>
      <w:lvlText w:val="%1)"/>
      <w:lvlJc w:val="left"/>
      <w:pPr>
        <w:ind w:left="425" w:hanging="425"/>
      </w:pPr>
      <w:rPr>
        <w:rFonts w:cs="Times New Roman" w:hint="default"/>
      </w:rPr>
    </w:lvl>
    <w:lvl w:ilvl="1">
      <w:start w:val="1"/>
      <w:numFmt w:val="russianLower"/>
      <w:pStyle w:val="23"/>
      <w:lvlText w:val="%2)"/>
      <w:lvlJc w:val="left"/>
      <w:pPr>
        <w:ind w:left="851" w:hanging="426"/>
      </w:pPr>
      <w:rPr>
        <w:rFonts w:cs="Times New Roman" w:hint="default"/>
      </w:rPr>
    </w:lvl>
    <w:lvl w:ilvl="2">
      <w:start w:val="1"/>
      <w:numFmt w:val="russianLower"/>
      <w:pStyle w:val="35"/>
      <w:lvlText w:val="%3)"/>
      <w:lvlJc w:val="left"/>
      <w:pPr>
        <w:ind w:left="1276" w:hanging="425"/>
      </w:pPr>
      <w:rPr>
        <w:rFonts w:cs="Times New Roman" w:hint="default"/>
      </w:rPr>
    </w:lvl>
    <w:lvl w:ilvl="3">
      <w:start w:val="1"/>
      <w:numFmt w:val="russianLower"/>
      <w:pStyle w:val="42"/>
      <w:lvlText w:val="%4)"/>
      <w:lvlJc w:val="left"/>
      <w:pPr>
        <w:ind w:left="1701" w:hanging="425"/>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15:restartNumberingAfterBreak="0">
    <w:nsid w:val="0B963074"/>
    <w:multiLevelType w:val="hybridMultilevel"/>
    <w:tmpl w:val="F7FABB32"/>
    <w:lvl w:ilvl="0" w:tplc="04190017">
      <w:start w:val="1"/>
      <w:numFmt w:val="lowerLetter"/>
      <w:lvlText w:val="%1)"/>
      <w:lvlJc w:val="left"/>
      <w:pPr>
        <w:ind w:left="819" w:hanging="360"/>
      </w:pPr>
      <w:rPr>
        <w:rFonts w:hint="default"/>
      </w:rPr>
    </w:lvl>
    <w:lvl w:ilvl="1" w:tplc="04190019">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4" w15:restartNumberingAfterBreak="0">
    <w:nsid w:val="0CA37612"/>
    <w:multiLevelType w:val="hybridMultilevel"/>
    <w:tmpl w:val="4BD820B0"/>
    <w:lvl w:ilvl="0" w:tplc="DA78AA38">
      <w:start w:val="1"/>
      <w:numFmt w:val="bullet"/>
      <w:lvlText w:val=""/>
      <w:lvlJc w:val="left"/>
      <w:pPr>
        <w:tabs>
          <w:tab w:val="num" w:pos="2138"/>
        </w:tabs>
        <w:ind w:left="2138" w:hanging="360"/>
      </w:pPr>
      <w:rPr>
        <w:rFonts w:ascii="Symbol" w:hAnsi="Symbol" w:hint="default"/>
      </w:rPr>
    </w:lvl>
    <w:lvl w:ilvl="1" w:tplc="B73269B6">
      <w:start w:val="1"/>
      <w:numFmt w:val="bullet"/>
      <w:pStyle w:val="24"/>
      <w:lvlText w:val=""/>
      <w:lvlJc w:val="left"/>
      <w:pPr>
        <w:tabs>
          <w:tab w:val="num" w:pos="2149"/>
        </w:tabs>
        <w:ind w:left="2149" w:hanging="360"/>
      </w:pPr>
      <w:rPr>
        <w:rFonts w:ascii="Wingdings" w:hAnsi="Wingdings" w:hint="default"/>
      </w:rPr>
    </w:lvl>
    <w:lvl w:ilvl="2" w:tplc="0B94A9C4">
      <w:start w:val="1"/>
      <w:numFmt w:val="bullet"/>
      <w:lvlText w:val=""/>
      <w:lvlJc w:val="left"/>
      <w:pPr>
        <w:tabs>
          <w:tab w:val="num" w:pos="2869"/>
        </w:tabs>
        <w:ind w:left="2869" w:hanging="360"/>
      </w:pPr>
      <w:rPr>
        <w:rFonts w:ascii="Wingdings" w:hAnsi="Wingdings" w:hint="default"/>
      </w:rPr>
    </w:lvl>
    <w:lvl w:ilvl="3" w:tplc="5F64E01A">
      <w:start w:val="1"/>
      <w:numFmt w:val="bullet"/>
      <w:lvlText w:val=""/>
      <w:lvlJc w:val="left"/>
      <w:pPr>
        <w:tabs>
          <w:tab w:val="num" w:pos="3589"/>
        </w:tabs>
        <w:ind w:left="3589" w:hanging="360"/>
      </w:pPr>
      <w:rPr>
        <w:rFonts w:ascii="Symbol" w:hAnsi="Symbol" w:hint="default"/>
      </w:rPr>
    </w:lvl>
    <w:lvl w:ilvl="4" w:tplc="01C2D23E">
      <w:start w:val="1"/>
      <w:numFmt w:val="bullet"/>
      <w:lvlText w:val="o"/>
      <w:lvlJc w:val="left"/>
      <w:pPr>
        <w:tabs>
          <w:tab w:val="num" w:pos="4309"/>
        </w:tabs>
        <w:ind w:left="4309" w:hanging="360"/>
      </w:pPr>
      <w:rPr>
        <w:rFonts w:ascii="Courier New" w:hAnsi="Courier New" w:hint="default"/>
      </w:rPr>
    </w:lvl>
    <w:lvl w:ilvl="5" w:tplc="295AE1F4">
      <w:start w:val="1"/>
      <w:numFmt w:val="bullet"/>
      <w:lvlText w:val=""/>
      <w:lvlJc w:val="left"/>
      <w:pPr>
        <w:tabs>
          <w:tab w:val="num" w:pos="5029"/>
        </w:tabs>
        <w:ind w:left="5029" w:hanging="360"/>
      </w:pPr>
      <w:rPr>
        <w:rFonts w:ascii="Wingdings" w:hAnsi="Wingdings" w:hint="default"/>
      </w:rPr>
    </w:lvl>
    <w:lvl w:ilvl="6" w:tplc="CA68A100">
      <w:start w:val="1"/>
      <w:numFmt w:val="bullet"/>
      <w:lvlText w:val=""/>
      <w:lvlJc w:val="left"/>
      <w:pPr>
        <w:tabs>
          <w:tab w:val="num" w:pos="5749"/>
        </w:tabs>
        <w:ind w:left="5749" w:hanging="360"/>
      </w:pPr>
      <w:rPr>
        <w:rFonts w:ascii="Symbol" w:hAnsi="Symbol" w:hint="default"/>
      </w:rPr>
    </w:lvl>
    <w:lvl w:ilvl="7" w:tplc="0B029C3E">
      <w:start w:val="1"/>
      <w:numFmt w:val="bullet"/>
      <w:lvlText w:val="o"/>
      <w:lvlJc w:val="left"/>
      <w:pPr>
        <w:tabs>
          <w:tab w:val="num" w:pos="6469"/>
        </w:tabs>
        <w:ind w:left="6469" w:hanging="360"/>
      </w:pPr>
      <w:rPr>
        <w:rFonts w:ascii="Courier New" w:hAnsi="Courier New" w:hint="default"/>
      </w:rPr>
    </w:lvl>
    <w:lvl w:ilvl="8" w:tplc="78E6A9E8">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0D7627F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0F026CB9"/>
    <w:multiLevelType w:val="hybridMultilevel"/>
    <w:tmpl w:val="8042E916"/>
    <w:lvl w:ilvl="0" w:tplc="06F08B08">
      <w:start w:val="1"/>
      <w:numFmt w:val="bullet"/>
      <w:pStyle w:val="a6"/>
      <w:lvlText w:val=""/>
      <w:lvlJc w:val="left"/>
      <w:pPr>
        <w:ind w:left="1211" w:hanging="360"/>
      </w:pPr>
      <w:rPr>
        <w:rFonts w:ascii="Symbol" w:hAnsi="Symbol" w:hint="default"/>
      </w:rPr>
    </w:lvl>
    <w:lvl w:ilvl="1" w:tplc="3022F2D6">
      <w:start w:val="1"/>
      <w:numFmt w:val="bullet"/>
      <w:lvlText w:val="o"/>
      <w:lvlJc w:val="left"/>
      <w:pPr>
        <w:ind w:left="2177" w:hanging="360"/>
      </w:pPr>
      <w:rPr>
        <w:rFonts w:ascii="Courier New" w:hAnsi="Courier New" w:hint="default"/>
      </w:rPr>
    </w:lvl>
    <w:lvl w:ilvl="2" w:tplc="C52E1EDE">
      <w:start w:val="1"/>
      <w:numFmt w:val="bullet"/>
      <w:lvlText w:val=""/>
      <w:lvlJc w:val="left"/>
      <w:pPr>
        <w:ind w:left="2897" w:hanging="360"/>
      </w:pPr>
      <w:rPr>
        <w:rFonts w:ascii="Wingdings" w:hAnsi="Wingdings" w:hint="default"/>
      </w:rPr>
    </w:lvl>
    <w:lvl w:ilvl="3" w:tplc="B57AB07C" w:tentative="1">
      <w:start w:val="1"/>
      <w:numFmt w:val="bullet"/>
      <w:lvlText w:val=""/>
      <w:lvlJc w:val="left"/>
      <w:pPr>
        <w:ind w:left="3617" w:hanging="360"/>
      </w:pPr>
      <w:rPr>
        <w:rFonts w:ascii="Symbol" w:hAnsi="Symbol" w:hint="default"/>
      </w:rPr>
    </w:lvl>
    <w:lvl w:ilvl="4" w:tplc="F69C8824" w:tentative="1">
      <w:start w:val="1"/>
      <w:numFmt w:val="bullet"/>
      <w:lvlText w:val="o"/>
      <w:lvlJc w:val="left"/>
      <w:pPr>
        <w:ind w:left="4337" w:hanging="360"/>
      </w:pPr>
      <w:rPr>
        <w:rFonts w:ascii="Courier New" w:hAnsi="Courier New" w:hint="default"/>
      </w:rPr>
    </w:lvl>
    <w:lvl w:ilvl="5" w:tplc="32EC116A" w:tentative="1">
      <w:start w:val="1"/>
      <w:numFmt w:val="bullet"/>
      <w:lvlText w:val=""/>
      <w:lvlJc w:val="left"/>
      <w:pPr>
        <w:ind w:left="5057" w:hanging="360"/>
      </w:pPr>
      <w:rPr>
        <w:rFonts w:ascii="Wingdings" w:hAnsi="Wingdings" w:hint="default"/>
      </w:rPr>
    </w:lvl>
    <w:lvl w:ilvl="6" w:tplc="796A50B2" w:tentative="1">
      <w:start w:val="1"/>
      <w:numFmt w:val="bullet"/>
      <w:lvlText w:val=""/>
      <w:lvlJc w:val="left"/>
      <w:pPr>
        <w:ind w:left="5777" w:hanging="360"/>
      </w:pPr>
      <w:rPr>
        <w:rFonts w:ascii="Symbol" w:hAnsi="Symbol" w:hint="default"/>
      </w:rPr>
    </w:lvl>
    <w:lvl w:ilvl="7" w:tplc="54DC0AF6" w:tentative="1">
      <w:start w:val="1"/>
      <w:numFmt w:val="bullet"/>
      <w:lvlText w:val="o"/>
      <w:lvlJc w:val="left"/>
      <w:pPr>
        <w:ind w:left="6497" w:hanging="360"/>
      </w:pPr>
      <w:rPr>
        <w:rFonts w:ascii="Courier New" w:hAnsi="Courier New" w:hint="default"/>
      </w:rPr>
    </w:lvl>
    <w:lvl w:ilvl="8" w:tplc="03541D96" w:tentative="1">
      <w:start w:val="1"/>
      <w:numFmt w:val="bullet"/>
      <w:lvlText w:val=""/>
      <w:lvlJc w:val="left"/>
      <w:pPr>
        <w:ind w:left="7217" w:hanging="360"/>
      </w:pPr>
      <w:rPr>
        <w:rFonts w:ascii="Wingdings" w:hAnsi="Wingdings" w:hint="default"/>
      </w:rPr>
    </w:lvl>
  </w:abstractNum>
  <w:abstractNum w:abstractNumId="37" w15:restartNumberingAfterBreak="0">
    <w:nsid w:val="0F991CA3"/>
    <w:multiLevelType w:val="hybridMultilevel"/>
    <w:tmpl w:val="0EECB2A4"/>
    <w:lvl w:ilvl="0" w:tplc="C764DFD8">
      <w:start w:val="1"/>
      <w:numFmt w:val="bullet"/>
      <w:pStyle w:val="-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0FD75188"/>
    <w:multiLevelType w:val="multilevel"/>
    <w:tmpl w:val="7202201C"/>
    <w:lvl w:ilvl="0">
      <w:start w:val="1"/>
      <w:numFmt w:val="decimal"/>
      <w:pStyle w:val="1212"/>
      <w:lvlText w:val="%1)"/>
      <w:lvlJc w:val="left"/>
      <w:pPr>
        <w:tabs>
          <w:tab w:val="num" w:pos="1418"/>
        </w:tabs>
        <w:ind w:left="1418" w:hanging="567"/>
      </w:pPr>
      <w:rPr>
        <w:rFonts w:ascii="Times New Roman" w:hAnsi="Times New Roman" w:cs="Times New Roman" w:hint="default"/>
        <w:b w:val="0"/>
        <w:i w:val="0"/>
        <w:sz w:val="24"/>
      </w:rPr>
    </w:lvl>
    <w:lvl w:ilvl="1">
      <w:start w:val="1"/>
      <w:numFmt w:val="russianLower"/>
      <w:lvlText w:val="%2)"/>
      <w:lvlJc w:val="left"/>
      <w:pPr>
        <w:tabs>
          <w:tab w:val="num" w:pos="1985"/>
        </w:tabs>
        <w:ind w:left="1985" w:hanging="567"/>
      </w:pPr>
      <w:rPr>
        <w:rFonts w:ascii="Times New Roman" w:hAnsi="Times New Roman" w:cs="Times New Roman" w:hint="default"/>
        <w:b w:val="0"/>
        <w:i w:val="0"/>
        <w:sz w:val="24"/>
      </w:rPr>
    </w:lvl>
    <w:lvl w:ilvl="2">
      <w:start w:val="1"/>
      <w:numFmt w:val="decimal"/>
      <w:lvlText w:val="%3)"/>
      <w:lvlJc w:val="left"/>
      <w:pPr>
        <w:tabs>
          <w:tab w:val="num" w:pos="2552"/>
        </w:tabs>
        <w:ind w:left="2552" w:hanging="567"/>
      </w:pPr>
      <w:rPr>
        <w:rFonts w:cs="Times New Roman" w:hint="default"/>
      </w:rPr>
    </w:lvl>
    <w:lvl w:ilvl="3">
      <w:start w:val="1"/>
      <w:numFmt w:val="decimal"/>
      <w:lvlText w:val="%4."/>
      <w:lvlJc w:val="left"/>
      <w:pPr>
        <w:tabs>
          <w:tab w:val="num" w:pos="3119"/>
        </w:tabs>
        <w:ind w:left="3119" w:hanging="567"/>
      </w:pPr>
      <w:rPr>
        <w:rFonts w:cs="Times New Roman" w:hint="default"/>
      </w:rPr>
    </w:lvl>
    <w:lvl w:ilvl="4">
      <w:start w:val="1"/>
      <w:numFmt w:val="lowerLetter"/>
      <w:lvlText w:val="(%5)"/>
      <w:lvlJc w:val="left"/>
      <w:pPr>
        <w:tabs>
          <w:tab w:val="num" w:pos="3686"/>
        </w:tabs>
        <w:ind w:left="3686" w:hanging="567"/>
      </w:pPr>
      <w:rPr>
        <w:rFonts w:cs="Times New Roman" w:hint="default"/>
      </w:rPr>
    </w:lvl>
    <w:lvl w:ilvl="5">
      <w:start w:val="1"/>
      <w:numFmt w:val="lowerRoman"/>
      <w:lvlText w:val="(%6)"/>
      <w:lvlJc w:val="left"/>
      <w:pPr>
        <w:tabs>
          <w:tab w:val="num" w:pos="4253"/>
        </w:tabs>
        <w:ind w:left="4253" w:hanging="567"/>
      </w:pPr>
      <w:rPr>
        <w:rFonts w:cs="Times New Roman" w:hint="default"/>
      </w:rPr>
    </w:lvl>
    <w:lvl w:ilvl="6">
      <w:start w:val="1"/>
      <w:numFmt w:val="decimal"/>
      <w:lvlText w:val="%7."/>
      <w:lvlJc w:val="left"/>
      <w:pPr>
        <w:tabs>
          <w:tab w:val="num" w:pos="4820"/>
        </w:tabs>
        <w:ind w:left="4820" w:hanging="567"/>
      </w:pPr>
      <w:rPr>
        <w:rFonts w:cs="Times New Roman" w:hint="default"/>
      </w:rPr>
    </w:lvl>
    <w:lvl w:ilvl="7">
      <w:start w:val="1"/>
      <w:numFmt w:val="lowerLetter"/>
      <w:lvlText w:val="%8."/>
      <w:lvlJc w:val="left"/>
      <w:pPr>
        <w:tabs>
          <w:tab w:val="num" w:pos="5387"/>
        </w:tabs>
        <w:ind w:left="5387" w:hanging="567"/>
      </w:pPr>
      <w:rPr>
        <w:rFonts w:cs="Times New Roman" w:hint="default"/>
      </w:rPr>
    </w:lvl>
    <w:lvl w:ilvl="8">
      <w:start w:val="1"/>
      <w:numFmt w:val="lowerRoman"/>
      <w:lvlText w:val="%9."/>
      <w:lvlJc w:val="left"/>
      <w:pPr>
        <w:tabs>
          <w:tab w:val="num" w:pos="5954"/>
        </w:tabs>
        <w:ind w:left="5954" w:hanging="567"/>
      </w:pPr>
      <w:rPr>
        <w:rFonts w:cs="Times New Roman" w:hint="default"/>
      </w:rPr>
    </w:lvl>
  </w:abstractNum>
  <w:abstractNum w:abstractNumId="39" w15:restartNumberingAfterBreak="0">
    <w:nsid w:val="11495CF7"/>
    <w:multiLevelType w:val="hybridMultilevel"/>
    <w:tmpl w:val="E5BCE1E8"/>
    <w:lvl w:ilvl="0" w:tplc="04190001">
      <w:start w:val="1"/>
      <w:numFmt w:val="bullet"/>
      <w:pStyle w:val="phlistitemized2"/>
      <w:lvlText w:val="–"/>
      <w:lvlJc w:val="left"/>
      <w:pPr>
        <w:tabs>
          <w:tab w:val="num" w:pos="2136"/>
        </w:tabs>
        <w:ind w:left="2136" w:hanging="360"/>
      </w:pPr>
      <w:rPr>
        <w:rFonts w:ascii="Arial" w:hAnsi="Arial" w:hint="default"/>
      </w:rPr>
    </w:lvl>
    <w:lvl w:ilvl="1" w:tplc="04190003">
      <w:start w:val="1"/>
      <w:numFmt w:val="lowerLetter"/>
      <w:lvlText w:val="%2."/>
      <w:lvlJc w:val="left"/>
      <w:pPr>
        <w:tabs>
          <w:tab w:val="num" w:pos="2721"/>
        </w:tabs>
        <w:ind w:left="2721" w:hanging="360"/>
      </w:pPr>
      <w:rPr>
        <w:rFonts w:cs="Times New Roman"/>
      </w:rPr>
    </w:lvl>
    <w:lvl w:ilvl="2" w:tplc="04190005">
      <w:start w:val="1"/>
      <w:numFmt w:val="lowerRoman"/>
      <w:lvlText w:val="%3."/>
      <w:lvlJc w:val="right"/>
      <w:pPr>
        <w:tabs>
          <w:tab w:val="num" w:pos="3441"/>
        </w:tabs>
        <w:ind w:left="3441" w:hanging="180"/>
      </w:pPr>
      <w:rPr>
        <w:rFonts w:cs="Times New Roman"/>
      </w:rPr>
    </w:lvl>
    <w:lvl w:ilvl="3" w:tplc="04190001">
      <w:start w:val="1"/>
      <w:numFmt w:val="decimal"/>
      <w:lvlText w:val="%4."/>
      <w:lvlJc w:val="left"/>
      <w:pPr>
        <w:tabs>
          <w:tab w:val="num" w:pos="4161"/>
        </w:tabs>
        <w:ind w:left="4161" w:hanging="360"/>
      </w:pPr>
      <w:rPr>
        <w:rFonts w:cs="Times New Roman"/>
      </w:rPr>
    </w:lvl>
    <w:lvl w:ilvl="4" w:tplc="04190003">
      <w:start w:val="1"/>
      <w:numFmt w:val="lowerLetter"/>
      <w:lvlText w:val="%5."/>
      <w:lvlJc w:val="left"/>
      <w:pPr>
        <w:tabs>
          <w:tab w:val="num" w:pos="4881"/>
        </w:tabs>
        <w:ind w:left="4881" w:hanging="360"/>
      </w:pPr>
      <w:rPr>
        <w:rFonts w:cs="Times New Roman"/>
      </w:rPr>
    </w:lvl>
    <w:lvl w:ilvl="5" w:tplc="04190005">
      <w:start w:val="1"/>
      <w:numFmt w:val="lowerRoman"/>
      <w:lvlText w:val="%6."/>
      <w:lvlJc w:val="right"/>
      <w:pPr>
        <w:tabs>
          <w:tab w:val="num" w:pos="5601"/>
        </w:tabs>
        <w:ind w:left="5601" w:hanging="180"/>
      </w:pPr>
      <w:rPr>
        <w:rFonts w:cs="Times New Roman"/>
      </w:rPr>
    </w:lvl>
    <w:lvl w:ilvl="6" w:tplc="04190001">
      <w:start w:val="1"/>
      <w:numFmt w:val="decimal"/>
      <w:lvlText w:val="%7."/>
      <w:lvlJc w:val="left"/>
      <w:pPr>
        <w:tabs>
          <w:tab w:val="num" w:pos="6321"/>
        </w:tabs>
        <w:ind w:left="6321" w:hanging="360"/>
      </w:pPr>
      <w:rPr>
        <w:rFonts w:cs="Times New Roman"/>
      </w:rPr>
    </w:lvl>
    <w:lvl w:ilvl="7" w:tplc="04190003">
      <w:start w:val="1"/>
      <w:numFmt w:val="lowerLetter"/>
      <w:lvlText w:val="%8."/>
      <w:lvlJc w:val="left"/>
      <w:pPr>
        <w:tabs>
          <w:tab w:val="num" w:pos="7041"/>
        </w:tabs>
        <w:ind w:left="7041" w:hanging="360"/>
      </w:pPr>
      <w:rPr>
        <w:rFonts w:cs="Times New Roman"/>
      </w:rPr>
    </w:lvl>
    <w:lvl w:ilvl="8" w:tplc="04190005">
      <w:start w:val="1"/>
      <w:numFmt w:val="lowerRoman"/>
      <w:lvlText w:val="%9."/>
      <w:lvlJc w:val="right"/>
      <w:pPr>
        <w:tabs>
          <w:tab w:val="num" w:pos="7761"/>
        </w:tabs>
        <w:ind w:left="7761" w:hanging="180"/>
      </w:pPr>
      <w:rPr>
        <w:rFonts w:cs="Times New Roman"/>
      </w:rPr>
    </w:lvl>
  </w:abstractNum>
  <w:abstractNum w:abstractNumId="40" w15:restartNumberingAfterBreak="0">
    <w:nsid w:val="11687098"/>
    <w:multiLevelType w:val="hybridMultilevel"/>
    <w:tmpl w:val="93DAB3F2"/>
    <w:styleLink w:val="482"/>
    <w:lvl w:ilvl="0" w:tplc="D43EE49A">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6EA641E4">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32F09150">
      <w:start w:val="1"/>
      <w:numFmt w:val="lowerRoman"/>
      <w:lvlText w:val="%3."/>
      <w:lvlJc w:val="left"/>
      <w:pPr>
        <w:ind w:left="2160" w:hanging="285"/>
      </w:pPr>
      <w:rPr>
        <w:rFonts w:hAnsi="Arial Unicode MS" w:cs="Times New Roman"/>
        <w:caps w:val="0"/>
        <w:smallCaps w:val="0"/>
        <w:strike w:val="0"/>
        <w:dstrike w:val="0"/>
        <w:color w:val="000000"/>
        <w:spacing w:val="0"/>
        <w:w w:val="100"/>
        <w:kern w:val="0"/>
        <w:position w:val="0"/>
        <w:vertAlign w:val="baseline"/>
      </w:rPr>
    </w:lvl>
    <w:lvl w:ilvl="3" w:tplc="5766773C">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CF0ECA6A">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CC20A052">
      <w:start w:val="1"/>
      <w:numFmt w:val="lowerRoman"/>
      <w:lvlText w:val="%6."/>
      <w:lvlJc w:val="left"/>
      <w:pPr>
        <w:ind w:left="4320" w:hanging="285"/>
      </w:pPr>
      <w:rPr>
        <w:rFonts w:hAnsi="Arial Unicode MS" w:cs="Times New Roman"/>
        <w:caps w:val="0"/>
        <w:smallCaps w:val="0"/>
        <w:strike w:val="0"/>
        <w:dstrike w:val="0"/>
        <w:color w:val="000000"/>
        <w:spacing w:val="0"/>
        <w:w w:val="100"/>
        <w:kern w:val="0"/>
        <w:position w:val="0"/>
        <w:vertAlign w:val="baseline"/>
      </w:rPr>
    </w:lvl>
    <w:lvl w:ilvl="6" w:tplc="EDBE44B2">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B4DAA0A8">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F62CA7A6">
      <w:start w:val="1"/>
      <w:numFmt w:val="lowerRoman"/>
      <w:lvlText w:val="%9."/>
      <w:lvlJc w:val="left"/>
      <w:pPr>
        <w:ind w:left="6480" w:hanging="285"/>
      </w:pPr>
      <w:rPr>
        <w:rFonts w:hAnsi="Arial Unicode MS" w:cs="Times New Roman"/>
        <w:caps w:val="0"/>
        <w:smallCaps w:val="0"/>
        <w:strike w:val="0"/>
        <w:dstrike w:val="0"/>
        <w:color w:val="000000"/>
        <w:spacing w:val="0"/>
        <w:w w:val="100"/>
        <w:kern w:val="0"/>
        <w:position w:val="0"/>
        <w:vertAlign w:val="baseline"/>
      </w:rPr>
    </w:lvl>
  </w:abstractNum>
  <w:abstractNum w:abstractNumId="41" w15:restartNumberingAfterBreak="0">
    <w:nsid w:val="116E65B8"/>
    <w:multiLevelType w:val="hybridMultilevel"/>
    <w:tmpl w:val="46C6A99C"/>
    <w:styleLink w:val="592"/>
    <w:lvl w:ilvl="0" w:tplc="3E942AE6">
      <w:start w:val="1"/>
      <w:numFmt w:val="bullet"/>
      <w:lvlText w:val="-"/>
      <w:lvlJc w:val="left"/>
      <w:pPr>
        <w:ind w:left="106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2C2E556E">
      <w:start w:val="1"/>
      <w:numFmt w:val="bullet"/>
      <w:lvlText w:val="o"/>
      <w:lvlJc w:val="left"/>
      <w:pPr>
        <w:ind w:left="1789" w:hanging="731"/>
      </w:pPr>
      <w:rPr>
        <w:rFonts w:ascii="Arial" w:eastAsia="Times New Roman" w:hAnsi="Arial"/>
        <w:b w:val="0"/>
        <w:i w:val="0"/>
        <w:caps w:val="0"/>
        <w:smallCaps w:val="0"/>
        <w:strike w:val="0"/>
        <w:dstrike w:val="0"/>
        <w:color w:val="000000"/>
        <w:spacing w:val="0"/>
        <w:w w:val="100"/>
        <w:kern w:val="0"/>
        <w:position w:val="0"/>
        <w:vertAlign w:val="baseline"/>
      </w:rPr>
    </w:lvl>
    <w:lvl w:ilvl="2" w:tplc="F64AF9DC">
      <w:start w:val="1"/>
      <w:numFmt w:val="bullet"/>
      <w:lvlText w:val="▪"/>
      <w:lvlJc w:val="left"/>
      <w:pPr>
        <w:ind w:left="2509" w:hanging="731"/>
      </w:pPr>
      <w:rPr>
        <w:rFonts w:ascii="Arial" w:eastAsia="Times New Roman" w:hAnsi="Arial"/>
        <w:b w:val="0"/>
        <w:i w:val="0"/>
        <w:caps w:val="0"/>
        <w:smallCaps w:val="0"/>
        <w:strike w:val="0"/>
        <w:dstrike w:val="0"/>
        <w:color w:val="000000"/>
        <w:spacing w:val="0"/>
        <w:w w:val="100"/>
        <w:kern w:val="0"/>
        <w:position w:val="0"/>
        <w:vertAlign w:val="baseline"/>
      </w:rPr>
    </w:lvl>
    <w:lvl w:ilvl="3" w:tplc="F72CEE74">
      <w:start w:val="1"/>
      <w:numFmt w:val="bullet"/>
      <w:lvlText w:val="●"/>
      <w:lvlJc w:val="left"/>
      <w:pPr>
        <w:ind w:left="3229" w:hanging="731"/>
      </w:pPr>
      <w:rPr>
        <w:rFonts w:ascii="Arial" w:eastAsia="Times New Roman" w:hAnsi="Arial"/>
        <w:b w:val="0"/>
        <w:i w:val="0"/>
        <w:caps w:val="0"/>
        <w:smallCaps w:val="0"/>
        <w:strike w:val="0"/>
        <w:dstrike w:val="0"/>
        <w:color w:val="000000"/>
        <w:spacing w:val="0"/>
        <w:w w:val="100"/>
        <w:kern w:val="0"/>
        <w:position w:val="0"/>
        <w:vertAlign w:val="baseline"/>
      </w:rPr>
    </w:lvl>
    <w:lvl w:ilvl="4" w:tplc="78AA7C04">
      <w:start w:val="1"/>
      <w:numFmt w:val="bullet"/>
      <w:lvlText w:val="o"/>
      <w:lvlJc w:val="left"/>
      <w:pPr>
        <w:ind w:left="3949" w:hanging="732"/>
      </w:pPr>
      <w:rPr>
        <w:rFonts w:ascii="Arial" w:eastAsia="Times New Roman" w:hAnsi="Arial"/>
        <w:b w:val="0"/>
        <w:i w:val="0"/>
        <w:caps w:val="0"/>
        <w:smallCaps w:val="0"/>
        <w:strike w:val="0"/>
        <w:dstrike w:val="0"/>
        <w:color w:val="000000"/>
        <w:spacing w:val="0"/>
        <w:w w:val="100"/>
        <w:kern w:val="0"/>
        <w:position w:val="0"/>
        <w:vertAlign w:val="baseline"/>
      </w:rPr>
    </w:lvl>
    <w:lvl w:ilvl="5" w:tplc="0FD84FD2">
      <w:start w:val="1"/>
      <w:numFmt w:val="bullet"/>
      <w:lvlText w:val="▪"/>
      <w:lvlJc w:val="left"/>
      <w:pPr>
        <w:ind w:left="4669" w:hanging="732"/>
      </w:pPr>
      <w:rPr>
        <w:rFonts w:ascii="Arial" w:eastAsia="Times New Roman" w:hAnsi="Arial"/>
        <w:b w:val="0"/>
        <w:i w:val="0"/>
        <w:caps w:val="0"/>
        <w:smallCaps w:val="0"/>
        <w:strike w:val="0"/>
        <w:dstrike w:val="0"/>
        <w:color w:val="000000"/>
        <w:spacing w:val="0"/>
        <w:w w:val="100"/>
        <w:kern w:val="0"/>
        <w:position w:val="0"/>
        <w:vertAlign w:val="baseline"/>
      </w:rPr>
    </w:lvl>
    <w:lvl w:ilvl="6" w:tplc="9CE807C2">
      <w:start w:val="1"/>
      <w:numFmt w:val="bullet"/>
      <w:lvlText w:val="●"/>
      <w:lvlJc w:val="left"/>
      <w:pPr>
        <w:ind w:left="5389" w:hanging="732"/>
      </w:pPr>
      <w:rPr>
        <w:rFonts w:ascii="Arial" w:eastAsia="Times New Roman" w:hAnsi="Arial"/>
        <w:b w:val="0"/>
        <w:i w:val="0"/>
        <w:caps w:val="0"/>
        <w:smallCaps w:val="0"/>
        <w:strike w:val="0"/>
        <w:dstrike w:val="0"/>
        <w:color w:val="000000"/>
        <w:spacing w:val="0"/>
        <w:w w:val="100"/>
        <w:kern w:val="0"/>
        <w:position w:val="0"/>
        <w:vertAlign w:val="baseline"/>
      </w:rPr>
    </w:lvl>
    <w:lvl w:ilvl="7" w:tplc="F368A020">
      <w:start w:val="1"/>
      <w:numFmt w:val="bullet"/>
      <w:lvlText w:val="o"/>
      <w:lvlJc w:val="left"/>
      <w:pPr>
        <w:ind w:left="6109" w:hanging="731"/>
      </w:pPr>
      <w:rPr>
        <w:rFonts w:ascii="Arial" w:eastAsia="Times New Roman" w:hAnsi="Arial"/>
        <w:b w:val="0"/>
        <w:i w:val="0"/>
        <w:caps w:val="0"/>
        <w:smallCaps w:val="0"/>
        <w:strike w:val="0"/>
        <w:dstrike w:val="0"/>
        <w:color w:val="000000"/>
        <w:spacing w:val="0"/>
        <w:w w:val="100"/>
        <w:kern w:val="0"/>
        <w:position w:val="0"/>
        <w:vertAlign w:val="baseline"/>
      </w:rPr>
    </w:lvl>
    <w:lvl w:ilvl="8" w:tplc="768A0A08">
      <w:start w:val="1"/>
      <w:numFmt w:val="bullet"/>
      <w:lvlText w:val="▪"/>
      <w:lvlJc w:val="left"/>
      <w:pPr>
        <w:ind w:left="6829" w:hanging="73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42" w15:restartNumberingAfterBreak="0">
    <w:nsid w:val="11965F20"/>
    <w:multiLevelType w:val="multilevel"/>
    <w:tmpl w:val="0419001F"/>
    <w:lvl w:ilvl="0">
      <w:start w:val="1"/>
      <w:numFmt w:val="decimal"/>
      <w:pStyle w:val="a7"/>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82"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13294E91"/>
    <w:multiLevelType w:val="multilevel"/>
    <w:tmpl w:val="44A034E8"/>
    <w:styleLink w:val="WingdingsSymbol1891"/>
    <w:lvl w:ilvl="0">
      <w:start w:val="1"/>
      <w:numFmt w:val="bullet"/>
      <w:lvlText w:val=""/>
      <w:lvlJc w:val="left"/>
      <w:pPr>
        <w:tabs>
          <w:tab w:val="num" w:pos="709"/>
        </w:tabs>
        <w:ind w:left="709" w:hanging="284"/>
      </w:pPr>
      <w:rPr>
        <w:rFonts w:ascii="Symbol" w:hAnsi="Symbol" w:hint="default"/>
        <w:sz w:val="24"/>
      </w:rPr>
    </w:lvl>
    <w:lvl w:ilvl="1">
      <w:start w:val="1"/>
      <w:numFmt w:val="bullet"/>
      <w:lvlText w:val=""/>
      <w:lvlJc w:val="left"/>
      <w:pPr>
        <w:tabs>
          <w:tab w:val="num" w:pos="993"/>
        </w:tabs>
        <w:ind w:left="993" w:hanging="284"/>
      </w:pPr>
      <w:rPr>
        <w:rFonts w:ascii="Symbol" w:hAnsi="Symbol" w:hint="default"/>
      </w:rPr>
    </w:lvl>
    <w:lvl w:ilvl="2">
      <w:start w:val="1"/>
      <w:numFmt w:val="bullet"/>
      <w:lvlText w:val=""/>
      <w:lvlJc w:val="left"/>
      <w:pPr>
        <w:tabs>
          <w:tab w:val="num" w:pos="1277"/>
        </w:tabs>
        <w:ind w:left="1277" w:hanging="284"/>
      </w:pPr>
      <w:rPr>
        <w:rFonts w:ascii="Symbol" w:hAnsi="Symbol" w:hint="default"/>
      </w:rPr>
    </w:lvl>
    <w:lvl w:ilvl="3">
      <w:start w:val="1"/>
      <w:numFmt w:val="bullet"/>
      <w:lvlText w:val=""/>
      <w:lvlJc w:val="left"/>
      <w:pPr>
        <w:tabs>
          <w:tab w:val="num" w:pos="1561"/>
        </w:tabs>
        <w:ind w:left="1561" w:hanging="284"/>
      </w:pPr>
      <w:rPr>
        <w:rFonts w:ascii="Symbol" w:hAnsi="Symbol" w:hint="default"/>
      </w:rPr>
    </w:lvl>
    <w:lvl w:ilvl="4">
      <w:start w:val="1"/>
      <w:numFmt w:val="bullet"/>
      <w:lvlText w:val="o"/>
      <w:lvlJc w:val="left"/>
      <w:pPr>
        <w:tabs>
          <w:tab w:val="num" w:pos="1845"/>
        </w:tabs>
        <w:ind w:left="1845" w:hanging="284"/>
      </w:pPr>
      <w:rPr>
        <w:rFonts w:ascii="Courier New" w:hAnsi="Courier New" w:hint="default"/>
      </w:rPr>
    </w:lvl>
    <w:lvl w:ilvl="5">
      <w:start w:val="1"/>
      <w:numFmt w:val="bullet"/>
      <w:lvlText w:val=""/>
      <w:lvlJc w:val="left"/>
      <w:pPr>
        <w:tabs>
          <w:tab w:val="num" w:pos="2129"/>
        </w:tabs>
        <w:ind w:left="2129" w:hanging="284"/>
      </w:pPr>
      <w:rPr>
        <w:rFonts w:ascii="Wingdings" w:hAnsi="Wingdings" w:hint="default"/>
      </w:rPr>
    </w:lvl>
    <w:lvl w:ilvl="6">
      <w:start w:val="1"/>
      <w:numFmt w:val="bullet"/>
      <w:lvlText w:val=""/>
      <w:lvlJc w:val="left"/>
      <w:pPr>
        <w:tabs>
          <w:tab w:val="num" w:pos="2413"/>
        </w:tabs>
        <w:ind w:left="2413" w:hanging="284"/>
      </w:pPr>
      <w:rPr>
        <w:rFonts w:ascii="Symbol" w:hAnsi="Symbol" w:hint="default"/>
      </w:rPr>
    </w:lvl>
    <w:lvl w:ilvl="7">
      <w:start w:val="1"/>
      <w:numFmt w:val="bullet"/>
      <w:lvlText w:val="o"/>
      <w:lvlJc w:val="left"/>
      <w:pPr>
        <w:tabs>
          <w:tab w:val="num" w:pos="2697"/>
        </w:tabs>
        <w:ind w:left="2697" w:hanging="284"/>
      </w:pPr>
      <w:rPr>
        <w:rFonts w:ascii="Courier New" w:hAnsi="Courier New" w:hint="default"/>
      </w:rPr>
    </w:lvl>
    <w:lvl w:ilvl="8">
      <w:start w:val="1"/>
      <w:numFmt w:val="bullet"/>
      <w:lvlText w:val=""/>
      <w:lvlJc w:val="left"/>
      <w:pPr>
        <w:tabs>
          <w:tab w:val="num" w:pos="2981"/>
        </w:tabs>
        <w:ind w:left="2981" w:hanging="284"/>
      </w:pPr>
      <w:rPr>
        <w:rFonts w:ascii="Wingdings" w:hAnsi="Wingdings" w:hint="default"/>
      </w:rPr>
    </w:lvl>
  </w:abstractNum>
  <w:abstractNum w:abstractNumId="44" w15:restartNumberingAfterBreak="0">
    <w:nsid w:val="13380A66"/>
    <w:multiLevelType w:val="hybridMultilevel"/>
    <w:tmpl w:val="2968DD8A"/>
    <w:styleLink w:val="122"/>
    <w:lvl w:ilvl="0" w:tplc="B85E9C98">
      <w:start w:val="1"/>
      <w:numFmt w:val="bullet"/>
      <w:lvlText w:val="●"/>
      <w:lvlJc w:val="left"/>
      <w:pPr>
        <w:ind w:left="1418" w:hanging="360"/>
      </w:pPr>
      <w:rPr>
        <w:rFonts w:ascii="Arial" w:eastAsia="Times New Roman" w:hAnsi="Arial"/>
        <w:b w:val="0"/>
        <w:i w:val="0"/>
        <w:caps w:val="0"/>
        <w:smallCaps w:val="0"/>
        <w:strike w:val="0"/>
        <w:dstrike w:val="0"/>
        <w:color w:val="000000"/>
        <w:spacing w:val="0"/>
        <w:w w:val="100"/>
        <w:kern w:val="0"/>
        <w:position w:val="0"/>
        <w:vertAlign w:val="baseline"/>
      </w:rPr>
    </w:lvl>
    <w:lvl w:ilvl="1" w:tplc="DB96C5DA">
      <w:start w:val="1"/>
      <w:numFmt w:val="bullet"/>
      <w:lvlText w:val="o"/>
      <w:lvlJc w:val="left"/>
      <w:pPr>
        <w:ind w:left="2138" w:hanging="382"/>
      </w:pPr>
      <w:rPr>
        <w:rFonts w:ascii="Arial" w:eastAsia="Times New Roman" w:hAnsi="Arial"/>
        <w:b w:val="0"/>
        <w:i w:val="0"/>
        <w:caps w:val="0"/>
        <w:smallCaps w:val="0"/>
        <w:strike w:val="0"/>
        <w:dstrike w:val="0"/>
        <w:color w:val="000000"/>
        <w:spacing w:val="0"/>
        <w:w w:val="100"/>
        <w:kern w:val="0"/>
        <w:position w:val="0"/>
        <w:vertAlign w:val="baseline"/>
      </w:rPr>
    </w:lvl>
    <w:lvl w:ilvl="2" w:tplc="F1ECA80C">
      <w:start w:val="1"/>
      <w:numFmt w:val="bullet"/>
      <w:lvlText w:val="▪"/>
      <w:lvlJc w:val="left"/>
      <w:pPr>
        <w:ind w:left="2858" w:hanging="383"/>
      </w:pPr>
      <w:rPr>
        <w:rFonts w:ascii="Arial" w:eastAsia="Times New Roman" w:hAnsi="Arial"/>
        <w:b w:val="0"/>
        <w:i w:val="0"/>
        <w:caps w:val="0"/>
        <w:smallCaps w:val="0"/>
        <w:strike w:val="0"/>
        <w:dstrike w:val="0"/>
        <w:color w:val="000000"/>
        <w:spacing w:val="0"/>
        <w:w w:val="100"/>
        <w:kern w:val="0"/>
        <w:position w:val="0"/>
        <w:vertAlign w:val="baseline"/>
      </w:rPr>
    </w:lvl>
    <w:lvl w:ilvl="3" w:tplc="7A98824A">
      <w:start w:val="1"/>
      <w:numFmt w:val="bullet"/>
      <w:lvlText w:val="●"/>
      <w:lvlJc w:val="left"/>
      <w:pPr>
        <w:ind w:left="3578" w:hanging="383"/>
      </w:pPr>
      <w:rPr>
        <w:rFonts w:ascii="Arial" w:eastAsia="Times New Roman" w:hAnsi="Arial"/>
        <w:b w:val="0"/>
        <w:i w:val="0"/>
        <w:caps w:val="0"/>
        <w:smallCaps w:val="0"/>
        <w:strike w:val="0"/>
        <w:dstrike w:val="0"/>
        <w:color w:val="000000"/>
        <w:spacing w:val="0"/>
        <w:w w:val="100"/>
        <w:kern w:val="0"/>
        <w:position w:val="0"/>
        <w:vertAlign w:val="baseline"/>
      </w:rPr>
    </w:lvl>
    <w:lvl w:ilvl="4" w:tplc="C0F03D20">
      <w:start w:val="1"/>
      <w:numFmt w:val="bullet"/>
      <w:lvlText w:val="o"/>
      <w:lvlJc w:val="left"/>
      <w:pPr>
        <w:ind w:left="4298" w:hanging="383"/>
      </w:pPr>
      <w:rPr>
        <w:rFonts w:ascii="Arial" w:eastAsia="Times New Roman" w:hAnsi="Arial"/>
        <w:b w:val="0"/>
        <w:i w:val="0"/>
        <w:caps w:val="0"/>
        <w:smallCaps w:val="0"/>
        <w:strike w:val="0"/>
        <w:dstrike w:val="0"/>
        <w:color w:val="000000"/>
        <w:spacing w:val="0"/>
        <w:w w:val="100"/>
        <w:kern w:val="0"/>
        <w:position w:val="0"/>
        <w:vertAlign w:val="baseline"/>
      </w:rPr>
    </w:lvl>
    <w:lvl w:ilvl="5" w:tplc="5B564ABA">
      <w:start w:val="1"/>
      <w:numFmt w:val="bullet"/>
      <w:lvlText w:val="▪"/>
      <w:lvlJc w:val="left"/>
      <w:pPr>
        <w:ind w:left="5018" w:hanging="382"/>
      </w:pPr>
      <w:rPr>
        <w:rFonts w:ascii="Arial" w:eastAsia="Times New Roman" w:hAnsi="Arial"/>
        <w:b w:val="0"/>
        <w:i w:val="0"/>
        <w:caps w:val="0"/>
        <w:smallCaps w:val="0"/>
        <w:strike w:val="0"/>
        <w:dstrike w:val="0"/>
        <w:color w:val="000000"/>
        <w:spacing w:val="0"/>
        <w:w w:val="100"/>
        <w:kern w:val="0"/>
        <w:position w:val="0"/>
        <w:vertAlign w:val="baseline"/>
      </w:rPr>
    </w:lvl>
    <w:lvl w:ilvl="6" w:tplc="2D1ABBEC">
      <w:start w:val="1"/>
      <w:numFmt w:val="bullet"/>
      <w:lvlText w:val="●"/>
      <w:lvlJc w:val="left"/>
      <w:pPr>
        <w:ind w:left="5738" w:hanging="382"/>
      </w:pPr>
      <w:rPr>
        <w:rFonts w:ascii="Arial" w:eastAsia="Times New Roman" w:hAnsi="Arial"/>
        <w:b w:val="0"/>
        <w:i w:val="0"/>
        <w:caps w:val="0"/>
        <w:smallCaps w:val="0"/>
        <w:strike w:val="0"/>
        <w:dstrike w:val="0"/>
        <w:color w:val="000000"/>
        <w:spacing w:val="0"/>
        <w:w w:val="100"/>
        <w:kern w:val="0"/>
        <w:position w:val="0"/>
        <w:vertAlign w:val="baseline"/>
      </w:rPr>
    </w:lvl>
    <w:lvl w:ilvl="7" w:tplc="035AE8C0">
      <w:start w:val="1"/>
      <w:numFmt w:val="bullet"/>
      <w:lvlText w:val="o"/>
      <w:lvlJc w:val="left"/>
      <w:pPr>
        <w:ind w:left="6458" w:hanging="382"/>
      </w:pPr>
      <w:rPr>
        <w:rFonts w:ascii="Arial" w:eastAsia="Times New Roman" w:hAnsi="Arial"/>
        <w:b w:val="0"/>
        <w:i w:val="0"/>
        <w:caps w:val="0"/>
        <w:smallCaps w:val="0"/>
        <w:strike w:val="0"/>
        <w:dstrike w:val="0"/>
        <w:color w:val="000000"/>
        <w:spacing w:val="0"/>
        <w:w w:val="100"/>
        <w:kern w:val="0"/>
        <w:position w:val="0"/>
        <w:vertAlign w:val="baseline"/>
      </w:rPr>
    </w:lvl>
    <w:lvl w:ilvl="8" w:tplc="CD70D7A0">
      <w:start w:val="1"/>
      <w:numFmt w:val="bullet"/>
      <w:lvlText w:val="▪"/>
      <w:lvlJc w:val="left"/>
      <w:pPr>
        <w:ind w:left="7178" w:hanging="382"/>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45" w15:restartNumberingAfterBreak="0">
    <w:nsid w:val="14064D6B"/>
    <w:multiLevelType w:val="multilevel"/>
    <w:tmpl w:val="354C0684"/>
    <w:styleLink w:val="-"/>
    <w:lvl w:ilvl="0">
      <w:start w:val="1"/>
      <w:numFmt w:val="bullet"/>
      <w:lvlText w:val="­"/>
      <w:lvlJc w:val="left"/>
      <w:pPr>
        <w:tabs>
          <w:tab w:val="num" w:pos="357"/>
        </w:tabs>
        <w:ind w:left="357" w:hanging="357"/>
      </w:pPr>
      <w:rPr>
        <w:rFonts w:ascii="Courier New" w:hAnsi="Courier New" w:hint="default"/>
      </w:rPr>
    </w:lvl>
    <w:lvl w:ilvl="1">
      <w:start w:val="1"/>
      <w:numFmt w:val="bullet"/>
      <w:lvlText w:val="•"/>
      <w:lvlJc w:val="left"/>
      <w:pPr>
        <w:tabs>
          <w:tab w:val="num" w:pos="709"/>
        </w:tabs>
        <w:ind w:left="709" w:hanging="352"/>
      </w:pPr>
      <w:rPr>
        <w:rFonts w:ascii="Calibri" w:hAnsi="Calibri" w:hint="default"/>
        <w:color w:val="auto"/>
      </w:rPr>
    </w:lvl>
    <w:lvl w:ilvl="2">
      <w:start w:val="1"/>
      <w:numFmt w:val="bullet"/>
      <w:lvlText w:val="▪"/>
      <w:lvlJc w:val="left"/>
      <w:pPr>
        <w:tabs>
          <w:tab w:val="num" w:pos="1066"/>
        </w:tabs>
        <w:ind w:left="1066" w:hanging="357"/>
      </w:pPr>
      <w:rPr>
        <w:rFonts w:ascii="Calibri" w:hAnsi="Calibri" w:hint="default"/>
        <w:color w:val="auto"/>
      </w:rPr>
    </w:lvl>
    <w:lvl w:ilvl="3">
      <w:start w:val="1"/>
      <w:numFmt w:val="bullet"/>
      <w:lvlText w:val="·"/>
      <w:lvlJc w:val="left"/>
      <w:pPr>
        <w:tabs>
          <w:tab w:val="num" w:pos="1418"/>
        </w:tabs>
        <w:ind w:left="1418" w:hanging="352"/>
      </w:pPr>
      <w:rPr>
        <w:rFonts w:ascii="Calibri" w:hAnsi="Calibri"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6" w15:restartNumberingAfterBreak="0">
    <w:nsid w:val="146E7564"/>
    <w:multiLevelType w:val="multilevel"/>
    <w:tmpl w:val="14BA93FA"/>
    <w:lvl w:ilvl="0">
      <w:start w:val="1"/>
      <w:numFmt w:val="decimal"/>
      <w:lvlText w:val="%1."/>
      <w:lvlJc w:val="left"/>
      <w:pPr>
        <w:ind w:left="720" w:hanging="360"/>
      </w:pPr>
      <w:rPr>
        <w:rFonts w:cs="Times New Roman" w:hint="default"/>
      </w:rPr>
    </w:lvl>
    <w:lvl w:ilvl="1">
      <w:start w:val="12"/>
      <w:numFmt w:val="decimal"/>
      <w:isLgl/>
      <w:lvlText w:val="%1.%2"/>
      <w:lvlJc w:val="left"/>
      <w:pPr>
        <w:ind w:left="1412" w:hanging="420"/>
      </w:pPr>
      <w:rPr>
        <w:rFonts w:ascii="Times New Roman" w:eastAsia="Times New Roman" w:hAnsi="Times New Roman" w:cs="Times New Roman" w:hint="default"/>
        <w:color w:val="0000FF"/>
        <w:sz w:val="24"/>
        <w:u w:val="none"/>
      </w:rPr>
    </w:lvl>
    <w:lvl w:ilvl="2">
      <w:start w:val="1"/>
      <w:numFmt w:val="decimal"/>
      <w:isLgl/>
      <w:lvlText w:val="%1.%2.%3"/>
      <w:lvlJc w:val="left"/>
      <w:pPr>
        <w:ind w:left="1778" w:hanging="720"/>
      </w:pPr>
      <w:rPr>
        <w:rFonts w:ascii="Times New Roman" w:eastAsia="Times New Roman" w:hAnsi="Times New Roman" w:cs="Times New Roman" w:hint="default"/>
        <w:color w:val="0000FF"/>
        <w:sz w:val="24"/>
        <w:u w:val="single"/>
      </w:rPr>
    </w:lvl>
    <w:lvl w:ilvl="3">
      <w:start w:val="1"/>
      <w:numFmt w:val="decimal"/>
      <w:isLgl/>
      <w:lvlText w:val="%1.%2.%3.%4"/>
      <w:lvlJc w:val="left"/>
      <w:pPr>
        <w:ind w:left="2127" w:hanging="720"/>
      </w:pPr>
      <w:rPr>
        <w:rFonts w:ascii="Times New Roman" w:eastAsia="Times New Roman" w:hAnsi="Times New Roman" w:cs="Times New Roman" w:hint="default"/>
        <w:color w:val="0000FF"/>
        <w:sz w:val="24"/>
        <w:u w:val="single"/>
      </w:rPr>
    </w:lvl>
    <w:lvl w:ilvl="4">
      <w:start w:val="1"/>
      <w:numFmt w:val="decimal"/>
      <w:isLgl/>
      <w:lvlText w:val="%1.%2.%3.%4.%5"/>
      <w:lvlJc w:val="left"/>
      <w:pPr>
        <w:ind w:left="2836" w:hanging="1080"/>
      </w:pPr>
      <w:rPr>
        <w:rFonts w:ascii="Times New Roman" w:eastAsia="Times New Roman" w:hAnsi="Times New Roman" w:cs="Times New Roman" w:hint="default"/>
        <w:color w:val="0000FF"/>
        <w:sz w:val="24"/>
        <w:u w:val="single"/>
      </w:rPr>
    </w:lvl>
    <w:lvl w:ilvl="5">
      <w:start w:val="1"/>
      <w:numFmt w:val="decimal"/>
      <w:isLgl/>
      <w:lvlText w:val="%1.%2.%3.%4.%5.%6"/>
      <w:lvlJc w:val="left"/>
      <w:pPr>
        <w:ind w:left="3185" w:hanging="1080"/>
      </w:pPr>
      <w:rPr>
        <w:rFonts w:ascii="Times New Roman" w:eastAsia="Times New Roman" w:hAnsi="Times New Roman" w:cs="Times New Roman" w:hint="default"/>
        <w:color w:val="0000FF"/>
        <w:sz w:val="24"/>
        <w:u w:val="single"/>
      </w:rPr>
    </w:lvl>
    <w:lvl w:ilvl="6">
      <w:start w:val="1"/>
      <w:numFmt w:val="decimal"/>
      <w:isLgl/>
      <w:lvlText w:val="%1.%2.%3.%4.%5.%6.%7"/>
      <w:lvlJc w:val="left"/>
      <w:pPr>
        <w:ind w:left="3894" w:hanging="1440"/>
      </w:pPr>
      <w:rPr>
        <w:rFonts w:ascii="Times New Roman" w:eastAsia="Times New Roman" w:hAnsi="Times New Roman" w:cs="Times New Roman" w:hint="default"/>
        <w:color w:val="0000FF"/>
        <w:sz w:val="24"/>
        <w:u w:val="single"/>
      </w:rPr>
    </w:lvl>
    <w:lvl w:ilvl="7">
      <w:start w:val="1"/>
      <w:numFmt w:val="decimal"/>
      <w:isLgl/>
      <w:lvlText w:val="%1.%2.%3.%4.%5.%6.%7.%8"/>
      <w:lvlJc w:val="left"/>
      <w:pPr>
        <w:ind w:left="4243" w:hanging="1440"/>
      </w:pPr>
      <w:rPr>
        <w:rFonts w:ascii="Times New Roman" w:eastAsia="Times New Roman" w:hAnsi="Times New Roman" w:cs="Times New Roman" w:hint="default"/>
        <w:color w:val="0000FF"/>
        <w:sz w:val="24"/>
        <w:u w:val="single"/>
      </w:rPr>
    </w:lvl>
    <w:lvl w:ilvl="8">
      <w:start w:val="1"/>
      <w:numFmt w:val="decimal"/>
      <w:isLgl/>
      <w:lvlText w:val="%1.%2.%3.%4.%5.%6.%7.%8.%9"/>
      <w:lvlJc w:val="left"/>
      <w:pPr>
        <w:ind w:left="4592" w:hanging="1440"/>
      </w:pPr>
      <w:rPr>
        <w:rFonts w:ascii="Times New Roman" w:eastAsia="Times New Roman" w:hAnsi="Times New Roman" w:cs="Times New Roman" w:hint="default"/>
        <w:color w:val="0000FF"/>
        <w:sz w:val="24"/>
        <w:u w:val="single"/>
      </w:rPr>
    </w:lvl>
  </w:abstractNum>
  <w:abstractNum w:abstractNumId="47" w15:restartNumberingAfterBreak="0">
    <w:nsid w:val="15481035"/>
    <w:multiLevelType w:val="multilevel"/>
    <w:tmpl w:val="EC54E28C"/>
    <w:lvl w:ilvl="0">
      <w:start w:val="1"/>
      <w:numFmt w:val="decimal"/>
      <w:pStyle w:val="Head1"/>
      <w:suff w:val="space"/>
      <w:lvlText w:val="%1."/>
      <w:lvlJc w:val="left"/>
      <w:rPr>
        <w:rFonts w:cs="Times New Roman" w:hint="default"/>
        <w:b/>
        <w:sz w:val="24"/>
        <w:szCs w:val="24"/>
      </w:rPr>
    </w:lvl>
    <w:lvl w:ilvl="1">
      <w:start w:val="1"/>
      <w:numFmt w:val="decimal"/>
      <w:pStyle w:val="Head2"/>
      <w:suff w:val="space"/>
      <w:lvlText w:val="%1.%2."/>
      <w:lvlJc w:val="left"/>
      <w:rPr>
        <w:rFonts w:ascii="Times New Roman" w:hAnsi="Times New Roman" w:cs="Times New Roman" w:hint="default"/>
        <w:b/>
        <w:bCs/>
        <w:i w:val="0"/>
        <w:iCs w:val="0"/>
        <w:caps w:val="0"/>
        <w:strike w:val="0"/>
        <w:dstrike w:val="0"/>
        <w:vanish w:val="0"/>
        <w:color w:val="000000"/>
        <w:sz w:val="24"/>
        <w:szCs w:val="24"/>
        <w:vertAlign w:val="baseline"/>
      </w:rPr>
    </w:lvl>
    <w:lvl w:ilvl="2">
      <w:start w:val="1"/>
      <w:numFmt w:val="decimal"/>
      <w:pStyle w:val="Head3"/>
      <w:suff w:val="space"/>
      <w:lvlText w:val="%1.%2.%3."/>
      <w:lvlJc w:val="left"/>
      <w:rPr>
        <w:rFonts w:ascii="Times New Roman" w:hAnsi="Times New Roman" w:cs="Times New Roman" w:hint="default"/>
        <w:b/>
        <w:i w:val="0"/>
        <w:caps w:val="0"/>
        <w:strike w:val="0"/>
        <w:dstrike w:val="0"/>
        <w:vanish w:val="0"/>
        <w:color w:val="000000"/>
        <w:sz w:val="24"/>
        <w:vertAlign w:val="baseline"/>
      </w:rPr>
    </w:lvl>
    <w:lvl w:ilvl="3">
      <w:start w:val="1"/>
      <w:numFmt w:val="decimal"/>
      <w:pStyle w:val="Head4"/>
      <w:suff w:val="space"/>
      <w:lvlText w:val="%1.%2.%3.%4."/>
      <w:lvlJc w:val="left"/>
      <w:rPr>
        <w:rFonts w:ascii="Times New Roman" w:hAnsi="Times New Roman" w:cs="Times New Roman" w:hint="default"/>
        <w:b/>
        <w:i w:val="0"/>
        <w:iCs w:val="0"/>
        <w:caps w:val="0"/>
        <w:smallCaps w:val="0"/>
        <w:strike w:val="0"/>
        <w:dstrike w:val="0"/>
        <w:vanish w:val="0"/>
        <w:color w:val="auto"/>
        <w:spacing w:val="0"/>
        <w:position w:val="0"/>
        <w:sz w:val="24"/>
        <w:u w:val="none"/>
        <w:vertAlign w:val="baseline"/>
      </w:rPr>
    </w:lvl>
    <w:lvl w:ilvl="4">
      <w:start w:val="1"/>
      <w:numFmt w:val="decimal"/>
      <w:pStyle w:val="Head5"/>
      <w:suff w:val="space"/>
      <w:lvlText w:val="%1.%2.%3.%4.%5"/>
      <w:lvlJc w:val="left"/>
      <w:pPr>
        <w:ind w:left="357" w:hanging="357"/>
      </w:pPr>
      <w:rPr>
        <w:rFonts w:ascii="Times New Roman" w:hAnsi="Times New Roman" w:cs="Times New Roman" w:hint="default"/>
        <w:b/>
        <w:i w:val="0"/>
        <w:caps w:val="0"/>
        <w:strike w:val="0"/>
        <w:dstrike w:val="0"/>
        <w:vanish w:val="0"/>
        <w:color w:val="000000"/>
        <w:sz w:val="24"/>
        <w:vertAlign w:val="baseline"/>
      </w:rPr>
    </w:lvl>
    <w:lvl w:ilvl="5">
      <w:start w:val="1"/>
      <w:numFmt w:val="decimal"/>
      <w:lvlRestart w:val="0"/>
      <w:suff w:val="space"/>
      <w:lvlText w:val="%1.%2.%6."/>
      <w:lvlJc w:val="left"/>
      <w:pPr>
        <w:ind w:left="360"/>
      </w:pPr>
      <w:rPr>
        <w:rFonts w:cs="Times New Roman" w:hint="default"/>
      </w:rPr>
    </w:lvl>
    <w:lvl w:ilvl="6">
      <w:start w:val="1"/>
      <w:numFmt w:val="decimal"/>
      <w:suff w:val="space"/>
      <w:lvlText w:val="%1.%2.%6.%7."/>
      <w:lvlJc w:val="left"/>
      <w:pPr>
        <w:ind w:left="360"/>
      </w:pPr>
      <w:rPr>
        <w:rFonts w:cs="Times New Roman" w:hint="default"/>
      </w:rPr>
    </w:lvl>
    <w:lvl w:ilvl="7">
      <w:start w:val="1"/>
      <w:numFmt w:val="decimal"/>
      <w:lvlRestart w:val="0"/>
      <w:suff w:val="space"/>
      <w:lvlText w:val="Рисунок %8 - "/>
      <w:lvlJc w:val="left"/>
      <w:pPr>
        <w:ind w:left="2160" w:hanging="1800"/>
      </w:pPr>
      <w:rPr>
        <w:rFonts w:cs="Times New Roman" w:hint="default"/>
      </w:rPr>
    </w:lvl>
    <w:lvl w:ilvl="8">
      <w:start w:val="1"/>
      <w:numFmt w:val="decimal"/>
      <w:lvlRestart w:val="0"/>
      <w:pStyle w:val="TableInscription"/>
      <w:suff w:val="space"/>
      <w:lvlText w:val="Таблица %9 -"/>
      <w:lvlJc w:val="left"/>
      <w:rPr>
        <w:rFonts w:cs="Times New Roman" w:hint="default"/>
        <w:b w:val="0"/>
        <w:i w:val="0"/>
        <w:sz w:val="24"/>
      </w:rPr>
    </w:lvl>
  </w:abstractNum>
  <w:abstractNum w:abstractNumId="48" w15:restartNumberingAfterBreak="0">
    <w:nsid w:val="155F2202"/>
    <w:multiLevelType w:val="multilevel"/>
    <w:tmpl w:val="CE4A6956"/>
    <w:lvl w:ilvl="0">
      <w:start w:val="1"/>
      <w:numFmt w:val="bullet"/>
      <w:pStyle w:val="12120"/>
      <w:lvlText w:val="−"/>
      <w:lvlJc w:val="left"/>
      <w:pPr>
        <w:tabs>
          <w:tab w:val="num" w:pos="1418"/>
        </w:tabs>
        <w:ind w:left="1418" w:hanging="567"/>
      </w:pPr>
      <w:rPr>
        <w:rFonts w:ascii="Times New Roman" w:hAnsi="Times New Roman" w:hint="default"/>
        <w:sz w:val="24"/>
      </w:rPr>
    </w:lvl>
    <w:lvl w:ilvl="1">
      <w:start w:val="1"/>
      <w:numFmt w:val="bullet"/>
      <w:lvlText w:val=""/>
      <w:lvlJc w:val="left"/>
      <w:pPr>
        <w:tabs>
          <w:tab w:val="num" w:pos="1985"/>
        </w:tabs>
        <w:ind w:left="1985" w:hanging="567"/>
      </w:pPr>
      <w:rPr>
        <w:rFonts w:ascii="Symbol" w:hAnsi="Symbol" w:hint="default"/>
        <w:color w:val="auto"/>
      </w:rPr>
    </w:lvl>
    <w:lvl w:ilvl="2">
      <w:start w:val="1"/>
      <w:numFmt w:val="bullet"/>
      <w:lvlText w:val=""/>
      <w:lvlJc w:val="left"/>
      <w:pPr>
        <w:tabs>
          <w:tab w:val="num" w:pos="2552"/>
        </w:tabs>
        <w:ind w:left="2552" w:hanging="567"/>
      </w:pPr>
      <w:rPr>
        <w:rFonts w:ascii="Wingdings" w:hAnsi="Wingdings" w:hint="default"/>
      </w:rPr>
    </w:lvl>
    <w:lvl w:ilvl="3">
      <w:start w:val="1"/>
      <w:numFmt w:val="bullet"/>
      <w:lvlText w:val="o"/>
      <w:lvlJc w:val="left"/>
      <w:pPr>
        <w:tabs>
          <w:tab w:val="num" w:pos="3119"/>
        </w:tabs>
        <w:ind w:left="3119" w:hanging="567"/>
      </w:pPr>
      <w:rPr>
        <w:rFonts w:ascii="Courier New" w:hAnsi="Courier New"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Wingdings" w:hAnsi="Wingdings" w:hint="default"/>
      </w:rPr>
    </w:lvl>
    <w:lvl w:ilvl="6">
      <w:start w:val="1"/>
      <w:numFmt w:val="bullet"/>
      <w:lvlText w:val="o"/>
      <w:lvlJc w:val="left"/>
      <w:pPr>
        <w:tabs>
          <w:tab w:val="num" w:pos="4820"/>
        </w:tabs>
        <w:ind w:left="4820" w:hanging="567"/>
      </w:pPr>
      <w:rPr>
        <w:rFonts w:ascii="Courier New" w:hAnsi="Courier New"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Wingdings" w:hAnsi="Wingdings" w:hint="default"/>
      </w:rPr>
    </w:lvl>
  </w:abstractNum>
  <w:abstractNum w:abstractNumId="49" w15:restartNumberingAfterBreak="0">
    <w:nsid w:val="159F1B13"/>
    <w:multiLevelType w:val="multilevel"/>
    <w:tmpl w:val="60841EFA"/>
    <w:styleLink w:val="81Numbered"/>
    <w:lvl w:ilvl="0">
      <w:start w:val="8"/>
      <w:numFmt w:val="decimal"/>
      <w:suff w:val="space"/>
      <w:lvlText w:val="%1"/>
      <w:lvlJc w:val="left"/>
      <w:pPr>
        <w:ind w:left="360" w:hanging="360"/>
      </w:pPr>
      <w:rPr>
        <w:rFonts w:ascii="Times New Roman" w:hAnsi="Times New Roman" w:cs="Times New Roman" w:hint="default"/>
        <w:b w:val="0"/>
        <w:i w:val="0"/>
        <w:strike w:val="0"/>
        <w:dstrike w:val="0"/>
        <w:color w:val="auto"/>
        <w:sz w:val="24"/>
        <w:szCs w:val="24"/>
        <w:u w:val="none"/>
        <w:effect w:val="none"/>
      </w:rPr>
    </w:lvl>
    <w:lvl w:ilvl="1">
      <w:start w:val="1"/>
      <w:numFmt w:val="decimal"/>
      <w:suff w:val="space"/>
      <w:lvlText w:val="%1.%2"/>
      <w:lvlJc w:val="left"/>
      <w:pPr>
        <w:ind w:firstLine="720"/>
      </w:pPr>
      <w:rPr>
        <w:rFonts w:ascii="Times New Roman" w:hAnsi="Times New Roman" w:cs="Times New Roman" w:hint="default"/>
        <w:b w:val="0"/>
        <w:i w:val="0"/>
        <w:strike w:val="0"/>
        <w:dstrike w:val="0"/>
        <w:color w:val="auto"/>
        <w:sz w:val="24"/>
        <w:szCs w:val="24"/>
        <w:u w:val="none"/>
        <w:effect w:val="none"/>
      </w:rPr>
    </w:lvl>
    <w:lvl w:ilvl="2">
      <w:start w:val="1"/>
      <w:numFmt w:val="decimal"/>
      <w:suff w:val="space"/>
      <w:lvlText w:val="%1.%2.%3"/>
      <w:lvlJc w:val="left"/>
      <w:pPr>
        <w:ind w:firstLine="720"/>
      </w:pPr>
      <w:rPr>
        <w:rFonts w:ascii="Times New Roman" w:hAnsi="Times New Roman" w:cs="Times New Roman" w:hint="default"/>
        <w:b w:val="0"/>
        <w:i w:val="0"/>
        <w:strike w:val="0"/>
        <w:dstrike w:val="0"/>
        <w:color w:val="auto"/>
        <w:sz w:val="24"/>
        <w:szCs w:val="24"/>
        <w:u w:val="none"/>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15:restartNumberingAfterBreak="0">
    <w:nsid w:val="160439C2"/>
    <w:multiLevelType w:val="hybridMultilevel"/>
    <w:tmpl w:val="6896C51C"/>
    <w:lvl w:ilvl="0" w:tplc="6CF0CE16">
      <w:start w:val="1"/>
      <w:numFmt w:val="russianLower"/>
      <w:pStyle w:val="phlistordered2"/>
      <w:lvlText w:val="%1)"/>
      <w:lvlJc w:val="left"/>
      <w:pPr>
        <w:tabs>
          <w:tab w:val="num" w:pos="1068"/>
        </w:tabs>
        <w:ind w:left="1068"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62B140E"/>
    <w:multiLevelType w:val="hybridMultilevel"/>
    <w:tmpl w:val="FCB2D7AE"/>
    <w:styleLink w:val="132"/>
    <w:lvl w:ilvl="0" w:tplc="AAE6D044">
      <w:start w:val="1"/>
      <w:numFmt w:val="decimal"/>
      <w:lvlText w:val="%1."/>
      <w:lvlJc w:val="left"/>
      <w:pPr>
        <w:ind w:left="1069" w:hanging="360"/>
      </w:pPr>
      <w:rPr>
        <w:rFonts w:hAnsi="Arial Unicode MS" w:cs="Times New Roman"/>
        <w:caps w:val="0"/>
        <w:smallCaps w:val="0"/>
        <w:strike w:val="0"/>
        <w:dstrike w:val="0"/>
        <w:color w:val="000000"/>
        <w:spacing w:val="0"/>
        <w:w w:val="100"/>
        <w:kern w:val="0"/>
        <w:position w:val="0"/>
        <w:vertAlign w:val="baseline"/>
      </w:rPr>
    </w:lvl>
    <w:lvl w:ilvl="1" w:tplc="6F687E24">
      <w:start w:val="1"/>
      <w:numFmt w:val="lowerLetter"/>
      <w:lvlText w:val="%2."/>
      <w:lvlJc w:val="left"/>
      <w:pPr>
        <w:ind w:left="1789" w:hanging="731"/>
      </w:pPr>
      <w:rPr>
        <w:rFonts w:hAnsi="Arial Unicode MS" w:cs="Times New Roman"/>
        <w:caps w:val="0"/>
        <w:smallCaps w:val="0"/>
        <w:strike w:val="0"/>
        <w:dstrike w:val="0"/>
        <w:color w:val="000000"/>
        <w:spacing w:val="0"/>
        <w:w w:val="100"/>
        <w:kern w:val="0"/>
        <w:position w:val="0"/>
        <w:vertAlign w:val="baseline"/>
      </w:rPr>
    </w:lvl>
    <w:lvl w:ilvl="2" w:tplc="A6A0B6F8">
      <w:start w:val="1"/>
      <w:numFmt w:val="lowerRoman"/>
      <w:lvlText w:val="%3."/>
      <w:lvlJc w:val="left"/>
      <w:pPr>
        <w:ind w:left="2509" w:hanging="656"/>
      </w:pPr>
      <w:rPr>
        <w:rFonts w:hAnsi="Arial Unicode MS" w:cs="Times New Roman"/>
        <w:caps w:val="0"/>
        <w:smallCaps w:val="0"/>
        <w:strike w:val="0"/>
        <w:dstrike w:val="0"/>
        <w:color w:val="000000"/>
        <w:spacing w:val="0"/>
        <w:w w:val="100"/>
        <w:kern w:val="0"/>
        <w:position w:val="0"/>
        <w:vertAlign w:val="baseline"/>
      </w:rPr>
    </w:lvl>
    <w:lvl w:ilvl="3" w:tplc="E4EA6002">
      <w:start w:val="1"/>
      <w:numFmt w:val="decimal"/>
      <w:lvlText w:val="%4."/>
      <w:lvlJc w:val="left"/>
      <w:pPr>
        <w:ind w:left="3229" w:hanging="731"/>
      </w:pPr>
      <w:rPr>
        <w:rFonts w:hAnsi="Arial Unicode MS" w:cs="Times New Roman"/>
        <w:caps w:val="0"/>
        <w:smallCaps w:val="0"/>
        <w:strike w:val="0"/>
        <w:dstrike w:val="0"/>
        <w:color w:val="000000"/>
        <w:spacing w:val="0"/>
        <w:w w:val="100"/>
        <w:kern w:val="0"/>
        <w:position w:val="0"/>
        <w:vertAlign w:val="baseline"/>
      </w:rPr>
    </w:lvl>
    <w:lvl w:ilvl="4" w:tplc="A0509A4C">
      <w:start w:val="1"/>
      <w:numFmt w:val="lowerLetter"/>
      <w:lvlText w:val="%5."/>
      <w:lvlJc w:val="left"/>
      <w:pPr>
        <w:ind w:left="3949" w:hanging="732"/>
      </w:pPr>
      <w:rPr>
        <w:rFonts w:hAnsi="Arial Unicode MS" w:cs="Times New Roman"/>
        <w:caps w:val="0"/>
        <w:smallCaps w:val="0"/>
        <w:strike w:val="0"/>
        <w:dstrike w:val="0"/>
        <w:color w:val="000000"/>
        <w:spacing w:val="0"/>
        <w:w w:val="100"/>
        <w:kern w:val="0"/>
        <w:position w:val="0"/>
        <w:vertAlign w:val="baseline"/>
      </w:rPr>
    </w:lvl>
    <w:lvl w:ilvl="5" w:tplc="E6307CF2">
      <w:start w:val="1"/>
      <w:numFmt w:val="lowerRoman"/>
      <w:lvlText w:val="%6."/>
      <w:lvlJc w:val="left"/>
      <w:pPr>
        <w:ind w:left="4669" w:hanging="657"/>
      </w:pPr>
      <w:rPr>
        <w:rFonts w:hAnsi="Arial Unicode MS" w:cs="Times New Roman"/>
        <w:caps w:val="0"/>
        <w:smallCaps w:val="0"/>
        <w:strike w:val="0"/>
        <w:dstrike w:val="0"/>
        <w:color w:val="000000"/>
        <w:spacing w:val="0"/>
        <w:w w:val="100"/>
        <w:kern w:val="0"/>
        <w:position w:val="0"/>
        <w:vertAlign w:val="baseline"/>
      </w:rPr>
    </w:lvl>
    <w:lvl w:ilvl="6" w:tplc="EAE4D768">
      <w:start w:val="1"/>
      <w:numFmt w:val="decimal"/>
      <w:lvlText w:val="%7."/>
      <w:lvlJc w:val="left"/>
      <w:pPr>
        <w:ind w:left="5389" w:hanging="732"/>
      </w:pPr>
      <w:rPr>
        <w:rFonts w:hAnsi="Arial Unicode MS" w:cs="Times New Roman"/>
        <w:caps w:val="0"/>
        <w:smallCaps w:val="0"/>
        <w:strike w:val="0"/>
        <w:dstrike w:val="0"/>
        <w:color w:val="000000"/>
        <w:spacing w:val="0"/>
        <w:w w:val="100"/>
        <w:kern w:val="0"/>
        <w:position w:val="0"/>
        <w:vertAlign w:val="baseline"/>
      </w:rPr>
    </w:lvl>
    <w:lvl w:ilvl="7" w:tplc="2F1481EA">
      <w:start w:val="1"/>
      <w:numFmt w:val="lowerLetter"/>
      <w:lvlText w:val="%8."/>
      <w:lvlJc w:val="left"/>
      <w:pPr>
        <w:ind w:left="6109" w:hanging="731"/>
      </w:pPr>
      <w:rPr>
        <w:rFonts w:hAnsi="Arial Unicode MS" w:cs="Times New Roman"/>
        <w:caps w:val="0"/>
        <w:smallCaps w:val="0"/>
        <w:strike w:val="0"/>
        <w:dstrike w:val="0"/>
        <w:color w:val="000000"/>
        <w:spacing w:val="0"/>
        <w:w w:val="100"/>
        <w:kern w:val="0"/>
        <w:position w:val="0"/>
        <w:vertAlign w:val="baseline"/>
      </w:rPr>
    </w:lvl>
    <w:lvl w:ilvl="8" w:tplc="68D42D66">
      <w:start w:val="1"/>
      <w:numFmt w:val="lowerRoman"/>
      <w:lvlText w:val="%9."/>
      <w:lvlJc w:val="left"/>
      <w:pPr>
        <w:ind w:left="6829" w:hanging="656"/>
      </w:pPr>
      <w:rPr>
        <w:rFonts w:hAnsi="Arial Unicode MS" w:cs="Times New Roman"/>
        <w:caps w:val="0"/>
        <w:smallCaps w:val="0"/>
        <w:strike w:val="0"/>
        <w:dstrike w:val="0"/>
        <w:color w:val="000000"/>
        <w:spacing w:val="0"/>
        <w:w w:val="100"/>
        <w:kern w:val="0"/>
        <w:position w:val="0"/>
        <w:vertAlign w:val="baseline"/>
      </w:rPr>
    </w:lvl>
  </w:abstractNum>
  <w:abstractNum w:abstractNumId="52" w15:restartNumberingAfterBreak="0">
    <w:nsid w:val="16FB5A57"/>
    <w:multiLevelType w:val="hybridMultilevel"/>
    <w:tmpl w:val="C6D468B0"/>
    <w:styleLink w:val="652"/>
    <w:lvl w:ilvl="0" w:tplc="57EEC1D2">
      <w:start w:val="1"/>
      <w:numFmt w:val="bullet"/>
      <w:pStyle w:val="phBullet"/>
      <w:lvlText w:val=""/>
      <w:lvlJc w:val="left"/>
      <w:pPr>
        <w:tabs>
          <w:tab w:val="num" w:pos="1493"/>
        </w:tabs>
        <w:ind w:left="1493"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7973FD3"/>
    <w:multiLevelType w:val="hybridMultilevel"/>
    <w:tmpl w:val="921A5866"/>
    <w:lvl w:ilvl="0" w:tplc="BDA4C136">
      <w:start w:val="1"/>
      <w:numFmt w:val="bullet"/>
      <w:pStyle w:val="16"/>
      <w:lvlText w:val="­"/>
      <w:lvlJc w:val="left"/>
      <w:pPr>
        <w:ind w:left="2149" w:hanging="360"/>
      </w:pPr>
      <w:rPr>
        <w:rFonts w:ascii="Courier New" w:hAnsi="Courier New"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4" w15:restartNumberingAfterBreak="0">
    <w:nsid w:val="17D036AF"/>
    <w:multiLevelType w:val="multilevel"/>
    <w:tmpl w:val="3146AFE8"/>
    <w:lvl w:ilvl="0">
      <w:start w:val="1"/>
      <w:numFmt w:val="russianLower"/>
      <w:pStyle w:val="17"/>
      <w:lvlText w:val="%1)"/>
      <w:lvlJc w:val="left"/>
      <w:pPr>
        <w:ind w:left="992" w:hanging="425"/>
      </w:pPr>
      <w:rPr>
        <w:rFonts w:cs="Times New Roman" w:hint="default"/>
      </w:rPr>
    </w:lvl>
    <w:lvl w:ilvl="1">
      <w:start w:val="1"/>
      <w:numFmt w:val="russianLower"/>
      <w:pStyle w:val="25"/>
      <w:lvlText w:val="%2)"/>
      <w:lvlJc w:val="left"/>
      <w:pPr>
        <w:ind w:left="1418" w:hanging="426"/>
      </w:pPr>
      <w:rPr>
        <w:rFonts w:cs="Times New Roman" w:hint="default"/>
      </w:rPr>
    </w:lvl>
    <w:lvl w:ilvl="2">
      <w:start w:val="1"/>
      <w:numFmt w:val="russianLower"/>
      <w:pStyle w:val="36"/>
      <w:lvlText w:val="%3)"/>
      <w:lvlJc w:val="left"/>
      <w:pPr>
        <w:ind w:left="1843" w:hanging="425"/>
      </w:pPr>
      <w:rPr>
        <w:rFonts w:cs="Times New Roman" w:hint="default"/>
      </w:rPr>
    </w:lvl>
    <w:lvl w:ilvl="3">
      <w:start w:val="1"/>
      <w:numFmt w:val="russianLower"/>
      <w:pStyle w:val="43"/>
      <w:lvlText w:val="%4)"/>
      <w:lvlJc w:val="left"/>
      <w:pPr>
        <w:ind w:left="2268" w:hanging="425"/>
      </w:pPr>
      <w:rPr>
        <w:rFonts w:cs="Times New Roman" w:hint="default"/>
      </w:rPr>
    </w:lvl>
    <w:lvl w:ilvl="4">
      <w:start w:val="1"/>
      <w:numFmt w:val="lowerLetter"/>
      <w:lvlText w:val="%5."/>
      <w:lvlJc w:val="left"/>
      <w:pPr>
        <w:ind w:left="4451" w:hanging="360"/>
      </w:pPr>
      <w:rPr>
        <w:rFonts w:cs="Times New Roman" w:hint="default"/>
      </w:rPr>
    </w:lvl>
    <w:lvl w:ilvl="5">
      <w:start w:val="1"/>
      <w:numFmt w:val="lowerRoman"/>
      <w:lvlText w:val="%6."/>
      <w:lvlJc w:val="right"/>
      <w:pPr>
        <w:ind w:left="5171" w:hanging="180"/>
      </w:pPr>
      <w:rPr>
        <w:rFonts w:cs="Times New Roman" w:hint="default"/>
      </w:rPr>
    </w:lvl>
    <w:lvl w:ilvl="6">
      <w:start w:val="1"/>
      <w:numFmt w:val="decimal"/>
      <w:lvlText w:val="%7."/>
      <w:lvlJc w:val="left"/>
      <w:pPr>
        <w:ind w:left="5891" w:hanging="360"/>
      </w:pPr>
      <w:rPr>
        <w:rFonts w:cs="Times New Roman" w:hint="default"/>
      </w:rPr>
    </w:lvl>
    <w:lvl w:ilvl="7">
      <w:start w:val="1"/>
      <w:numFmt w:val="lowerLetter"/>
      <w:lvlText w:val="%8."/>
      <w:lvlJc w:val="left"/>
      <w:pPr>
        <w:ind w:left="6611" w:hanging="360"/>
      </w:pPr>
      <w:rPr>
        <w:rFonts w:cs="Times New Roman" w:hint="default"/>
      </w:rPr>
    </w:lvl>
    <w:lvl w:ilvl="8">
      <w:start w:val="1"/>
      <w:numFmt w:val="lowerRoman"/>
      <w:lvlText w:val="%9."/>
      <w:lvlJc w:val="right"/>
      <w:pPr>
        <w:ind w:left="7331" w:hanging="180"/>
      </w:pPr>
      <w:rPr>
        <w:rFonts w:cs="Times New Roman" w:hint="default"/>
      </w:rPr>
    </w:lvl>
  </w:abstractNum>
  <w:abstractNum w:abstractNumId="55" w15:restartNumberingAfterBreak="0">
    <w:nsid w:val="189A795C"/>
    <w:multiLevelType w:val="multilevel"/>
    <w:tmpl w:val="3D429C00"/>
    <w:lvl w:ilvl="0">
      <w:start w:val="1"/>
      <w:numFmt w:val="russianLower"/>
      <w:pStyle w:val="a8"/>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56" w15:restartNumberingAfterBreak="0">
    <w:nsid w:val="19033740"/>
    <w:multiLevelType w:val="hybridMultilevel"/>
    <w:tmpl w:val="C526F8CA"/>
    <w:styleLink w:val="582"/>
    <w:lvl w:ilvl="0" w:tplc="0F243F2E">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5A6697C0">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42FAC65E">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C0E6C9EA">
      <w:start w:val="1"/>
      <w:numFmt w:val="bullet"/>
      <w:lvlText w:val="●"/>
      <w:lvlJc w:val="left"/>
      <w:pPr>
        <w:ind w:left="3589" w:hanging="372"/>
      </w:pPr>
      <w:rPr>
        <w:rFonts w:ascii="Arial" w:eastAsia="Times New Roman" w:hAnsi="Arial"/>
        <w:b w:val="0"/>
        <w:i w:val="0"/>
        <w:caps w:val="0"/>
        <w:smallCaps w:val="0"/>
        <w:strike w:val="0"/>
        <w:dstrike w:val="0"/>
        <w:color w:val="000000"/>
        <w:spacing w:val="0"/>
        <w:w w:val="100"/>
        <w:kern w:val="0"/>
        <w:position w:val="0"/>
        <w:vertAlign w:val="baseline"/>
      </w:rPr>
    </w:lvl>
    <w:lvl w:ilvl="4" w:tplc="B636DABE">
      <w:start w:val="1"/>
      <w:numFmt w:val="bullet"/>
      <w:lvlText w:val="o"/>
      <w:lvlJc w:val="left"/>
      <w:pPr>
        <w:ind w:left="4309" w:hanging="372"/>
      </w:pPr>
      <w:rPr>
        <w:rFonts w:ascii="Arial" w:eastAsia="Times New Roman" w:hAnsi="Arial"/>
        <w:b w:val="0"/>
        <w:i w:val="0"/>
        <w:caps w:val="0"/>
        <w:smallCaps w:val="0"/>
        <w:strike w:val="0"/>
        <w:dstrike w:val="0"/>
        <w:color w:val="000000"/>
        <w:spacing w:val="0"/>
        <w:w w:val="100"/>
        <w:kern w:val="0"/>
        <w:position w:val="0"/>
        <w:vertAlign w:val="baseline"/>
      </w:rPr>
    </w:lvl>
    <w:lvl w:ilvl="5" w:tplc="540845E2">
      <w:start w:val="1"/>
      <w:numFmt w:val="bullet"/>
      <w:lvlText w:val="▪"/>
      <w:lvlJc w:val="left"/>
      <w:pPr>
        <w:ind w:left="5029" w:hanging="372"/>
      </w:pPr>
      <w:rPr>
        <w:rFonts w:ascii="Arial" w:eastAsia="Times New Roman" w:hAnsi="Arial"/>
        <w:b w:val="0"/>
        <w:i w:val="0"/>
        <w:caps w:val="0"/>
        <w:smallCaps w:val="0"/>
        <w:strike w:val="0"/>
        <w:dstrike w:val="0"/>
        <w:color w:val="000000"/>
        <w:spacing w:val="0"/>
        <w:w w:val="100"/>
        <w:kern w:val="0"/>
        <w:position w:val="0"/>
        <w:vertAlign w:val="baseline"/>
      </w:rPr>
    </w:lvl>
    <w:lvl w:ilvl="6" w:tplc="4F5A9EB6">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3F421B4E">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D664632A">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57" w15:restartNumberingAfterBreak="0">
    <w:nsid w:val="19A465F7"/>
    <w:multiLevelType w:val="hybridMultilevel"/>
    <w:tmpl w:val="A3767C32"/>
    <w:lvl w:ilvl="0" w:tplc="FFFFFFFF">
      <w:start w:val="1"/>
      <w:numFmt w:val="bullet"/>
      <w:pStyle w:val="18"/>
      <w:lvlText w:val=""/>
      <w:lvlJc w:val="left"/>
      <w:pPr>
        <w:tabs>
          <w:tab w:val="num" w:pos="1134"/>
        </w:tabs>
        <w:ind w:left="1134" w:hanging="41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15:restartNumberingAfterBreak="0">
    <w:nsid w:val="19D53451"/>
    <w:multiLevelType w:val="hybridMultilevel"/>
    <w:tmpl w:val="C9B84138"/>
    <w:lvl w:ilvl="0" w:tplc="0419000F">
      <w:start w:val="1"/>
      <w:numFmt w:val="bullet"/>
      <w:pStyle w:val="a9"/>
      <w:lvlText w:val="○"/>
      <w:lvlJc w:val="left"/>
      <w:pPr>
        <w:tabs>
          <w:tab w:val="num" w:pos="-142"/>
        </w:tabs>
        <w:ind w:left="1304" w:hanging="283"/>
      </w:pPr>
      <w:rPr>
        <w:rFonts w:ascii="ZapfChancery" w:hAnsi="ZapfChancery" w:hint="default"/>
      </w:rPr>
    </w:lvl>
    <w:lvl w:ilvl="1" w:tplc="04190019" w:tentative="1">
      <w:start w:val="1"/>
      <w:numFmt w:val="bullet"/>
      <w:lvlText w:val="o"/>
      <w:lvlJc w:val="left"/>
      <w:pPr>
        <w:tabs>
          <w:tab w:val="num" w:pos="2149"/>
        </w:tabs>
        <w:ind w:left="2149" w:hanging="360"/>
      </w:pPr>
      <w:rPr>
        <w:rFonts w:ascii="Courier New" w:hAnsi="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59" w15:restartNumberingAfterBreak="0">
    <w:nsid w:val="1A13024C"/>
    <w:multiLevelType w:val="multilevel"/>
    <w:tmpl w:val="EC4C9DCE"/>
    <w:lvl w:ilvl="0">
      <w:start w:val="1"/>
      <w:numFmt w:val="decimal"/>
      <w:lvlText w:val="%1."/>
      <w:lvlJc w:val="left"/>
      <w:pPr>
        <w:tabs>
          <w:tab w:val="num" w:pos="207"/>
        </w:tabs>
        <w:ind w:left="927" w:hanging="360"/>
      </w:pPr>
      <w:rPr>
        <w:rFonts w:hint="default"/>
      </w:rPr>
    </w:lvl>
    <w:lvl w:ilvl="1">
      <w:start w:val="1"/>
      <w:numFmt w:val="bullet"/>
      <w:lvlText w:val="o"/>
      <w:lvlJc w:val="left"/>
      <w:pPr>
        <w:tabs>
          <w:tab w:val="num" w:pos="207"/>
        </w:tabs>
        <w:ind w:left="1647" w:hanging="360"/>
      </w:pPr>
      <w:rPr>
        <w:rFonts w:ascii="Courier New" w:hAnsi="Courier New" w:cs="Courier New" w:hint="default"/>
      </w:rPr>
    </w:lvl>
    <w:lvl w:ilvl="2">
      <w:start w:val="1"/>
      <w:numFmt w:val="bullet"/>
      <w:lvlText w:val=""/>
      <w:lvlJc w:val="left"/>
      <w:pPr>
        <w:tabs>
          <w:tab w:val="num" w:pos="207"/>
        </w:tabs>
        <w:ind w:left="2367" w:hanging="360"/>
      </w:pPr>
      <w:rPr>
        <w:rFonts w:ascii="Wingdings" w:hAnsi="Wingdings" w:cs="Wingdings" w:hint="default"/>
      </w:rPr>
    </w:lvl>
    <w:lvl w:ilvl="3">
      <w:start w:val="1"/>
      <w:numFmt w:val="bullet"/>
      <w:lvlText w:val=""/>
      <w:lvlJc w:val="left"/>
      <w:pPr>
        <w:tabs>
          <w:tab w:val="num" w:pos="207"/>
        </w:tabs>
        <w:ind w:left="3087" w:hanging="360"/>
      </w:pPr>
      <w:rPr>
        <w:rFonts w:ascii="Symbol" w:hAnsi="Symbol" w:cs="Symbol" w:hint="default"/>
      </w:rPr>
    </w:lvl>
    <w:lvl w:ilvl="4">
      <w:start w:val="1"/>
      <w:numFmt w:val="bullet"/>
      <w:lvlText w:val="o"/>
      <w:lvlJc w:val="left"/>
      <w:pPr>
        <w:tabs>
          <w:tab w:val="num" w:pos="207"/>
        </w:tabs>
        <w:ind w:left="3807" w:hanging="360"/>
      </w:pPr>
      <w:rPr>
        <w:rFonts w:ascii="Courier New" w:hAnsi="Courier New" w:cs="Courier New" w:hint="default"/>
      </w:rPr>
    </w:lvl>
    <w:lvl w:ilvl="5">
      <w:start w:val="1"/>
      <w:numFmt w:val="bullet"/>
      <w:lvlText w:val=""/>
      <w:lvlJc w:val="left"/>
      <w:pPr>
        <w:tabs>
          <w:tab w:val="num" w:pos="207"/>
        </w:tabs>
        <w:ind w:left="4527" w:hanging="360"/>
      </w:pPr>
      <w:rPr>
        <w:rFonts w:ascii="Wingdings" w:hAnsi="Wingdings" w:cs="Wingdings" w:hint="default"/>
      </w:rPr>
    </w:lvl>
    <w:lvl w:ilvl="6">
      <w:start w:val="1"/>
      <w:numFmt w:val="bullet"/>
      <w:lvlText w:val=""/>
      <w:lvlJc w:val="left"/>
      <w:pPr>
        <w:tabs>
          <w:tab w:val="num" w:pos="207"/>
        </w:tabs>
        <w:ind w:left="5247" w:hanging="360"/>
      </w:pPr>
      <w:rPr>
        <w:rFonts w:ascii="Symbol" w:hAnsi="Symbol" w:cs="Symbol" w:hint="default"/>
      </w:rPr>
    </w:lvl>
    <w:lvl w:ilvl="7">
      <w:start w:val="1"/>
      <w:numFmt w:val="bullet"/>
      <w:lvlText w:val="o"/>
      <w:lvlJc w:val="left"/>
      <w:pPr>
        <w:tabs>
          <w:tab w:val="num" w:pos="207"/>
        </w:tabs>
        <w:ind w:left="5967" w:hanging="360"/>
      </w:pPr>
      <w:rPr>
        <w:rFonts w:ascii="Courier New" w:hAnsi="Courier New" w:cs="Courier New" w:hint="default"/>
      </w:rPr>
    </w:lvl>
    <w:lvl w:ilvl="8">
      <w:start w:val="1"/>
      <w:numFmt w:val="bullet"/>
      <w:lvlText w:val=""/>
      <w:lvlJc w:val="left"/>
      <w:pPr>
        <w:tabs>
          <w:tab w:val="num" w:pos="207"/>
        </w:tabs>
        <w:ind w:left="6687" w:hanging="360"/>
      </w:pPr>
      <w:rPr>
        <w:rFonts w:ascii="Wingdings" w:hAnsi="Wingdings" w:cs="Wingdings" w:hint="default"/>
      </w:rPr>
    </w:lvl>
  </w:abstractNum>
  <w:abstractNum w:abstractNumId="60" w15:restartNumberingAfterBreak="0">
    <w:nsid w:val="1AA25C75"/>
    <w:multiLevelType w:val="multilevel"/>
    <w:tmpl w:val="166EF3CE"/>
    <w:lvl w:ilvl="0">
      <w:start w:val="1"/>
      <w:numFmt w:val="bullet"/>
      <w:pStyle w:val="101"/>
      <w:lvlText w:val="−"/>
      <w:lvlJc w:val="left"/>
      <w:pPr>
        <w:tabs>
          <w:tab w:val="num" w:pos="397"/>
        </w:tabs>
        <w:ind w:left="397" w:hanging="397"/>
      </w:pPr>
      <w:rPr>
        <w:rFonts w:ascii="Times New Roman" w:hAnsi="Times New Roman" w:hint="default"/>
        <w:sz w:val="20"/>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o"/>
      <w:lvlJc w:val="left"/>
      <w:pPr>
        <w:tabs>
          <w:tab w:val="num" w:pos="1588"/>
        </w:tabs>
        <w:ind w:left="1588" w:hanging="397"/>
      </w:pPr>
      <w:rPr>
        <w:rFonts w:ascii="Courier New" w:hAnsi="Courier New" w:hint="default"/>
      </w:rPr>
    </w:lvl>
    <w:lvl w:ilvl="4">
      <w:start w:val="1"/>
      <w:numFmt w:val="bullet"/>
      <w:lvlText w:val=""/>
      <w:lvlJc w:val="left"/>
      <w:pPr>
        <w:tabs>
          <w:tab w:val="num" w:pos="1985"/>
        </w:tabs>
        <w:ind w:left="1985" w:hanging="397"/>
      </w:pPr>
      <w:rPr>
        <w:rFonts w:ascii="Symbol" w:hAnsi="Symbol"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o"/>
      <w:lvlJc w:val="left"/>
      <w:pPr>
        <w:tabs>
          <w:tab w:val="num" w:pos="2779"/>
        </w:tabs>
        <w:ind w:left="2779" w:hanging="397"/>
      </w:pPr>
      <w:rPr>
        <w:rFonts w:ascii="Courier New" w:hAnsi="Courier New" w:hint="default"/>
      </w:rPr>
    </w:lvl>
    <w:lvl w:ilvl="7">
      <w:start w:val="1"/>
      <w:numFmt w:val="bullet"/>
      <w:lvlText w:val=""/>
      <w:lvlJc w:val="left"/>
      <w:pPr>
        <w:tabs>
          <w:tab w:val="num" w:pos="3176"/>
        </w:tabs>
        <w:ind w:left="3176" w:hanging="397"/>
      </w:pPr>
      <w:rPr>
        <w:rFonts w:ascii="Symbol" w:hAnsi="Symbol" w:hint="default"/>
      </w:rPr>
    </w:lvl>
    <w:lvl w:ilvl="8">
      <w:start w:val="1"/>
      <w:numFmt w:val="bullet"/>
      <w:lvlText w:val=""/>
      <w:lvlJc w:val="left"/>
      <w:pPr>
        <w:tabs>
          <w:tab w:val="num" w:pos="3573"/>
        </w:tabs>
        <w:ind w:left="3573" w:hanging="397"/>
      </w:pPr>
      <w:rPr>
        <w:rFonts w:ascii="Wingdings" w:hAnsi="Wingdings" w:hint="default"/>
      </w:rPr>
    </w:lvl>
  </w:abstractNum>
  <w:abstractNum w:abstractNumId="61" w15:restartNumberingAfterBreak="0">
    <w:nsid w:val="1B2D31D9"/>
    <w:multiLevelType w:val="hybridMultilevel"/>
    <w:tmpl w:val="0F44F0F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1B570027"/>
    <w:multiLevelType w:val="multilevel"/>
    <w:tmpl w:val="9064D1FC"/>
    <w:styleLink w:val="121"/>
    <w:lvl w:ilvl="0">
      <w:start w:val="1"/>
      <w:numFmt w:val="decimal"/>
      <w:lvlText w:val="%1)"/>
      <w:lvlJc w:val="left"/>
      <w:pPr>
        <w:tabs>
          <w:tab w:val="num" w:pos="397"/>
        </w:tabs>
        <w:ind w:left="397" w:hanging="397"/>
      </w:pPr>
      <w:rPr>
        <w:rFonts w:ascii="Times New Roman" w:hAnsi="Times New Roman" w:cs="Times New Roman" w:hint="default"/>
        <w:sz w:val="24"/>
      </w:rPr>
    </w:lvl>
    <w:lvl w:ilvl="1">
      <w:start w:val="1"/>
      <w:numFmt w:val="russianLower"/>
      <w:lvlText w:val="%2)"/>
      <w:lvlJc w:val="left"/>
      <w:pPr>
        <w:tabs>
          <w:tab w:val="num" w:pos="794"/>
        </w:tabs>
        <w:ind w:left="794" w:hanging="397"/>
      </w:pPr>
      <w:rPr>
        <w:rFonts w:ascii="Times New Roman" w:hAnsi="Times New Roman" w:cs="Times New Roman" w:hint="default"/>
        <w:b w:val="0"/>
        <w:i w:val="0"/>
        <w:sz w:val="24"/>
      </w:rPr>
    </w:lvl>
    <w:lvl w:ilvl="2">
      <w:start w:val="1"/>
      <w:numFmt w:val="decimal"/>
      <w:lvlText w:val="%3)"/>
      <w:lvlJc w:val="right"/>
      <w:pPr>
        <w:tabs>
          <w:tab w:val="num" w:pos="1191"/>
        </w:tabs>
        <w:ind w:left="1191" w:hanging="397"/>
      </w:pPr>
      <w:rPr>
        <w:rFonts w:ascii="Times New Roman" w:hAnsi="Times New Roman" w:cs="Times New Roman" w:hint="default"/>
        <w:b w:val="0"/>
        <w:i w:val="0"/>
        <w:sz w:val="24"/>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63" w15:restartNumberingAfterBreak="0">
    <w:nsid w:val="1B94242F"/>
    <w:multiLevelType w:val="multilevel"/>
    <w:tmpl w:val="C464B4F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4" w15:restartNumberingAfterBreak="0">
    <w:nsid w:val="1D004E59"/>
    <w:multiLevelType w:val="hybridMultilevel"/>
    <w:tmpl w:val="0204C58E"/>
    <w:lvl w:ilvl="0" w:tplc="01FC77E6">
      <w:start w:val="1"/>
      <w:numFmt w:val="bullet"/>
      <w:pStyle w:val="aa"/>
      <w:lvlText w:val=""/>
      <w:lvlJc w:val="left"/>
      <w:pPr>
        <w:tabs>
          <w:tab w:val="num" w:pos="1220"/>
        </w:tabs>
        <w:ind w:left="313" w:firstLine="68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D236EB8"/>
    <w:multiLevelType w:val="multilevel"/>
    <w:tmpl w:val="BE5A27FC"/>
    <w:lvl w:ilvl="0">
      <w:start w:val="1"/>
      <w:numFmt w:val="bullet"/>
      <w:pStyle w:val="1412"/>
      <w:lvlText w:val="−"/>
      <w:lvlJc w:val="left"/>
      <w:pPr>
        <w:tabs>
          <w:tab w:val="num" w:pos="1418"/>
        </w:tabs>
        <w:ind w:left="1418" w:hanging="567"/>
      </w:pPr>
      <w:rPr>
        <w:rFonts w:ascii="Times New Roman" w:hAnsi="Times New Roman" w:hint="default"/>
        <w:sz w:val="28"/>
      </w:rPr>
    </w:lvl>
    <w:lvl w:ilvl="1">
      <w:start w:val="1"/>
      <w:numFmt w:val="bullet"/>
      <w:lvlText w:val=""/>
      <w:lvlJc w:val="left"/>
      <w:pPr>
        <w:tabs>
          <w:tab w:val="num" w:pos="1985"/>
        </w:tabs>
        <w:ind w:left="1985" w:hanging="567"/>
      </w:pPr>
      <w:rPr>
        <w:rFonts w:ascii="Symbol" w:hAnsi="Symbol" w:hint="default"/>
        <w:color w:val="auto"/>
      </w:rPr>
    </w:lvl>
    <w:lvl w:ilvl="2">
      <w:start w:val="1"/>
      <w:numFmt w:val="bullet"/>
      <w:lvlText w:val=""/>
      <w:lvlJc w:val="left"/>
      <w:pPr>
        <w:tabs>
          <w:tab w:val="num" w:pos="2552"/>
        </w:tabs>
        <w:ind w:left="2552" w:hanging="567"/>
      </w:pPr>
      <w:rPr>
        <w:rFonts w:ascii="Wingdings" w:hAnsi="Wingdings" w:hint="default"/>
      </w:rPr>
    </w:lvl>
    <w:lvl w:ilvl="3">
      <w:start w:val="1"/>
      <w:numFmt w:val="bullet"/>
      <w:lvlText w:val="o"/>
      <w:lvlJc w:val="left"/>
      <w:pPr>
        <w:tabs>
          <w:tab w:val="num" w:pos="3119"/>
        </w:tabs>
        <w:ind w:left="3119" w:hanging="567"/>
      </w:pPr>
      <w:rPr>
        <w:rFonts w:ascii="Courier New" w:hAnsi="Courier New" w:hint="default"/>
      </w:rPr>
    </w:lvl>
    <w:lvl w:ilvl="4">
      <w:start w:val="1"/>
      <w:numFmt w:val="bullet"/>
      <w:lvlText w:val=""/>
      <w:lvlJc w:val="left"/>
      <w:pPr>
        <w:tabs>
          <w:tab w:val="num" w:pos="3686"/>
        </w:tabs>
        <w:ind w:left="3686" w:hanging="567"/>
      </w:pPr>
      <w:rPr>
        <w:rFonts w:ascii="Symbol" w:hAnsi="Symbol" w:hint="default"/>
        <w:color w:val="auto"/>
      </w:rPr>
    </w:lvl>
    <w:lvl w:ilvl="5">
      <w:start w:val="1"/>
      <w:numFmt w:val="bullet"/>
      <w:lvlText w:val=""/>
      <w:lvlJc w:val="left"/>
      <w:pPr>
        <w:tabs>
          <w:tab w:val="num" w:pos="4253"/>
        </w:tabs>
        <w:ind w:left="4253" w:hanging="567"/>
      </w:pPr>
      <w:rPr>
        <w:rFonts w:ascii="Wingdings" w:hAnsi="Wingdings" w:hint="default"/>
      </w:rPr>
    </w:lvl>
    <w:lvl w:ilvl="6">
      <w:start w:val="1"/>
      <w:numFmt w:val="bullet"/>
      <w:lvlText w:val="o"/>
      <w:lvlJc w:val="left"/>
      <w:pPr>
        <w:tabs>
          <w:tab w:val="num" w:pos="4820"/>
        </w:tabs>
        <w:ind w:left="4820" w:hanging="567"/>
      </w:pPr>
      <w:rPr>
        <w:rFonts w:ascii="Courier New" w:hAnsi="Courier New" w:hint="default"/>
      </w:rPr>
    </w:lvl>
    <w:lvl w:ilvl="7">
      <w:start w:val="1"/>
      <w:numFmt w:val="bullet"/>
      <w:lvlText w:val=""/>
      <w:lvlJc w:val="left"/>
      <w:pPr>
        <w:tabs>
          <w:tab w:val="num" w:pos="5387"/>
        </w:tabs>
        <w:ind w:left="5387" w:hanging="567"/>
      </w:pPr>
      <w:rPr>
        <w:rFonts w:ascii="Symbol" w:hAnsi="Symbol" w:hint="default"/>
        <w:color w:val="auto"/>
      </w:rPr>
    </w:lvl>
    <w:lvl w:ilvl="8">
      <w:start w:val="1"/>
      <w:numFmt w:val="bullet"/>
      <w:lvlText w:val=""/>
      <w:lvlJc w:val="left"/>
      <w:pPr>
        <w:tabs>
          <w:tab w:val="num" w:pos="5954"/>
        </w:tabs>
        <w:ind w:left="5954" w:hanging="567"/>
      </w:pPr>
      <w:rPr>
        <w:rFonts w:ascii="Wingdings" w:hAnsi="Wingdings" w:hint="default"/>
      </w:rPr>
    </w:lvl>
  </w:abstractNum>
  <w:abstractNum w:abstractNumId="66" w15:restartNumberingAfterBreak="0">
    <w:nsid w:val="1D6141F4"/>
    <w:multiLevelType w:val="hybridMultilevel"/>
    <w:tmpl w:val="F6DAA42C"/>
    <w:styleLink w:val="142"/>
    <w:lvl w:ilvl="0" w:tplc="C150D03A">
      <w:start w:val="1"/>
      <w:numFmt w:val="bullet"/>
      <w:lvlText w:val="•"/>
      <w:lvlJc w:val="left"/>
      <w:pPr>
        <w:ind w:left="1800"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DCD2F55E">
      <w:start w:val="1"/>
      <w:numFmt w:val="bullet"/>
      <w:lvlText w:val="o"/>
      <w:lvlJc w:val="left"/>
      <w:pPr>
        <w:ind w:left="2520" w:hanging="72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A4CA86AC">
      <w:start w:val="1"/>
      <w:numFmt w:val="bullet"/>
      <w:lvlText w:val="▪"/>
      <w:lvlJc w:val="left"/>
      <w:pPr>
        <w:ind w:left="3240" w:hanging="72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032618B0">
      <w:start w:val="1"/>
      <w:numFmt w:val="bullet"/>
      <w:lvlText w:val="●"/>
      <w:lvlJc w:val="left"/>
      <w:pPr>
        <w:ind w:left="3960" w:hanging="72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632273C4">
      <w:start w:val="1"/>
      <w:numFmt w:val="bullet"/>
      <w:lvlText w:val="o"/>
      <w:lvlJc w:val="left"/>
      <w:pPr>
        <w:ind w:left="4680" w:hanging="72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C04EF144">
      <w:start w:val="1"/>
      <w:numFmt w:val="bullet"/>
      <w:lvlText w:val="▪"/>
      <w:lvlJc w:val="left"/>
      <w:pPr>
        <w:ind w:left="5400" w:hanging="72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83C80C04">
      <w:start w:val="1"/>
      <w:numFmt w:val="bullet"/>
      <w:lvlText w:val="●"/>
      <w:lvlJc w:val="left"/>
      <w:pPr>
        <w:ind w:left="6120" w:hanging="72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71BE01CA">
      <w:start w:val="1"/>
      <w:numFmt w:val="bullet"/>
      <w:lvlText w:val="o"/>
      <w:lvlJc w:val="left"/>
      <w:pPr>
        <w:ind w:left="6840" w:hanging="72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DE8652BA">
      <w:start w:val="1"/>
      <w:numFmt w:val="bullet"/>
      <w:lvlText w:val="▪"/>
      <w:lvlJc w:val="left"/>
      <w:pPr>
        <w:ind w:left="7560" w:hanging="72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7" w15:restartNumberingAfterBreak="0">
    <w:nsid w:val="1DB448E1"/>
    <w:multiLevelType w:val="hybridMultilevel"/>
    <w:tmpl w:val="4FCCD2B0"/>
    <w:styleLink w:val="192"/>
    <w:lvl w:ilvl="0" w:tplc="5ADC4054">
      <w:start w:val="1"/>
      <w:numFmt w:val="bullet"/>
      <w:lvlText w:val="­"/>
      <w:lvlJc w:val="left"/>
      <w:pPr>
        <w:ind w:left="1134" w:hanging="360"/>
      </w:pPr>
      <w:rPr>
        <w:rFonts w:ascii="Arial" w:eastAsia="Times New Roman" w:hAnsi="Arial"/>
        <w:b w:val="0"/>
        <w:i w:val="0"/>
        <w:caps w:val="0"/>
        <w:smallCaps w:val="0"/>
        <w:strike w:val="0"/>
        <w:dstrike w:val="0"/>
        <w:color w:val="000000"/>
        <w:spacing w:val="0"/>
        <w:w w:val="100"/>
        <w:kern w:val="0"/>
        <w:position w:val="0"/>
        <w:vertAlign w:val="baseline"/>
      </w:rPr>
    </w:lvl>
    <w:lvl w:ilvl="1" w:tplc="38A8DA08">
      <w:start w:val="1"/>
      <w:numFmt w:val="bullet"/>
      <w:lvlText w:val="o"/>
      <w:lvlJc w:val="left"/>
      <w:pPr>
        <w:ind w:left="1854" w:hanging="666"/>
      </w:pPr>
      <w:rPr>
        <w:rFonts w:ascii="Arial" w:eastAsia="Times New Roman" w:hAnsi="Arial"/>
        <w:b w:val="0"/>
        <w:i w:val="0"/>
        <w:caps w:val="0"/>
        <w:smallCaps w:val="0"/>
        <w:strike w:val="0"/>
        <w:dstrike w:val="0"/>
        <w:color w:val="000000"/>
        <w:spacing w:val="0"/>
        <w:w w:val="100"/>
        <w:kern w:val="0"/>
        <w:position w:val="0"/>
        <w:vertAlign w:val="baseline"/>
      </w:rPr>
    </w:lvl>
    <w:lvl w:ilvl="2" w:tplc="1FE4B248">
      <w:start w:val="1"/>
      <w:numFmt w:val="bullet"/>
      <w:lvlText w:val="▪"/>
      <w:lvlJc w:val="left"/>
      <w:pPr>
        <w:ind w:left="2574" w:hanging="666"/>
      </w:pPr>
      <w:rPr>
        <w:rFonts w:ascii="Arial" w:eastAsia="Times New Roman" w:hAnsi="Arial"/>
        <w:b w:val="0"/>
        <w:i w:val="0"/>
        <w:caps w:val="0"/>
        <w:smallCaps w:val="0"/>
        <w:strike w:val="0"/>
        <w:dstrike w:val="0"/>
        <w:color w:val="000000"/>
        <w:spacing w:val="0"/>
        <w:w w:val="100"/>
        <w:kern w:val="0"/>
        <w:position w:val="0"/>
        <w:vertAlign w:val="baseline"/>
      </w:rPr>
    </w:lvl>
    <w:lvl w:ilvl="3" w:tplc="EA6235B6">
      <w:start w:val="1"/>
      <w:numFmt w:val="bullet"/>
      <w:lvlText w:val="●"/>
      <w:lvlJc w:val="left"/>
      <w:pPr>
        <w:ind w:left="3294" w:hanging="667"/>
      </w:pPr>
      <w:rPr>
        <w:rFonts w:ascii="Arial" w:eastAsia="Times New Roman" w:hAnsi="Arial"/>
        <w:b w:val="0"/>
        <w:i w:val="0"/>
        <w:caps w:val="0"/>
        <w:smallCaps w:val="0"/>
        <w:strike w:val="0"/>
        <w:dstrike w:val="0"/>
        <w:color w:val="000000"/>
        <w:spacing w:val="0"/>
        <w:w w:val="100"/>
        <w:kern w:val="0"/>
        <w:position w:val="0"/>
        <w:vertAlign w:val="baseline"/>
      </w:rPr>
    </w:lvl>
    <w:lvl w:ilvl="4" w:tplc="0AF8061A">
      <w:start w:val="1"/>
      <w:numFmt w:val="bullet"/>
      <w:lvlText w:val="o"/>
      <w:lvlJc w:val="left"/>
      <w:pPr>
        <w:ind w:left="4014" w:hanging="667"/>
      </w:pPr>
      <w:rPr>
        <w:rFonts w:ascii="Arial" w:eastAsia="Times New Roman" w:hAnsi="Arial"/>
        <w:b w:val="0"/>
        <w:i w:val="0"/>
        <w:caps w:val="0"/>
        <w:smallCaps w:val="0"/>
        <w:strike w:val="0"/>
        <w:dstrike w:val="0"/>
        <w:color w:val="000000"/>
        <w:spacing w:val="0"/>
        <w:w w:val="100"/>
        <w:kern w:val="0"/>
        <w:position w:val="0"/>
        <w:vertAlign w:val="baseline"/>
      </w:rPr>
    </w:lvl>
    <w:lvl w:ilvl="5" w:tplc="568EF132">
      <w:start w:val="1"/>
      <w:numFmt w:val="bullet"/>
      <w:lvlText w:val="▪"/>
      <w:lvlJc w:val="left"/>
      <w:pPr>
        <w:ind w:left="4734" w:hanging="667"/>
      </w:pPr>
      <w:rPr>
        <w:rFonts w:ascii="Arial" w:eastAsia="Times New Roman" w:hAnsi="Arial"/>
        <w:b w:val="0"/>
        <w:i w:val="0"/>
        <w:caps w:val="0"/>
        <w:smallCaps w:val="0"/>
        <w:strike w:val="0"/>
        <w:dstrike w:val="0"/>
        <w:color w:val="000000"/>
        <w:spacing w:val="0"/>
        <w:w w:val="100"/>
        <w:kern w:val="0"/>
        <w:position w:val="0"/>
        <w:vertAlign w:val="baseline"/>
      </w:rPr>
    </w:lvl>
    <w:lvl w:ilvl="6" w:tplc="97B6CD70">
      <w:start w:val="1"/>
      <w:numFmt w:val="bullet"/>
      <w:lvlText w:val="●"/>
      <w:lvlJc w:val="left"/>
      <w:pPr>
        <w:ind w:left="5454" w:hanging="666"/>
      </w:pPr>
      <w:rPr>
        <w:rFonts w:ascii="Arial" w:eastAsia="Times New Roman" w:hAnsi="Arial"/>
        <w:b w:val="0"/>
        <w:i w:val="0"/>
        <w:caps w:val="0"/>
        <w:smallCaps w:val="0"/>
        <w:strike w:val="0"/>
        <w:dstrike w:val="0"/>
        <w:color w:val="000000"/>
        <w:spacing w:val="0"/>
        <w:w w:val="100"/>
        <w:kern w:val="0"/>
        <w:position w:val="0"/>
        <w:vertAlign w:val="baseline"/>
      </w:rPr>
    </w:lvl>
    <w:lvl w:ilvl="7" w:tplc="F97254F4">
      <w:start w:val="1"/>
      <w:numFmt w:val="bullet"/>
      <w:lvlText w:val="o"/>
      <w:lvlJc w:val="left"/>
      <w:pPr>
        <w:ind w:left="6174" w:hanging="666"/>
      </w:pPr>
      <w:rPr>
        <w:rFonts w:ascii="Arial" w:eastAsia="Times New Roman" w:hAnsi="Arial"/>
        <w:b w:val="0"/>
        <w:i w:val="0"/>
        <w:caps w:val="0"/>
        <w:smallCaps w:val="0"/>
        <w:strike w:val="0"/>
        <w:dstrike w:val="0"/>
        <w:color w:val="000000"/>
        <w:spacing w:val="0"/>
        <w:w w:val="100"/>
        <w:kern w:val="0"/>
        <w:position w:val="0"/>
        <w:vertAlign w:val="baseline"/>
      </w:rPr>
    </w:lvl>
    <w:lvl w:ilvl="8" w:tplc="ACF6EECA">
      <w:start w:val="1"/>
      <w:numFmt w:val="bullet"/>
      <w:lvlText w:val="▪"/>
      <w:lvlJc w:val="left"/>
      <w:pPr>
        <w:ind w:left="6894" w:hanging="666"/>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68" w15:restartNumberingAfterBreak="0">
    <w:nsid w:val="1DE50066"/>
    <w:multiLevelType w:val="multilevel"/>
    <w:tmpl w:val="1C4A84EA"/>
    <w:styleLink w:val="WingdingsSymbol1892"/>
    <w:lvl w:ilvl="0">
      <w:start w:val="1"/>
      <w:numFmt w:val="decimal"/>
      <w:pStyle w:val="ab"/>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i w:val="0"/>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9" w15:restartNumberingAfterBreak="0">
    <w:nsid w:val="1E456DFC"/>
    <w:multiLevelType w:val="hybridMultilevel"/>
    <w:tmpl w:val="2D56821C"/>
    <w:lvl w:ilvl="0" w:tplc="0419000F">
      <w:start w:val="1"/>
      <w:numFmt w:val="bullet"/>
      <w:pStyle w:val="ac"/>
      <w:lvlText w:val="–"/>
      <w:lvlJc w:val="left"/>
      <w:pPr>
        <w:tabs>
          <w:tab w:val="num" w:pos="720"/>
        </w:tabs>
        <w:ind w:left="720" w:hanging="360"/>
      </w:pPr>
      <w:rPr>
        <w:rFonts w:ascii="Courier New" w:hAnsi="Courier New"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E7E04D5"/>
    <w:multiLevelType w:val="singleLevel"/>
    <w:tmpl w:val="D34A6FD8"/>
    <w:lvl w:ilvl="0">
      <w:start w:val="1"/>
      <w:numFmt w:val="decimal"/>
      <w:pStyle w:val="37"/>
      <w:lvlText w:val="%1."/>
      <w:lvlJc w:val="left"/>
      <w:pPr>
        <w:tabs>
          <w:tab w:val="num" w:pos="360"/>
        </w:tabs>
        <w:ind w:left="360" w:hanging="360"/>
      </w:pPr>
      <w:rPr>
        <w:rFonts w:cs="Times New Roman"/>
      </w:rPr>
    </w:lvl>
  </w:abstractNum>
  <w:abstractNum w:abstractNumId="71" w15:restartNumberingAfterBreak="0">
    <w:nsid w:val="1EA437F2"/>
    <w:multiLevelType w:val="hybridMultilevel"/>
    <w:tmpl w:val="F7FABB32"/>
    <w:lvl w:ilvl="0" w:tplc="04190017">
      <w:start w:val="1"/>
      <w:numFmt w:val="lowerLetter"/>
      <w:lvlText w:val="%1)"/>
      <w:lvlJc w:val="left"/>
      <w:pPr>
        <w:ind w:left="819" w:hanging="360"/>
      </w:pPr>
      <w:rPr>
        <w:rFonts w:hint="default"/>
      </w:rPr>
    </w:lvl>
    <w:lvl w:ilvl="1" w:tplc="04190019">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2" w15:restartNumberingAfterBreak="0">
    <w:nsid w:val="1EC4757B"/>
    <w:multiLevelType w:val="multilevel"/>
    <w:tmpl w:val="CFD835AE"/>
    <w:lvl w:ilvl="0">
      <w:start w:val="1"/>
      <w:numFmt w:val="decimal"/>
      <w:pStyle w:val="14120"/>
      <w:lvlText w:val="%1)"/>
      <w:lvlJc w:val="left"/>
      <w:pPr>
        <w:tabs>
          <w:tab w:val="num" w:pos="1418"/>
        </w:tabs>
        <w:ind w:left="1418" w:hanging="567"/>
      </w:pPr>
      <w:rPr>
        <w:rFonts w:ascii="Times New Roman" w:hAnsi="Times New Roman" w:cs="Times New Roman" w:hint="default"/>
        <w:b w:val="0"/>
        <w:i w:val="0"/>
        <w:sz w:val="28"/>
      </w:rPr>
    </w:lvl>
    <w:lvl w:ilvl="1">
      <w:start w:val="1"/>
      <w:numFmt w:val="russianLower"/>
      <w:lvlText w:val="%2)"/>
      <w:lvlJc w:val="left"/>
      <w:pPr>
        <w:tabs>
          <w:tab w:val="num" w:pos="1985"/>
        </w:tabs>
        <w:ind w:left="1985" w:hanging="567"/>
      </w:pPr>
      <w:rPr>
        <w:rFonts w:ascii="Times New Roman" w:hAnsi="Times New Roman" w:cs="Times New Roman" w:hint="default"/>
        <w:b w:val="0"/>
        <w:i w:val="0"/>
        <w:sz w:val="28"/>
      </w:rPr>
    </w:lvl>
    <w:lvl w:ilvl="2">
      <w:start w:val="1"/>
      <w:numFmt w:val="decimal"/>
      <w:lvlText w:val="%3)"/>
      <w:lvlJc w:val="right"/>
      <w:pPr>
        <w:tabs>
          <w:tab w:val="num" w:pos="2552"/>
        </w:tabs>
        <w:ind w:left="2552" w:hanging="341"/>
      </w:pPr>
      <w:rPr>
        <w:rFonts w:ascii="Times New Roman" w:hAnsi="Times New Roman" w:cs="Times New Roman" w:hint="default"/>
        <w:b w:val="0"/>
        <w:i w:val="0"/>
        <w:sz w:val="28"/>
      </w:rPr>
    </w:lvl>
    <w:lvl w:ilvl="3">
      <w:start w:val="1"/>
      <w:numFmt w:val="decimal"/>
      <w:lvlText w:val="%4."/>
      <w:lvlJc w:val="left"/>
      <w:pPr>
        <w:tabs>
          <w:tab w:val="num" w:pos="3119"/>
        </w:tabs>
        <w:ind w:left="3119" w:hanging="567"/>
      </w:pPr>
      <w:rPr>
        <w:rFonts w:cs="Times New Roman" w:hint="default"/>
      </w:rPr>
    </w:lvl>
    <w:lvl w:ilvl="4">
      <w:start w:val="1"/>
      <w:numFmt w:val="lowerLetter"/>
      <w:lvlText w:val="%5."/>
      <w:lvlJc w:val="left"/>
      <w:pPr>
        <w:tabs>
          <w:tab w:val="num" w:pos="3686"/>
        </w:tabs>
        <w:ind w:left="3686" w:hanging="567"/>
      </w:pPr>
      <w:rPr>
        <w:rFonts w:cs="Times New Roman" w:hint="default"/>
      </w:rPr>
    </w:lvl>
    <w:lvl w:ilvl="5">
      <w:start w:val="1"/>
      <w:numFmt w:val="lowerRoman"/>
      <w:lvlText w:val="%6."/>
      <w:lvlJc w:val="right"/>
      <w:pPr>
        <w:tabs>
          <w:tab w:val="num" w:pos="4253"/>
        </w:tabs>
        <w:ind w:left="4253" w:hanging="567"/>
      </w:pPr>
      <w:rPr>
        <w:rFonts w:cs="Times New Roman" w:hint="default"/>
      </w:rPr>
    </w:lvl>
    <w:lvl w:ilvl="6">
      <w:start w:val="1"/>
      <w:numFmt w:val="decimal"/>
      <w:lvlText w:val="%7."/>
      <w:lvlJc w:val="left"/>
      <w:pPr>
        <w:tabs>
          <w:tab w:val="num" w:pos="4820"/>
        </w:tabs>
        <w:ind w:left="4820" w:hanging="567"/>
      </w:pPr>
      <w:rPr>
        <w:rFonts w:cs="Times New Roman" w:hint="default"/>
      </w:rPr>
    </w:lvl>
    <w:lvl w:ilvl="7">
      <w:start w:val="1"/>
      <w:numFmt w:val="lowerLetter"/>
      <w:lvlText w:val="%8."/>
      <w:lvlJc w:val="left"/>
      <w:pPr>
        <w:tabs>
          <w:tab w:val="num" w:pos="5387"/>
        </w:tabs>
        <w:ind w:left="5387" w:hanging="567"/>
      </w:pPr>
      <w:rPr>
        <w:rFonts w:cs="Times New Roman" w:hint="default"/>
      </w:rPr>
    </w:lvl>
    <w:lvl w:ilvl="8">
      <w:start w:val="1"/>
      <w:numFmt w:val="lowerRoman"/>
      <w:lvlText w:val="%9."/>
      <w:lvlJc w:val="right"/>
      <w:pPr>
        <w:tabs>
          <w:tab w:val="num" w:pos="5954"/>
        </w:tabs>
        <w:ind w:left="5954" w:hanging="567"/>
      </w:pPr>
      <w:rPr>
        <w:rFonts w:cs="Times New Roman" w:hint="default"/>
      </w:rPr>
    </w:lvl>
  </w:abstractNum>
  <w:abstractNum w:abstractNumId="73" w15:restartNumberingAfterBreak="0">
    <w:nsid w:val="1F8A3097"/>
    <w:multiLevelType w:val="multilevel"/>
    <w:tmpl w:val="75CA4016"/>
    <w:lvl w:ilvl="0">
      <w:start w:val="1"/>
      <w:numFmt w:val="bullet"/>
      <w:pStyle w:val="19"/>
      <w:lvlText w:val=""/>
      <w:lvlJc w:val="left"/>
      <w:pPr>
        <w:tabs>
          <w:tab w:val="num" w:pos="700"/>
        </w:tabs>
        <w:ind w:left="700" w:hanging="360"/>
      </w:pPr>
      <w:rPr>
        <w:rFonts w:ascii="Symbol" w:hAnsi="Symbol" w:hint="default"/>
      </w:rPr>
    </w:lvl>
    <w:lvl w:ilvl="1">
      <w:start w:val="1"/>
      <w:numFmt w:val="bullet"/>
      <w:lvlText w:val="o"/>
      <w:lvlJc w:val="left"/>
      <w:pPr>
        <w:tabs>
          <w:tab w:val="num" w:pos="1060"/>
        </w:tabs>
        <w:ind w:left="1060" w:hanging="360"/>
      </w:pPr>
      <w:rPr>
        <w:rFonts w:ascii="NTTimes/Cyrillic" w:hAnsi="NTTimes/Cyrillic" w:hint="default"/>
      </w:rPr>
    </w:lvl>
    <w:lvl w:ilvl="2">
      <w:start w:val="1"/>
      <w:numFmt w:val="bullet"/>
      <w:lvlText w:val="-"/>
      <w:lvlJc w:val="left"/>
      <w:pPr>
        <w:tabs>
          <w:tab w:val="num" w:pos="1420"/>
        </w:tabs>
        <w:ind w:left="1420" w:hanging="360"/>
      </w:pPr>
      <w:rPr>
        <w:rFonts w:ascii="Times New Roman" w:hint="default"/>
      </w:rPr>
    </w:lvl>
    <w:lvl w:ilvl="3">
      <w:start w:val="1"/>
      <w:numFmt w:val="bullet"/>
      <w:lvlText w:val="-"/>
      <w:lvlJc w:val="left"/>
      <w:pPr>
        <w:tabs>
          <w:tab w:val="num" w:pos="1780"/>
        </w:tabs>
        <w:ind w:left="1780" w:hanging="360"/>
      </w:pPr>
      <w:rPr>
        <w:rFonts w:hint="default"/>
      </w:rPr>
    </w:lvl>
    <w:lvl w:ilvl="4">
      <w:start w:val="1"/>
      <w:numFmt w:val="bullet"/>
      <w:lvlText w:val=""/>
      <w:lvlJc w:val="left"/>
      <w:pPr>
        <w:tabs>
          <w:tab w:val="num" w:pos="2140"/>
        </w:tabs>
        <w:ind w:left="2140" w:hanging="360"/>
      </w:pPr>
      <w:rPr>
        <w:rFonts w:ascii="Symbol" w:hAnsi="Symbol" w:hint="default"/>
      </w:rPr>
    </w:lvl>
    <w:lvl w:ilvl="5">
      <w:start w:val="1"/>
      <w:numFmt w:val="bullet"/>
      <w:lvlText w:val=""/>
      <w:lvlJc w:val="left"/>
      <w:pPr>
        <w:tabs>
          <w:tab w:val="num" w:pos="2500"/>
        </w:tabs>
        <w:ind w:left="2500" w:hanging="360"/>
      </w:pPr>
      <w:rPr>
        <w:rFonts w:ascii="Wingdings" w:hAnsi="Wingdings" w:hint="default"/>
      </w:rPr>
    </w:lvl>
    <w:lvl w:ilvl="6">
      <w:start w:val="1"/>
      <w:numFmt w:val="bullet"/>
      <w:lvlText w:val=""/>
      <w:lvlJc w:val="left"/>
      <w:pPr>
        <w:tabs>
          <w:tab w:val="num" w:pos="2860"/>
        </w:tabs>
        <w:ind w:left="2860" w:hanging="360"/>
      </w:pPr>
      <w:rPr>
        <w:rFonts w:ascii="Wingdings" w:hAnsi="Wingdings" w:hint="default"/>
      </w:rPr>
    </w:lvl>
    <w:lvl w:ilvl="7">
      <w:start w:val="1"/>
      <w:numFmt w:val="bullet"/>
      <w:lvlText w:val=""/>
      <w:lvlJc w:val="left"/>
      <w:pPr>
        <w:tabs>
          <w:tab w:val="num" w:pos="3220"/>
        </w:tabs>
        <w:ind w:left="3220" w:hanging="360"/>
      </w:pPr>
      <w:rPr>
        <w:rFonts w:ascii="Symbol" w:hAnsi="Symbol" w:hint="default"/>
      </w:rPr>
    </w:lvl>
    <w:lvl w:ilvl="8">
      <w:start w:val="1"/>
      <w:numFmt w:val="bullet"/>
      <w:lvlText w:val=""/>
      <w:lvlJc w:val="left"/>
      <w:pPr>
        <w:tabs>
          <w:tab w:val="num" w:pos="3580"/>
        </w:tabs>
        <w:ind w:left="3580" w:hanging="360"/>
      </w:pPr>
      <w:rPr>
        <w:rFonts w:ascii="Symbol" w:hAnsi="Symbol" w:hint="default"/>
      </w:rPr>
    </w:lvl>
  </w:abstractNum>
  <w:abstractNum w:abstractNumId="74" w15:restartNumberingAfterBreak="0">
    <w:nsid w:val="20440D8D"/>
    <w:multiLevelType w:val="hybridMultilevel"/>
    <w:tmpl w:val="0BBEEBD8"/>
    <w:styleLink w:val="492"/>
    <w:lvl w:ilvl="0" w:tplc="5AC6DB3C">
      <w:start w:val="1"/>
      <w:numFmt w:val="decimal"/>
      <w:lvlText w:val="%1."/>
      <w:lvlJc w:val="left"/>
      <w:pPr>
        <w:ind w:left="760" w:hanging="400"/>
      </w:pPr>
      <w:rPr>
        <w:rFonts w:hAnsi="Arial Unicode MS" w:cs="Times New Roman"/>
        <w:caps w:val="0"/>
        <w:smallCaps w:val="0"/>
        <w:strike w:val="0"/>
        <w:dstrike w:val="0"/>
        <w:color w:val="000000"/>
        <w:spacing w:val="0"/>
        <w:w w:val="100"/>
        <w:kern w:val="0"/>
        <w:position w:val="0"/>
        <w:vertAlign w:val="baseline"/>
      </w:rPr>
    </w:lvl>
    <w:lvl w:ilvl="1" w:tplc="21EA579A">
      <w:start w:val="1"/>
      <w:numFmt w:val="lowerLetter"/>
      <w:lvlText w:val="%2."/>
      <w:lvlJc w:val="left"/>
      <w:pPr>
        <w:ind w:left="1440" w:hanging="480"/>
      </w:pPr>
      <w:rPr>
        <w:rFonts w:hAnsi="Arial Unicode MS" w:cs="Times New Roman"/>
        <w:caps w:val="0"/>
        <w:smallCaps w:val="0"/>
        <w:strike w:val="0"/>
        <w:dstrike w:val="0"/>
        <w:color w:val="000000"/>
        <w:spacing w:val="0"/>
        <w:w w:val="100"/>
        <w:kern w:val="0"/>
        <w:position w:val="0"/>
        <w:vertAlign w:val="baseline"/>
      </w:rPr>
    </w:lvl>
    <w:lvl w:ilvl="2" w:tplc="1E3097E2">
      <w:start w:val="1"/>
      <w:numFmt w:val="lowerRoman"/>
      <w:lvlText w:val="%3."/>
      <w:lvlJc w:val="left"/>
      <w:pPr>
        <w:ind w:left="2160" w:hanging="405"/>
      </w:pPr>
      <w:rPr>
        <w:rFonts w:hAnsi="Arial Unicode MS" w:cs="Times New Roman"/>
        <w:caps w:val="0"/>
        <w:smallCaps w:val="0"/>
        <w:strike w:val="0"/>
        <w:dstrike w:val="0"/>
        <w:color w:val="000000"/>
        <w:spacing w:val="0"/>
        <w:w w:val="100"/>
        <w:kern w:val="0"/>
        <w:position w:val="0"/>
        <w:vertAlign w:val="baseline"/>
      </w:rPr>
    </w:lvl>
    <w:lvl w:ilvl="3" w:tplc="1FF8D876">
      <w:start w:val="1"/>
      <w:numFmt w:val="decimal"/>
      <w:lvlText w:val="%4."/>
      <w:lvlJc w:val="left"/>
      <w:pPr>
        <w:ind w:left="2880" w:hanging="480"/>
      </w:pPr>
      <w:rPr>
        <w:rFonts w:hAnsi="Arial Unicode MS" w:cs="Times New Roman"/>
        <w:caps w:val="0"/>
        <w:smallCaps w:val="0"/>
        <w:strike w:val="0"/>
        <w:dstrike w:val="0"/>
        <w:color w:val="000000"/>
        <w:spacing w:val="0"/>
        <w:w w:val="100"/>
        <w:kern w:val="0"/>
        <w:position w:val="0"/>
        <w:vertAlign w:val="baseline"/>
      </w:rPr>
    </w:lvl>
    <w:lvl w:ilvl="4" w:tplc="B3683916">
      <w:start w:val="1"/>
      <w:numFmt w:val="lowerLetter"/>
      <w:lvlText w:val="%5."/>
      <w:lvlJc w:val="left"/>
      <w:pPr>
        <w:ind w:left="3600" w:hanging="480"/>
      </w:pPr>
      <w:rPr>
        <w:rFonts w:hAnsi="Arial Unicode MS" w:cs="Times New Roman"/>
        <w:caps w:val="0"/>
        <w:smallCaps w:val="0"/>
        <w:strike w:val="0"/>
        <w:dstrike w:val="0"/>
        <w:color w:val="000000"/>
        <w:spacing w:val="0"/>
        <w:w w:val="100"/>
        <w:kern w:val="0"/>
        <w:position w:val="0"/>
        <w:vertAlign w:val="baseline"/>
      </w:rPr>
    </w:lvl>
    <w:lvl w:ilvl="5" w:tplc="85E2CE46">
      <w:start w:val="1"/>
      <w:numFmt w:val="lowerRoman"/>
      <w:lvlText w:val="%6."/>
      <w:lvlJc w:val="left"/>
      <w:pPr>
        <w:ind w:left="4320" w:hanging="405"/>
      </w:pPr>
      <w:rPr>
        <w:rFonts w:hAnsi="Arial Unicode MS" w:cs="Times New Roman"/>
        <w:caps w:val="0"/>
        <w:smallCaps w:val="0"/>
        <w:strike w:val="0"/>
        <w:dstrike w:val="0"/>
        <w:color w:val="000000"/>
        <w:spacing w:val="0"/>
        <w:w w:val="100"/>
        <w:kern w:val="0"/>
        <w:position w:val="0"/>
        <w:vertAlign w:val="baseline"/>
      </w:rPr>
    </w:lvl>
    <w:lvl w:ilvl="6" w:tplc="E676DB66">
      <w:start w:val="1"/>
      <w:numFmt w:val="decimal"/>
      <w:lvlText w:val="%7."/>
      <w:lvlJc w:val="left"/>
      <w:pPr>
        <w:ind w:left="5040" w:hanging="480"/>
      </w:pPr>
      <w:rPr>
        <w:rFonts w:hAnsi="Arial Unicode MS" w:cs="Times New Roman"/>
        <w:caps w:val="0"/>
        <w:smallCaps w:val="0"/>
        <w:strike w:val="0"/>
        <w:dstrike w:val="0"/>
        <w:color w:val="000000"/>
        <w:spacing w:val="0"/>
        <w:w w:val="100"/>
        <w:kern w:val="0"/>
        <w:position w:val="0"/>
        <w:vertAlign w:val="baseline"/>
      </w:rPr>
    </w:lvl>
    <w:lvl w:ilvl="7" w:tplc="5510D442">
      <w:start w:val="1"/>
      <w:numFmt w:val="lowerLetter"/>
      <w:lvlText w:val="%8."/>
      <w:lvlJc w:val="left"/>
      <w:pPr>
        <w:ind w:left="5760" w:hanging="480"/>
      </w:pPr>
      <w:rPr>
        <w:rFonts w:hAnsi="Arial Unicode MS" w:cs="Times New Roman"/>
        <w:caps w:val="0"/>
        <w:smallCaps w:val="0"/>
        <w:strike w:val="0"/>
        <w:dstrike w:val="0"/>
        <w:color w:val="000000"/>
        <w:spacing w:val="0"/>
        <w:w w:val="100"/>
        <w:kern w:val="0"/>
        <w:position w:val="0"/>
        <w:vertAlign w:val="baseline"/>
      </w:rPr>
    </w:lvl>
    <w:lvl w:ilvl="8" w:tplc="92484D16">
      <w:start w:val="1"/>
      <w:numFmt w:val="lowerRoman"/>
      <w:lvlText w:val="%9."/>
      <w:lvlJc w:val="left"/>
      <w:pPr>
        <w:ind w:left="6480" w:hanging="405"/>
      </w:pPr>
      <w:rPr>
        <w:rFonts w:hAnsi="Arial Unicode MS" w:cs="Times New Roman"/>
        <w:caps w:val="0"/>
        <w:smallCaps w:val="0"/>
        <w:strike w:val="0"/>
        <w:dstrike w:val="0"/>
        <w:color w:val="000000"/>
        <w:spacing w:val="0"/>
        <w:w w:val="100"/>
        <w:kern w:val="0"/>
        <w:position w:val="0"/>
        <w:vertAlign w:val="baseline"/>
      </w:rPr>
    </w:lvl>
  </w:abstractNum>
  <w:abstractNum w:abstractNumId="75" w15:restartNumberingAfterBreak="0">
    <w:nsid w:val="209B096C"/>
    <w:multiLevelType w:val="multilevel"/>
    <w:tmpl w:val="F462EC78"/>
    <w:lvl w:ilvl="0">
      <w:start w:val="1"/>
      <w:numFmt w:val="decimal"/>
      <w:pStyle w:val="ad"/>
      <w:suff w:val="nothing"/>
      <w:lvlText w:val="%1."/>
      <w:lvlJc w:val="left"/>
      <w:pPr>
        <w:ind w:left="360" w:hanging="360"/>
      </w:pPr>
      <w:rPr>
        <w:rFonts w:cs="Times New Roman" w:hint="default"/>
      </w:rPr>
    </w:lvl>
    <w:lvl w:ilvl="1">
      <w:start w:val="1"/>
      <w:numFmt w:val="decimal"/>
      <w:suff w:val="nothing"/>
      <w:lvlText w:val="%1.%2."/>
      <w:lvlJc w:val="left"/>
      <w:pPr>
        <w:ind w:left="792" w:hanging="792"/>
      </w:pPr>
      <w:rPr>
        <w:rFonts w:cs="Times New Roman" w:hint="default"/>
      </w:rPr>
    </w:lvl>
    <w:lvl w:ilvl="2">
      <w:start w:val="1"/>
      <w:numFmt w:val="decimal"/>
      <w:suff w:val="nothing"/>
      <w:lvlText w:val="%1.%2.%3."/>
      <w:lvlJc w:val="left"/>
      <w:pPr>
        <w:ind w:left="1224" w:hanging="122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6" w15:restartNumberingAfterBreak="0">
    <w:nsid w:val="21241371"/>
    <w:multiLevelType w:val="multilevel"/>
    <w:tmpl w:val="791A7068"/>
    <w:lvl w:ilvl="0">
      <w:start w:val="1"/>
      <w:numFmt w:val="none"/>
      <w:pStyle w:val="TableItemizedList1"/>
      <w:suff w:val="space"/>
      <w:lvlText w:val="-"/>
      <w:lvlJc w:val="left"/>
      <w:rPr>
        <w:rFonts w:cs="Times New Roman" w:hint="default"/>
      </w:rPr>
    </w:lvl>
    <w:lvl w:ilvl="1">
      <w:start w:val="1"/>
      <w:numFmt w:val="none"/>
      <w:pStyle w:val="TableItemizedList2"/>
      <w:suff w:val="space"/>
      <w:lvlText w:val="%2-"/>
      <w:lvlJc w:val="left"/>
      <w:pPr>
        <w:ind w:left="284"/>
      </w:pPr>
      <w:rPr>
        <w:rFonts w:cs="Times New Roman" w:hint="default"/>
      </w:rPr>
    </w:lvl>
    <w:lvl w:ilvl="2">
      <w:start w:val="1"/>
      <w:numFmt w:val="none"/>
      <w:pStyle w:val="TableItemizedList3"/>
      <w:suff w:val="space"/>
      <w:lvlText w:val="%3-"/>
      <w:lvlJc w:val="left"/>
      <w:pPr>
        <w:ind w:left="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7" w15:restartNumberingAfterBreak="0">
    <w:nsid w:val="213D59AD"/>
    <w:multiLevelType w:val="multilevel"/>
    <w:tmpl w:val="5F70EB14"/>
    <w:styleLink w:val="N0"/>
    <w:lvl w:ilvl="0">
      <w:start w:val="4"/>
      <w:numFmt w:val="decimal"/>
      <w:suff w:val="space"/>
      <w:lvlText w:val="%1"/>
      <w:lvlJc w:val="left"/>
      <w:rPr>
        <w:rFonts w:ascii="Times New Roman" w:hAnsi="Times New Roman" w:cs="Times New Roman" w:hint="default"/>
        <w:strike w:val="0"/>
        <w:dstrike w:val="0"/>
        <w:color w:val="auto"/>
        <w:sz w:val="24"/>
        <w:szCs w:val="24"/>
        <w:u w:val="none"/>
        <w:effect w:val="none"/>
      </w:rPr>
    </w:lvl>
    <w:lvl w:ilvl="1">
      <w:start w:val="1"/>
      <w:numFmt w:val="decimal"/>
      <w:lvlText w:val="%1.%2"/>
      <w:lvlJc w:val="left"/>
      <w:pPr>
        <w:tabs>
          <w:tab w:val="num" w:pos="1304"/>
        </w:tabs>
        <w:ind w:left="1304" w:hanging="584"/>
      </w:pPr>
      <w:rPr>
        <w:rFonts w:ascii="Times New Roman" w:hAnsi="Times New Roman" w:cs="Times New Roman" w:hint="default"/>
        <w:b w:val="0"/>
        <w:i w:val="0"/>
        <w:strike w:val="0"/>
        <w:dstrike w:val="0"/>
        <w:color w:val="auto"/>
        <w:sz w:val="24"/>
        <w:szCs w:val="24"/>
        <w:u w:val="none"/>
        <w:effect w:val="none"/>
      </w:rPr>
    </w:lvl>
    <w:lvl w:ilvl="2">
      <w:start w:val="6"/>
      <w:numFmt w:val="decimal"/>
      <w:lvlText w:val="%1.%2.%3"/>
      <w:lvlJc w:val="left"/>
      <w:pPr>
        <w:tabs>
          <w:tab w:val="num" w:pos="1474"/>
        </w:tabs>
        <w:ind w:left="1474" w:hanging="754"/>
      </w:pPr>
      <w:rPr>
        <w:rFonts w:ascii="Times New Roman" w:hAnsi="Times New Roman" w:cs="Times New Roman" w:hint="default"/>
        <w:b w:val="0"/>
        <w:i w:val="0"/>
        <w:strike w:val="0"/>
        <w:dstrike w:val="0"/>
        <w:color w:val="auto"/>
        <w:sz w:val="24"/>
        <w:szCs w:val="24"/>
        <w:u w:val="none"/>
        <w:effect w:val="none"/>
      </w:rPr>
    </w:lvl>
    <w:lvl w:ilvl="3">
      <w:start w:val="1"/>
      <w:numFmt w:val="decimal"/>
      <w:suff w:val="space"/>
      <w:lvlText w:val="%1.%2.%3.%4"/>
      <w:lvlJc w:val="left"/>
      <w:pPr>
        <w:ind w:firstLine="720"/>
      </w:pPr>
      <w:rPr>
        <w:rFonts w:ascii="Times New Roman" w:hAnsi="Times New Roman" w:cs="Times New Roman" w:hint="default"/>
        <w:b w:val="0"/>
        <w:i w:val="0"/>
        <w:strike w:val="0"/>
        <w:dstrike w:val="0"/>
        <w:color w:val="auto"/>
        <w:sz w:val="24"/>
        <w:szCs w:val="24"/>
        <w:u w:val="none"/>
        <w:effect w:val="none"/>
      </w:rPr>
    </w:lvl>
    <w:lvl w:ilvl="4">
      <w:start w:val="1"/>
      <w:numFmt w:val="decimal"/>
      <w:suff w:val="space"/>
      <w:lvlText w:val="%1.%2.%3.%4.%5"/>
      <w:lvlJc w:val="left"/>
      <w:pPr>
        <w:ind w:firstLine="720"/>
      </w:pPr>
      <w:rPr>
        <w:rFonts w:ascii="Times New Roman" w:hAnsi="Times New Roman" w:cs="Times New Roman" w:hint="default"/>
        <w:b w:val="0"/>
        <w:i w:val="0"/>
        <w:strike w:val="0"/>
        <w:dstrike w:val="0"/>
        <w:color w:val="auto"/>
        <w:sz w:val="24"/>
        <w:szCs w:val="24"/>
        <w:u w:val="none"/>
        <w:effect w:val="none"/>
      </w:rPr>
    </w:lvl>
    <w:lvl w:ilvl="5">
      <w:start w:val="1"/>
      <w:numFmt w:val="decimal"/>
      <w:lvlText w:val="%1.%2.%3.%4.%5.%6"/>
      <w:lvlJc w:val="left"/>
      <w:pPr>
        <w:tabs>
          <w:tab w:val="num" w:pos="2195"/>
        </w:tabs>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lvlText w:val="%1.%2.%3.%4.%5.%6.%7"/>
      <w:lvlJc w:val="left"/>
      <w:pPr>
        <w:tabs>
          <w:tab w:val="num" w:pos="2364"/>
        </w:tabs>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lvlText w:val="%1.%2.%3.%4.%5.%6.%7.%8"/>
      <w:lvlJc w:val="left"/>
      <w:pPr>
        <w:tabs>
          <w:tab w:val="num" w:pos="2591"/>
        </w:tabs>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lvlText w:val="%1.%2.%3.%4.%5.%6.%7.%8.%9"/>
      <w:lvlJc w:val="left"/>
      <w:pPr>
        <w:tabs>
          <w:tab w:val="num" w:pos="2762"/>
        </w:tabs>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78" w15:restartNumberingAfterBreak="0">
    <w:nsid w:val="215563DF"/>
    <w:multiLevelType w:val="hybridMultilevel"/>
    <w:tmpl w:val="503453B0"/>
    <w:styleLink w:val="112"/>
    <w:lvl w:ilvl="0" w:tplc="D7961D92">
      <w:start w:val="1"/>
      <w:numFmt w:val="decimal"/>
      <w:lvlText w:val="%1."/>
      <w:lvlJc w:val="left"/>
      <w:pPr>
        <w:ind w:left="1069" w:hanging="360"/>
      </w:pPr>
      <w:rPr>
        <w:rFonts w:hAnsi="Arial Unicode MS" w:cs="Times New Roman"/>
        <w:caps w:val="0"/>
        <w:smallCaps w:val="0"/>
        <w:strike w:val="0"/>
        <w:dstrike w:val="0"/>
        <w:color w:val="000000"/>
        <w:spacing w:val="0"/>
        <w:w w:val="100"/>
        <w:kern w:val="0"/>
        <w:position w:val="0"/>
        <w:vertAlign w:val="baseline"/>
      </w:rPr>
    </w:lvl>
    <w:lvl w:ilvl="1" w:tplc="E05226EA">
      <w:start w:val="1"/>
      <w:numFmt w:val="lowerLetter"/>
      <w:lvlText w:val="%2."/>
      <w:lvlJc w:val="left"/>
      <w:pPr>
        <w:ind w:left="1789" w:hanging="731"/>
      </w:pPr>
      <w:rPr>
        <w:rFonts w:hAnsi="Arial Unicode MS" w:cs="Times New Roman"/>
        <w:caps w:val="0"/>
        <w:smallCaps w:val="0"/>
        <w:strike w:val="0"/>
        <w:dstrike w:val="0"/>
        <w:color w:val="000000"/>
        <w:spacing w:val="0"/>
        <w:w w:val="100"/>
        <w:kern w:val="0"/>
        <w:position w:val="0"/>
        <w:vertAlign w:val="baseline"/>
      </w:rPr>
    </w:lvl>
    <w:lvl w:ilvl="2" w:tplc="38AC9AC6">
      <w:start w:val="1"/>
      <w:numFmt w:val="lowerRoman"/>
      <w:lvlText w:val="%3."/>
      <w:lvlJc w:val="left"/>
      <w:pPr>
        <w:ind w:left="2509" w:hanging="656"/>
      </w:pPr>
      <w:rPr>
        <w:rFonts w:hAnsi="Arial Unicode MS" w:cs="Times New Roman"/>
        <w:caps w:val="0"/>
        <w:smallCaps w:val="0"/>
        <w:strike w:val="0"/>
        <w:dstrike w:val="0"/>
        <w:color w:val="000000"/>
        <w:spacing w:val="0"/>
        <w:w w:val="100"/>
        <w:kern w:val="0"/>
        <w:position w:val="0"/>
        <w:vertAlign w:val="baseline"/>
      </w:rPr>
    </w:lvl>
    <w:lvl w:ilvl="3" w:tplc="38020C74">
      <w:start w:val="1"/>
      <w:numFmt w:val="decimal"/>
      <w:lvlText w:val="%4."/>
      <w:lvlJc w:val="left"/>
      <w:pPr>
        <w:ind w:left="3229" w:hanging="731"/>
      </w:pPr>
      <w:rPr>
        <w:rFonts w:hAnsi="Arial Unicode MS" w:cs="Times New Roman"/>
        <w:caps w:val="0"/>
        <w:smallCaps w:val="0"/>
        <w:strike w:val="0"/>
        <w:dstrike w:val="0"/>
        <w:color w:val="000000"/>
        <w:spacing w:val="0"/>
        <w:w w:val="100"/>
        <w:kern w:val="0"/>
        <w:position w:val="0"/>
        <w:vertAlign w:val="baseline"/>
      </w:rPr>
    </w:lvl>
    <w:lvl w:ilvl="4" w:tplc="28C099AA">
      <w:start w:val="1"/>
      <w:numFmt w:val="lowerLetter"/>
      <w:lvlText w:val="%5."/>
      <w:lvlJc w:val="left"/>
      <w:pPr>
        <w:ind w:left="3949" w:hanging="732"/>
      </w:pPr>
      <w:rPr>
        <w:rFonts w:hAnsi="Arial Unicode MS" w:cs="Times New Roman"/>
        <w:caps w:val="0"/>
        <w:smallCaps w:val="0"/>
        <w:strike w:val="0"/>
        <w:dstrike w:val="0"/>
        <w:color w:val="000000"/>
        <w:spacing w:val="0"/>
        <w:w w:val="100"/>
        <w:kern w:val="0"/>
        <w:position w:val="0"/>
        <w:vertAlign w:val="baseline"/>
      </w:rPr>
    </w:lvl>
    <w:lvl w:ilvl="5" w:tplc="A1801560">
      <w:start w:val="1"/>
      <w:numFmt w:val="lowerRoman"/>
      <w:lvlText w:val="%6."/>
      <w:lvlJc w:val="left"/>
      <w:pPr>
        <w:ind w:left="4669" w:hanging="657"/>
      </w:pPr>
      <w:rPr>
        <w:rFonts w:hAnsi="Arial Unicode MS" w:cs="Times New Roman"/>
        <w:caps w:val="0"/>
        <w:smallCaps w:val="0"/>
        <w:strike w:val="0"/>
        <w:dstrike w:val="0"/>
        <w:color w:val="000000"/>
        <w:spacing w:val="0"/>
        <w:w w:val="100"/>
        <w:kern w:val="0"/>
        <w:position w:val="0"/>
        <w:vertAlign w:val="baseline"/>
      </w:rPr>
    </w:lvl>
    <w:lvl w:ilvl="6" w:tplc="7ADA7514">
      <w:start w:val="1"/>
      <w:numFmt w:val="decimal"/>
      <w:lvlText w:val="%7."/>
      <w:lvlJc w:val="left"/>
      <w:pPr>
        <w:ind w:left="5389" w:hanging="732"/>
      </w:pPr>
      <w:rPr>
        <w:rFonts w:hAnsi="Arial Unicode MS" w:cs="Times New Roman"/>
        <w:caps w:val="0"/>
        <w:smallCaps w:val="0"/>
        <w:strike w:val="0"/>
        <w:dstrike w:val="0"/>
        <w:color w:val="000000"/>
        <w:spacing w:val="0"/>
        <w:w w:val="100"/>
        <w:kern w:val="0"/>
        <w:position w:val="0"/>
        <w:vertAlign w:val="baseline"/>
      </w:rPr>
    </w:lvl>
    <w:lvl w:ilvl="7" w:tplc="DA42C2F8">
      <w:start w:val="1"/>
      <w:numFmt w:val="lowerLetter"/>
      <w:lvlText w:val="%8."/>
      <w:lvlJc w:val="left"/>
      <w:pPr>
        <w:ind w:left="6109" w:hanging="731"/>
      </w:pPr>
      <w:rPr>
        <w:rFonts w:hAnsi="Arial Unicode MS" w:cs="Times New Roman"/>
        <w:caps w:val="0"/>
        <w:smallCaps w:val="0"/>
        <w:strike w:val="0"/>
        <w:dstrike w:val="0"/>
        <w:color w:val="000000"/>
        <w:spacing w:val="0"/>
        <w:w w:val="100"/>
        <w:kern w:val="0"/>
        <w:position w:val="0"/>
        <w:vertAlign w:val="baseline"/>
      </w:rPr>
    </w:lvl>
    <w:lvl w:ilvl="8" w:tplc="4AA40C76">
      <w:start w:val="1"/>
      <w:numFmt w:val="lowerRoman"/>
      <w:lvlText w:val="%9."/>
      <w:lvlJc w:val="left"/>
      <w:pPr>
        <w:ind w:left="6829" w:hanging="656"/>
      </w:pPr>
      <w:rPr>
        <w:rFonts w:hAnsi="Arial Unicode MS" w:cs="Times New Roman"/>
        <w:caps w:val="0"/>
        <w:smallCaps w:val="0"/>
        <w:strike w:val="0"/>
        <w:dstrike w:val="0"/>
        <w:color w:val="000000"/>
        <w:spacing w:val="0"/>
        <w:w w:val="100"/>
        <w:kern w:val="0"/>
        <w:position w:val="0"/>
        <w:vertAlign w:val="baseline"/>
      </w:rPr>
    </w:lvl>
  </w:abstractNum>
  <w:abstractNum w:abstractNumId="79" w15:restartNumberingAfterBreak="0">
    <w:nsid w:val="21921D48"/>
    <w:multiLevelType w:val="multilevel"/>
    <w:tmpl w:val="365E1A7C"/>
    <w:lvl w:ilvl="0">
      <w:start w:val="1"/>
      <w:numFmt w:val="decimal"/>
      <w:pStyle w:val="heading1H1h1112111111211111111II"/>
      <w:lvlText w:val="%1"/>
      <w:lvlJc w:val="left"/>
      <w:pPr>
        <w:ind w:left="432" w:hanging="432"/>
      </w:pPr>
      <w:rPr>
        <w:rFonts w:cs="Times New Roman"/>
      </w:rPr>
    </w:lvl>
    <w:lvl w:ilvl="1">
      <w:start w:val="1"/>
      <w:numFmt w:val="decimal"/>
      <w:pStyle w:val="heading2h2Gliederung2GliederungH2IndentedHeadingH21H22IndentedHeading1IndentedHeading2IndentedHeading3IndentedHeading4H23H211H221IndentedHeading5IndentedHeading6IndentedHeading7H24H212H222IndentedHeading8H25H213H223H"/>
      <w:lvlText w:val="%1.%2"/>
      <w:lvlJc w:val="left"/>
      <w:pPr>
        <w:ind w:left="576" w:hanging="576"/>
      </w:pPr>
      <w:rPr>
        <w:rFonts w:cs="Times New Roman"/>
        <w:b/>
      </w:rPr>
    </w:lvl>
    <w:lvl w:ilvl="2">
      <w:start w:val="1"/>
      <w:numFmt w:val="decimal"/>
      <w:pStyle w:val="heading3h3Gliederung3CharGliederung3H3"/>
      <w:lvlText w:val="%1.%2.%3"/>
      <w:lvlJc w:val="left"/>
      <w:pPr>
        <w:ind w:left="720" w:hanging="720"/>
      </w:pPr>
      <w:rPr>
        <w:rFonts w:cs="Times New Roman"/>
      </w:rPr>
    </w:lvl>
    <w:lvl w:ilvl="3">
      <w:start w:val="1"/>
      <w:numFmt w:val="decimal"/>
      <w:pStyle w:val="heading444h4Level4TopicHeadingH4Sub-MinorCaseSub-Headerheading4I4l4I4141l41heading41ShiftCtrl4Titre41t4T44headinga4dashd4dash1d131h41a14dash2d232h42a24dash3d333h43a34dash4d434h44a4"/>
      <w:lvlText w:val="%1.%2.%3.%4"/>
      <w:lvlJc w:val="left"/>
      <w:pPr>
        <w:ind w:left="864" w:hanging="864"/>
      </w:pPr>
      <w:rPr>
        <w:rFonts w:cs="Times New Roman"/>
      </w:rPr>
    </w:lvl>
    <w:lvl w:ilvl="4">
      <w:start w:val="1"/>
      <w:numFmt w:val="decimal"/>
      <w:pStyle w:val="heading555h5Level5TopicHeadingH5PIM5ITTt5PAPicoSection55155155sub-bulletsbiiiiii"/>
      <w:lvlText w:val="%1.%2.%3.%4.%5"/>
      <w:lvlJc w:val="left"/>
      <w:pPr>
        <w:ind w:left="1008" w:hanging="1008"/>
      </w:pPr>
      <w:rPr>
        <w:rFonts w:cs="Times New Roman"/>
      </w:rPr>
    </w:lvl>
    <w:lvl w:ilvl="5">
      <w:start w:val="1"/>
      <w:numFmt w:val="decimal"/>
      <w:pStyle w:val="heading66PIM6Gliederung6H66h6"/>
      <w:lvlText w:val="%1.%2.%3.%4.%5.%6"/>
      <w:lvlJc w:val="left"/>
      <w:pPr>
        <w:ind w:left="1152" w:hanging="1152"/>
      </w:pPr>
      <w:rPr>
        <w:rFonts w:cs="Times New Roman"/>
      </w:rPr>
    </w:lvl>
    <w:lvl w:ilvl="6">
      <w:start w:val="1"/>
      <w:numFmt w:val="decimal"/>
      <w:pStyle w:val="heading7PIM7"/>
      <w:lvlText w:val="%1.%2.%3.%4.%5.%6.%7"/>
      <w:lvlJc w:val="left"/>
      <w:pPr>
        <w:ind w:left="1296" w:hanging="1296"/>
      </w:pPr>
      <w:rPr>
        <w:rFonts w:cs="Times New Roman"/>
      </w:rPr>
    </w:lvl>
    <w:lvl w:ilvl="7">
      <w:start w:val="1"/>
      <w:numFmt w:val="decimal"/>
      <w:pStyle w:val="heading8LegalLevel111"/>
      <w:lvlText w:val="%1.%2.%3.%4.%5.%6.%7.%8"/>
      <w:lvlJc w:val="left"/>
      <w:pPr>
        <w:ind w:left="1440" w:hanging="1440"/>
      </w:pPr>
      <w:rPr>
        <w:rFonts w:cs="Times New Roman"/>
      </w:rPr>
    </w:lvl>
    <w:lvl w:ilvl="8">
      <w:start w:val="1"/>
      <w:numFmt w:val="decimal"/>
      <w:pStyle w:val="heading9LegalLevel1111aaaPIM9Titre10"/>
      <w:lvlText w:val="%1.%2.%3.%4.%5.%6.%7.%8.%9"/>
      <w:lvlJc w:val="left"/>
      <w:pPr>
        <w:ind w:left="1584" w:hanging="1584"/>
      </w:pPr>
      <w:rPr>
        <w:rFonts w:cs="Times New Roman"/>
      </w:rPr>
    </w:lvl>
  </w:abstractNum>
  <w:abstractNum w:abstractNumId="80" w15:restartNumberingAfterBreak="0">
    <w:nsid w:val="237453C2"/>
    <w:multiLevelType w:val="multilevel"/>
    <w:tmpl w:val="74E25E5A"/>
    <w:lvl w:ilvl="0">
      <w:start w:val="1"/>
      <w:numFmt w:val="decimal"/>
      <w:pStyle w:val="1a"/>
      <w:lvlText w:val="%1."/>
      <w:lvlJc w:val="left"/>
      <w:pPr>
        <w:tabs>
          <w:tab w:val="num" w:pos="2"/>
        </w:tabs>
        <w:ind w:left="360" w:hanging="360"/>
      </w:pPr>
      <w:rPr>
        <w:rFonts w:hAnsi="Cambria" w:cs="Times New Roman" w:hint="default"/>
        <w:b w:val="0"/>
        <w:bCs w:val="0"/>
        <w:i w:val="0"/>
        <w:iCs w:val="0"/>
        <w:caps w:val="0"/>
        <w:smallCaps w:val="0"/>
        <w:strike w:val="0"/>
        <w:dstrike w:val="0"/>
        <w:vanish w:val="0"/>
        <w:color w:val="5B9BD5"/>
        <w:spacing w:val="0"/>
        <w:w w:val="100"/>
        <w:kern w:val="0"/>
        <w:position w:val="0"/>
        <w:u w:val="none"/>
        <w:effect w:val="none"/>
        <w:vertAlign w:val="baseline"/>
      </w:rPr>
    </w:lvl>
    <w:lvl w:ilvl="1">
      <w:start w:val="2"/>
      <w:numFmt w:val="decimal"/>
      <w:pStyle w:val="26"/>
      <w:isLgl/>
      <w:lvlText w:val="%1.%2."/>
      <w:lvlJc w:val="left"/>
      <w:pPr>
        <w:ind w:left="894" w:hanging="540"/>
      </w:pPr>
      <w:rPr>
        <w:rFonts w:cs="Times New Roman" w:hint="default"/>
      </w:rPr>
    </w:lvl>
    <w:lvl w:ilvl="2">
      <w:start w:val="1"/>
      <w:numFmt w:val="decimal"/>
      <w:pStyle w:val="38"/>
      <w:isLgl/>
      <w:lvlText w:val="%1.%2.%3."/>
      <w:lvlJc w:val="left"/>
      <w:pPr>
        <w:ind w:left="1428" w:hanging="720"/>
      </w:pPr>
      <w:rPr>
        <w:rFonts w:cs="Times New Roman" w:hint="default"/>
      </w:rPr>
    </w:lvl>
    <w:lvl w:ilvl="3">
      <w:start w:val="1"/>
      <w:numFmt w:val="decimal"/>
      <w:pStyle w:val="44"/>
      <w:isLgl/>
      <w:lvlText w:val="%1.%2.%3.%4."/>
      <w:lvlJc w:val="left"/>
      <w:pPr>
        <w:ind w:left="1782" w:hanging="720"/>
      </w:pPr>
      <w:rPr>
        <w:rFonts w:cs="Times New Roman" w:hint="default"/>
        <w:color w:val="5B9BD5"/>
      </w:rPr>
    </w:lvl>
    <w:lvl w:ilvl="4">
      <w:start w:val="1"/>
      <w:numFmt w:val="decimal"/>
      <w:pStyle w:val="51"/>
      <w:isLgl/>
      <w:lvlText w:val="%1.%2.%3.%4.%5."/>
      <w:lvlJc w:val="left"/>
      <w:pPr>
        <w:ind w:left="2496" w:hanging="1080"/>
      </w:pPr>
      <w:rPr>
        <w:rFonts w:cs="Times New Roman" w:hint="default"/>
      </w:rPr>
    </w:lvl>
    <w:lvl w:ilvl="5">
      <w:start w:val="1"/>
      <w:numFmt w:val="decimal"/>
      <w:isLgl/>
      <w:lvlText w:val="%1.%2.%3.%4.%5.%6."/>
      <w:lvlJc w:val="left"/>
      <w:pPr>
        <w:ind w:left="2850" w:hanging="1080"/>
      </w:pPr>
      <w:rPr>
        <w:rFonts w:cs="Times New Roman" w:hint="default"/>
      </w:rPr>
    </w:lvl>
    <w:lvl w:ilvl="6">
      <w:start w:val="1"/>
      <w:numFmt w:val="decimal"/>
      <w:isLgl/>
      <w:lvlText w:val="%1.%2.%3.%4.%5.%6.%7."/>
      <w:lvlJc w:val="left"/>
      <w:pPr>
        <w:ind w:left="3564" w:hanging="1440"/>
      </w:pPr>
      <w:rPr>
        <w:rFonts w:cs="Times New Roman" w:hint="default"/>
      </w:rPr>
    </w:lvl>
    <w:lvl w:ilvl="7">
      <w:start w:val="1"/>
      <w:numFmt w:val="decimal"/>
      <w:isLgl/>
      <w:lvlText w:val="%1.%2.%3.%4.%5.%6.%7.%8."/>
      <w:lvlJc w:val="left"/>
      <w:pPr>
        <w:ind w:left="3918" w:hanging="1440"/>
      </w:pPr>
      <w:rPr>
        <w:rFonts w:cs="Times New Roman" w:hint="default"/>
      </w:rPr>
    </w:lvl>
    <w:lvl w:ilvl="8">
      <w:start w:val="1"/>
      <w:numFmt w:val="decimal"/>
      <w:isLgl/>
      <w:lvlText w:val="%1.%2.%3.%4.%5.%6.%7.%8.%9."/>
      <w:lvlJc w:val="left"/>
      <w:pPr>
        <w:ind w:left="4632" w:hanging="1800"/>
      </w:pPr>
      <w:rPr>
        <w:rFonts w:cs="Times New Roman" w:hint="default"/>
      </w:rPr>
    </w:lvl>
  </w:abstractNum>
  <w:abstractNum w:abstractNumId="81" w15:restartNumberingAfterBreak="0">
    <w:nsid w:val="24051A61"/>
    <w:multiLevelType w:val="hybridMultilevel"/>
    <w:tmpl w:val="85883538"/>
    <w:styleLink w:val="162"/>
    <w:lvl w:ilvl="0" w:tplc="07E88A56">
      <w:start w:val="1"/>
      <w:numFmt w:val="bullet"/>
      <w:lvlText w:val="-"/>
      <w:lvlJc w:val="left"/>
      <w:pPr>
        <w:tabs>
          <w:tab w:val="left" w:pos="709"/>
        </w:tabs>
        <w:ind w:left="14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AD6A65E2">
      <w:start w:val="1"/>
      <w:numFmt w:val="bullet"/>
      <w:lvlText w:val="o"/>
      <w:lvlJc w:val="left"/>
      <w:pPr>
        <w:tabs>
          <w:tab w:val="left" w:pos="709"/>
        </w:tabs>
        <w:ind w:left="21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1AB6FDA2">
      <w:start w:val="1"/>
      <w:numFmt w:val="bullet"/>
      <w:lvlText w:val="▪"/>
      <w:lvlJc w:val="left"/>
      <w:pPr>
        <w:tabs>
          <w:tab w:val="left" w:pos="709"/>
        </w:tabs>
        <w:ind w:left="28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CF3A6F02">
      <w:start w:val="1"/>
      <w:numFmt w:val="bullet"/>
      <w:lvlText w:val="•"/>
      <w:lvlJc w:val="left"/>
      <w:pPr>
        <w:tabs>
          <w:tab w:val="left" w:pos="709"/>
        </w:tabs>
        <w:ind w:left="35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12A0ED02">
      <w:start w:val="1"/>
      <w:numFmt w:val="bullet"/>
      <w:lvlText w:val="o"/>
      <w:lvlJc w:val="left"/>
      <w:pPr>
        <w:tabs>
          <w:tab w:val="left" w:pos="709"/>
        </w:tabs>
        <w:ind w:left="43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0738706E">
      <w:start w:val="1"/>
      <w:numFmt w:val="bullet"/>
      <w:lvlText w:val="▪"/>
      <w:lvlJc w:val="left"/>
      <w:pPr>
        <w:tabs>
          <w:tab w:val="left" w:pos="709"/>
        </w:tabs>
        <w:ind w:left="50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9D16BF68">
      <w:start w:val="1"/>
      <w:numFmt w:val="bullet"/>
      <w:lvlText w:val="•"/>
      <w:lvlJc w:val="left"/>
      <w:pPr>
        <w:tabs>
          <w:tab w:val="left" w:pos="709"/>
        </w:tabs>
        <w:ind w:left="57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AEB8365E">
      <w:start w:val="1"/>
      <w:numFmt w:val="bullet"/>
      <w:lvlText w:val="o"/>
      <w:lvlJc w:val="left"/>
      <w:pPr>
        <w:tabs>
          <w:tab w:val="left" w:pos="709"/>
        </w:tabs>
        <w:ind w:left="64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2610BAF6">
      <w:start w:val="1"/>
      <w:numFmt w:val="bullet"/>
      <w:lvlText w:val="▪"/>
      <w:lvlJc w:val="left"/>
      <w:pPr>
        <w:tabs>
          <w:tab w:val="left" w:pos="709"/>
        </w:tabs>
        <w:ind w:left="71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82" w15:restartNumberingAfterBreak="0">
    <w:nsid w:val="241B4A5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24477828"/>
    <w:multiLevelType w:val="hybridMultilevel"/>
    <w:tmpl w:val="AC220AAA"/>
    <w:lvl w:ilvl="0" w:tplc="C7861A98">
      <w:start w:val="1"/>
      <w:numFmt w:val="decimal"/>
      <w:pStyle w:val="ae"/>
      <w:lvlText w:val="%1."/>
      <w:lvlJc w:val="left"/>
      <w:pPr>
        <w:tabs>
          <w:tab w:val="num" w:pos="567"/>
        </w:tabs>
        <w:ind w:left="567" w:hanging="567"/>
      </w:pPr>
      <w:rPr>
        <w:rFonts w:cs="Times New Roman" w:hint="default"/>
      </w:rPr>
    </w:lvl>
    <w:lvl w:ilvl="1" w:tplc="84B0CA3A">
      <w:start w:val="1"/>
      <w:numFmt w:val="lowerLetter"/>
      <w:lvlText w:val="%2."/>
      <w:lvlJc w:val="left"/>
      <w:pPr>
        <w:tabs>
          <w:tab w:val="num" w:pos="1440"/>
        </w:tabs>
        <w:ind w:left="1440" w:hanging="360"/>
      </w:pPr>
      <w:rPr>
        <w:rFonts w:cs="Times New Roman"/>
      </w:rPr>
    </w:lvl>
    <w:lvl w:ilvl="2" w:tplc="AE9047B8">
      <w:start w:val="1"/>
      <w:numFmt w:val="lowerRoman"/>
      <w:lvlText w:val="%3."/>
      <w:lvlJc w:val="right"/>
      <w:pPr>
        <w:tabs>
          <w:tab w:val="num" w:pos="2160"/>
        </w:tabs>
        <w:ind w:left="2160" w:hanging="180"/>
      </w:pPr>
      <w:rPr>
        <w:rFonts w:cs="Times New Roman"/>
      </w:rPr>
    </w:lvl>
    <w:lvl w:ilvl="3" w:tplc="BD7CF244">
      <w:start w:val="1"/>
      <w:numFmt w:val="decimal"/>
      <w:lvlText w:val="%4."/>
      <w:lvlJc w:val="left"/>
      <w:pPr>
        <w:tabs>
          <w:tab w:val="num" w:pos="2880"/>
        </w:tabs>
        <w:ind w:left="2880" w:hanging="360"/>
      </w:pPr>
      <w:rPr>
        <w:rFonts w:cs="Times New Roman"/>
      </w:rPr>
    </w:lvl>
    <w:lvl w:ilvl="4" w:tplc="E33880D0" w:tentative="1">
      <w:start w:val="1"/>
      <w:numFmt w:val="lowerLetter"/>
      <w:lvlText w:val="%5."/>
      <w:lvlJc w:val="left"/>
      <w:pPr>
        <w:tabs>
          <w:tab w:val="num" w:pos="3600"/>
        </w:tabs>
        <w:ind w:left="3600" w:hanging="360"/>
      </w:pPr>
      <w:rPr>
        <w:rFonts w:cs="Times New Roman"/>
      </w:rPr>
    </w:lvl>
    <w:lvl w:ilvl="5" w:tplc="3FFE708E" w:tentative="1">
      <w:start w:val="1"/>
      <w:numFmt w:val="lowerRoman"/>
      <w:lvlText w:val="%6."/>
      <w:lvlJc w:val="right"/>
      <w:pPr>
        <w:tabs>
          <w:tab w:val="num" w:pos="4320"/>
        </w:tabs>
        <w:ind w:left="4320" w:hanging="180"/>
      </w:pPr>
      <w:rPr>
        <w:rFonts w:cs="Times New Roman"/>
      </w:rPr>
    </w:lvl>
    <w:lvl w:ilvl="6" w:tplc="94CCF5B0" w:tentative="1">
      <w:start w:val="1"/>
      <w:numFmt w:val="decimal"/>
      <w:lvlText w:val="%7."/>
      <w:lvlJc w:val="left"/>
      <w:pPr>
        <w:tabs>
          <w:tab w:val="num" w:pos="5040"/>
        </w:tabs>
        <w:ind w:left="5040" w:hanging="360"/>
      </w:pPr>
      <w:rPr>
        <w:rFonts w:cs="Times New Roman"/>
      </w:rPr>
    </w:lvl>
    <w:lvl w:ilvl="7" w:tplc="FB101D62" w:tentative="1">
      <w:start w:val="1"/>
      <w:numFmt w:val="lowerLetter"/>
      <w:lvlText w:val="%8."/>
      <w:lvlJc w:val="left"/>
      <w:pPr>
        <w:tabs>
          <w:tab w:val="num" w:pos="5760"/>
        </w:tabs>
        <w:ind w:left="5760" w:hanging="360"/>
      </w:pPr>
      <w:rPr>
        <w:rFonts w:cs="Times New Roman"/>
      </w:rPr>
    </w:lvl>
    <w:lvl w:ilvl="8" w:tplc="88C6B6F8" w:tentative="1">
      <w:start w:val="1"/>
      <w:numFmt w:val="lowerRoman"/>
      <w:lvlText w:val="%9."/>
      <w:lvlJc w:val="right"/>
      <w:pPr>
        <w:tabs>
          <w:tab w:val="num" w:pos="6480"/>
        </w:tabs>
        <w:ind w:left="6480" w:hanging="180"/>
      </w:pPr>
      <w:rPr>
        <w:rFonts w:cs="Times New Roman"/>
      </w:rPr>
    </w:lvl>
  </w:abstractNum>
  <w:abstractNum w:abstractNumId="84" w15:restartNumberingAfterBreak="0">
    <w:nsid w:val="245F792B"/>
    <w:multiLevelType w:val="hybridMultilevel"/>
    <w:tmpl w:val="DADE2EEE"/>
    <w:lvl w:ilvl="0" w:tplc="933A88FE">
      <w:start w:val="1"/>
      <w:numFmt w:val="bullet"/>
      <w:pStyle w:val="BulletList"/>
      <w:lvlText w:val=""/>
      <w:lvlJc w:val="left"/>
      <w:pPr>
        <w:ind w:left="1210" w:hanging="360"/>
      </w:pPr>
      <w:rPr>
        <w:rFonts w:ascii="Symbol" w:hAnsi="Symbol" w:hint="default"/>
        <w:b w:val="0"/>
        <w:i w:val="0"/>
        <w:caps w:val="0"/>
        <w:smallCaps w:val="0"/>
        <w:strike w:val="0"/>
        <w:dstrike w:val="0"/>
        <w:snapToGrid w:val="0"/>
        <w:vanish w:val="0"/>
        <w:color w:val="000000"/>
        <w:spacing w:val="0"/>
        <w:w w:val="0"/>
        <w:kern w:val="0"/>
        <w:position w:val="0"/>
        <w:sz w:val="2"/>
        <w:u w:val="none" w:color="000000"/>
        <w:effect w:val="none"/>
        <w:vertAlign w:val="baseline"/>
      </w:rPr>
    </w:lvl>
    <w:lvl w:ilvl="1" w:tplc="04190003">
      <w:start w:val="1"/>
      <w:numFmt w:val="bullet"/>
      <w:pStyle w:val="ListLevel2"/>
      <w:lvlText w:val="o"/>
      <w:lvlJc w:val="left"/>
      <w:pPr>
        <w:ind w:left="1440" w:hanging="360"/>
      </w:pPr>
      <w:rPr>
        <w:rFonts w:ascii="Courier New" w:hAnsi="Courier New" w:hint="default"/>
      </w:rPr>
    </w:lvl>
    <w:lvl w:ilvl="2" w:tplc="04190005">
      <w:start w:val="1"/>
      <w:numFmt w:val="bullet"/>
      <w:pStyle w:val="ListLevel3"/>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4604294"/>
    <w:multiLevelType w:val="hybridMultilevel"/>
    <w:tmpl w:val="DEB8C256"/>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4796D44"/>
    <w:multiLevelType w:val="hybridMultilevel"/>
    <w:tmpl w:val="7062F88C"/>
    <w:lvl w:ilvl="0" w:tplc="76DC4854">
      <w:start w:val="1"/>
      <w:numFmt w:val="none"/>
      <w:pStyle w:val="af"/>
      <w:lvlText w:val="-"/>
      <w:lvlJc w:val="left"/>
      <w:pPr>
        <w:tabs>
          <w:tab w:val="num" w:pos="720"/>
        </w:tabs>
        <w:ind w:firstLine="720"/>
      </w:pPr>
      <w:rPr>
        <w:rFonts w:ascii="Times New Roman" w:hAnsi="Times New Roman" w:cs="Times New Roman" w:hint="default"/>
        <w:sz w:val="28"/>
        <w:szCs w:val="28"/>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4B32EEA"/>
    <w:multiLevelType w:val="hybridMultilevel"/>
    <w:tmpl w:val="2AC8B05C"/>
    <w:styleLink w:val="102"/>
    <w:lvl w:ilvl="0" w:tplc="3C700886">
      <w:start w:val="1"/>
      <w:numFmt w:val="decimal"/>
      <w:lvlText w:val="%1."/>
      <w:lvlJc w:val="left"/>
      <w:pPr>
        <w:tabs>
          <w:tab w:val="left" w:pos="709"/>
        </w:tabs>
        <w:ind w:left="1067" w:hanging="360"/>
      </w:pPr>
      <w:rPr>
        <w:rFonts w:hAnsi="Arial Unicode MS" w:cs="Times New Roman"/>
        <w:caps w:val="0"/>
        <w:smallCaps w:val="0"/>
        <w:strike w:val="0"/>
        <w:dstrike w:val="0"/>
        <w:color w:val="000000"/>
        <w:spacing w:val="0"/>
        <w:w w:val="100"/>
        <w:kern w:val="0"/>
        <w:position w:val="0"/>
        <w:vertAlign w:val="baseline"/>
      </w:rPr>
    </w:lvl>
    <w:lvl w:ilvl="1" w:tplc="6694A266">
      <w:start w:val="1"/>
      <w:numFmt w:val="lowerLetter"/>
      <w:lvlText w:val="%2."/>
      <w:lvlJc w:val="left"/>
      <w:pPr>
        <w:tabs>
          <w:tab w:val="left" w:pos="709"/>
        </w:tabs>
        <w:ind w:left="1787" w:hanging="733"/>
      </w:pPr>
      <w:rPr>
        <w:rFonts w:hAnsi="Arial Unicode MS" w:cs="Times New Roman"/>
        <w:caps w:val="0"/>
        <w:smallCaps w:val="0"/>
        <w:strike w:val="0"/>
        <w:dstrike w:val="0"/>
        <w:color w:val="000000"/>
        <w:spacing w:val="0"/>
        <w:w w:val="100"/>
        <w:kern w:val="0"/>
        <w:position w:val="0"/>
        <w:vertAlign w:val="baseline"/>
      </w:rPr>
    </w:lvl>
    <w:lvl w:ilvl="2" w:tplc="964EB926">
      <w:start w:val="1"/>
      <w:numFmt w:val="lowerRoman"/>
      <w:lvlText w:val="%3."/>
      <w:lvlJc w:val="left"/>
      <w:pPr>
        <w:tabs>
          <w:tab w:val="left" w:pos="709"/>
        </w:tabs>
        <w:ind w:left="2507" w:hanging="659"/>
      </w:pPr>
      <w:rPr>
        <w:rFonts w:hAnsi="Arial Unicode MS" w:cs="Times New Roman"/>
        <w:caps w:val="0"/>
        <w:smallCaps w:val="0"/>
        <w:strike w:val="0"/>
        <w:dstrike w:val="0"/>
        <w:color w:val="000000"/>
        <w:spacing w:val="0"/>
        <w:w w:val="100"/>
        <w:kern w:val="0"/>
        <w:position w:val="0"/>
        <w:vertAlign w:val="baseline"/>
      </w:rPr>
    </w:lvl>
    <w:lvl w:ilvl="3" w:tplc="A09C1184">
      <w:start w:val="1"/>
      <w:numFmt w:val="decimal"/>
      <w:lvlText w:val="%4."/>
      <w:lvlJc w:val="left"/>
      <w:pPr>
        <w:tabs>
          <w:tab w:val="left" w:pos="709"/>
        </w:tabs>
        <w:ind w:left="3227" w:hanging="733"/>
      </w:pPr>
      <w:rPr>
        <w:rFonts w:hAnsi="Arial Unicode MS" w:cs="Times New Roman"/>
        <w:caps w:val="0"/>
        <w:smallCaps w:val="0"/>
        <w:strike w:val="0"/>
        <w:dstrike w:val="0"/>
        <w:color w:val="000000"/>
        <w:spacing w:val="0"/>
        <w:w w:val="100"/>
        <w:kern w:val="0"/>
        <w:position w:val="0"/>
        <w:vertAlign w:val="baseline"/>
      </w:rPr>
    </w:lvl>
    <w:lvl w:ilvl="4" w:tplc="6D9A2A68">
      <w:start w:val="1"/>
      <w:numFmt w:val="lowerLetter"/>
      <w:lvlText w:val="%5."/>
      <w:lvlJc w:val="left"/>
      <w:pPr>
        <w:tabs>
          <w:tab w:val="left" w:pos="709"/>
        </w:tabs>
        <w:ind w:left="3947" w:hanging="733"/>
      </w:pPr>
      <w:rPr>
        <w:rFonts w:hAnsi="Arial Unicode MS" w:cs="Times New Roman"/>
        <w:caps w:val="0"/>
        <w:smallCaps w:val="0"/>
        <w:strike w:val="0"/>
        <w:dstrike w:val="0"/>
        <w:color w:val="000000"/>
        <w:spacing w:val="0"/>
        <w:w w:val="100"/>
        <w:kern w:val="0"/>
        <w:position w:val="0"/>
        <w:vertAlign w:val="baseline"/>
      </w:rPr>
    </w:lvl>
    <w:lvl w:ilvl="5" w:tplc="4F6EA9E0">
      <w:start w:val="1"/>
      <w:numFmt w:val="lowerRoman"/>
      <w:lvlText w:val="%6."/>
      <w:lvlJc w:val="left"/>
      <w:pPr>
        <w:tabs>
          <w:tab w:val="left" w:pos="709"/>
        </w:tabs>
        <w:ind w:left="4667" w:hanging="658"/>
      </w:pPr>
      <w:rPr>
        <w:rFonts w:hAnsi="Arial Unicode MS" w:cs="Times New Roman"/>
        <w:caps w:val="0"/>
        <w:smallCaps w:val="0"/>
        <w:strike w:val="0"/>
        <w:dstrike w:val="0"/>
        <w:color w:val="000000"/>
        <w:spacing w:val="0"/>
        <w:w w:val="100"/>
        <w:kern w:val="0"/>
        <w:position w:val="0"/>
        <w:vertAlign w:val="baseline"/>
      </w:rPr>
    </w:lvl>
    <w:lvl w:ilvl="6" w:tplc="A662848A">
      <w:start w:val="1"/>
      <w:numFmt w:val="decimal"/>
      <w:lvlText w:val="%7."/>
      <w:lvlJc w:val="left"/>
      <w:pPr>
        <w:tabs>
          <w:tab w:val="left" w:pos="709"/>
        </w:tabs>
        <w:ind w:left="5387" w:hanging="733"/>
      </w:pPr>
      <w:rPr>
        <w:rFonts w:hAnsi="Arial Unicode MS" w:cs="Times New Roman"/>
        <w:caps w:val="0"/>
        <w:smallCaps w:val="0"/>
        <w:strike w:val="0"/>
        <w:dstrike w:val="0"/>
        <w:color w:val="000000"/>
        <w:spacing w:val="0"/>
        <w:w w:val="100"/>
        <w:kern w:val="0"/>
        <w:position w:val="0"/>
        <w:vertAlign w:val="baseline"/>
      </w:rPr>
    </w:lvl>
    <w:lvl w:ilvl="7" w:tplc="10E22E3A">
      <w:start w:val="1"/>
      <w:numFmt w:val="lowerLetter"/>
      <w:lvlText w:val="%8."/>
      <w:lvlJc w:val="left"/>
      <w:pPr>
        <w:tabs>
          <w:tab w:val="left" w:pos="709"/>
        </w:tabs>
        <w:ind w:left="6107" w:hanging="733"/>
      </w:pPr>
      <w:rPr>
        <w:rFonts w:hAnsi="Arial Unicode MS" w:cs="Times New Roman"/>
        <w:caps w:val="0"/>
        <w:smallCaps w:val="0"/>
        <w:strike w:val="0"/>
        <w:dstrike w:val="0"/>
        <w:color w:val="000000"/>
        <w:spacing w:val="0"/>
        <w:w w:val="100"/>
        <w:kern w:val="0"/>
        <w:position w:val="0"/>
        <w:vertAlign w:val="baseline"/>
      </w:rPr>
    </w:lvl>
    <w:lvl w:ilvl="8" w:tplc="E0B89EE8">
      <w:start w:val="1"/>
      <w:numFmt w:val="lowerRoman"/>
      <w:lvlText w:val="%9."/>
      <w:lvlJc w:val="left"/>
      <w:pPr>
        <w:tabs>
          <w:tab w:val="left" w:pos="709"/>
        </w:tabs>
        <w:ind w:left="6827" w:hanging="658"/>
      </w:pPr>
      <w:rPr>
        <w:rFonts w:hAnsi="Arial Unicode MS" w:cs="Times New Roman"/>
        <w:caps w:val="0"/>
        <w:smallCaps w:val="0"/>
        <w:strike w:val="0"/>
        <w:dstrike w:val="0"/>
        <w:color w:val="000000"/>
        <w:spacing w:val="0"/>
        <w:w w:val="100"/>
        <w:kern w:val="0"/>
        <w:position w:val="0"/>
        <w:vertAlign w:val="baseline"/>
      </w:rPr>
    </w:lvl>
  </w:abstractNum>
  <w:abstractNum w:abstractNumId="88" w15:restartNumberingAfterBreak="0">
    <w:nsid w:val="24BD12F3"/>
    <w:multiLevelType w:val="multilevel"/>
    <w:tmpl w:val="BCDE1A8A"/>
    <w:lvl w:ilvl="0">
      <w:start w:val="1"/>
      <w:numFmt w:val="decimal"/>
      <w:lvlText w:val="%1."/>
      <w:lvlJc w:val="left"/>
      <w:pPr>
        <w:tabs>
          <w:tab w:val="num" w:pos="348"/>
        </w:tabs>
        <w:ind w:left="1068" w:hanging="360"/>
      </w:pPr>
      <w:rPr>
        <w:rFonts w:hint="default"/>
      </w:rPr>
    </w:lvl>
    <w:lvl w:ilvl="1">
      <w:start w:val="1"/>
      <w:numFmt w:val="bullet"/>
      <w:lvlText w:val="o"/>
      <w:lvlJc w:val="left"/>
      <w:pPr>
        <w:tabs>
          <w:tab w:val="num" w:pos="348"/>
        </w:tabs>
        <w:ind w:left="1788" w:hanging="360"/>
      </w:pPr>
      <w:rPr>
        <w:rFonts w:ascii="Courier New" w:hAnsi="Courier New" w:cs="Courier New" w:hint="default"/>
      </w:rPr>
    </w:lvl>
    <w:lvl w:ilvl="2">
      <w:start w:val="1"/>
      <w:numFmt w:val="bullet"/>
      <w:lvlText w:val=""/>
      <w:lvlJc w:val="left"/>
      <w:pPr>
        <w:tabs>
          <w:tab w:val="num" w:pos="348"/>
        </w:tabs>
        <w:ind w:left="2508" w:hanging="360"/>
      </w:pPr>
      <w:rPr>
        <w:rFonts w:ascii="Wingdings" w:hAnsi="Wingdings" w:cs="Wingdings" w:hint="default"/>
      </w:rPr>
    </w:lvl>
    <w:lvl w:ilvl="3">
      <w:start w:val="1"/>
      <w:numFmt w:val="bullet"/>
      <w:lvlText w:val=""/>
      <w:lvlJc w:val="left"/>
      <w:pPr>
        <w:tabs>
          <w:tab w:val="num" w:pos="348"/>
        </w:tabs>
        <w:ind w:left="3228" w:hanging="360"/>
      </w:pPr>
      <w:rPr>
        <w:rFonts w:ascii="Symbol" w:hAnsi="Symbol" w:cs="Symbol" w:hint="default"/>
      </w:rPr>
    </w:lvl>
    <w:lvl w:ilvl="4">
      <w:start w:val="1"/>
      <w:numFmt w:val="bullet"/>
      <w:lvlText w:val="o"/>
      <w:lvlJc w:val="left"/>
      <w:pPr>
        <w:tabs>
          <w:tab w:val="num" w:pos="348"/>
        </w:tabs>
        <w:ind w:left="3948" w:hanging="360"/>
      </w:pPr>
      <w:rPr>
        <w:rFonts w:ascii="Courier New" w:hAnsi="Courier New" w:cs="Courier New" w:hint="default"/>
      </w:rPr>
    </w:lvl>
    <w:lvl w:ilvl="5">
      <w:start w:val="1"/>
      <w:numFmt w:val="bullet"/>
      <w:lvlText w:val=""/>
      <w:lvlJc w:val="left"/>
      <w:pPr>
        <w:tabs>
          <w:tab w:val="num" w:pos="348"/>
        </w:tabs>
        <w:ind w:left="4668" w:hanging="360"/>
      </w:pPr>
      <w:rPr>
        <w:rFonts w:ascii="Wingdings" w:hAnsi="Wingdings" w:cs="Wingdings" w:hint="default"/>
      </w:rPr>
    </w:lvl>
    <w:lvl w:ilvl="6">
      <w:start w:val="1"/>
      <w:numFmt w:val="bullet"/>
      <w:lvlText w:val=""/>
      <w:lvlJc w:val="left"/>
      <w:pPr>
        <w:tabs>
          <w:tab w:val="num" w:pos="348"/>
        </w:tabs>
        <w:ind w:left="5388" w:hanging="360"/>
      </w:pPr>
      <w:rPr>
        <w:rFonts w:ascii="Symbol" w:hAnsi="Symbol" w:cs="Symbol" w:hint="default"/>
      </w:rPr>
    </w:lvl>
    <w:lvl w:ilvl="7">
      <w:start w:val="1"/>
      <w:numFmt w:val="bullet"/>
      <w:lvlText w:val="o"/>
      <w:lvlJc w:val="left"/>
      <w:pPr>
        <w:tabs>
          <w:tab w:val="num" w:pos="348"/>
        </w:tabs>
        <w:ind w:left="6108" w:hanging="360"/>
      </w:pPr>
      <w:rPr>
        <w:rFonts w:ascii="Courier New" w:hAnsi="Courier New" w:cs="Courier New" w:hint="default"/>
      </w:rPr>
    </w:lvl>
    <w:lvl w:ilvl="8">
      <w:start w:val="1"/>
      <w:numFmt w:val="bullet"/>
      <w:lvlText w:val=""/>
      <w:lvlJc w:val="left"/>
      <w:pPr>
        <w:tabs>
          <w:tab w:val="num" w:pos="348"/>
        </w:tabs>
        <w:ind w:left="6828" w:hanging="360"/>
      </w:pPr>
      <w:rPr>
        <w:rFonts w:ascii="Wingdings" w:hAnsi="Wingdings" w:cs="Wingdings" w:hint="default"/>
      </w:rPr>
    </w:lvl>
  </w:abstractNum>
  <w:abstractNum w:abstractNumId="89" w15:restartNumberingAfterBreak="0">
    <w:nsid w:val="259E625A"/>
    <w:multiLevelType w:val="hybridMultilevel"/>
    <w:tmpl w:val="FB4E7610"/>
    <w:lvl w:ilvl="0" w:tplc="FFFFFFFF">
      <w:start w:val="1"/>
      <w:numFmt w:val="bullet"/>
      <w:pStyle w:val="220"/>
      <w:lvlText w:val=""/>
      <w:lvlJc w:val="left"/>
      <w:pPr>
        <w:ind w:left="2421" w:hanging="360"/>
      </w:pPr>
      <w:rPr>
        <w:rFonts w:ascii="Symbol" w:hAnsi="Symbol" w:hint="default"/>
      </w:rPr>
    </w:lvl>
    <w:lvl w:ilvl="1" w:tplc="3766AA62">
      <w:start w:val="1"/>
      <w:numFmt w:val="bullet"/>
      <w:lvlText w:val="o"/>
      <w:lvlJc w:val="left"/>
      <w:pPr>
        <w:ind w:left="3141" w:hanging="360"/>
      </w:pPr>
      <w:rPr>
        <w:rFonts w:ascii="Courier New" w:hAnsi="Courier New" w:hint="default"/>
      </w:rPr>
    </w:lvl>
    <w:lvl w:ilvl="2" w:tplc="47620C9E">
      <w:start w:val="1"/>
      <w:numFmt w:val="bullet"/>
      <w:lvlText w:val=""/>
      <w:lvlJc w:val="left"/>
      <w:pPr>
        <w:ind w:left="3861" w:hanging="360"/>
      </w:pPr>
      <w:rPr>
        <w:rFonts w:ascii="Wingdings" w:hAnsi="Wingdings" w:hint="default"/>
      </w:rPr>
    </w:lvl>
    <w:lvl w:ilvl="3" w:tplc="4EC2BFEC">
      <w:start w:val="1"/>
      <w:numFmt w:val="bullet"/>
      <w:lvlText w:val=""/>
      <w:lvlJc w:val="left"/>
      <w:pPr>
        <w:ind w:left="4581" w:hanging="360"/>
      </w:pPr>
      <w:rPr>
        <w:rFonts w:ascii="Symbol" w:hAnsi="Symbol" w:hint="default"/>
      </w:rPr>
    </w:lvl>
    <w:lvl w:ilvl="4" w:tplc="4CACB608">
      <w:start w:val="1"/>
      <w:numFmt w:val="bullet"/>
      <w:lvlText w:val="o"/>
      <w:lvlJc w:val="left"/>
      <w:pPr>
        <w:ind w:left="5301" w:hanging="360"/>
      </w:pPr>
      <w:rPr>
        <w:rFonts w:ascii="Courier New" w:hAnsi="Courier New" w:hint="default"/>
      </w:rPr>
    </w:lvl>
    <w:lvl w:ilvl="5" w:tplc="EBE0785C">
      <w:start w:val="1"/>
      <w:numFmt w:val="bullet"/>
      <w:lvlText w:val=""/>
      <w:lvlJc w:val="left"/>
      <w:pPr>
        <w:ind w:left="6021" w:hanging="360"/>
      </w:pPr>
      <w:rPr>
        <w:rFonts w:ascii="Wingdings" w:hAnsi="Wingdings" w:hint="default"/>
      </w:rPr>
    </w:lvl>
    <w:lvl w:ilvl="6" w:tplc="E9A03D80">
      <w:start w:val="1"/>
      <w:numFmt w:val="bullet"/>
      <w:lvlText w:val=""/>
      <w:lvlJc w:val="left"/>
      <w:pPr>
        <w:ind w:left="6741" w:hanging="360"/>
      </w:pPr>
      <w:rPr>
        <w:rFonts w:ascii="Symbol" w:hAnsi="Symbol" w:hint="default"/>
      </w:rPr>
    </w:lvl>
    <w:lvl w:ilvl="7" w:tplc="DCCAF52A">
      <w:start w:val="1"/>
      <w:numFmt w:val="bullet"/>
      <w:lvlText w:val="o"/>
      <w:lvlJc w:val="left"/>
      <w:pPr>
        <w:ind w:left="7461" w:hanging="360"/>
      </w:pPr>
      <w:rPr>
        <w:rFonts w:ascii="Courier New" w:hAnsi="Courier New" w:hint="default"/>
      </w:rPr>
    </w:lvl>
    <w:lvl w:ilvl="8" w:tplc="07A0D36C">
      <w:start w:val="1"/>
      <w:numFmt w:val="bullet"/>
      <w:lvlText w:val=""/>
      <w:lvlJc w:val="left"/>
      <w:pPr>
        <w:ind w:left="8181" w:hanging="360"/>
      </w:pPr>
      <w:rPr>
        <w:rFonts w:ascii="Wingdings" w:hAnsi="Wingdings" w:hint="default"/>
      </w:rPr>
    </w:lvl>
  </w:abstractNum>
  <w:abstractNum w:abstractNumId="90" w15:restartNumberingAfterBreak="0">
    <w:nsid w:val="25C76DB6"/>
    <w:multiLevelType w:val="hybridMultilevel"/>
    <w:tmpl w:val="5A32837C"/>
    <w:lvl w:ilvl="0" w:tplc="FFFFFFFF">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25D47C2A"/>
    <w:multiLevelType w:val="multilevel"/>
    <w:tmpl w:val="4DB0D3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2" w15:restartNumberingAfterBreak="0">
    <w:nsid w:val="25DF263F"/>
    <w:multiLevelType w:val="multilevel"/>
    <w:tmpl w:val="64884FEC"/>
    <w:lvl w:ilvl="0">
      <w:start w:val="1"/>
      <w:numFmt w:val="decimal"/>
      <w:pStyle w:val="af0"/>
      <w:lvlText w:val="Приложение № %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3" w15:restartNumberingAfterBreak="0">
    <w:nsid w:val="26181DBE"/>
    <w:multiLevelType w:val="multilevel"/>
    <w:tmpl w:val="3D02E8A2"/>
    <w:name w:val="6555"/>
    <w:styleLink w:val="61"/>
    <w:lvl w:ilvl="0">
      <w:start w:val="6"/>
      <w:numFmt w:val="decimal"/>
      <w:lvlText w:val="%1"/>
      <w:lvlJc w:val="left"/>
      <w:pPr>
        <w:ind w:left="360" w:hanging="360"/>
      </w:pPr>
      <w:rPr>
        <w:rFonts w:ascii="Times New Roman" w:hAnsi="Times New Roman" w:cs="Times New Roman" w:hint="default"/>
        <w:b/>
        <w:color w:val="auto"/>
        <w:sz w:val="24"/>
      </w:rPr>
    </w:lvl>
    <w:lvl w:ilvl="1">
      <w:start w:val="1"/>
      <w:numFmt w:val="decimal"/>
      <w:lvlText w:val="%1.%2"/>
      <w:lvlJc w:val="left"/>
      <w:pPr>
        <w:ind w:left="720" w:hanging="360"/>
      </w:pPr>
      <w:rPr>
        <w:rFonts w:cs="Times New Roman" w:hint="default"/>
      </w:rPr>
    </w:lvl>
    <w:lvl w:ilvl="2">
      <w:start w:val="6"/>
      <w:numFmt w:val="decimal"/>
      <w:lvlText w:val="%3.1.%2"/>
      <w:lvlJc w:val="left"/>
      <w:pPr>
        <w:ind w:left="1080" w:hanging="360"/>
      </w:pPr>
      <w:rPr>
        <w:rFonts w:cs="Times New Roman" w:hint="default"/>
      </w:rPr>
    </w:lvl>
    <w:lvl w:ilvl="3">
      <w:start w:val="6"/>
      <w:numFmt w:val="decimal"/>
      <w:lvlText w:val="%4.1.1.1"/>
      <w:lvlJc w:val="left"/>
      <w:pPr>
        <w:ind w:left="1440" w:hanging="360"/>
      </w:pPr>
      <w:rPr>
        <w:rFonts w:cs="Times New Roman" w:hint="default"/>
      </w:rPr>
    </w:lvl>
    <w:lvl w:ilvl="4">
      <w:start w:val="1"/>
      <w:numFmt w:val="decimal"/>
      <w:lvlText w:val="%4.%5.1.1.1."/>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4" w15:restartNumberingAfterBreak="0">
    <w:nsid w:val="26425C92"/>
    <w:multiLevelType w:val="multilevel"/>
    <w:tmpl w:val="4378C7AE"/>
    <w:lvl w:ilvl="0">
      <w:start w:val="1"/>
      <w:numFmt w:val="bullet"/>
      <w:pStyle w:val="141"/>
      <w:lvlText w:val="−"/>
      <w:lvlJc w:val="left"/>
      <w:pPr>
        <w:tabs>
          <w:tab w:val="num" w:pos="397"/>
        </w:tabs>
        <w:ind w:left="397" w:hanging="397"/>
      </w:pPr>
      <w:rPr>
        <w:rFonts w:ascii="Times New Roman" w:hAnsi="Times New Roman" w:hint="default"/>
        <w:sz w:val="28"/>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o"/>
      <w:lvlJc w:val="left"/>
      <w:pPr>
        <w:tabs>
          <w:tab w:val="num" w:pos="1588"/>
        </w:tabs>
        <w:ind w:left="1588" w:hanging="397"/>
      </w:pPr>
      <w:rPr>
        <w:rFonts w:ascii="Courier New" w:hAnsi="Courier New" w:hint="default"/>
      </w:rPr>
    </w:lvl>
    <w:lvl w:ilvl="4">
      <w:start w:val="1"/>
      <w:numFmt w:val="bullet"/>
      <w:lvlText w:val=""/>
      <w:lvlJc w:val="left"/>
      <w:pPr>
        <w:tabs>
          <w:tab w:val="num" w:pos="1985"/>
        </w:tabs>
        <w:ind w:left="1985" w:hanging="397"/>
      </w:pPr>
      <w:rPr>
        <w:rFonts w:ascii="Symbol" w:hAnsi="Symbol"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o"/>
      <w:lvlJc w:val="left"/>
      <w:pPr>
        <w:tabs>
          <w:tab w:val="num" w:pos="2779"/>
        </w:tabs>
        <w:ind w:left="2779" w:hanging="397"/>
      </w:pPr>
      <w:rPr>
        <w:rFonts w:ascii="Courier New" w:hAnsi="Courier New" w:hint="default"/>
      </w:rPr>
    </w:lvl>
    <w:lvl w:ilvl="7">
      <w:start w:val="1"/>
      <w:numFmt w:val="bullet"/>
      <w:lvlText w:val=""/>
      <w:lvlJc w:val="left"/>
      <w:pPr>
        <w:tabs>
          <w:tab w:val="num" w:pos="3176"/>
        </w:tabs>
        <w:ind w:left="3176" w:hanging="397"/>
      </w:pPr>
      <w:rPr>
        <w:rFonts w:ascii="Symbol" w:hAnsi="Symbol" w:hint="default"/>
      </w:rPr>
    </w:lvl>
    <w:lvl w:ilvl="8">
      <w:start w:val="1"/>
      <w:numFmt w:val="bullet"/>
      <w:lvlText w:val=""/>
      <w:lvlJc w:val="left"/>
      <w:pPr>
        <w:tabs>
          <w:tab w:val="num" w:pos="3573"/>
        </w:tabs>
        <w:ind w:left="3573" w:hanging="397"/>
      </w:pPr>
      <w:rPr>
        <w:rFonts w:ascii="Wingdings" w:hAnsi="Wingdings" w:hint="default"/>
      </w:rPr>
    </w:lvl>
  </w:abstractNum>
  <w:abstractNum w:abstractNumId="95" w15:restartNumberingAfterBreak="0">
    <w:nsid w:val="27006F47"/>
    <w:multiLevelType w:val="multilevel"/>
    <w:tmpl w:val="BCDE1A8A"/>
    <w:lvl w:ilvl="0">
      <w:start w:val="1"/>
      <w:numFmt w:val="decimal"/>
      <w:lvlText w:val="%1."/>
      <w:lvlJc w:val="left"/>
      <w:pPr>
        <w:tabs>
          <w:tab w:val="num" w:pos="348"/>
        </w:tabs>
        <w:ind w:left="1068" w:hanging="360"/>
      </w:pPr>
      <w:rPr>
        <w:rFonts w:hint="default"/>
      </w:rPr>
    </w:lvl>
    <w:lvl w:ilvl="1">
      <w:start w:val="1"/>
      <w:numFmt w:val="bullet"/>
      <w:lvlText w:val="o"/>
      <w:lvlJc w:val="left"/>
      <w:pPr>
        <w:tabs>
          <w:tab w:val="num" w:pos="348"/>
        </w:tabs>
        <w:ind w:left="1788" w:hanging="360"/>
      </w:pPr>
      <w:rPr>
        <w:rFonts w:ascii="Courier New" w:hAnsi="Courier New" w:cs="Courier New" w:hint="default"/>
      </w:rPr>
    </w:lvl>
    <w:lvl w:ilvl="2">
      <w:start w:val="1"/>
      <w:numFmt w:val="bullet"/>
      <w:lvlText w:val=""/>
      <w:lvlJc w:val="left"/>
      <w:pPr>
        <w:tabs>
          <w:tab w:val="num" w:pos="348"/>
        </w:tabs>
        <w:ind w:left="2508" w:hanging="360"/>
      </w:pPr>
      <w:rPr>
        <w:rFonts w:ascii="Wingdings" w:hAnsi="Wingdings" w:cs="Wingdings" w:hint="default"/>
      </w:rPr>
    </w:lvl>
    <w:lvl w:ilvl="3">
      <w:start w:val="1"/>
      <w:numFmt w:val="bullet"/>
      <w:lvlText w:val=""/>
      <w:lvlJc w:val="left"/>
      <w:pPr>
        <w:tabs>
          <w:tab w:val="num" w:pos="348"/>
        </w:tabs>
        <w:ind w:left="3228" w:hanging="360"/>
      </w:pPr>
      <w:rPr>
        <w:rFonts w:ascii="Symbol" w:hAnsi="Symbol" w:cs="Symbol" w:hint="default"/>
      </w:rPr>
    </w:lvl>
    <w:lvl w:ilvl="4">
      <w:start w:val="1"/>
      <w:numFmt w:val="bullet"/>
      <w:lvlText w:val="o"/>
      <w:lvlJc w:val="left"/>
      <w:pPr>
        <w:tabs>
          <w:tab w:val="num" w:pos="348"/>
        </w:tabs>
        <w:ind w:left="3948" w:hanging="360"/>
      </w:pPr>
      <w:rPr>
        <w:rFonts w:ascii="Courier New" w:hAnsi="Courier New" w:cs="Courier New" w:hint="default"/>
      </w:rPr>
    </w:lvl>
    <w:lvl w:ilvl="5">
      <w:start w:val="1"/>
      <w:numFmt w:val="bullet"/>
      <w:lvlText w:val=""/>
      <w:lvlJc w:val="left"/>
      <w:pPr>
        <w:tabs>
          <w:tab w:val="num" w:pos="348"/>
        </w:tabs>
        <w:ind w:left="4668" w:hanging="360"/>
      </w:pPr>
      <w:rPr>
        <w:rFonts w:ascii="Wingdings" w:hAnsi="Wingdings" w:cs="Wingdings" w:hint="default"/>
      </w:rPr>
    </w:lvl>
    <w:lvl w:ilvl="6">
      <w:start w:val="1"/>
      <w:numFmt w:val="bullet"/>
      <w:lvlText w:val=""/>
      <w:lvlJc w:val="left"/>
      <w:pPr>
        <w:tabs>
          <w:tab w:val="num" w:pos="348"/>
        </w:tabs>
        <w:ind w:left="5388" w:hanging="360"/>
      </w:pPr>
      <w:rPr>
        <w:rFonts w:ascii="Symbol" w:hAnsi="Symbol" w:cs="Symbol" w:hint="default"/>
      </w:rPr>
    </w:lvl>
    <w:lvl w:ilvl="7">
      <w:start w:val="1"/>
      <w:numFmt w:val="bullet"/>
      <w:lvlText w:val="o"/>
      <w:lvlJc w:val="left"/>
      <w:pPr>
        <w:tabs>
          <w:tab w:val="num" w:pos="348"/>
        </w:tabs>
        <w:ind w:left="6108" w:hanging="360"/>
      </w:pPr>
      <w:rPr>
        <w:rFonts w:ascii="Courier New" w:hAnsi="Courier New" w:cs="Courier New" w:hint="default"/>
      </w:rPr>
    </w:lvl>
    <w:lvl w:ilvl="8">
      <w:start w:val="1"/>
      <w:numFmt w:val="bullet"/>
      <w:lvlText w:val=""/>
      <w:lvlJc w:val="left"/>
      <w:pPr>
        <w:tabs>
          <w:tab w:val="num" w:pos="348"/>
        </w:tabs>
        <w:ind w:left="6828" w:hanging="360"/>
      </w:pPr>
      <w:rPr>
        <w:rFonts w:ascii="Wingdings" w:hAnsi="Wingdings" w:cs="Wingdings" w:hint="default"/>
      </w:rPr>
    </w:lvl>
  </w:abstractNum>
  <w:abstractNum w:abstractNumId="96" w15:restartNumberingAfterBreak="0">
    <w:nsid w:val="28866484"/>
    <w:multiLevelType w:val="multilevel"/>
    <w:tmpl w:val="0419001D"/>
    <w:styleLink w:val="af1"/>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7" w15:restartNumberingAfterBreak="0">
    <w:nsid w:val="28A451C3"/>
    <w:multiLevelType w:val="multilevel"/>
    <w:tmpl w:val="1714B0BA"/>
    <w:styleLink w:val="N1"/>
    <w:lvl w:ilvl="0">
      <w:start w:val="4"/>
      <w:numFmt w:val="decimal"/>
      <w:pStyle w:val="TableofContents"/>
      <w:suff w:val="space"/>
      <w:lvlText w:val="%1"/>
      <w:lvlJc w:val="left"/>
      <w:rPr>
        <w:rFonts w:ascii="Times New Roman" w:hAnsi="Times New Roman" w:cs="Times New Roman" w:hint="default"/>
        <w:b w:val="0"/>
        <w:i w:val="0"/>
        <w:strike w:val="0"/>
        <w:dstrike w:val="0"/>
        <w:color w:val="auto"/>
        <w:sz w:val="24"/>
        <w:szCs w:val="24"/>
        <w:u w:val="none"/>
        <w:effect w:val="none"/>
      </w:rPr>
    </w:lvl>
    <w:lvl w:ilvl="1">
      <w:start w:val="1"/>
      <w:numFmt w:val="decimal"/>
      <w:pStyle w:val="27"/>
      <w:lvlText w:val="%1.%2"/>
      <w:lvlJc w:val="left"/>
      <w:pPr>
        <w:tabs>
          <w:tab w:val="num" w:pos="1304"/>
        </w:tabs>
        <w:ind w:firstLine="720"/>
      </w:pPr>
      <w:rPr>
        <w:rFonts w:ascii="Times New Roman" w:hAnsi="Times New Roman" w:cs="Times New Roman" w:hint="default"/>
        <w:b w:val="0"/>
        <w:i w:val="0"/>
        <w:strike w:val="0"/>
        <w:dstrike w:val="0"/>
        <w:color w:val="auto"/>
        <w:sz w:val="24"/>
        <w:szCs w:val="24"/>
        <w:u w:val="none"/>
        <w:effect w:val="none"/>
      </w:rPr>
    </w:lvl>
    <w:lvl w:ilvl="2">
      <w:start w:val="7"/>
      <w:numFmt w:val="decimal"/>
      <w:pStyle w:val="39"/>
      <w:lvlText w:val="%1.%2.%3"/>
      <w:lvlJc w:val="left"/>
      <w:pPr>
        <w:tabs>
          <w:tab w:val="num" w:pos="1474"/>
        </w:tabs>
        <w:ind w:firstLine="720"/>
      </w:pPr>
      <w:rPr>
        <w:rFonts w:ascii="Times New Roman" w:hAnsi="Times New Roman" w:cs="Times New Roman" w:hint="default"/>
        <w:b w:val="0"/>
        <w:i w:val="0"/>
        <w:strike w:val="0"/>
        <w:dstrike w:val="0"/>
        <w:color w:val="auto"/>
        <w:sz w:val="24"/>
        <w:szCs w:val="24"/>
        <w:u w:val="none"/>
        <w:effect w:val="none"/>
      </w:rPr>
    </w:lvl>
    <w:lvl w:ilvl="3">
      <w:start w:val="1"/>
      <w:numFmt w:val="decimal"/>
      <w:pStyle w:val="45"/>
      <w:suff w:val="space"/>
      <w:lvlText w:val="%1.%2.%3.%4"/>
      <w:lvlJc w:val="left"/>
      <w:pPr>
        <w:ind w:firstLine="720"/>
      </w:pPr>
      <w:rPr>
        <w:rFonts w:ascii="Times New Roman" w:hAnsi="Times New Roman" w:cs="Times New Roman" w:hint="default"/>
        <w:b w:val="0"/>
        <w:i w:val="0"/>
        <w:strike w:val="0"/>
        <w:dstrike w:val="0"/>
        <w:color w:val="auto"/>
        <w:sz w:val="24"/>
        <w:szCs w:val="24"/>
        <w:u w:val="none"/>
        <w:effect w:val="none"/>
      </w:rPr>
    </w:lvl>
    <w:lvl w:ilvl="4">
      <w:start w:val="1"/>
      <w:numFmt w:val="decimal"/>
      <w:pStyle w:val="52"/>
      <w:suff w:val="space"/>
      <w:lvlText w:val="%1.%2.%3.%4.%5"/>
      <w:lvlJc w:val="left"/>
      <w:pPr>
        <w:ind w:firstLine="720"/>
      </w:pPr>
      <w:rPr>
        <w:rFonts w:ascii="Times New Roman" w:hAnsi="Times New Roman" w:cs="Times New Roman" w:hint="default"/>
        <w:b w:val="0"/>
        <w:i w:val="0"/>
        <w:strike w:val="0"/>
        <w:dstrike w:val="0"/>
        <w:color w:val="auto"/>
        <w:sz w:val="24"/>
        <w:szCs w:val="24"/>
        <w:u w:val="none"/>
        <w:effect w:val="none"/>
      </w:rPr>
    </w:lvl>
    <w:lvl w:ilvl="5">
      <w:start w:val="1"/>
      <w:numFmt w:val="decimal"/>
      <w:pStyle w:val="6"/>
      <w:lvlText w:val="%1.%2.%3.%4.%5.%6"/>
      <w:lvlJc w:val="left"/>
      <w:pPr>
        <w:tabs>
          <w:tab w:val="num" w:pos="2195"/>
        </w:tabs>
        <w:ind w:firstLine="720"/>
      </w:pPr>
      <w:rPr>
        <w:rFonts w:ascii="Arial" w:hAnsi="Arial" w:cs="Times New Roman" w:hint="default"/>
        <w:b/>
        <w:i/>
        <w:strike w:val="0"/>
        <w:dstrike w:val="0"/>
        <w:color w:val="auto"/>
        <w:spacing w:val="0"/>
        <w:w w:val="100"/>
        <w:kern w:val="0"/>
        <w:position w:val="0"/>
        <w:sz w:val="22"/>
        <w:szCs w:val="22"/>
        <w:u w:val="none"/>
        <w:effect w:val="none"/>
      </w:rPr>
    </w:lvl>
    <w:lvl w:ilvl="6">
      <w:start w:val="1"/>
      <w:numFmt w:val="decimal"/>
      <w:lvlText w:val="%1.%2.%3.%4.%5.%6.%7"/>
      <w:lvlJc w:val="left"/>
      <w:pPr>
        <w:tabs>
          <w:tab w:val="num" w:pos="2364"/>
        </w:tabs>
        <w:ind w:firstLine="720"/>
      </w:pPr>
      <w:rPr>
        <w:rFonts w:ascii="Arial" w:hAnsi="Arial" w:cs="Times New Roman" w:hint="default"/>
        <w:b w:val="0"/>
        <w:i/>
        <w:strike w:val="0"/>
        <w:dstrike w:val="0"/>
        <w:color w:val="auto"/>
        <w:spacing w:val="0"/>
        <w:w w:val="100"/>
        <w:kern w:val="0"/>
        <w:position w:val="0"/>
        <w:sz w:val="22"/>
        <w:szCs w:val="22"/>
        <w:u w:val="none"/>
        <w:effect w:val="none"/>
      </w:rPr>
    </w:lvl>
    <w:lvl w:ilvl="7">
      <w:start w:val="1"/>
      <w:numFmt w:val="decimal"/>
      <w:pStyle w:val="8"/>
      <w:lvlText w:val="%1.%2.%3.%4.%5.%6.%7.%8"/>
      <w:lvlJc w:val="left"/>
      <w:pPr>
        <w:tabs>
          <w:tab w:val="num" w:pos="2591"/>
        </w:tabs>
        <w:ind w:firstLine="720"/>
      </w:pPr>
      <w:rPr>
        <w:rFonts w:ascii="Arial" w:hAnsi="Arial" w:cs="Times New Roman" w:hint="default"/>
        <w:b w:val="0"/>
        <w:i w:val="0"/>
        <w:strike w:val="0"/>
        <w:dstrike w:val="0"/>
        <w:color w:val="auto"/>
        <w:spacing w:val="0"/>
        <w:w w:val="100"/>
        <w:kern w:val="0"/>
        <w:position w:val="0"/>
        <w:sz w:val="22"/>
        <w:szCs w:val="22"/>
        <w:u w:val="none"/>
        <w:effect w:val="none"/>
      </w:rPr>
    </w:lvl>
    <w:lvl w:ilvl="8">
      <w:start w:val="1"/>
      <w:numFmt w:val="decimal"/>
      <w:pStyle w:val="9"/>
      <w:lvlText w:val="%1.%2.%3.%4.%5.%6.%7.%8.%9"/>
      <w:lvlJc w:val="left"/>
      <w:pPr>
        <w:tabs>
          <w:tab w:val="num" w:pos="2762"/>
        </w:tabs>
        <w:ind w:firstLine="720"/>
      </w:pPr>
      <w:rPr>
        <w:rFonts w:ascii="Arial" w:hAnsi="Arial" w:cs="Times New Roman" w:hint="default"/>
        <w:b w:val="0"/>
        <w:i w:val="0"/>
        <w:strike w:val="0"/>
        <w:dstrike w:val="0"/>
        <w:color w:val="auto"/>
        <w:spacing w:val="0"/>
        <w:w w:val="100"/>
        <w:kern w:val="0"/>
        <w:position w:val="0"/>
        <w:sz w:val="22"/>
        <w:szCs w:val="22"/>
        <w:u w:val="none"/>
        <w:effect w:val="none"/>
      </w:rPr>
    </w:lvl>
  </w:abstractNum>
  <w:abstractNum w:abstractNumId="98" w15:restartNumberingAfterBreak="0">
    <w:nsid w:val="28C24D9F"/>
    <w:multiLevelType w:val="hybridMultilevel"/>
    <w:tmpl w:val="0166236E"/>
    <w:styleLink w:val="-0"/>
    <w:lvl w:ilvl="0" w:tplc="04190001">
      <w:start w:val="1"/>
      <w:numFmt w:val="bullet"/>
      <w:lvlText w:val=""/>
      <w:lvlJc w:val="left"/>
      <w:pPr>
        <w:ind w:left="1287" w:hanging="360"/>
      </w:pPr>
      <w:rPr>
        <w:rFonts w:ascii="Symbol" w:hAnsi="Symbol" w:hint="default"/>
      </w:rPr>
    </w:lvl>
    <w:lvl w:ilvl="1" w:tplc="CCC07CA4">
      <w:start w:val="1"/>
      <w:numFmt w:val="bullet"/>
      <w:lvlText w:val="-"/>
      <w:lvlJc w:val="left"/>
      <w:pPr>
        <w:ind w:left="2007" w:hanging="360"/>
      </w:pPr>
      <w:rPr>
        <w:rFonts w:ascii="Times New Roman" w:hAnsi="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9" w15:restartNumberingAfterBreak="0">
    <w:nsid w:val="29C22C89"/>
    <w:multiLevelType w:val="hybridMultilevel"/>
    <w:tmpl w:val="E602686C"/>
    <w:lvl w:ilvl="0" w:tplc="550890A4">
      <w:start w:val="1"/>
      <w:numFmt w:val="bullet"/>
      <w:pStyle w:val="28"/>
      <w:lvlText w:val=""/>
      <w:lvlJc w:val="left"/>
      <w:pPr>
        <w:ind w:left="1350" w:hanging="360"/>
      </w:pPr>
      <w:rPr>
        <w:rFonts w:ascii="Symbol" w:hAnsi="Symbol" w:hint="default"/>
      </w:rPr>
    </w:lvl>
    <w:lvl w:ilvl="1" w:tplc="521C926A">
      <w:start w:val="1"/>
      <w:numFmt w:val="bullet"/>
      <w:lvlText w:val="o"/>
      <w:lvlJc w:val="left"/>
      <w:pPr>
        <w:ind w:left="2070" w:hanging="360"/>
      </w:pPr>
      <w:rPr>
        <w:rFonts w:ascii="Courier New" w:hAnsi="Courier New" w:hint="default"/>
      </w:rPr>
    </w:lvl>
    <w:lvl w:ilvl="2" w:tplc="0419001B" w:tentative="1">
      <w:start w:val="1"/>
      <w:numFmt w:val="bullet"/>
      <w:lvlText w:val=""/>
      <w:lvlJc w:val="left"/>
      <w:pPr>
        <w:ind w:left="2790" w:hanging="360"/>
      </w:pPr>
      <w:rPr>
        <w:rFonts w:ascii="Wingdings" w:hAnsi="Wingdings" w:hint="default"/>
      </w:rPr>
    </w:lvl>
    <w:lvl w:ilvl="3" w:tplc="0419000F" w:tentative="1">
      <w:start w:val="1"/>
      <w:numFmt w:val="bullet"/>
      <w:lvlText w:val=""/>
      <w:lvlJc w:val="left"/>
      <w:pPr>
        <w:ind w:left="3510" w:hanging="360"/>
      </w:pPr>
      <w:rPr>
        <w:rFonts w:ascii="Symbol" w:hAnsi="Symbol" w:hint="default"/>
      </w:rPr>
    </w:lvl>
    <w:lvl w:ilvl="4" w:tplc="04190019" w:tentative="1">
      <w:start w:val="1"/>
      <w:numFmt w:val="bullet"/>
      <w:lvlText w:val="o"/>
      <w:lvlJc w:val="left"/>
      <w:pPr>
        <w:ind w:left="4230" w:hanging="360"/>
      </w:pPr>
      <w:rPr>
        <w:rFonts w:ascii="Courier New" w:hAnsi="Courier New" w:hint="default"/>
      </w:rPr>
    </w:lvl>
    <w:lvl w:ilvl="5" w:tplc="0419001B" w:tentative="1">
      <w:start w:val="1"/>
      <w:numFmt w:val="bullet"/>
      <w:lvlText w:val=""/>
      <w:lvlJc w:val="left"/>
      <w:pPr>
        <w:ind w:left="4950" w:hanging="360"/>
      </w:pPr>
      <w:rPr>
        <w:rFonts w:ascii="Wingdings" w:hAnsi="Wingdings" w:hint="default"/>
      </w:rPr>
    </w:lvl>
    <w:lvl w:ilvl="6" w:tplc="0419000F" w:tentative="1">
      <w:start w:val="1"/>
      <w:numFmt w:val="bullet"/>
      <w:lvlText w:val=""/>
      <w:lvlJc w:val="left"/>
      <w:pPr>
        <w:ind w:left="5670" w:hanging="360"/>
      </w:pPr>
      <w:rPr>
        <w:rFonts w:ascii="Symbol" w:hAnsi="Symbol" w:hint="default"/>
      </w:rPr>
    </w:lvl>
    <w:lvl w:ilvl="7" w:tplc="04190019" w:tentative="1">
      <w:start w:val="1"/>
      <w:numFmt w:val="bullet"/>
      <w:lvlText w:val="o"/>
      <w:lvlJc w:val="left"/>
      <w:pPr>
        <w:ind w:left="6390" w:hanging="360"/>
      </w:pPr>
      <w:rPr>
        <w:rFonts w:ascii="Courier New" w:hAnsi="Courier New" w:hint="default"/>
      </w:rPr>
    </w:lvl>
    <w:lvl w:ilvl="8" w:tplc="0419001B" w:tentative="1">
      <w:start w:val="1"/>
      <w:numFmt w:val="bullet"/>
      <w:lvlText w:val=""/>
      <w:lvlJc w:val="left"/>
      <w:pPr>
        <w:ind w:left="7110" w:hanging="360"/>
      </w:pPr>
      <w:rPr>
        <w:rFonts w:ascii="Wingdings" w:hAnsi="Wingdings" w:hint="default"/>
      </w:rPr>
    </w:lvl>
  </w:abstractNum>
  <w:abstractNum w:abstractNumId="100" w15:restartNumberingAfterBreak="0">
    <w:nsid w:val="2A4A17DA"/>
    <w:multiLevelType w:val="hybridMultilevel"/>
    <w:tmpl w:val="DF3464DA"/>
    <w:lvl w:ilvl="0" w:tplc="FFFFFFFF">
      <w:start w:val="1"/>
      <w:numFmt w:val="bullet"/>
      <w:pStyle w:val="150"/>
      <w:lvlText w:val="−"/>
      <w:lvlJc w:val="left"/>
      <w:pPr>
        <w:tabs>
          <w:tab w:val="num" w:pos="993"/>
        </w:tabs>
        <w:ind w:left="993" w:hanging="283"/>
      </w:pPr>
      <w:rPr>
        <w:rFonts w:ascii="Times New Roman" w:hAnsi="Times New Roman" w:hint="default"/>
      </w:rPr>
    </w:lvl>
    <w:lvl w:ilvl="1" w:tplc="3766AA62">
      <w:start w:val="1"/>
      <w:numFmt w:val="bullet"/>
      <w:lvlText w:val="o"/>
      <w:lvlJc w:val="left"/>
      <w:pPr>
        <w:tabs>
          <w:tab w:val="num" w:pos="2204"/>
        </w:tabs>
        <w:ind w:left="2204" w:hanging="360"/>
      </w:pPr>
      <w:rPr>
        <w:rFonts w:ascii="Courier New" w:hAnsi="Courier New" w:hint="default"/>
      </w:rPr>
    </w:lvl>
    <w:lvl w:ilvl="2" w:tplc="47620C9E">
      <w:start w:val="1"/>
      <w:numFmt w:val="bullet"/>
      <w:lvlText w:val=""/>
      <w:lvlJc w:val="left"/>
      <w:pPr>
        <w:tabs>
          <w:tab w:val="num" w:pos="2880"/>
        </w:tabs>
        <w:ind w:left="2880" w:hanging="360"/>
      </w:pPr>
      <w:rPr>
        <w:rFonts w:ascii="Wingdings" w:hAnsi="Wingdings" w:hint="default"/>
      </w:rPr>
    </w:lvl>
    <w:lvl w:ilvl="3" w:tplc="4EC2BFEC">
      <w:start w:val="1"/>
      <w:numFmt w:val="bullet"/>
      <w:lvlText w:val=""/>
      <w:lvlJc w:val="left"/>
      <w:pPr>
        <w:tabs>
          <w:tab w:val="num" w:pos="3600"/>
        </w:tabs>
        <w:ind w:left="3600" w:hanging="360"/>
      </w:pPr>
      <w:rPr>
        <w:rFonts w:ascii="Symbol" w:hAnsi="Symbol" w:hint="default"/>
      </w:rPr>
    </w:lvl>
    <w:lvl w:ilvl="4" w:tplc="4CACB608">
      <w:start w:val="1"/>
      <w:numFmt w:val="bullet"/>
      <w:lvlText w:val="o"/>
      <w:lvlJc w:val="left"/>
      <w:pPr>
        <w:tabs>
          <w:tab w:val="num" w:pos="4320"/>
        </w:tabs>
        <w:ind w:left="4320" w:hanging="360"/>
      </w:pPr>
      <w:rPr>
        <w:rFonts w:ascii="Courier New" w:hAnsi="Courier New" w:hint="default"/>
      </w:rPr>
    </w:lvl>
    <w:lvl w:ilvl="5" w:tplc="EBE0785C">
      <w:start w:val="1"/>
      <w:numFmt w:val="bullet"/>
      <w:lvlText w:val=""/>
      <w:lvlJc w:val="left"/>
      <w:pPr>
        <w:tabs>
          <w:tab w:val="num" w:pos="5040"/>
        </w:tabs>
        <w:ind w:left="5040" w:hanging="360"/>
      </w:pPr>
      <w:rPr>
        <w:rFonts w:ascii="Wingdings" w:hAnsi="Wingdings" w:hint="default"/>
      </w:rPr>
    </w:lvl>
    <w:lvl w:ilvl="6" w:tplc="E9A03D80">
      <w:start w:val="1"/>
      <w:numFmt w:val="bullet"/>
      <w:lvlText w:val=""/>
      <w:lvlJc w:val="left"/>
      <w:pPr>
        <w:tabs>
          <w:tab w:val="num" w:pos="5760"/>
        </w:tabs>
        <w:ind w:left="5760" w:hanging="360"/>
      </w:pPr>
      <w:rPr>
        <w:rFonts w:ascii="Symbol" w:hAnsi="Symbol" w:hint="default"/>
      </w:rPr>
    </w:lvl>
    <w:lvl w:ilvl="7" w:tplc="DCCAF52A">
      <w:start w:val="1"/>
      <w:numFmt w:val="bullet"/>
      <w:lvlText w:val="o"/>
      <w:lvlJc w:val="left"/>
      <w:pPr>
        <w:tabs>
          <w:tab w:val="num" w:pos="6480"/>
        </w:tabs>
        <w:ind w:left="6480" w:hanging="360"/>
      </w:pPr>
      <w:rPr>
        <w:rFonts w:ascii="Courier New" w:hAnsi="Courier New" w:hint="default"/>
      </w:rPr>
    </w:lvl>
    <w:lvl w:ilvl="8" w:tplc="07A0D36C">
      <w:start w:val="1"/>
      <w:numFmt w:val="bullet"/>
      <w:lvlText w:val=""/>
      <w:lvlJc w:val="left"/>
      <w:pPr>
        <w:tabs>
          <w:tab w:val="num" w:pos="7200"/>
        </w:tabs>
        <w:ind w:left="7200" w:hanging="360"/>
      </w:pPr>
      <w:rPr>
        <w:rFonts w:ascii="Wingdings" w:hAnsi="Wingdings" w:hint="default"/>
      </w:rPr>
    </w:lvl>
  </w:abstractNum>
  <w:abstractNum w:abstractNumId="101" w15:restartNumberingAfterBreak="0">
    <w:nsid w:val="2C557F61"/>
    <w:multiLevelType w:val="hybridMultilevel"/>
    <w:tmpl w:val="6764E6CE"/>
    <w:lvl w:ilvl="0" w:tplc="DE74BD72">
      <w:start w:val="1"/>
      <w:numFmt w:val="decimal"/>
      <w:pStyle w:val="af2"/>
      <w:lvlText w:val="%1"/>
      <w:lvlJc w:val="left"/>
      <w:pPr>
        <w:tabs>
          <w:tab w:val="num" w:pos="340"/>
        </w:tabs>
        <w:ind w:firstLine="5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2" w15:restartNumberingAfterBreak="0">
    <w:nsid w:val="2C741242"/>
    <w:multiLevelType w:val="hybridMultilevel"/>
    <w:tmpl w:val="5EA2D6FA"/>
    <w:styleLink w:val="502"/>
    <w:lvl w:ilvl="0" w:tplc="D35CFBB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68669BDC">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E5128F16">
      <w:start w:val="1"/>
      <w:numFmt w:val="lowerRoman"/>
      <w:lvlText w:val="%3."/>
      <w:lvlJc w:val="left"/>
      <w:pPr>
        <w:ind w:left="2160" w:hanging="285"/>
      </w:pPr>
      <w:rPr>
        <w:rFonts w:hAnsi="Arial Unicode MS" w:cs="Times New Roman"/>
        <w:caps w:val="0"/>
        <w:smallCaps w:val="0"/>
        <w:strike w:val="0"/>
        <w:dstrike w:val="0"/>
        <w:color w:val="000000"/>
        <w:spacing w:val="0"/>
        <w:w w:val="100"/>
        <w:kern w:val="0"/>
        <w:position w:val="0"/>
        <w:vertAlign w:val="baseline"/>
      </w:rPr>
    </w:lvl>
    <w:lvl w:ilvl="3" w:tplc="D8109A1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2EF6F2F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6B843DB6">
      <w:start w:val="1"/>
      <w:numFmt w:val="lowerRoman"/>
      <w:lvlText w:val="%6."/>
      <w:lvlJc w:val="left"/>
      <w:pPr>
        <w:ind w:left="4320" w:hanging="285"/>
      </w:pPr>
      <w:rPr>
        <w:rFonts w:hAnsi="Arial Unicode MS" w:cs="Times New Roman"/>
        <w:caps w:val="0"/>
        <w:smallCaps w:val="0"/>
        <w:strike w:val="0"/>
        <w:dstrike w:val="0"/>
        <w:color w:val="000000"/>
        <w:spacing w:val="0"/>
        <w:w w:val="100"/>
        <w:kern w:val="0"/>
        <w:position w:val="0"/>
        <w:vertAlign w:val="baseline"/>
      </w:rPr>
    </w:lvl>
    <w:lvl w:ilvl="6" w:tplc="DD78CDC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D6F637AC">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8FE4C54">
      <w:start w:val="1"/>
      <w:numFmt w:val="lowerRoman"/>
      <w:lvlText w:val="%9."/>
      <w:lvlJc w:val="left"/>
      <w:pPr>
        <w:ind w:left="6480" w:hanging="285"/>
      </w:pPr>
      <w:rPr>
        <w:rFonts w:hAnsi="Arial Unicode MS" w:cs="Times New Roman"/>
        <w:caps w:val="0"/>
        <w:smallCaps w:val="0"/>
        <w:strike w:val="0"/>
        <w:dstrike w:val="0"/>
        <w:color w:val="000000"/>
        <w:spacing w:val="0"/>
        <w:w w:val="100"/>
        <w:kern w:val="0"/>
        <w:position w:val="0"/>
        <w:vertAlign w:val="baseline"/>
      </w:rPr>
    </w:lvl>
  </w:abstractNum>
  <w:abstractNum w:abstractNumId="103" w15:restartNumberingAfterBreak="0">
    <w:nsid w:val="2D097103"/>
    <w:multiLevelType w:val="multilevel"/>
    <w:tmpl w:val="8F1E0D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4" w15:restartNumberingAfterBreak="0">
    <w:nsid w:val="2D4975EA"/>
    <w:multiLevelType w:val="hybridMultilevel"/>
    <w:tmpl w:val="207A7262"/>
    <w:lvl w:ilvl="0" w:tplc="0419000F">
      <w:start w:val="1"/>
      <w:numFmt w:val="bullet"/>
      <w:pStyle w:val="af3"/>
      <w:lvlText w:val=""/>
      <w:lvlJc w:val="left"/>
      <w:pPr>
        <w:tabs>
          <w:tab w:val="num" w:pos="284"/>
        </w:tabs>
        <w:ind w:left="454" w:hanging="170"/>
      </w:pPr>
      <w:rPr>
        <w:rFonts w:ascii="Symbol" w:hAnsi="Symbol" w:hint="default"/>
      </w:rPr>
    </w:lvl>
    <w:lvl w:ilvl="1" w:tplc="04190019" w:tentative="1">
      <w:start w:val="1"/>
      <w:numFmt w:val="bullet"/>
      <w:lvlText w:val="o"/>
      <w:lvlJc w:val="left"/>
      <w:pPr>
        <w:tabs>
          <w:tab w:val="num" w:pos="2120"/>
        </w:tabs>
        <w:ind w:left="2120" w:hanging="360"/>
      </w:pPr>
      <w:rPr>
        <w:rFonts w:ascii="Courier New" w:hAnsi="Courier New" w:hint="default"/>
      </w:rPr>
    </w:lvl>
    <w:lvl w:ilvl="2" w:tplc="0419001B" w:tentative="1">
      <w:start w:val="1"/>
      <w:numFmt w:val="bullet"/>
      <w:lvlText w:val=""/>
      <w:lvlJc w:val="left"/>
      <w:pPr>
        <w:tabs>
          <w:tab w:val="num" w:pos="2840"/>
        </w:tabs>
        <w:ind w:left="2840" w:hanging="360"/>
      </w:pPr>
      <w:rPr>
        <w:rFonts w:ascii="Wingdings" w:hAnsi="Wingdings" w:hint="default"/>
      </w:rPr>
    </w:lvl>
    <w:lvl w:ilvl="3" w:tplc="0419000F" w:tentative="1">
      <w:start w:val="1"/>
      <w:numFmt w:val="bullet"/>
      <w:lvlText w:val=""/>
      <w:lvlJc w:val="left"/>
      <w:pPr>
        <w:tabs>
          <w:tab w:val="num" w:pos="3560"/>
        </w:tabs>
        <w:ind w:left="3560" w:hanging="360"/>
      </w:pPr>
      <w:rPr>
        <w:rFonts w:ascii="Symbol" w:hAnsi="Symbol" w:hint="default"/>
      </w:rPr>
    </w:lvl>
    <w:lvl w:ilvl="4" w:tplc="04190019" w:tentative="1">
      <w:start w:val="1"/>
      <w:numFmt w:val="bullet"/>
      <w:lvlText w:val="o"/>
      <w:lvlJc w:val="left"/>
      <w:pPr>
        <w:tabs>
          <w:tab w:val="num" w:pos="4280"/>
        </w:tabs>
        <w:ind w:left="4280" w:hanging="360"/>
      </w:pPr>
      <w:rPr>
        <w:rFonts w:ascii="Courier New" w:hAnsi="Courier New" w:hint="default"/>
      </w:rPr>
    </w:lvl>
    <w:lvl w:ilvl="5" w:tplc="0419001B" w:tentative="1">
      <w:start w:val="1"/>
      <w:numFmt w:val="bullet"/>
      <w:lvlText w:val=""/>
      <w:lvlJc w:val="left"/>
      <w:pPr>
        <w:tabs>
          <w:tab w:val="num" w:pos="5000"/>
        </w:tabs>
        <w:ind w:left="5000" w:hanging="360"/>
      </w:pPr>
      <w:rPr>
        <w:rFonts w:ascii="Wingdings" w:hAnsi="Wingdings" w:hint="default"/>
      </w:rPr>
    </w:lvl>
    <w:lvl w:ilvl="6" w:tplc="0419000F" w:tentative="1">
      <w:start w:val="1"/>
      <w:numFmt w:val="bullet"/>
      <w:lvlText w:val=""/>
      <w:lvlJc w:val="left"/>
      <w:pPr>
        <w:tabs>
          <w:tab w:val="num" w:pos="5720"/>
        </w:tabs>
        <w:ind w:left="5720" w:hanging="360"/>
      </w:pPr>
      <w:rPr>
        <w:rFonts w:ascii="Symbol" w:hAnsi="Symbol" w:hint="default"/>
      </w:rPr>
    </w:lvl>
    <w:lvl w:ilvl="7" w:tplc="04190019" w:tentative="1">
      <w:start w:val="1"/>
      <w:numFmt w:val="bullet"/>
      <w:lvlText w:val="o"/>
      <w:lvlJc w:val="left"/>
      <w:pPr>
        <w:tabs>
          <w:tab w:val="num" w:pos="6440"/>
        </w:tabs>
        <w:ind w:left="6440" w:hanging="360"/>
      </w:pPr>
      <w:rPr>
        <w:rFonts w:ascii="Courier New" w:hAnsi="Courier New" w:hint="default"/>
      </w:rPr>
    </w:lvl>
    <w:lvl w:ilvl="8" w:tplc="0419001B" w:tentative="1">
      <w:start w:val="1"/>
      <w:numFmt w:val="bullet"/>
      <w:lvlText w:val=""/>
      <w:lvlJc w:val="left"/>
      <w:pPr>
        <w:tabs>
          <w:tab w:val="num" w:pos="7160"/>
        </w:tabs>
        <w:ind w:left="7160" w:hanging="360"/>
      </w:pPr>
      <w:rPr>
        <w:rFonts w:ascii="Wingdings" w:hAnsi="Wingdings" w:hint="default"/>
      </w:rPr>
    </w:lvl>
  </w:abstractNum>
  <w:abstractNum w:abstractNumId="105" w15:restartNumberingAfterBreak="0">
    <w:nsid w:val="2DB664A3"/>
    <w:multiLevelType w:val="hybridMultilevel"/>
    <w:tmpl w:val="3F9E1746"/>
    <w:styleLink w:val="632"/>
    <w:lvl w:ilvl="0" w:tplc="46FA4362">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9D78AE3E">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26ACE716">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C32644DA">
      <w:start w:val="1"/>
      <w:numFmt w:val="bullet"/>
      <w:lvlText w:val="●"/>
      <w:lvlJc w:val="left"/>
      <w:pPr>
        <w:ind w:left="3589" w:hanging="372"/>
      </w:pPr>
      <w:rPr>
        <w:rFonts w:ascii="Arial" w:eastAsia="Times New Roman" w:hAnsi="Arial"/>
        <w:b w:val="0"/>
        <w:i w:val="0"/>
        <w:caps w:val="0"/>
        <w:smallCaps w:val="0"/>
        <w:strike w:val="0"/>
        <w:dstrike w:val="0"/>
        <w:color w:val="000000"/>
        <w:spacing w:val="0"/>
        <w:w w:val="100"/>
        <w:kern w:val="0"/>
        <w:position w:val="0"/>
        <w:vertAlign w:val="baseline"/>
      </w:rPr>
    </w:lvl>
    <w:lvl w:ilvl="4" w:tplc="D954E618">
      <w:start w:val="1"/>
      <w:numFmt w:val="bullet"/>
      <w:lvlText w:val="o"/>
      <w:lvlJc w:val="left"/>
      <w:pPr>
        <w:ind w:left="4309" w:hanging="372"/>
      </w:pPr>
      <w:rPr>
        <w:rFonts w:ascii="Arial" w:eastAsia="Times New Roman" w:hAnsi="Arial"/>
        <w:b w:val="0"/>
        <w:i w:val="0"/>
        <w:caps w:val="0"/>
        <w:smallCaps w:val="0"/>
        <w:strike w:val="0"/>
        <w:dstrike w:val="0"/>
        <w:color w:val="000000"/>
        <w:spacing w:val="0"/>
        <w:w w:val="100"/>
        <w:kern w:val="0"/>
        <w:position w:val="0"/>
        <w:vertAlign w:val="baseline"/>
      </w:rPr>
    </w:lvl>
    <w:lvl w:ilvl="5" w:tplc="E18C3CDA">
      <w:start w:val="1"/>
      <w:numFmt w:val="bullet"/>
      <w:lvlText w:val="▪"/>
      <w:lvlJc w:val="left"/>
      <w:pPr>
        <w:ind w:left="5029" w:hanging="372"/>
      </w:pPr>
      <w:rPr>
        <w:rFonts w:ascii="Arial" w:eastAsia="Times New Roman" w:hAnsi="Arial"/>
        <w:b w:val="0"/>
        <w:i w:val="0"/>
        <w:caps w:val="0"/>
        <w:smallCaps w:val="0"/>
        <w:strike w:val="0"/>
        <w:dstrike w:val="0"/>
        <w:color w:val="000000"/>
        <w:spacing w:val="0"/>
        <w:w w:val="100"/>
        <w:kern w:val="0"/>
        <w:position w:val="0"/>
        <w:vertAlign w:val="baseline"/>
      </w:rPr>
    </w:lvl>
    <w:lvl w:ilvl="6" w:tplc="05D4E0E4">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2D9AD2BC">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FBCC720C">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06" w15:restartNumberingAfterBreak="0">
    <w:nsid w:val="2E0B1C8C"/>
    <w:multiLevelType w:val="multilevel"/>
    <w:tmpl w:val="BCDE1A8A"/>
    <w:lvl w:ilvl="0">
      <w:start w:val="1"/>
      <w:numFmt w:val="decimal"/>
      <w:lvlText w:val="%1."/>
      <w:lvlJc w:val="left"/>
      <w:pPr>
        <w:tabs>
          <w:tab w:val="num" w:pos="348"/>
        </w:tabs>
        <w:ind w:left="1068" w:hanging="360"/>
      </w:pPr>
      <w:rPr>
        <w:rFonts w:hint="default"/>
      </w:rPr>
    </w:lvl>
    <w:lvl w:ilvl="1">
      <w:start w:val="1"/>
      <w:numFmt w:val="bullet"/>
      <w:lvlText w:val="o"/>
      <w:lvlJc w:val="left"/>
      <w:pPr>
        <w:tabs>
          <w:tab w:val="num" w:pos="348"/>
        </w:tabs>
        <w:ind w:left="1788" w:hanging="360"/>
      </w:pPr>
      <w:rPr>
        <w:rFonts w:ascii="Courier New" w:hAnsi="Courier New" w:cs="Courier New" w:hint="default"/>
      </w:rPr>
    </w:lvl>
    <w:lvl w:ilvl="2">
      <w:start w:val="1"/>
      <w:numFmt w:val="bullet"/>
      <w:lvlText w:val=""/>
      <w:lvlJc w:val="left"/>
      <w:pPr>
        <w:tabs>
          <w:tab w:val="num" w:pos="348"/>
        </w:tabs>
        <w:ind w:left="2508" w:hanging="360"/>
      </w:pPr>
      <w:rPr>
        <w:rFonts w:ascii="Wingdings" w:hAnsi="Wingdings" w:cs="Wingdings" w:hint="default"/>
      </w:rPr>
    </w:lvl>
    <w:lvl w:ilvl="3">
      <w:start w:val="1"/>
      <w:numFmt w:val="bullet"/>
      <w:lvlText w:val=""/>
      <w:lvlJc w:val="left"/>
      <w:pPr>
        <w:tabs>
          <w:tab w:val="num" w:pos="348"/>
        </w:tabs>
        <w:ind w:left="3228" w:hanging="360"/>
      </w:pPr>
      <w:rPr>
        <w:rFonts w:ascii="Symbol" w:hAnsi="Symbol" w:cs="Symbol" w:hint="default"/>
      </w:rPr>
    </w:lvl>
    <w:lvl w:ilvl="4">
      <w:start w:val="1"/>
      <w:numFmt w:val="bullet"/>
      <w:lvlText w:val="o"/>
      <w:lvlJc w:val="left"/>
      <w:pPr>
        <w:tabs>
          <w:tab w:val="num" w:pos="348"/>
        </w:tabs>
        <w:ind w:left="3948" w:hanging="360"/>
      </w:pPr>
      <w:rPr>
        <w:rFonts w:ascii="Courier New" w:hAnsi="Courier New" w:cs="Courier New" w:hint="default"/>
      </w:rPr>
    </w:lvl>
    <w:lvl w:ilvl="5">
      <w:start w:val="1"/>
      <w:numFmt w:val="bullet"/>
      <w:lvlText w:val=""/>
      <w:lvlJc w:val="left"/>
      <w:pPr>
        <w:tabs>
          <w:tab w:val="num" w:pos="348"/>
        </w:tabs>
        <w:ind w:left="4668" w:hanging="360"/>
      </w:pPr>
      <w:rPr>
        <w:rFonts w:ascii="Wingdings" w:hAnsi="Wingdings" w:cs="Wingdings" w:hint="default"/>
      </w:rPr>
    </w:lvl>
    <w:lvl w:ilvl="6">
      <w:start w:val="1"/>
      <w:numFmt w:val="bullet"/>
      <w:lvlText w:val=""/>
      <w:lvlJc w:val="left"/>
      <w:pPr>
        <w:tabs>
          <w:tab w:val="num" w:pos="348"/>
        </w:tabs>
        <w:ind w:left="5388" w:hanging="360"/>
      </w:pPr>
      <w:rPr>
        <w:rFonts w:ascii="Symbol" w:hAnsi="Symbol" w:cs="Symbol" w:hint="default"/>
      </w:rPr>
    </w:lvl>
    <w:lvl w:ilvl="7">
      <w:start w:val="1"/>
      <w:numFmt w:val="bullet"/>
      <w:lvlText w:val="o"/>
      <w:lvlJc w:val="left"/>
      <w:pPr>
        <w:tabs>
          <w:tab w:val="num" w:pos="348"/>
        </w:tabs>
        <w:ind w:left="6108" w:hanging="360"/>
      </w:pPr>
      <w:rPr>
        <w:rFonts w:ascii="Courier New" w:hAnsi="Courier New" w:cs="Courier New" w:hint="default"/>
      </w:rPr>
    </w:lvl>
    <w:lvl w:ilvl="8">
      <w:start w:val="1"/>
      <w:numFmt w:val="bullet"/>
      <w:lvlText w:val=""/>
      <w:lvlJc w:val="left"/>
      <w:pPr>
        <w:tabs>
          <w:tab w:val="num" w:pos="348"/>
        </w:tabs>
        <w:ind w:left="6828" w:hanging="360"/>
      </w:pPr>
      <w:rPr>
        <w:rFonts w:ascii="Wingdings" w:hAnsi="Wingdings" w:cs="Wingdings" w:hint="default"/>
      </w:rPr>
    </w:lvl>
  </w:abstractNum>
  <w:abstractNum w:abstractNumId="107" w15:restartNumberingAfterBreak="0">
    <w:nsid w:val="2E827274"/>
    <w:multiLevelType w:val="hybridMultilevel"/>
    <w:tmpl w:val="1FD204DA"/>
    <w:styleLink w:val="182"/>
    <w:lvl w:ilvl="0" w:tplc="60D099D6">
      <w:start w:val="1"/>
      <w:numFmt w:val="bullet"/>
      <w:lvlText w:val="•"/>
      <w:lvlJc w:val="left"/>
      <w:pPr>
        <w:tabs>
          <w:tab w:val="left" w:pos="709"/>
        </w:tabs>
        <w:ind w:left="14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47446976">
      <w:start w:val="1"/>
      <w:numFmt w:val="bullet"/>
      <w:lvlText w:val="o"/>
      <w:lvlJc w:val="left"/>
      <w:pPr>
        <w:tabs>
          <w:tab w:val="left" w:pos="709"/>
        </w:tabs>
        <w:ind w:left="21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5E8ED148">
      <w:start w:val="1"/>
      <w:numFmt w:val="bullet"/>
      <w:lvlText w:val="▪"/>
      <w:lvlJc w:val="left"/>
      <w:pPr>
        <w:tabs>
          <w:tab w:val="left" w:pos="709"/>
        </w:tabs>
        <w:ind w:left="28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4C1093B2">
      <w:start w:val="1"/>
      <w:numFmt w:val="bullet"/>
      <w:lvlText w:val="•"/>
      <w:lvlJc w:val="left"/>
      <w:pPr>
        <w:tabs>
          <w:tab w:val="left" w:pos="709"/>
        </w:tabs>
        <w:ind w:left="35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B0F09DB4">
      <w:start w:val="1"/>
      <w:numFmt w:val="bullet"/>
      <w:lvlText w:val="o"/>
      <w:lvlJc w:val="left"/>
      <w:pPr>
        <w:tabs>
          <w:tab w:val="left" w:pos="709"/>
        </w:tabs>
        <w:ind w:left="43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707CDE5A">
      <w:start w:val="1"/>
      <w:numFmt w:val="bullet"/>
      <w:lvlText w:val="▪"/>
      <w:lvlJc w:val="left"/>
      <w:pPr>
        <w:tabs>
          <w:tab w:val="left" w:pos="709"/>
        </w:tabs>
        <w:ind w:left="50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C5F02566">
      <w:start w:val="1"/>
      <w:numFmt w:val="bullet"/>
      <w:lvlText w:val="•"/>
      <w:lvlJc w:val="left"/>
      <w:pPr>
        <w:tabs>
          <w:tab w:val="left" w:pos="709"/>
        </w:tabs>
        <w:ind w:left="57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478AD296">
      <w:start w:val="1"/>
      <w:numFmt w:val="bullet"/>
      <w:lvlText w:val="o"/>
      <w:lvlJc w:val="left"/>
      <w:pPr>
        <w:tabs>
          <w:tab w:val="left" w:pos="709"/>
        </w:tabs>
        <w:ind w:left="64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7BDACFAE">
      <w:start w:val="1"/>
      <w:numFmt w:val="bullet"/>
      <w:lvlText w:val="▪"/>
      <w:lvlJc w:val="left"/>
      <w:pPr>
        <w:tabs>
          <w:tab w:val="left" w:pos="709"/>
        </w:tabs>
        <w:ind w:left="71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08" w15:restartNumberingAfterBreak="0">
    <w:nsid w:val="2F592D6A"/>
    <w:multiLevelType w:val="multilevel"/>
    <w:tmpl w:val="BCDE1A8A"/>
    <w:lvl w:ilvl="0">
      <w:start w:val="1"/>
      <w:numFmt w:val="decimal"/>
      <w:lvlText w:val="%1."/>
      <w:lvlJc w:val="left"/>
      <w:pPr>
        <w:tabs>
          <w:tab w:val="num" w:pos="348"/>
        </w:tabs>
        <w:ind w:left="1068" w:hanging="360"/>
      </w:pPr>
      <w:rPr>
        <w:rFonts w:hint="default"/>
      </w:rPr>
    </w:lvl>
    <w:lvl w:ilvl="1">
      <w:start w:val="1"/>
      <w:numFmt w:val="bullet"/>
      <w:lvlText w:val="o"/>
      <w:lvlJc w:val="left"/>
      <w:pPr>
        <w:tabs>
          <w:tab w:val="num" w:pos="348"/>
        </w:tabs>
        <w:ind w:left="1788" w:hanging="360"/>
      </w:pPr>
      <w:rPr>
        <w:rFonts w:ascii="Courier New" w:hAnsi="Courier New" w:cs="Courier New" w:hint="default"/>
      </w:rPr>
    </w:lvl>
    <w:lvl w:ilvl="2">
      <w:start w:val="1"/>
      <w:numFmt w:val="bullet"/>
      <w:lvlText w:val=""/>
      <w:lvlJc w:val="left"/>
      <w:pPr>
        <w:tabs>
          <w:tab w:val="num" w:pos="348"/>
        </w:tabs>
        <w:ind w:left="2508" w:hanging="360"/>
      </w:pPr>
      <w:rPr>
        <w:rFonts w:ascii="Wingdings" w:hAnsi="Wingdings" w:cs="Wingdings" w:hint="default"/>
      </w:rPr>
    </w:lvl>
    <w:lvl w:ilvl="3">
      <w:start w:val="1"/>
      <w:numFmt w:val="bullet"/>
      <w:lvlText w:val=""/>
      <w:lvlJc w:val="left"/>
      <w:pPr>
        <w:tabs>
          <w:tab w:val="num" w:pos="348"/>
        </w:tabs>
        <w:ind w:left="3228" w:hanging="360"/>
      </w:pPr>
      <w:rPr>
        <w:rFonts w:ascii="Symbol" w:hAnsi="Symbol" w:cs="Symbol" w:hint="default"/>
      </w:rPr>
    </w:lvl>
    <w:lvl w:ilvl="4">
      <w:start w:val="1"/>
      <w:numFmt w:val="bullet"/>
      <w:lvlText w:val="o"/>
      <w:lvlJc w:val="left"/>
      <w:pPr>
        <w:tabs>
          <w:tab w:val="num" w:pos="348"/>
        </w:tabs>
        <w:ind w:left="3948" w:hanging="360"/>
      </w:pPr>
      <w:rPr>
        <w:rFonts w:ascii="Courier New" w:hAnsi="Courier New" w:cs="Courier New" w:hint="default"/>
      </w:rPr>
    </w:lvl>
    <w:lvl w:ilvl="5">
      <w:start w:val="1"/>
      <w:numFmt w:val="bullet"/>
      <w:lvlText w:val=""/>
      <w:lvlJc w:val="left"/>
      <w:pPr>
        <w:tabs>
          <w:tab w:val="num" w:pos="348"/>
        </w:tabs>
        <w:ind w:left="4668" w:hanging="360"/>
      </w:pPr>
      <w:rPr>
        <w:rFonts w:ascii="Wingdings" w:hAnsi="Wingdings" w:cs="Wingdings" w:hint="default"/>
      </w:rPr>
    </w:lvl>
    <w:lvl w:ilvl="6">
      <w:start w:val="1"/>
      <w:numFmt w:val="bullet"/>
      <w:lvlText w:val=""/>
      <w:lvlJc w:val="left"/>
      <w:pPr>
        <w:tabs>
          <w:tab w:val="num" w:pos="348"/>
        </w:tabs>
        <w:ind w:left="5388" w:hanging="360"/>
      </w:pPr>
      <w:rPr>
        <w:rFonts w:ascii="Symbol" w:hAnsi="Symbol" w:cs="Symbol" w:hint="default"/>
      </w:rPr>
    </w:lvl>
    <w:lvl w:ilvl="7">
      <w:start w:val="1"/>
      <w:numFmt w:val="bullet"/>
      <w:lvlText w:val="o"/>
      <w:lvlJc w:val="left"/>
      <w:pPr>
        <w:tabs>
          <w:tab w:val="num" w:pos="348"/>
        </w:tabs>
        <w:ind w:left="6108" w:hanging="360"/>
      </w:pPr>
      <w:rPr>
        <w:rFonts w:ascii="Courier New" w:hAnsi="Courier New" w:cs="Courier New" w:hint="default"/>
      </w:rPr>
    </w:lvl>
    <w:lvl w:ilvl="8">
      <w:start w:val="1"/>
      <w:numFmt w:val="bullet"/>
      <w:lvlText w:val=""/>
      <w:lvlJc w:val="left"/>
      <w:pPr>
        <w:tabs>
          <w:tab w:val="num" w:pos="348"/>
        </w:tabs>
        <w:ind w:left="6828" w:hanging="360"/>
      </w:pPr>
      <w:rPr>
        <w:rFonts w:ascii="Wingdings" w:hAnsi="Wingdings" w:cs="Wingdings" w:hint="default"/>
      </w:rPr>
    </w:lvl>
  </w:abstractNum>
  <w:abstractNum w:abstractNumId="109" w15:restartNumberingAfterBreak="0">
    <w:nsid w:val="30173005"/>
    <w:multiLevelType w:val="hybridMultilevel"/>
    <w:tmpl w:val="DE3E9B08"/>
    <w:lvl w:ilvl="0" w:tplc="04190001">
      <w:start w:val="1"/>
      <w:numFmt w:val="decimal"/>
      <w:pStyle w:val="1b"/>
      <w:lvlText w:val="%1)"/>
      <w:lvlJc w:val="left"/>
      <w:pPr>
        <w:tabs>
          <w:tab w:val="num" w:pos="1277"/>
        </w:tabs>
        <w:ind w:left="1521" w:hanging="244"/>
      </w:pPr>
      <w:rPr>
        <w:rFonts w:ascii="Times New Roman" w:hAnsi="Times New Roman" w:cs="Times New Roman" w:hint="default"/>
        <w:sz w:val="28"/>
        <w:szCs w:val="28"/>
      </w:rPr>
    </w:lvl>
    <w:lvl w:ilvl="1" w:tplc="04190003">
      <w:start w:val="1"/>
      <w:numFmt w:val="lowerLetter"/>
      <w:pStyle w:val="29"/>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10" w15:restartNumberingAfterBreak="0">
    <w:nsid w:val="303E69FA"/>
    <w:multiLevelType w:val="multilevel"/>
    <w:tmpl w:val="887216AA"/>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20" w:hanging="720"/>
      </w:pPr>
      <w:rPr>
        <w:rFonts w:cs="Times New Roman" w:hint="default"/>
        <w:b/>
        <w:i w:val="0"/>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1080" w:hanging="1080"/>
      </w:pPr>
      <w:rPr>
        <w:rFonts w:ascii="Times New Roman" w:hAnsi="Times New Roman" w:cs="Times New Roman" w:hint="default"/>
        <w:b/>
        <w:bCs w:val="0"/>
        <w:i w:val="0"/>
        <w:iCs w:val="0"/>
        <w:caps w:val="0"/>
        <w:smallCaps w:val="0"/>
        <w:strike w:val="0"/>
        <w:dstrike w:val="0"/>
        <w:vanish w:val="0"/>
        <w:color w:val="auto"/>
        <w:spacing w:val="0"/>
        <w:kern w:val="0"/>
        <w:position w:val="0"/>
        <w:u w:val="none"/>
        <w:vertAlign w:val="baseline"/>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Restart w:val="0"/>
      <w:pStyle w:val="PictureInscription"/>
      <w:suff w:val="space"/>
      <w:lvlText w:val="Рисунок - %8"/>
      <w:lvlJc w:val="left"/>
      <w:pPr>
        <w:ind w:left="1800" w:hanging="1800"/>
      </w:pPr>
      <w:rPr>
        <w:rFonts w:cs="Times New Roman" w:hint="default"/>
      </w:rPr>
    </w:lvl>
    <w:lvl w:ilvl="8">
      <w:start w:val="1"/>
      <w:numFmt w:val="decimal"/>
      <w:lvlRestart w:val="0"/>
      <w:suff w:val="space"/>
      <w:lvlText w:val="Таблица - %9"/>
      <w:lvlJc w:val="left"/>
      <w:pPr>
        <w:ind w:left="2160" w:hanging="2160"/>
      </w:pPr>
      <w:rPr>
        <w:rFonts w:cs="Times New Roman" w:hint="default"/>
      </w:rPr>
    </w:lvl>
  </w:abstractNum>
  <w:abstractNum w:abstractNumId="111" w15:restartNumberingAfterBreak="0">
    <w:nsid w:val="30543025"/>
    <w:multiLevelType w:val="hybridMultilevel"/>
    <w:tmpl w:val="6BD0A33C"/>
    <w:lvl w:ilvl="0" w:tplc="FFFFFFFF">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30A56A60"/>
    <w:multiLevelType w:val="hybridMultilevel"/>
    <w:tmpl w:val="7952C9AA"/>
    <w:styleLink w:val="213"/>
    <w:lvl w:ilvl="0" w:tplc="2C32F58A">
      <w:start w:val="1"/>
      <w:numFmt w:val="decimal"/>
      <w:lvlText w:val="%1."/>
      <w:lvlJc w:val="left"/>
      <w:pPr>
        <w:ind w:left="1429" w:hanging="360"/>
      </w:pPr>
      <w:rPr>
        <w:rFonts w:hAnsi="Arial Unicode MS" w:cs="Times New Roman"/>
        <w:caps w:val="0"/>
        <w:smallCaps w:val="0"/>
        <w:strike w:val="0"/>
        <w:dstrike w:val="0"/>
        <w:color w:val="000000"/>
        <w:spacing w:val="0"/>
        <w:w w:val="100"/>
        <w:kern w:val="0"/>
        <w:position w:val="0"/>
        <w:vertAlign w:val="baseline"/>
      </w:rPr>
    </w:lvl>
    <w:lvl w:ilvl="1" w:tplc="733C22A4">
      <w:start w:val="1"/>
      <w:numFmt w:val="lowerLetter"/>
      <w:lvlText w:val="%2."/>
      <w:lvlJc w:val="left"/>
      <w:pPr>
        <w:ind w:left="2149" w:hanging="371"/>
      </w:pPr>
      <w:rPr>
        <w:rFonts w:hAnsi="Arial Unicode MS" w:cs="Times New Roman"/>
        <w:caps w:val="0"/>
        <w:smallCaps w:val="0"/>
        <w:strike w:val="0"/>
        <w:dstrike w:val="0"/>
        <w:color w:val="000000"/>
        <w:spacing w:val="0"/>
        <w:w w:val="100"/>
        <w:kern w:val="0"/>
        <w:position w:val="0"/>
        <w:vertAlign w:val="baseline"/>
      </w:rPr>
    </w:lvl>
    <w:lvl w:ilvl="2" w:tplc="2F76080E">
      <w:start w:val="1"/>
      <w:numFmt w:val="lowerRoman"/>
      <w:lvlText w:val="%3."/>
      <w:lvlJc w:val="left"/>
      <w:pPr>
        <w:ind w:left="2869" w:hanging="296"/>
      </w:pPr>
      <w:rPr>
        <w:rFonts w:hAnsi="Arial Unicode MS" w:cs="Times New Roman"/>
        <w:caps w:val="0"/>
        <w:smallCaps w:val="0"/>
        <w:strike w:val="0"/>
        <w:dstrike w:val="0"/>
        <w:color w:val="000000"/>
        <w:spacing w:val="0"/>
        <w:w w:val="100"/>
        <w:kern w:val="0"/>
        <w:position w:val="0"/>
        <w:vertAlign w:val="baseline"/>
      </w:rPr>
    </w:lvl>
    <w:lvl w:ilvl="3" w:tplc="3CF26562">
      <w:start w:val="1"/>
      <w:numFmt w:val="decimal"/>
      <w:lvlText w:val="%4."/>
      <w:lvlJc w:val="left"/>
      <w:pPr>
        <w:ind w:left="3589" w:hanging="372"/>
      </w:pPr>
      <w:rPr>
        <w:rFonts w:hAnsi="Arial Unicode MS" w:cs="Times New Roman"/>
        <w:caps w:val="0"/>
        <w:smallCaps w:val="0"/>
        <w:strike w:val="0"/>
        <w:dstrike w:val="0"/>
        <w:color w:val="000000"/>
        <w:spacing w:val="0"/>
        <w:w w:val="100"/>
        <w:kern w:val="0"/>
        <w:position w:val="0"/>
        <w:vertAlign w:val="baseline"/>
      </w:rPr>
    </w:lvl>
    <w:lvl w:ilvl="4" w:tplc="F49211D4">
      <w:start w:val="1"/>
      <w:numFmt w:val="lowerLetter"/>
      <w:lvlText w:val="%5."/>
      <w:lvlJc w:val="left"/>
      <w:pPr>
        <w:ind w:left="4309" w:hanging="372"/>
      </w:pPr>
      <w:rPr>
        <w:rFonts w:hAnsi="Arial Unicode MS" w:cs="Times New Roman"/>
        <w:caps w:val="0"/>
        <w:smallCaps w:val="0"/>
        <w:strike w:val="0"/>
        <w:dstrike w:val="0"/>
        <w:color w:val="000000"/>
        <w:spacing w:val="0"/>
        <w:w w:val="100"/>
        <w:kern w:val="0"/>
        <w:position w:val="0"/>
        <w:vertAlign w:val="baseline"/>
      </w:rPr>
    </w:lvl>
    <w:lvl w:ilvl="5" w:tplc="714E1F60">
      <w:start w:val="1"/>
      <w:numFmt w:val="lowerRoman"/>
      <w:lvlText w:val="%6."/>
      <w:lvlJc w:val="left"/>
      <w:pPr>
        <w:ind w:left="5029" w:hanging="297"/>
      </w:pPr>
      <w:rPr>
        <w:rFonts w:hAnsi="Arial Unicode MS" w:cs="Times New Roman"/>
        <w:caps w:val="0"/>
        <w:smallCaps w:val="0"/>
        <w:strike w:val="0"/>
        <w:dstrike w:val="0"/>
        <w:color w:val="000000"/>
        <w:spacing w:val="0"/>
        <w:w w:val="100"/>
        <w:kern w:val="0"/>
        <w:position w:val="0"/>
        <w:vertAlign w:val="baseline"/>
      </w:rPr>
    </w:lvl>
    <w:lvl w:ilvl="6" w:tplc="EF2C18A2">
      <w:start w:val="1"/>
      <w:numFmt w:val="decimal"/>
      <w:lvlText w:val="%7."/>
      <w:lvlJc w:val="left"/>
      <w:pPr>
        <w:ind w:left="5749" w:hanging="371"/>
      </w:pPr>
      <w:rPr>
        <w:rFonts w:hAnsi="Arial Unicode MS" w:cs="Times New Roman"/>
        <w:caps w:val="0"/>
        <w:smallCaps w:val="0"/>
        <w:strike w:val="0"/>
        <w:dstrike w:val="0"/>
        <w:color w:val="000000"/>
        <w:spacing w:val="0"/>
        <w:w w:val="100"/>
        <w:kern w:val="0"/>
        <w:position w:val="0"/>
        <w:vertAlign w:val="baseline"/>
      </w:rPr>
    </w:lvl>
    <w:lvl w:ilvl="7" w:tplc="670EDB40">
      <w:start w:val="1"/>
      <w:numFmt w:val="lowerLetter"/>
      <w:lvlText w:val="%8."/>
      <w:lvlJc w:val="left"/>
      <w:pPr>
        <w:ind w:left="6469" w:hanging="371"/>
      </w:pPr>
      <w:rPr>
        <w:rFonts w:hAnsi="Arial Unicode MS" w:cs="Times New Roman"/>
        <w:caps w:val="0"/>
        <w:smallCaps w:val="0"/>
        <w:strike w:val="0"/>
        <w:dstrike w:val="0"/>
        <w:color w:val="000000"/>
        <w:spacing w:val="0"/>
        <w:w w:val="100"/>
        <w:kern w:val="0"/>
        <w:position w:val="0"/>
        <w:vertAlign w:val="baseline"/>
      </w:rPr>
    </w:lvl>
    <w:lvl w:ilvl="8" w:tplc="ADC02126">
      <w:start w:val="1"/>
      <w:numFmt w:val="lowerRoman"/>
      <w:lvlText w:val="%9."/>
      <w:lvlJc w:val="left"/>
      <w:pPr>
        <w:ind w:left="7189" w:hanging="296"/>
      </w:pPr>
      <w:rPr>
        <w:rFonts w:hAnsi="Arial Unicode MS" w:cs="Times New Roman"/>
        <w:caps w:val="0"/>
        <w:smallCaps w:val="0"/>
        <w:strike w:val="0"/>
        <w:dstrike w:val="0"/>
        <w:color w:val="000000"/>
        <w:spacing w:val="0"/>
        <w:w w:val="100"/>
        <w:kern w:val="0"/>
        <w:position w:val="0"/>
        <w:vertAlign w:val="baseline"/>
      </w:rPr>
    </w:lvl>
  </w:abstractNum>
  <w:abstractNum w:abstractNumId="113" w15:restartNumberingAfterBreak="0">
    <w:nsid w:val="30FE4523"/>
    <w:multiLevelType w:val="hybridMultilevel"/>
    <w:tmpl w:val="07825416"/>
    <w:styleLink w:val="313"/>
    <w:lvl w:ilvl="0" w:tplc="4A16AD78">
      <w:start w:val="1"/>
      <w:numFmt w:val="bullet"/>
      <w:lvlText w:val="­"/>
      <w:lvlJc w:val="left"/>
      <w:pPr>
        <w:tabs>
          <w:tab w:val="left" w:pos="709"/>
        </w:tabs>
        <w:ind w:left="17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742C43F2">
      <w:start w:val="1"/>
      <w:numFmt w:val="bullet"/>
      <w:lvlText w:val="o"/>
      <w:lvlJc w:val="left"/>
      <w:pPr>
        <w:tabs>
          <w:tab w:val="left" w:pos="709"/>
        </w:tabs>
        <w:ind w:left="25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FFB208DC">
      <w:start w:val="1"/>
      <w:numFmt w:val="bullet"/>
      <w:lvlText w:val="▪"/>
      <w:lvlJc w:val="left"/>
      <w:pPr>
        <w:tabs>
          <w:tab w:val="left" w:pos="709"/>
        </w:tabs>
        <w:ind w:left="32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1D127B74">
      <w:start w:val="1"/>
      <w:numFmt w:val="bullet"/>
      <w:lvlText w:val="•"/>
      <w:lvlJc w:val="left"/>
      <w:pPr>
        <w:tabs>
          <w:tab w:val="left" w:pos="709"/>
        </w:tabs>
        <w:ind w:left="39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7100657E">
      <w:start w:val="1"/>
      <w:numFmt w:val="bullet"/>
      <w:lvlText w:val="o"/>
      <w:lvlJc w:val="left"/>
      <w:pPr>
        <w:tabs>
          <w:tab w:val="left" w:pos="709"/>
        </w:tabs>
        <w:ind w:left="46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20A81114">
      <w:start w:val="1"/>
      <w:numFmt w:val="bullet"/>
      <w:lvlText w:val="▪"/>
      <w:lvlJc w:val="left"/>
      <w:pPr>
        <w:tabs>
          <w:tab w:val="left" w:pos="709"/>
        </w:tabs>
        <w:ind w:left="53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89EEEE24">
      <w:start w:val="1"/>
      <w:numFmt w:val="bullet"/>
      <w:lvlText w:val="•"/>
      <w:lvlJc w:val="left"/>
      <w:pPr>
        <w:tabs>
          <w:tab w:val="left" w:pos="709"/>
        </w:tabs>
        <w:ind w:left="61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9A7C0264">
      <w:start w:val="1"/>
      <w:numFmt w:val="bullet"/>
      <w:lvlText w:val="o"/>
      <w:lvlJc w:val="left"/>
      <w:pPr>
        <w:tabs>
          <w:tab w:val="left" w:pos="709"/>
        </w:tabs>
        <w:ind w:left="68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2132D232">
      <w:start w:val="1"/>
      <w:numFmt w:val="bullet"/>
      <w:lvlText w:val="▪"/>
      <w:lvlJc w:val="left"/>
      <w:pPr>
        <w:tabs>
          <w:tab w:val="left" w:pos="709"/>
        </w:tabs>
        <w:ind w:left="75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14" w15:restartNumberingAfterBreak="0">
    <w:nsid w:val="320C267C"/>
    <w:multiLevelType w:val="multilevel"/>
    <w:tmpl w:val="68200478"/>
    <w:lvl w:ilvl="0">
      <w:start w:val="1"/>
      <w:numFmt w:val="decimal"/>
      <w:pStyle w:val="af4"/>
      <w:lvlText w:val="%1."/>
      <w:lvlJc w:val="left"/>
      <w:pPr>
        <w:tabs>
          <w:tab w:val="num" w:pos="1080"/>
        </w:tabs>
        <w:ind w:left="1080" w:hanging="360"/>
      </w:pPr>
      <w:rPr>
        <w:rFonts w:cs="Times New Roman" w:hint="default"/>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1944"/>
        </w:tabs>
        <w:ind w:left="1944" w:hanging="504"/>
      </w:pPr>
      <w:rPr>
        <w:rFonts w:cs="Times New Roman" w:hint="default"/>
      </w:rPr>
    </w:lvl>
    <w:lvl w:ilvl="3">
      <w:start w:val="1"/>
      <w:numFmt w:val="decimal"/>
      <w:lvlText w:val="%1.%2.%3.%4."/>
      <w:lvlJc w:val="left"/>
      <w:pPr>
        <w:tabs>
          <w:tab w:val="num" w:pos="2448"/>
        </w:tabs>
        <w:ind w:left="2448" w:hanging="648"/>
      </w:pPr>
      <w:rPr>
        <w:rFonts w:cs="Times New Roman" w:hint="default"/>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115" w15:restartNumberingAfterBreak="0">
    <w:nsid w:val="32B34D61"/>
    <w:multiLevelType w:val="hybridMultilevel"/>
    <w:tmpl w:val="891A24D8"/>
    <w:lvl w:ilvl="0" w:tplc="FFFFFFFF">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33115219"/>
    <w:multiLevelType w:val="multilevel"/>
    <w:tmpl w:val="BCDE1A8A"/>
    <w:lvl w:ilvl="0">
      <w:start w:val="1"/>
      <w:numFmt w:val="decimal"/>
      <w:lvlText w:val="%1."/>
      <w:lvlJc w:val="left"/>
      <w:pPr>
        <w:tabs>
          <w:tab w:val="num" w:pos="348"/>
        </w:tabs>
        <w:ind w:left="1068" w:hanging="360"/>
      </w:pPr>
      <w:rPr>
        <w:rFonts w:hint="default"/>
      </w:rPr>
    </w:lvl>
    <w:lvl w:ilvl="1">
      <w:start w:val="1"/>
      <w:numFmt w:val="bullet"/>
      <w:lvlText w:val="o"/>
      <w:lvlJc w:val="left"/>
      <w:pPr>
        <w:tabs>
          <w:tab w:val="num" w:pos="348"/>
        </w:tabs>
        <w:ind w:left="1788" w:hanging="360"/>
      </w:pPr>
      <w:rPr>
        <w:rFonts w:ascii="Courier New" w:hAnsi="Courier New" w:cs="Courier New" w:hint="default"/>
      </w:rPr>
    </w:lvl>
    <w:lvl w:ilvl="2">
      <w:start w:val="1"/>
      <w:numFmt w:val="bullet"/>
      <w:lvlText w:val=""/>
      <w:lvlJc w:val="left"/>
      <w:pPr>
        <w:tabs>
          <w:tab w:val="num" w:pos="348"/>
        </w:tabs>
        <w:ind w:left="2508" w:hanging="360"/>
      </w:pPr>
      <w:rPr>
        <w:rFonts w:ascii="Wingdings" w:hAnsi="Wingdings" w:cs="Wingdings" w:hint="default"/>
      </w:rPr>
    </w:lvl>
    <w:lvl w:ilvl="3">
      <w:start w:val="1"/>
      <w:numFmt w:val="bullet"/>
      <w:lvlText w:val=""/>
      <w:lvlJc w:val="left"/>
      <w:pPr>
        <w:tabs>
          <w:tab w:val="num" w:pos="348"/>
        </w:tabs>
        <w:ind w:left="3228" w:hanging="360"/>
      </w:pPr>
      <w:rPr>
        <w:rFonts w:ascii="Symbol" w:hAnsi="Symbol" w:cs="Symbol" w:hint="default"/>
      </w:rPr>
    </w:lvl>
    <w:lvl w:ilvl="4">
      <w:start w:val="1"/>
      <w:numFmt w:val="bullet"/>
      <w:lvlText w:val="o"/>
      <w:lvlJc w:val="left"/>
      <w:pPr>
        <w:tabs>
          <w:tab w:val="num" w:pos="348"/>
        </w:tabs>
        <w:ind w:left="3948" w:hanging="360"/>
      </w:pPr>
      <w:rPr>
        <w:rFonts w:ascii="Courier New" w:hAnsi="Courier New" w:cs="Courier New" w:hint="default"/>
      </w:rPr>
    </w:lvl>
    <w:lvl w:ilvl="5">
      <w:start w:val="1"/>
      <w:numFmt w:val="bullet"/>
      <w:lvlText w:val=""/>
      <w:lvlJc w:val="left"/>
      <w:pPr>
        <w:tabs>
          <w:tab w:val="num" w:pos="348"/>
        </w:tabs>
        <w:ind w:left="4668" w:hanging="360"/>
      </w:pPr>
      <w:rPr>
        <w:rFonts w:ascii="Wingdings" w:hAnsi="Wingdings" w:cs="Wingdings" w:hint="default"/>
      </w:rPr>
    </w:lvl>
    <w:lvl w:ilvl="6">
      <w:start w:val="1"/>
      <w:numFmt w:val="bullet"/>
      <w:lvlText w:val=""/>
      <w:lvlJc w:val="left"/>
      <w:pPr>
        <w:tabs>
          <w:tab w:val="num" w:pos="348"/>
        </w:tabs>
        <w:ind w:left="5388" w:hanging="360"/>
      </w:pPr>
      <w:rPr>
        <w:rFonts w:ascii="Symbol" w:hAnsi="Symbol" w:cs="Symbol" w:hint="default"/>
      </w:rPr>
    </w:lvl>
    <w:lvl w:ilvl="7">
      <w:start w:val="1"/>
      <w:numFmt w:val="bullet"/>
      <w:lvlText w:val="o"/>
      <w:lvlJc w:val="left"/>
      <w:pPr>
        <w:tabs>
          <w:tab w:val="num" w:pos="348"/>
        </w:tabs>
        <w:ind w:left="6108" w:hanging="360"/>
      </w:pPr>
      <w:rPr>
        <w:rFonts w:ascii="Courier New" w:hAnsi="Courier New" w:cs="Courier New" w:hint="default"/>
      </w:rPr>
    </w:lvl>
    <w:lvl w:ilvl="8">
      <w:start w:val="1"/>
      <w:numFmt w:val="bullet"/>
      <w:lvlText w:val=""/>
      <w:lvlJc w:val="left"/>
      <w:pPr>
        <w:tabs>
          <w:tab w:val="num" w:pos="348"/>
        </w:tabs>
        <w:ind w:left="6828" w:hanging="360"/>
      </w:pPr>
      <w:rPr>
        <w:rFonts w:ascii="Wingdings" w:hAnsi="Wingdings" w:cs="Wingdings" w:hint="default"/>
      </w:rPr>
    </w:lvl>
  </w:abstractNum>
  <w:abstractNum w:abstractNumId="117" w15:restartNumberingAfterBreak="0">
    <w:nsid w:val="331C7A0B"/>
    <w:multiLevelType w:val="multilevel"/>
    <w:tmpl w:val="0B54033A"/>
    <w:lvl w:ilvl="0">
      <w:start w:val="1"/>
      <w:numFmt w:val="decimal"/>
      <w:pStyle w:val="1410"/>
      <w:lvlText w:val="%1)"/>
      <w:lvlJc w:val="left"/>
      <w:pPr>
        <w:tabs>
          <w:tab w:val="num" w:pos="397"/>
        </w:tabs>
        <w:ind w:left="397" w:hanging="397"/>
      </w:pPr>
      <w:rPr>
        <w:rFonts w:ascii="Times New Roman" w:hAnsi="Times New Roman" w:cs="Times New Roman" w:hint="default"/>
        <w:sz w:val="28"/>
      </w:rPr>
    </w:lvl>
    <w:lvl w:ilvl="1">
      <w:start w:val="1"/>
      <w:numFmt w:val="russianLower"/>
      <w:lvlText w:val="%2)"/>
      <w:lvlJc w:val="left"/>
      <w:pPr>
        <w:tabs>
          <w:tab w:val="num" w:pos="794"/>
        </w:tabs>
        <w:ind w:left="794" w:hanging="397"/>
      </w:pPr>
      <w:rPr>
        <w:rFonts w:cs="Times New Roman" w:hint="default"/>
      </w:rPr>
    </w:lvl>
    <w:lvl w:ilvl="2">
      <w:start w:val="1"/>
      <w:numFmt w:val="decimal"/>
      <w:lvlText w:val="%3)"/>
      <w:lvlJc w:val="righ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18" w15:restartNumberingAfterBreak="0">
    <w:nsid w:val="333F3EA4"/>
    <w:multiLevelType w:val="hybridMultilevel"/>
    <w:tmpl w:val="C9E00D24"/>
    <w:styleLink w:val="N9"/>
    <w:lvl w:ilvl="0" w:tplc="AF12E000">
      <w:start w:val="1"/>
      <w:numFmt w:val="decimal"/>
      <w:lvlText w:val="%1."/>
      <w:lvlJc w:val="left"/>
      <w:pPr>
        <w:ind w:left="1080" w:hanging="360"/>
      </w:pPr>
      <w:rPr>
        <w:rFonts w:cs="Times New Roman" w:hint="default"/>
      </w:rPr>
    </w:lvl>
    <w:lvl w:ilvl="1" w:tplc="04190003">
      <w:start w:val="1"/>
      <w:numFmt w:val="lowerLetter"/>
      <w:lvlText w:val="%2."/>
      <w:lvlJc w:val="left"/>
      <w:pPr>
        <w:ind w:left="1800" w:hanging="360"/>
      </w:pPr>
      <w:rPr>
        <w:rFonts w:cs="Times New Roman"/>
      </w:rPr>
    </w:lvl>
    <w:lvl w:ilvl="2" w:tplc="04190005">
      <w:start w:val="1"/>
      <w:numFmt w:val="bullet"/>
      <w:lvlText w:val=""/>
      <w:lvlJc w:val="left"/>
      <w:pPr>
        <w:ind w:left="2520" w:hanging="180"/>
      </w:pPr>
      <w:rPr>
        <w:rFonts w:ascii="Symbol" w:hAnsi="Symbol"/>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119" w15:restartNumberingAfterBreak="0">
    <w:nsid w:val="33E10CCB"/>
    <w:multiLevelType w:val="hybridMultilevel"/>
    <w:tmpl w:val="0C767680"/>
    <w:styleLink w:val="312"/>
    <w:lvl w:ilvl="0" w:tplc="6B448D02">
      <w:start w:val="1"/>
      <w:numFmt w:val="bullet"/>
      <w:lvlText w:val="–"/>
      <w:lvlJc w:val="left"/>
      <w:pPr>
        <w:ind w:left="1068" w:hanging="360"/>
      </w:pPr>
      <w:rPr>
        <w:rFonts w:ascii="Arial" w:eastAsia="Times New Roman" w:hAnsi="Arial"/>
        <w:b w:val="0"/>
        <w:i w:val="0"/>
        <w:caps w:val="0"/>
        <w:smallCaps w:val="0"/>
        <w:strike w:val="0"/>
        <w:dstrike w:val="0"/>
        <w:color w:val="000000"/>
        <w:spacing w:val="0"/>
        <w:w w:val="100"/>
        <w:kern w:val="0"/>
        <w:position w:val="0"/>
        <w:vertAlign w:val="baseline"/>
      </w:rPr>
    </w:lvl>
    <w:lvl w:ilvl="1" w:tplc="E85A656C">
      <w:start w:val="1"/>
      <w:numFmt w:val="bullet"/>
      <w:lvlText w:val="o"/>
      <w:lvlJc w:val="left"/>
      <w:pPr>
        <w:ind w:left="1788" w:hanging="732"/>
      </w:pPr>
      <w:rPr>
        <w:rFonts w:ascii="Arial" w:eastAsia="Times New Roman" w:hAnsi="Arial"/>
        <w:b w:val="0"/>
        <w:i w:val="0"/>
        <w:caps w:val="0"/>
        <w:smallCaps w:val="0"/>
        <w:strike w:val="0"/>
        <w:dstrike w:val="0"/>
        <w:color w:val="000000"/>
        <w:spacing w:val="0"/>
        <w:w w:val="100"/>
        <w:kern w:val="0"/>
        <w:position w:val="0"/>
        <w:vertAlign w:val="baseline"/>
      </w:rPr>
    </w:lvl>
    <w:lvl w:ilvl="2" w:tplc="5AC242AE">
      <w:start w:val="1"/>
      <w:numFmt w:val="bullet"/>
      <w:lvlText w:val="▪"/>
      <w:lvlJc w:val="left"/>
      <w:pPr>
        <w:ind w:left="2508" w:hanging="732"/>
      </w:pPr>
      <w:rPr>
        <w:rFonts w:ascii="Arial" w:eastAsia="Times New Roman" w:hAnsi="Arial"/>
        <w:b w:val="0"/>
        <w:i w:val="0"/>
        <w:caps w:val="0"/>
        <w:smallCaps w:val="0"/>
        <w:strike w:val="0"/>
        <w:dstrike w:val="0"/>
        <w:color w:val="000000"/>
        <w:spacing w:val="0"/>
        <w:w w:val="100"/>
        <w:kern w:val="0"/>
        <w:position w:val="0"/>
        <w:vertAlign w:val="baseline"/>
      </w:rPr>
    </w:lvl>
    <w:lvl w:ilvl="3" w:tplc="67AA6474">
      <w:start w:val="1"/>
      <w:numFmt w:val="bullet"/>
      <w:lvlText w:val="●"/>
      <w:lvlJc w:val="left"/>
      <w:pPr>
        <w:ind w:left="3228" w:hanging="732"/>
      </w:pPr>
      <w:rPr>
        <w:rFonts w:ascii="Arial" w:eastAsia="Times New Roman" w:hAnsi="Arial"/>
        <w:b w:val="0"/>
        <w:i w:val="0"/>
        <w:caps w:val="0"/>
        <w:smallCaps w:val="0"/>
        <w:strike w:val="0"/>
        <w:dstrike w:val="0"/>
        <w:color w:val="000000"/>
        <w:spacing w:val="0"/>
        <w:w w:val="100"/>
        <w:kern w:val="0"/>
        <w:position w:val="0"/>
        <w:vertAlign w:val="baseline"/>
      </w:rPr>
    </w:lvl>
    <w:lvl w:ilvl="4" w:tplc="0B04DB92">
      <w:start w:val="1"/>
      <w:numFmt w:val="bullet"/>
      <w:lvlText w:val="o"/>
      <w:lvlJc w:val="left"/>
      <w:pPr>
        <w:ind w:left="3948" w:hanging="732"/>
      </w:pPr>
      <w:rPr>
        <w:rFonts w:ascii="Arial" w:eastAsia="Times New Roman" w:hAnsi="Arial"/>
        <w:b w:val="0"/>
        <w:i w:val="0"/>
        <w:caps w:val="0"/>
        <w:smallCaps w:val="0"/>
        <w:strike w:val="0"/>
        <w:dstrike w:val="0"/>
        <w:color w:val="000000"/>
        <w:spacing w:val="0"/>
        <w:w w:val="100"/>
        <w:kern w:val="0"/>
        <w:position w:val="0"/>
        <w:vertAlign w:val="baseline"/>
      </w:rPr>
    </w:lvl>
    <w:lvl w:ilvl="5" w:tplc="E938B042">
      <w:start w:val="1"/>
      <w:numFmt w:val="bullet"/>
      <w:lvlText w:val="▪"/>
      <w:lvlJc w:val="left"/>
      <w:pPr>
        <w:ind w:left="4668" w:hanging="732"/>
      </w:pPr>
      <w:rPr>
        <w:rFonts w:ascii="Arial" w:eastAsia="Times New Roman" w:hAnsi="Arial"/>
        <w:b w:val="0"/>
        <w:i w:val="0"/>
        <w:caps w:val="0"/>
        <w:smallCaps w:val="0"/>
        <w:strike w:val="0"/>
        <w:dstrike w:val="0"/>
        <w:color w:val="000000"/>
        <w:spacing w:val="0"/>
        <w:w w:val="100"/>
        <w:kern w:val="0"/>
        <w:position w:val="0"/>
        <w:vertAlign w:val="baseline"/>
      </w:rPr>
    </w:lvl>
    <w:lvl w:ilvl="6" w:tplc="8AECF674">
      <w:start w:val="1"/>
      <w:numFmt w:val="bullet"/>
      <w:lvlText w:val="●"/>
      <w:lvlJc w:val="left"/>
      <w:pPr>
        <w:ind w:left="5388" w:hanging="733"/>
      </w:pPr>
      <w:rPr>
        <w:rFonts w:ascii="Arial" w:eastAsia="Times New Roman" w:hAnsi="Arial"/>
        <w:b w:val="0"/>
        <w:i w:val="0"/>
        <w:caps w:val="0"/>
        <w:smallCaps w:val="0"/>
        <w:strike w:val="0"/>
        <w:dstrike w:val="0"/>
        <w:color w:val="000000"/>
        <w:spacing w:val="0"/>
        <w:w w:val="100"/>
        <w:kern w:val="0"/>
        <w:position w:val="0"/>
        <w:vertAlign w:val="baseline"/>
      </w:rPr>
    </w:lvl>
    <w:lvl w:ilvl="7" w:tplc="465EF21A">
      <w:start w:val="1"/>
      <w:numFmt w:val="bullet"/>
      <w:lvlText w:val="o"/>
      <w:lvlJc w:val="left"/>
      <w:pPr>
        <w:ind w:left="6108" w:hanging="732"/>
      </w:pPr>
      <w:rPr>
        <w:rFonts w:ascii="Arial" w:eastAsia="Times New Roman" w:hAnsi="Arial"/>
        <w:b w:val="0"/>
        <w:i w:val="0"/>
        <w:caps w:val="0"/>
        <w:smallCaps w:val="0"/>
        <w:strike w:val="0"/>
        <w:dstrike w:val="0"/>
        <w:color w:val="000000"/>
        <w:spacing w:val="0"/>
        <w:w w:val="100"/>
        <w:kern w:val="0"/>
        <w:position w:val="0"/>
        <w:vertAlign w:val="baseline"/>
      </w:rPr>
    </w:lvl>
    <w:lvl w:ilvl="8" w:tplc="692E64B6">
      <w:start w:val="1"/>
      <w:numFmt w:val="bullet"/>
      <w:lvlText w:val="▪"/>
      <w:lvlJc w:val="left"/>
      <w:pPr>
        <w:ind w:left="6828" w:hanging="732"/>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20" w15:restartNumberingAfterBreak="0">
    <w:nsid w:val="344F6D0A"/>
    <w:multiLevelType w:val="multilevel"/>
    <w:tmpl w:val="59101454"/>
    <w:styleLink w:val="62"/>
    <w:lvl w:ilvl="0">
      <w:start w:val="1"/>
      <w:numFmt w:val="decimal"/>
      <w:lvlText w:val="%1."/>
      <w:lvlJc w:val="left"/>
      <w:pPr>
        <w:tabs>
          <w:tab w:val="num" w:pos="720"/>
        </w:tabs>
        <w:ind w:left="432"/>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num" w:pos="711"/>
        </w:tabs>
        <w:ind w:left="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num" w:pos="1440"/>
        </w:tabs>
        <w:ind w:left="720"/>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num" w:pos="1440"/>
        </w:tabs>
        <w:ind w:left="864"/>
      </w:pPr>
      <w:rPr>
        <w:rFonts w:hAnsi="Arial Unicode MS" w:cs="Times New Roman"/>
        <w:b/>
        <w:bCs/>
        <w:i/>
        <w:iCs/>
        <w:caps w:val="0"/>
        <w:smallCaps w:val="0"/>
        <w:strike w:val="0"/>
        <w:dstrike w:val="0"/>
        <w:color w:val="000000"/>
        <w:spacing w:val="0"/>
        <w:w w:val="100"/>
        <w:kern w:val="0"/>
        <w:position w:val="0"/>
        <w:vertAlign w:val="baseline"/>
      </w:rPr>
    </w:lvl>
    <w:lvl w:ilvl="4">
      <w:start w:val="1"/>
      <w:numFmt w:val="decimal"/>
      <w:lvlText w:val="%1.%2.%3.%4.%5."/>
      <w:lvlJc w:val="left"/>
      <w:pPr>
        <w:tabs>
          <w:tab w:val="num" w:pos="1584"/>
        </w:tabs>
        <w:ind w:left="1008" w:firstLine="432"/>
      </w:pPr>
      <w:rPr>
        <w:rFonts w:hAnsi="Arial Unicode MS" w:cs="Times New Roman"/>
        <w:b/>
        <w:bCs/>
        <w:i/>
        <w:iCs/>
        <w:caps w:val="0"/>
        <w:smallCaps w:val="0"/>
        <w:strike w:val="0"/>
        <w:dstrike w:val="0"/>
        <w:color w:val="000000"/>
        <w:spacing w:val="0"/>
        <w:w w:val="100"/>
        <w:kern w:val="0"/>
        <w:position w:val="0"/>
        <w:vertAlign w:val="baseline"/>
      </w:rPr>
    </w:lvl>
    <w:lvl w:ilvl="5">
      <w:start w:val="1"/>
      <w:numFmt w:val="decimal"/>
      <w:lvlText w:val="%1.%2.%3.%4.%5.%6."/>
      <w:lvlJc w:val="left"/>
      <w:pPr>
        <w:tabs>
          <w:tab w:val="num" w:pos="1728"/>
        </w:tabs>
        <w:ind w:left="1152" w:firstLine="144"/>
      </w:pPr>
      <w:rPr>
        <w:rFonts w:hAnsi="Arial Unicode MS" w:cs="Times New Roman"/>
        <w:b/>
        <w:bCs/>
        <w:i/>
        <w:iCs/>
        <w:caps w:val="0"/>
        <w:smallCaps w:val="0"/>
        <w:strike w:val="0"/>
        <w:dstrike w:val="0"/>
        <w:color w:val="000000"/>
        <w:spacing w:val="0"/>
        <w:w w:val="100"/>
        <w:kern w:val="0"/>
        <w:position w:val="0"/>
        <w:vertAlign w:val="baseline"/>
      </w:rPr>
    </w:lvl>
    <w:lvl w:ilvl="6">
      <w:start w:val="1"/>
      <w:numFmt w:val="decimal"/>
      <w:lvlText w:val="%1.%2.%3.%4.%5.%6.%7."/>
      <w:lvlJc w:val="left"/>
      <w:pPr>
        <w:ind w:left="1296" w:hanging="144"/>
      </w:pPr>
      <w:rPr>
        <w:rFonts w:hAnsi="Arial Unicode MS" w:cs="Times New Roman"/>
        <w:b/>
        <w:bCs/>
        <w:i/>
        <w:iCs/>
        <w:caps w:val="0"/>
        <w:smallCaps w:val="0"/>
        <w:strike w:val="0"/>
        <w:dstrike w:val="0"/>
        <w:color w:val="000000"/>
        <w:spacing w:val="0"/>
        <w:w w:val="100"/>
        <w:kern w:val="0"/>
        <w:position w:val="0"/>
        <w:vertAlign w:val="baseline"/>
      </w:rPr>
    </w:lvl>
    <w:lvl w:ilvl="7">
      <w:start w:val="1"/>
      <w:numFmt w:val="decimal"/>
      <w:lvlText w:val="%1.%2.%3.%4.%5.%6.%7.%8."/>
      <w:lvlJc w:val="left"/>
      <w:pPr>
        <w:tabs>
          <w:tab w:val="num" w:pos="2016"/>
        </w:tabs>
        <w:ind w:left="1440" w:firstLine="288"/>
      </w:pPr>
      <w:rPr>
        <w:rFonts w:hAnsi="Arial Unicode MS" w:cs="Times New Roman"/>
        <w:b/>
        <w:bCs/>
        <w:i/>
        <w:iCs/>
        <w:caps w:val="0"/>
        <w:smallCaps w:val="0"/>
        <w:strike w:val="0"/>
        <w:dstrike w:val="0"/>
        <w:color w:val="000000"/>
        <w:spacing w:val="0"/>
        <w:w w:val="100"/>
        <w:kern w:val="0"/>
        <w:position w:val="0"/>
        <w:vertAlign w:val="baseline"/>
      </w:rPr>
    </w:lvl>
    <w:lvl w:ilvl="8">
      <w:start w:val="1"/>
      <w:numFmt w:val="decimal"/>
      <w:lvlText w:val="%1.%2.%3.%4.%5.%6.%7.%8.%9."/>
      <w:lvlJc w:val="left"/>
      <w:pPr>
        <w:tabs>
          <w:tab w:val="num" w:pos="2160"/>
        </w:tabs>
        <w:ind w:left="1584"/>
      </w:pPr>
      <w:rPr>
        <w:rFonts w:hAnsi="Arial Unicode MS" w:cs="Times New Roman"/>
        <w:b/>
        <w:bCs/>
        <w:i/>
        <w:iCs/>
        <w:caps w:val="0"/>
        <w:smallCaps w:val="0"/>
        <w:strike w:val="0"/>
        <w:dstrike w:val="0"/>
        <w:color w:val="000000"/>
        <w:spacing w:val="0"/>
        <w:w w:val="100"/>
        <w:kern w:val="0"/>
        <w:position w:val="0"/>
        <w:vertAlign w:val="baseline"/>
      </w:rPr>
    </w:lvl>
  </w:abstractNum>
  <w:abstractNum w:abstractNumId="121" w15:restartNumberingAfterBreak="0">
    <w:nsid w:val="347E15CE"/>
    <w:multiLevelType w:val="multilevel"/>
    <w:tmpl w:val="16643862"/>
    <w:lvl w:ilvl="0">
      <w:start w:val="1"/>
      <w:numFmt w:val="decimal"/>
      <w:pStyle w:val="OrderL"/>
      <w:lvlText w:val="%1."/>
      <w:lvlJc w:val="left"/>
      <w:rPr>
        <w:rFonts w:cs="Times New Roman" w:hint="default"/>
      </w:rPr>
    </w:lvl>
    <w:lvl w:ilvl="1">
      <w:start w:val="1"/>
      <w:numFmt w:val="decimal"/>
      <w:pStyle w:val="OrderL2"/>
      <w:isLgl/>
      <w:lvlText w:val="%2.%2."/>
      <w:lvlJc w:val="left"/>
      <w:pPr>
        <w:tabs>
          <w:tab w:val="num" w:pos="2314"/>
        </w:tabs>
        <w:ind w:left="2314" w:hanging="1245"/>
      </w:pPr>
      <w:rPr>
        <w:rFonts w:cs="Times New Roman" w:hint="default"/>
      </w:rPr>
    </w:lvl>
    <w:lvl w:ilvl="2">
      <w:start w:val="1"/>
      <w:numFmt w:val="decimal"/>
      <w:isLgl/>
      <w:lvlText w:val="%1.%2.%3."/>
      <w:lvlJc w:val="left"/>
      <w:pPr>
        <w:tabs>
          <w:tab w:val="num" w:pos="2314"/>
        </w:tabs>
        <w:ind w:left="2314" w:hanging="1245"/>
      </w:pPr>
      <w:rPr>
        <w:rFonts w:cs="Times New Roman" w:hint="default"/>
      </w:rPr>
    </w:lvl>
    <w:lvl w:ilvl="3">
      <w:start w:val="1"/>
      <w:numFmt w:val="decimal"/>
      <w:isLgl/>
      <w:lvlText w:val="%1.%2.%3.%4."/>
      <w:lvlJc w:val="left"/>
      <w:pPr>
        <w:tabs>
          <w:tab w:val="num" w:pos="2314"/>
        </w:tabs>
        <w:ind w:left="2314" w:hanging="1245"/>
      </w:pPr>
      <w:rPr>
        <w:rFonts w:cs="Times New Roman" w:hint="default"/>
      </w:rPr>
    </w:lvl>
    <w:lvl w:ilvl="4">
      <w:start w:val="1"/>
      <w:numFmt w:val="decimal"/>
      <w:isLgl/>
      <w:lvlText w:val="%1.%2.%3.%4.%5."/>
      <w:lvlJc w:val="left"/>
      <w:pPr>
        <w:tabs>
          <w:tab w:val="num" w:pos="2314"/>
        </w:tabs>
        <w:ind w:left="2314" w:hanging="1245"/>
      </w:pPr>
      <w:rPr>
        <w:rFonts w:cs="Times New Roman" w:hint="default"/>
      </w:rPr>
    </w:lvl>
    <w:lvl w:ilvl="5">
      <w:start w:val="1"/>
      <w:numFmt w:val="decimal"/>
      <w:isLgl/>
      <w:lvlText w:val="%1.%2.%3.%4.%5.%6."/>
      <w:lvlJc w:val="left"/>
      <w:pPr>
        <w:tabs>
          <w:tab w:val="num" w:pos="2509"/>
        </w:tabs>
        <w:ind w:left="2509" w:hanging="1440"/>
      </w:pPr>
      <w:rPr>
        <w:rFonts w:cs="Times New Roman" w:hint="default"/>
      </w:rPr>
    </w:lvl>
    <w:lvl w:ilvl="6">
      <w:start w:val="1"/>
      <w:numFmt w:val="decimal"/>
      <w:isLgl/>
      <w:lvlText w:val="%1.%2.%3.%4.%5.%6.%7."/>
      <w:lvlJc w:val="left"/>
      <w:pPr>
        <w:tabs>
          <w:tab w:val="num" w:pos="2869"/>
        </w:tabs>
        <w:ind w:left="2869" w:hanging="1800"/>
      </w:pPr>
      <w:rPr>
        <w:rFonts w:cs="Times New Roman" w:hint="default"/>
      </w:rPr>
    </w:lvl>
    <w:lvl w:ilvl="7">
      <w:start w:val="1"/>
      <w:numFmt w:val="decimal"/>
      <w:isLgl/>
      <w:lvlText w:val="%1.%2.%3.%4.%5.%6.%7.%8."/>
      <w:lvlJc w:val="left"/>
      <w:pPr>
        <w:tabs>
          <w:tab w:val="num" w:pos="2869"/>
        </w:tabs>
        <w:ind w:left="2869" w:hanging="1800"/>
      </w:pPr>
      <w:rPr>
        <w:rFonts w:cs="Times New Roman" w:hint="default"/>
      </w:rPr>
    </w:lvl>
    <w:lvl w:ilvl="8">
      <w:start w:val="1"/>
      <w:numFmt w:val="decimal"/>
      <w:isLgl/>
      <w:lvlText w:val="%1.%2.%3.%4.%5.%6.%7.%8.%9."/>
      <w:lvlJc w:val="left"/>
      <w:pPr>
        <w:tabs>
          <w:tab w:val="num" w:pos="3229"/>
        </w:tabs>
        <w:ind w:left="3229" w:hanging="2160"/>
      </w:pPr>
      <w:rPr>
        <w:rFonts w:cs="Times New Roman" w:hint="default"/>
      </w:rPr>
    </w:lvl>
  </w:abstractNum>
  <w:abstractNum w:abstractNumId="122" w15:restartNumberingAfterBreak="0">
    <w:nsid w:val="348C1DCE"/>
    <w:multiLevelType w:val="hybridMultilevel"/>
    <w:tmpl w:val="8F8EC4D4"/>
    <w:lvl w:ilvl="0" w:tplc="819253BA">
      <w:start w:val="1"/>
      <w:numFmt w:val="russianUpper"/>
      <w:pStyle w:val="--"/>
      <w:lvlText w:val="Приложение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15:restartNumberingAfterBreak="0">
    <w:nsid w:val="34EC725F"/>
    <w:multiLevelType w:val="multilevel"/>
    <w:tmpl w:val="C742A35E"/>
    <w:lvl w:ilvl="0">
      <w:start w:val="1"/>
      <w:numFmt w:val="bullet"/>
      <w:pStyle w:val="1c"/>
      <w:lvlText w:val="-"/>
      <w:lvlJc w:val="left"/>
      <w:pPr>
        <w:ind w:left="992" w:hanging="425"/>
      </w:pPr>
      <w:rPr>
        <w:rFonts w:ascii="Courier New" w:hAnsi="Courier New" w:hint="default"/>
      </w:rPr>
    </w:lvl>
    <w:lvl w:ilvl="1">
      <w:start w:val="1"/>
      <w:numFmt w:val="bullet"/>
      <w:pStyle w:val="2a"/>
      <w:lvlText w:val=""/>
      <w:lvlJc w:val="left"/>
      <w:pPr>
        <w:ind w:left="1418" w:hanging="426"/>
      </w:pPr>
      <w:rPr>
        <w:rFonts w:ascii="Symbol" w:hAnsi="Symbol" w:hint="default"/>
      </w:rPr>
    </w:lvl>
    <w:lvl w:ilvl="2">
      <w:start w:val="1"/>
      <w:numFmt w:val="bullet"/>
      <w:pStyle w:val="3a"/>
      <w:lvlText w:val="o"/>
      <w:lvlJc w:val="left"/>
      <w:pPr>
        <w:ind w:left="1843" w:hanging="425"/>
      </w:pPr>
      <w:rPr>
        <w:rFonts w:ascii="Courier New" w:hAnsi="Courier New" w:hint="default"/>
      </w:rPr>
    </w:lvl>
    <w:lvl w:ilvl="3">
      <w:start w:val="1"/>
      <w:numFmt w:val="bullet"/>
      <w:pStyle w:val="46"/>
      <w:lvlText w:val="-"/>
      <w:lvlJc w:val="left"/>
      <w:pPr>
        <w:ind w:left="2268" w:hanging="425"/>
      </w:pPr>
      <w:rPr>
        <w:rFonts w:ascii="Courier New" w:hAnsi="Courier New" w:hint="default"/>
      </w:rPr>
    </w:lvl>
    <w:lvl w:ilvl="4">
      <w:start w:val="1"/>
      <w:numFmt w:val="bullet"/>
      <w:lvlText w:val="o"/>
      <w:lvlJc w:val="left"/>
      <w:pPr>
        <w:ind w:left="3807" w:hanging="360"/>
      </w:pPr>
      <w:rPr>
        <w:rFonts w:ascii="Courier New" w:hAnsi="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hint="default"/>
      </w:rPr>
    </w:lvl>
    <w:lvl w:ilvl="8">
      <w:start w:val="1"/>
      <w:numFmt w:val="bullet"/>
      <w:lvlText w:val=""/>
      <w:lvlJc w:val="left"/>
      <w:pPr>
        <w:ind w:left="6687" w:hanging="360"/>
      </w:pPr>
      <w:rPr>
        <w:rFonts w:ascii="Wingdings" w:hAnsi="Wingdings" w:hint="default"/>
      </w:rPr>
    </w:lvl>
  </w:abstractNum>
  <w:abstractNum w:abstractNumId="124" w15:restartNumberingAfterBreak="0">
    <w:nsid w:val="35582549"/>
    <w:multiLevelType w:val="hybridMultilevel"/>
    <w:tmpl w:val="5248F9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15:restartNumberingAfterBreak="0">
    <w:nsid w:val="35D035B0"/>
    <w:multiLevelType w:val="hybridMultilevel"/>
    <w:tmpl w:val="F37EDD94"/>
    <w:lvl w:ilvl="0" w:tplc="236649B2">
      <w:start w:val="1"/>
      <w:numFmt w:val="bullet"/>
      <w:pStyle w:val="2b"/>
      <w:lvlText w:val=""/>
      <w:lvlJc w:val="left"/>
      <w:pPr>
        <w:tabs>
          <w:tab w:val="num" w:pos="1789"/>
        </w:tabs>
        <w:ind w:left="1770" w:hanging="341"/>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6" w15:restartNumberingAfterBreak="0">
    <w:nsid w:val="36593F98"/>
    <w:multiLevelType w:val="multilevel"/>
    <w:tmpl w:val="CD8AAF7A"/>
    <w:lvl w:ilvl="0">
      <w:start w:val="1"/>
      <w:numFmt w:val="bullet"/>
      <w:lvlRestart w:val="0"/>
      <w:pStyle w:val="ItemizedList2"/>
      <w:suff w:val="space"/>
      <w:lvlText w:val="-"/>
      <w:lvlJc w:val="left"/>
      <w:pPr>
        <w:ind w:firstLine="113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36627EC9"/>
    <w:multiLevelType w:val="multilevel"/>
    <w:tmpl w:val="1A42D92A"/>
    <w:lvl w:ilvl="0">
      <w:start w:val="1"/>
      <w:numFmt w:val="bullet"/>
      <w:pStyle w:val="1210"/>
      <w:lvlText w:val="−"/>
      <w:lvlJc w:val="left"/>
      <w:pPr>
        <w:tabs>
          <w:tab w:val="num" w:pos="397"/>
        </w:tabs>
        <w:ind w:left="397" w:hanging="397"/>
      </w:pPr>
      <w:rPr>
        <w:rFonts w:ascii="Times New Roman" w:hAnsi="Times New Roman" w:hint="default"/>
        <w:sz w:val="24"/>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Wingdings" w:hAnsi="Wingdings" w:hint="default"/>
      </w:rPr>
    </w:lvl>
    <w:lvl w:ilvl="3">
      <w:start w:val="1"/>
      <w:numFmt w:val="bullet"/>
      <w:lvlText w:val="o"/>
      <w:lvlJc w:val="left"/>
      <w:pPr>
        <w:ind w:left="1588" w:hanging="397"/>
      </w:pPr>
      <w:rPr>
        <w:rFonts w:ascii="Courier New" w:hAnsi="Courier New"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o"/>
      <w:lvlJc w:val="left"/>
      <w:pPr>
        <w:ind w:left="2779" w:hanging="397"/>
      </w:pPr>
      <w:rPr>
        <w:rFonts w:ascii="Courier New" w:hAnsi="Courier New"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Wingdings" w:hAnsi="Wingdings" w:hint="default"/>
      </w:rPr>
    </w:lvl>
  </w:abstractNum>
  <w:abstractNum w:abstractNumId="128" w15:restartNumberingAfterBreak="0">
    <w:nsid w:val="36B57CA0"/>
    <w:multiLevelType w:val="hybridMultilevel"/>
    <w:tmpl w:val="CCD23D24"/>
    <w:styleLink w:val="322"/>
    <w:lvl w:ilvl="0" w:tplc="10305CA6">
      <w:start w:val="1"/>
      <w:numFmt w:val="bullet"/>
      <w:lvlText w:val="­"/>
      <w:lvlJc w:val="left"/>
      <w:pPr>
        <w:tabs>
          <w:tab w:val="left" w:pos="709"/>
        </w:tabs>
        <w:ind w:left="17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DE0AE7A2">
      <w:start w:val="1"/>
      <w:numFmt w:val="bullet"/>
      <w:lvlText w:val="o"/>
      <w:lvlJc w:val="left"/>
      <w:pPr>
        <w:tabs>
          <w:tab w:val="left" w:pos="709"/>
        </w:tabs>
        <w:ind w:left="25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E5E2D596">
      <w:start w:val="1"/>
      <w:numFmt w:val="bullet"/>
      <w:lvlText w:val="▪"/>
      <w:lvlJc w:val="left"/>
      <w:pPr>
        <w:tabs>
          <w:tab w:val="left" w:pos="709"/>
        </w:tabs>
        <w:ind w:left="32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61E2AC4C">
      <w:start w:val="1"/>
      <w:numFmt w:val="bullet"/>
      <w:lvlText w:val="•"/>
      <w:lvlJc w:val="left"/>
      <w:pPr>
        <w:tabs>
          <w:tab w:val="left" w:pos="709"/>
        </w:tabs>
        <w:ind w:left="39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898C617C">
      <w:start w:val="1"/>
      <w:numFmt w:val="bullet"/>
      <w:lvlText w:val="o"/>
      <w:lvlJc w:val="left"/>
      <w:pPr>
        <w:tabs>
          <w:tab w:val="left" w:pos="709"/>
        </w:tabs>
        <w:ind w:left="46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D23820">
      <w:start w:val="1"/>
      <w:numFmt w:val="bullet"/>
      <w:lvlText w:val="▪"/>
      <w:lvlJc w:val="left"/>
      <w:pPr>
        <w:tabs>
          <w:tab w:val="left" w:pos="709"/>
        </w:tabs>
        <w:ind w:left="53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6EE83DAE">
      <w:start w:val="1"/>
      <w:numFmt w:val="bullet"/>
      <w:lvlText w:val="•"/>
      <w:lvlJc w:val="left"/>
      <w:pPr>
        <w:tabs>
          <w:tab w:val="left" w:pos="709"/>
        </w:tabs>
        <w:ind w:left="61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8B4C5652">
      <w:start w:val="1"/>
      <w:numFmt w:val="bullet"/>
      <w:lvlText w:val="o"/>
      <w:lvlJc w:val="left"/>
      <w:pPr>
        <w:tabs>
          <w:tab w:val="left" w:pos="709"/>
        </w:tabs>
        <w:ind w:left="68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008C50BE">
      <w:start w:val="1"/>
      <w:numFmt w:val="bullet"/>
      <w:lvlText w:val="▪"/>
      <w:lvlJc w:val="left"/>
      <w:pPr>
        <w:tabs>
          <w:tab w:val="left" w:pos="709"/>
        </w:tabs>
        <w:ind w:left="75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29" w15:restartNumberingAfterBreak="0">
    <w:nsid w:val="378C32DA"/>
    <w:multiLevelType w:val="multilevel"/>
    <w:tmpl w:val="ECC62F7C"/>
    <w:lvl w:ilvl="0">
      <w:start w:val="1"/>
      <w:numFmt w:val="decimal"/>
      <w:pStyle w:val="1d"/>
      <w:lvlText w:val="%1"/>
      <w:lvlJc w:val="left"/>
      <w:pPr>
        <w:tabs>
          <w:tab w:val="num" w:pos="1134"/>
        </w:tabs>
        <w:ind w:firstLine="720"/>
      </w:pPr>
      <w:rPr>
        <w:rFonts w:cs="Times New Roman" w:hint="default"/>
      </w:rPr>
    </w:lvl>
    <w:lvl w:ilvl="1">
      <w:start w:val="1"/>
      <w:numFmt w:val="decimal"/>
      <w:lvlText w:val="%1.%2"/>
      <w:lvlJc w:val="left"/>
      <w:pPr>
        <w:tabs>
          <w:tab w:val="num" w:pos="1134"/>
        </w:tabs>
        <w:ind w:firstLine="720"/>
      </w:pPr>
      <w:rPr>
        <w:rFonts w:cs="Times New Roman" w:hint="default"/>
      </w:rPr>
    </w:lvl>
    <w:lvl w:ilvl="2">
      <w:start w:val="1"/>
      <w:numFmt w:val="decimal"/>
      <w:lvlText w:val="%1.%2.%3"/>
      <w:lvlJc w:val="left"/>
      <w:pPr>
        <w:tabs>
          <w:tab w:val="num" w:pos="1701"/>
        </w:tabs>
        <w:ind w:firstLine="720"/>
      </w:pPr>
      <w:rPr>
        <w:rFonts w:cs="Times New Roman" w:hint="default"/>
      </w:rPr>
    </w:lvl>
    <w:lvl w:ilvl="3">
      <w:start w:val="1"/>
      <w:numFmt w:val="decimal"/>
      <w:lvlText w:val="%1.%2.%3.%4"/>
      <w:lvlJc w:val="left"/>
      <w:pPr>
        <w:tabs>
          <w:tab w:val="num" w:pos="1701"/>
        </w:tabs>
        <w:ind w:firstLine="72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0" w15:restartNumberingAfterBreak="0">
    <w:nsid w:val="37E6413D"/>
    <w:multiLevelType w:val="multilevel"/>
    <w:tmpl w:val="BCDE1A8A"/>
    <w:lvl w:ilvl="0">
      <w:start w:val="1"/>
      <w:numFmt w:val="decimal"/>
      <w:lvlText w:val="%1."/>
      <w:lvlJc w:val="left"/>
      <w:pPr>
        <w:tabs>
          <w:tab w:val="num" w:pos="348"/>
        </w:tabs>
        <w:ind w:left="1068" w:hanging="360"/>
      </w:pPr>
      <w:rPr>
        <w:rFonts w:hint="default"/>
      </w:rPr>
    </w:lvl>
    <w:lvl w:ilvl="1">
      <w:start w:val="1"/>
      <w:numFmt w:val="bullet"/>
      <w:lvlText w:val="o"/>
      <w:lvlJc w:val="left"/>
      <w:pPr>
        <w:tabs>
          <w:tab w:val="num" w:pos="348"/>
        </w:tabs>
        <w:ind w:left="1788" w:hanging="360"/>
      </w:pPr>
      <w:rPr>
        <w:rFonts w:ascii="Courier New" w:hAnsi="Courier New" w:cs="Courier New" w:hint="default"/>
      </w:rPr>
    </w:lvl>
    <w:lvl w:ilvl="2">
      <w:start w:val="1"/>
      <w:numFmt w:val="bullet"/>
      <w:lvlText w:val=""/>
      <w:lvlJc w:val="left"/>
      <w:pPr>
        <w:tabs>
          <w:tab w:val="num" w:pos="348"/>
        </w:tabs>
        <w:ind w:left="2508" w:hanging="360"/>
      </w:pPr>
      <w:rPr>
        <w:rFonts w:ascii="Wingdings" w:hAnsi="Wingdings" w:cs="Wingdings" w:hint="default"/>
      </w:rPr>
    </w:lvl>
    <w:lvl w:ilvl="3">
      <w:start w:val="1"/>
      <w:numFmt w:val="bullet"/>
      <w:lvlText w:val=""/>
      <w:lvlJc w:val="left"/>
      <w:pPr>
        <w:tabs>
          <w:tab w:val="num" w:pos="348"/>
        </w:tabs>
        <w:ind w:left="3228" w:hanging="360"/>
      </w:pPr>
      <w:rPr>
        <w:rFonts w:ascii="Symbol" w:hAnsi="Symbol" w:cs="Symbol" w:hint="default"/>
      </w:rPr>
    </w:lvl>
    <w:lvl w:ilvl="4">
      <w:start w:val="1"/>
      <w:numFmt w:val="bullet"/>
      <w:lvlText w:val="o"/>
      <w:lvlJc w:val="left"/>
      <w:pPr>
        <w:tabs>
          <w:tab w:val="num" w:pos="348"/>
        </w:tabs>
        <w:ind w:left="3948" w:hanging="360"/>
      </w:pPr>
      <w:rPr>
        <w:rFonts w:ascii="Courier New" w:hAnsi="Courier New" w:cs="Courier New" w:hint="default"/>
      </w:rPr>
    </w:lvl>
    <w:lvl w:ilvl="5">
      <w:start w:val="1"/>
      <w:numFmt w:val="bullet"/>
      <w:lvlText w:val=""/>
      <w:lvlJc w:val="left"/>
      <w:pPr>
        <w:tabs>
          <w:tab w:val="num" w:pos="348"/>
        </w:tabs>
        <w:ind w:left="4668" w:hanging="360"/>
      </w:pPr>
      <w:rPr>
        <w:rFonts w:ascii="Wingdings" w:hAnsi="Wingdings" w:cs="Wingdings" w:hint="default"/>
      </w:rPr>
    </w:lvl>
    <w:lvl w:ilvl="6">
      <w:start w:val="1"/>
      <w:numFmt w:val="bullet"/>
      <w:lvlText w:val=""/>
      <w:lvlJc w:val="left"/>
      <w:pPr>
        <w:tabs>
          <w:tab w:val="num" w:pos="348"/>
        </w:tabs>
        <w:ind w:left="5388" w:hanging="360"/>
      </w:pPr>
      <w:rPr>
        <w:rFonts w:ascii="Symbol" w:hAnsi="Symbol" w:cs="Symbol" w:hint="default"/>
      </w:rPr>
    </w:lvl>
    <w:lvl w:ilvl="7">
      <w:start w:val="1"/>
      <w:numFmt w:val="bullet"/>
      <w:lvlText w:val="o"/>
      <w:lvlJc w:val="left"/>
      <w:pPr>
        <w:tabs>
          <w:tab w:val="num" w:pos="348"/>
        </w:tabs>
        <w:ind w:left="6108" w:hanging="360"/>
      </w:pPr>
      <w:rPr>
        <w:rFonts w:ascii="Courier New" w:hAnsi="Courier New" w:cs="Courier New" w:hint="default"/>
      </w:rPr>
    </w:lvl>
    <w:lvl w:ilvl="8">
      <w:start w:val="1"/>
      <w:numFmt w:val="bullet"/>
      <w:lvlText w:val=""/>
      <w:lvlJc w:val="left"/>
      <w:pPr>
        <w:tabs>
          <w:tab w:val="num" w:pos="348"/>
        </w:tabs>
        <w:ind w:left="6828" w:hanging="360"/>
      </w:pPr>
      <w:rPr>
        <w:rFonts w:ascii="Wingdings" w:hAnsi="Wingdings" w:cs="Wingdings" w:hint="default"/>
      </w:rPr>
    </w:lvl>
  </w:abstractNum>
  <w:abstractNum w:abstractNumId="131" w15:restartNumberingAfterBreak="0">
    <w:nsid w:val="38487252"/>
    <w:multiLevelType w:val="hybridMultilevel"/>
    <w:tmpl w:val="F4C01670"/>
    <w:styleLink w:val="172"/>
    <w:lvl w:ilvl="0" w:tplc="2B000A16">
      <w:start w:val="1"/>
      <w:numFmt w:val="bullet"/>
      <w:lvlText w:val="­"/>
      <w:lvlJc w:val="left"/>
      <w:pPr>
        <w:tabs>
          <w:tab w:val="left" w:pos="709"/>
        </w:tabs>
        <w:ind w:left="14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569E669E">
      <w:start w:val="1"/>
      <w:numFmt w:val="bullet"/>
      <w:lvlText w:val="o"/>
      <w:lvlJc w:val="left"/>
      <w:pPr>
        <w:tabs>
          <w:tab w:val="left" w:pos="709"/>
        </w:tabs>
        <w:ind w:left="21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54F21A6A">
      <w:start w:val="1"/>
      <w:numFmt w:val="bullet"/>
      <w:lvlText w:val="▪"/>
      <w:lvlJc w:val="left"/>
      <w:pPr>
        <w:tabs>
          <w:tab w:val="left" w:pos="709"/>
        </w:tabs>
        <w:ind w:left="28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C66A4B9E">
      <w:start w:val="1"/>
      <w:numFmt w:val="bullet"/>
      <w:lvlText w:val="•"/>
      <w:lvlJc w:val="left"/>
      <w:pPr>
        <w:tabs>
          <w:tab w:val="left" w:pos="709"/>
        </w:tabs>
        <w:ind w:left="35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3AC4DEF2">
      <w:start w:val="1"/>
      <w:numFmt w:val="bullet"/>
      <w:lvlText w:val="o"/>
      <w:lvlJc w:val="left"/>
      <w:pPr>
        <w:tabs>
          <w:tab w:val="left" w:pos="709"/>
        </w:tabs>
        <w:ind w:left="43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66925418">
      <w:start w:val="1"/>
      <w:numFmt w:val="bullet"/>
      <w:lvlText w:val="▪"/>
      <w:lvlJc w:val="left"/>
      <w:pPr>
        <w:tabs>
          <w:tab w:val="left" w:pos="709"/>
        </w:tabs>
        <w:ind w:left="50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6D26AA3A">
      <w:start w:val="1"/>
      <w:numFmt w:val="bullet"/>
      <w:lvlText w:val="•"/>
      <w:lvlJc w:val="left"/>
      <w:pPr>
        <w:tabs>
          <w:tab w:val="left" w:pos="709"/>
        </w:tabs>
        <w:ind w:left="57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18B8BF68">
      <w:start w:val="1"/>
      <w:numFmt w:val="bullet"/>
      <w:lvlText w:val="o"/>
      <w:lvlJc w:val="left"/>
      <w:pPr>
        <w:tabs>
          <w:tab w:val="left" w:pos="709"/>
        </w:tabs>
        <w:ind w:left="64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A7723548">
      <w:start w:val="1"/>
      <w:numFmt w:val="bullet"/>
      <w:lvlText w:val="▪"/>
      <w:lvlJc w:val="left"/>
      <w:pPr>
        <w:tabs>
          <w:tab w:val="left" w:pos="709"/>
        </w:tabs>
        <w:ind w:left="71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32" w15:restartNumberingAfterBreak="0">
    <w:nsid w:val="39581277"/>
    <w:multiLevelType w:val="hybridMultilevel"/>
    <w:tmpl w:val="57805DE2"/>
    <w:lvl w:ilvl="0" w:tplc="1624D448">
      <w:start w:val="1"/>
      <w:numFmt w:val="bullet"/>
      <w:pStyle w:val="-1"/>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33" w15:restartNumberingAfterBreak="0">
    <w:nsid w:val="3A4820D6"/>
    <w:multiLevelType w:val="hybridMultilevel"/>
    <w:tmpl w:val="30C20854"/>
    <w:lvl w:ilvl="0" w:tplc="032C2904">
      <w:start w:val="1"/>
      <w:numFmt w:val="decimal"/>
      <w:pStyle w:val="0"/>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34" w15:restartNumberingAfterBreak="0">
    <w:nsid w:val="3B8A5B34"/>
    <w:multiLevelType w:val="multilevel"/>
    <w:tmpl w:val="1980A360"/>
    <w:lvl w:ilvl="0">
      <w:start w:val="1"/>
      <w:numFmt w:val="decimal"/>
      <w:pStyle w:val="1010"/>
      <w:lvlText w:val="%1)"/>
      <w:lvlJc w:val="left"/>
      <w:pPr>
        <w:tabs>
          <w:tab w:val="num" w:pos="397"/>
        </w:tabs>
        <w:ind w:left="397" w:hanging="397"/>
      </w:pPr>
      <w:rPr>
        <w:rFonts w:ascii="Times New Roman" w:hAnsi="Times New Roman" w:cs="Times New Roman" w:hint="default"/>
        <w:sz w:val="20"/>
      </w:rPr>
    </w:lvl>
    <w:lvl w:ilvl="1">
      <w:start w:val="1"/>
      <w:numFmt w:val="russianLower"/>
      <w:lvlText w:val="%2)"/>
      <w:lvlJc w:val="left"/>
      <w:pPr>
        <w:tabs>
          <w:tab w:val="num" w:pos="794"/>
        </w:tabs>
        <w:ind w:left="794" w:hanging="397"/>
      </w:pPr>
      <w:rPr>
        <w:rFonts w:cs="Times New Roman" w:hint="default"/>
      </w:rPr>
    </w:lvl>
    <w:lvl w:ilvl="2">
      <w:start w:val="1"/>
      <w:numFmt w:val="decimal"/>
      <w:lvlText w:val="%3)"/>
      <w:lvlJc w:val="righ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35" w15:restartNumberingAfterBreak="0">
    <w:nsid w:val="3CE738C8"/>
    <w:multiLevelType w:val="hybridMultilevel"/>
    <w:tmpl w:val="AF0A8A46"/>
    <w:lvl w:ilvl="0" w:tplc="C51A1FC8">
      <w:start w:val="1"/>
      <w:numFmt w:val="russianLower"/>
      <w:pStyle w:val="af5"/>
      <w:lvlText w:val="%1)"/>
      <w:lvlJc w:val="left"/>
      <w:pPr>
        <w:ind w:left="1429" w:hanging="360"/>
      </w:pPr>
      <w:rPr>
        <w:rFonts w:cs="Times New Roman" w:hint="default"/>
      </w:rPr>
    </w:lvl>
    <w:lvl w:ilvl="1" w:tplc="B3A0A678">
      <w:start w:val="1"/>
      <w:numFmt w:val="lowerLetter"/>
      <w:lvlText w:val="%2."/>
      <w:lvlJc w:val="left"/>
      <w:pPr>
        <w:ind w:left="2149" w:hanging="360"/>
      </w:pPr>
      <w:rPr>
        <w:rFonts w:cs="Times New Roman"/>
      </w:rPr>
    </w:lvl>
    <w:lvl w:ilvl="2" w:tplc="FBE08616">
      <w:start w:val="1"/>
      <w:numFmt w:val="lowerRoman"/>
      <w:lvlText w:val="%3."/>
      <w:lvlJc w:val="right"/>
      <w:pPr>
        <w:ind w:left="2869" w:hanging="180"/>
      </w:pPr>
      <w:rPr>
        <w:rFonts w:cs="Times New Roman"/>
      </w:rPr>
    </w:lvl>
    <w:lvl w:ilvl="3" w:tplc="6E5C52D8">
      <w:start w:val="1"/>
      <w:numFmt w:val="decimal"/>
      <w:lvlText w:val="%4."/>
      <w:lvlJc w:val="left"/>
      <w:pPr>
        <w:ind w:left="3589" w:hanging="360"/>
      </w:pPr>
      <w:rPr>
        <w:rFonts w:cs="Times New Roman"/>
      </w:rPr>
    </w:lvl>
    <w:lvl w:ilvl="4" w:tplc="B17C6D30">
      <w:start w:val="1"/>
      <w:numFmt w:val="lowerLetter"/>
      <w:lvlText w:val="%5."/>
      <w:lvlJc w:val="left"/>
      <w:pPr>
        <w:ind w:left="4309" w:hanging="360"/>
      </w:pPr>
      <w:rPr>
        <w:rFonts w:cs="Times New Roman"/>
      </w:rPr>
    </w:lvl>
    <w:lvl w:ilvl="5" w:tplc="5D7AA290">
      <w:start w:val="1"/>
      <w:numFmt w:val="lowerRoman"/>
      <w:lvlText w:val="%6."/>
      <w:lvlJc w:val="right"/>
      <w:pPr>
        <w:ind w:left="5029" w:hanging="180"/>
      </w:pPr>
      <w:rPr>
        <w:rFonts w:cs="Times New Roman"/>
      </w:rPr>
    </w:lvl>
    <w:lvl w:ilvl="6" w:tplc="0DB0818A">
      <w:start w:val="1"/>
      <w:numFmt w:val="decimal"/>
      <w:lvlText w:val="%7."/>
      <w:lvlJc w:val="left"/>
      <w:pPr>
        <w:ind w:left="5749" w:hanging="360"/>
      </w:pPr>
      <w:rPr>
        <w:rFonts w:cs="Times New Roman"/>
      </w:rPr>
    </w:lvl>
    <w:lvl w:ilvl="7" w:tplc="F628EFBA">
      <w:start w:val="1"/>
      <w:numFmt w:val="lowerLetter"/>
      <w:lvlText w:val="%8."/>
      <w:lvlJc w:val="left"/>
      <w:pPr>
        <w:ind w:left="6469" w:hanging="360"/>
      </w:pPr>
      <w:rPr>
        <w:rFonts w:cs="Times New Roman"/>
      </w:rPr>
    </w:lvl>
    <w:lvl w:ilvl="8" w:tplc="52421622">
      <w:start w:val="1"/>
      <w:numFmt w:val="lowerRoman"/>
      <w:lvlText w:val="%9."/>
      <w:lvlJc w:val="right"/>
      <w:pPr>
        <w:ind w:left="7189" w:hanging="180"/>
      </w:pPr>
      <w:rPr>
        <w:rFonts w:cs="Times New Roman"/>
      </w:rPr>
    </w:lvl>
  </w:abstractNum>
  <w:abstractNum w:abstractNumId="136" w15:restartNumberingAfterBreak="0">
    <w:nsid w:val="3D517CDC"/>
    <w:multiLevelType w:val="hybridMultilevel"/>
    <w:tmpl w:val="B2AC244A"/>
    <w:styleLink w:val="232"/>
    <w:lvl w:ilvl="0" w:tplc="B29C8E68">
      <w:start w:val="1"/>
      <w:numFmt w:val="bullet"/>
      <w:lvlText w:val="-"/>
      <w:lvlJc w:val="left"/>
      <w:pPr>
        <w:tabs>
          <w:tab w:val="num" w:pos="2160"/>
        </w:tabs>
        <w:ind w:left="1287" w:firstLine="55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9EAA780E">
      <w:start w:val="1"/>
      <w:numFmt w:val="bullet"/>
      <w:lvlText w:val="o"/>
      <w:lvlJc w:val="left"/>
      <w:pPr>
        <w:tabs>
          <w:tab w:val="num" w:pos="2880"/>
        </w:tabs>
        <w:ind w:left="2007" w:firstLine="55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369C7174">
      <w:start w:val="1"/>
      <w:numFmt w:val="bullet"/>
      <w:lvlText w:val="▪"/>
      <w:lvlJc w:val="left"/>
      <w:pPr>
        <w:tabs>
          <w:tab w:val="num" w:pos="3600"/>
        </w:tabs>
        <w:ind w:left="2727" w:firstLine="55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10FCD3E2">
      <w:start w:val="1"/>
      <w:numFmt w:val="bullet"/>
      <w:lvlText w:val="●"/>
      <w:lvlJc w:val="left"/>
      <w:pPr>
        <w:tabs>
          <w:tab w:val="num" w:pos="4320"/>
        </w:tabs>
        <w:ind w:left="3447" w:firstLine="55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3296F73C">
      <w:start w:val="1"/>
      <w:numFmt w:val="bullet"/>
      <w:lvlText w:val="o"/>
      <w:lvlJc w:val="left"/>
      <w:pPr>
        <w:tabs>
          <w:tab w:val="num" w:pos="5040"/>
        </w:tabs>
        <w:ind w:left="4167" w:firstLine="55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47D29548">
      <w:start w:val="1"/>
      <w:numFmt w:val="bullet"/>
      <w:lvlText w:val="▪"/>
      <w:lvlJc w:val="left"/>
      <w:pPr>
        <w:tabs>
          <w:tab w:val="num" w:pos="5760"/>
        </w:tabs>
        <w:ind w:left="4887" w:firstLine="55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9A98422C">
      <w:start w:val="1"/>
      <w:numFmt w:val="bullet"/>
      <w:lvlText w:val="●"/>
      <w:lvlJc w:val="left"/>
      <w:pPr>
        <w:tabs>
          <w:tab w:val="num" w:pos="6480"/>
        </w:tabs>
        <w:ind w:left="5607" w:firstLine="55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104214F6">
      <w:start w:val="1"/>
      <w:numFmt w:val="bullet"/>
      <w:lvlText w:val="o"/>
      <w:lvlJc w:val="left"/>
      <w:pPr>
        <w:tabs>
          <w:tab w:val="num" w:pos="7200"/>
        </w:tabs>
        <w:ind w:left="6327" w:firstLine="55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6CD46886">
      <w:start w:val="1"/>
      <w:numFmt w:val="bullet"/>
      <w:lvlText w:val="▪"/>
      <w:lvlJc w:val="left"/>
      <w:pPr>
        <w:tabs>
          <w:tab w:val="num" w:pos="7920"/>
        </w:tabs>
        <w:ind w:left="7047" w:firstLine="557"/>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37" w15:restartNumberingAfterBreak="0">
    <w:nsid w:val="3F0D235F"/>
    <w:multiLevelType w:val="hybridMultilevel"/>
    <w:tmpl w:val="207A3B9C"/>
    <w:lvl w:ilvl="0" w:tplc="4E8CAFCA">
      <w:start w:val="1"/>
      <w:numFmt w:val="decimal"/>
      <w:pStyle w:val="11412"/>
      <w:lvlText w:val="%1."/>
      <w:lvlJc w:val="left"/>
      <w:pPr>
        <w:ind w:left="720" w:hanging="360"/>
      </w:pPr>
      <w:rPr>
        <w:rFonts w:cs="Times New Roman" w:hint="default"/>
        <w:b w:val="0"/>
        <w:i w:val="0"/>
        <w:sz w:val="24"/>
      </w:rPr>
    </w:lvl>
    <w:lvl w:ilvl="1" w:tplc="7A8CC768">
      <w:start w:val="1"/>
      <w:numFmt w:val="lowerLetter"/>
      <w:lvlText w:val="%2."/>
      <w:lvlJc w:val="left"/>
      <w:pPr>
        <w:ind w:left="1440" w:hanging="360"/>
      </w:pPr>
      <w:rPr>
        <w:rFonts w:cs="Times New Roman"/>
      </w:rPr>
    </w:lvl>
    <w:lvl w:ilvl="2" w:tplc="660AF49C">
      <w:start w:val="1"/>
      <w:numFmt w:val="lowerRoman"/>
      <w:lvlText w:val="%3."/>
      <w:lvlJc w:val="right"/>
      <w:pPr>
        <w:ind w:left="2160" w:hanging="180"/>
      </w:pPr>
      <w:rPr>
        <w:rFonts w:cs="Times New Roman"/>
      </w:rPr>
    </w:lvl>
    <w:lvl w:ilvl="3" w:tplc="B5CE2412">
      <w:start w:val="1"/>
      <w:numFmt w:val="decimal"/>
      <w:lvlText w:val="%4."/>
      <w:lvlJc w:val="left"/>
      <w:pPr>
        <w:ind w:left="2880" w:hanging="360"/>
      </w:pPr>
      <w:rPr>
        <w:rFonts w:cs="Times New Roman"/>
      </w:rPr>
    </w:lvl>
    <w:lvl w:ilvl="4" w:tplc="23804686">
      <w:start w:val="1"/>
      <w:numFmt w:val="lowerLetter"/>
      <w:lvlText w:val="%5."/>
      <w:lvlJc w:val="left"/>
      <w:pPr>
        <w:ind w:left="3600" w:hanging="360"/>
      </w:pPr>
      <w:rPr>
        <w:rFonts w:cs="Times New Roman"/>
      </w:rPr>
    </w:lvl>
    <w:lvl w:ilvl="5" w:tplc="EC4CA8FE">
      <w:start w:val="1"/>
      <w:numFmt w:val="lowerRoman"/>
      <w:lvlText w:val="%6."/>
      <w:lvlJc w:val="right"/>
      <w:pPr>
        <w:ind w:left="4320" w:hanging="180"/>
      </w:pPr>
      <w:rPr>
        <w:rFonts w:cs="Times New Roman"/>
      </w:rPr>
    </w:lvl>
    <w:lvl w:ilvl="6" w:tplc="B9DE02FC">
      <w:start w:val="1"/>
      <w:numFmt w:val="decimal"/>
      <w:lvlText w:val="%7."/>
      <w:lvlJc w:val="left"/>
      <w:pPr>
        <w:ind w:left="5040" w:hanging="360"/>
      </w:pPr>
      <w:rPr>
        <w:rFonts w:cs="Times New Roman"/>
      </w:rPr>
    </w:lvl>
    <w:lvl w:ilvl="7" w:tplc="C86C81AA">
      <w:start w:val="1"/>
      <w:numFmt w:val="lowerLetter"/>
      <w:lvlText w:val="%8."/>
      <w:lvlJc w:val="left"/>
      <w:pPr>
        <w:ind w:left="5760" w:hanging="360"/>
      </w:pPr>
      <w:rPr>
        <w:rFonts w:cs="Times New Roman"/>
      </w:rPr>
    </w:lvl>
    <w:lvl w:ilvl="8" w:tplc="CC1A874E">
      <w:start w:val="1"/>
      <w:numFmt w:val="lowerRoman"/>
      <w:lvlText w:val="%9."/>
      <w:lvlJc w:val="right"/>
      <w:pPr>
        <w:ind w:left="6480" w:hanging="180"/>
      </w:pPr>
      <w:rPr>
        <w:rFonts w:cs="Times New Roman"/>
      </w:rPr>
    </w:lvl>
  </w:abstractNum>
  <w:abstractNum w:abstractNumId="138" w15:restartNumberingAfterBreak="0">
    <w:nsid w:val="3F544A0D"/>
    <w:multiLevelType w:val="hybridMultilevel"/>
    <w:tmpl w:val="986046EE"/>
    <w:lvl w:ilvl="0" w:tplc="FFFFFFFF">
      <w:start w:val="1"/>
      <w:numFmt w:val="bullet"/>
      <w:pStyle w:val="1e"/>
      <w:lvlText w:val=""/>
      <w:lvlJc w:val="left"/>
      <w:pPr>
        <w:tabs>
          <w:tab w:val="num" w:pos="6840"/>
        </w:tabs>
        <w:ind w:left="6840" w:hanging="360"/>
      </w:pPr>
      <w:rPr>
        <w:rFonts w:ascii="Symbol" w:hAnsi="Symbol"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3F6C5ADF"/>
    <w:multiLevelType w:val="multilevel"/>
    <w:tmpl w:val="494C5B4A"/>
    <w:styleLink w:val="N2"/>
    <w:lvl w:ilvl="0">
      <w:start w:val="6"/>
      <w:numFmt w:val="decimal"/>
      <w:lvlText w:val="%1"/>
      <w:lvlJc w:val="left"/>
      <w:pPr>
        <w:tabs>
          <w:tab w:val="num" w:pos="360"/>
        </w:tabs>
        <w:ind w:left="360" w:hanging="36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1">
      <w:start w:val="2"/>
      <w:numFmt w:val="decimal"/>
      <w:suff w:val="space"/>
      <w:lvlText w:val="%1.%2"/>
      <w:lvlJc w:val="left"/>
      <w:pPr>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2">
      <w:start w:val="1"/>
      <w:numFmt w:val="decimal"/>
      <w:suff w:val="space"/>
      <w:lvlText w:val="%1.%2.%3"/>
      <w:lvlJc w:val="left"/>
      <w:pPr>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3">
      <w:start w:val="1"/>
      <w:numFmt w:val="decimal"/>
      <w:suff w:val="space"/>
      <w:lvlText w:val="%1.%2.%3.%4"/>
      <w:lvlJc w:val="left"/>
      <w:pPr>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0" w15:restartNumberingAfterBreak="0">
    <w:nsid w:val="3FE14B77"/>
    <w:multiLevelType w:val="hybridMultilevel"/>
    <w:tmpl w:val="CF7419E6"/>
    <w:styleLink w:val="382"/>
    <w:lvl w:ilvl="0" w:tplc="DC703496">
      <w:start w:val="1"/>
      <w:numFmt w:val="bullet"/>
      <w:lvlText w:val="•"/>
      <w:lvlJc w:val="left"/>
      <w:pPr>
        <w:ind w:left="25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E49E08E8">
      <w:start w:val="1"/>
      <w:numFmt w:val="bullet"/>
      <w:lvlText w:val="o"/>
      <w:lvlJc w:val="left"/>
      <w:pPr>
        <w:ind w:left="324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2850D1B8">
      <w:start w:val="1"/>
      <w:numFmt w:val="bullet"/>
      <w:lvlText w:val="▪"/>
      <w:lvlJc w:val="left"/>
      <w:pPr>
        <w:ind w:left="39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3A00608C">
      <w:start w:val="1"/>
      <w:numFmt w:val="bullet"/>
      <w:lvlText w:val="•"/>
      <w:lvlJc w:val="left"/>
      <w:pPr>
        <w:ind w:left="46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75C46938">
      <w:start w:val="1"/>
      <w:numFmt w:val="bullet"/>
      <w:lvlText w:val="o"/>
      <w:lvlJc w:val="left"/>
      <w:pPr>
        <w:ind w:left="54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F77278CC">
      <w:start w:val="1"/>
      <w:numFmt w:val="bullet"/>
      <w:lvlText w:val="▪"/>
      <w:lvlJc w:val="left"/>
      <w:pPr>
        <w:ind w:left="612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C85ABD6C">
      <w:start w:val="1"/>
      <w:numFmt w:val="bullet"/>
      <w:lvlText w:val="•"/>
      <w:lvlJc w:val="left"/>
      <w:pPr>
        <w:ind w:left="68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519657E8">
      <w:start w:val="1"/>
      <w:numFmt w:val="bullet"/>
      <w:lvlText w:val="o"/>
      <w:lvlJc w:val="left"/>
      <w:pPr>
        <w:ind w:left="75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C9CE6514">
      <w:start w:val="1"/>
      <w:numFmt w:val="bullet"/>
      <w:lvlText w:val="▪"/>
      <w:lvlJc w:val="left"/>
      <w:pPr>
        <w:ind w:left="82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141" w15:restartNumberingAfterBreak="0">
    <w:nsid w:val="402C2796"/>
    <w:multiLevelType w:val="hybridMultilevel"/>
    <w:tmpl w:val="D7C40488"/>
    <w:styleLink w:val="422"/>
    <w:lvl w:ilvl="0" w:tplc="3F4CA280">
      <w:start w:val="1"/>
      <w:numFmt w:val="decimal"/>
      <w:lvlText w:val="%1."/>
      <w:lvlJc w:val="left"/>
      <w:pPr>
        <w:ind w:left="927" w:hanging="360"/>
      </w:pPr>
      <w:rPr>
        <w:rFonts w:hAnsi="Arial Unicode MS" w:cs="Times New Roman"/>
        <w:caps w:val="0"/>
        <w:smallCaps w:val="0"/>
        <w:strike w:val="0"/>
        <w:dstrike w:val="0"/>
        <w:color w:val="000000"/>
        <w:spacing w:val="0"/>
        <w:w w:val="100"/>
        <w:kern w:val="0"/>
        <w:position w:val="0"/>
        <w:vertAlign w:val="baseline"/>
      </w:rPr>
    </w:lvl>
    <w:lvl w:ilvl="1" w:tplc="6FAEEF7C">
      <w:start w:val="1"/>
      <w:numFmt w:val="lowerLetter"/>
      <w:lvlText w:val="%2."/>
      <w:lvlJc w:val="left"/>
      <w:pPr>
        <w:ind w:left="1647" w:hanging="360"/>
      </w:pPr>
      <w:rPr>
        <w:rFonts w:hAnsi="Arial Unicode MS" w:cs="Times New Roman"/>
        <w:caps w:val="0"/>
        <w:smallCaps w:val="0"/>
        <w:strike w:val="0"/>
        <w:dstrike w:val="0"/>
        <w:color w:val="000000"/>
        <w:spacing w:val="0"/>
        <w:w w:val="100"/>
        <w:kern w:val="0"/>
        <w:position w:val="0"/>
        <w:vertAlign w:val="baseline"/>
      </w:rPr>
    </w:lvl>
    <w:lvl w:ilvl="2" w:tplc="31001EF6">
      <w:start w:val="1"/>
      <w:numFmt w:val="lowerRoman"/>
      <w:lvlText w:val="%3."/>
      <w:lvlJc w:val="left"/>
      <w:pPr>
        <w:ind w:left="2367" w:hanging="285"/>
      </w:pPr>
      <w:rPr>
        <w:rFonts w:hAnsi="Arial Unicode MS" w:cs="Times New Roman"/>
        <w:caps w:val="0"/>
        <w:smallCaps w:val="0"/>
        <w:strike w:val="0"/>
        <w:dstrike w:val="0"/>
        <w:color w:val="000000"/>
        <w:spacing w:val="0"/>
        <w:w w:val="100"/>
        <w:kern w:val="0"/>
        <w:position w:val="0"/>
        <w:vertAlign w:val="baseline"/>
      </w:rPr>
    </w:lvl>
    <w:lvl w:ilvl="3" w:tplc="4C269F08">
      <w:start w:val="1"/>
      <w:numFmt w:val="decimal"/>
      <w:lvlText w:val="%4."/>
      <w:lvlJc w:val="left"/>
      <w:pPr>
        <w:ind w:left="3087" w:hanging="360"/>
      </w:pPr>
      <w:rPr>
        <w:rFonts w:hAnsi="Arial Unicode MS" w:cs="Times New Roman"/>
        <w:caps w:val="0"/>
        <w:smallCaps w:val="0"/>
        <w:strike w:val="0"/>
        <w:dstrike w:val="0"/>
        <w:color w:val="000000"/>
        <w:spacing w:val="0"/>
        <w:w w:val="100"/>
        <w:kern w:val="0"/>
        <w:position w:val="0"/>
        <w:vertAlign w:val="baseline"/>
      </w:rPr>
    </w:lvl>
    <w:lvl w:ilvl="4" w:tplc="7286E466">
      <w:start w:val="1"/>
      <w:numFmt w:val="lowerLetter"/>
      <w:lvlText w:val="%5."/>
      <w:lvlJc w:val="left"/>
      <w:pPr>
        <w:ind w:left="3807" w:hanging="360"/>
      </w:pPr>
      <w:rPr>
        <w:rFonts w:hAnsi="Arial Unicode MS" w:cs="Times New Roman"/>
        <w:caps w:val="0"/>
        <w:smallCaps w:val="0"/>
        <w:strike w:val="0"/>
        <w:dstrike w:val="0"/>
        <w:color w:val="000000"/>
        <w:spacing w:val="0"/>
        <w:w w:val="100"/>
        <w:kern w:val="0"/>
        <w:position w:val="0"/>
        <w:vertAlign w:val="baseline"/>
      </w:rPr>
    </w:lvl>
    <w:lvl w:ilvl="5" w:tplc="CC9614B0">
      <w:start w:val="1"/>
      <w:numFmt w:val="lowerRoman"/>
      <w:lvlText w:val="%6."/>
      <w:lvlJc w:val="left"/>
      <w:pPr>
        <w:ind w:left="4527" w:hanging="285"/>
      </w:pPr>
      <w:rPr>
        <w:rFonts w:hAnsi="Arial Unicode MS" w:cs="Times New Roman"/>
        <w:caps w:val="0"/>
        <w:smallCaps w:val="0"/>
        <w:strike w:val="0"/>
        <w:dstrike w:val="0"/>
        <w:color w:val="000000"/>
        <w:spacing w:val="0"/>
        <w:w w:val="100"/>
        <w:kern w:val="0"/>
        <w:position w:val="0"/>
        <w:vertAlign w:val="baseline"/>
      </w:rPr>
    </w:lvl>
    <w:lvl w:ilvl="6" w:tplc="FE32857A">
      <w:start w:val="1"/>
      <w:numFmt w:val="decimal"/>
      <w:lvlText w:val="%7."/>
      <w:lvlJc w:val="left"/>
      <w:pPr>
        <w:ind w:left="5247" w:hanging="360"/>
      </w:pPr>
      <w:rPr>
        <w:rFonts w:hAnsi="Arial Unicode MS" w:cs="Times New Roman"/>
        <w:caps w:val="0"/>
        <w:smallCaps w:val="0"/>
        <w:strike w:val="0"/>
        <w:dstrike w:val="0"/>
        <w:color w:val="000000"/>
        <w:spacing w:val="0"/>
        <w:w w:val="100"/>
        <w:kern w:val="0"/>
        <w:position w:val="0"/>
        <w:vertAlign w:val="baseline"/>
      </w:rPr>
    </w:lvl>
    <w:lvl w:ilvl="7" w:tplc="051E9118">
      <w:start w:val="1"/>
      <w:numFmt w:val="lowerLetter"/>
      <w:lvlText w:val="%8."/>
      <w:lvlJc w:val="left"/>
      <w:pPr>
        <w:ind w:left="5967" w:hanging="360"/>
      </w:pPr>
      <w:rPr>
        <w:rFonts w:hAnsi="Arial Unicode MS" w:cs="Times New Roman"/>
        <w:caps w:val="0"/>
        <w:smallCaps w:val="0"/>
        <w:strike w:val="0"/>
        <w:dstrike w:val="0"/>
        <w:color w:val="000000"/>
        <w:spacing w:val="0"/>
        <w:w w:val="100"/>
        <w:kern w:val="0"/>
        <w:position w:val="0"/>
        <w:vertAlign w:val="baseline"/>
      </w:rPr>
    </w:lvl>
    <w:lvl w:ilvl="8" w:tplc="E32E1804">
      <w:start w:val="1"/>
      <w:numFmt w:val="lowerRoman"/>
      <w:lvlText w:val="%9."/>
      <w:lvlJc w:val="left"/>
      <w:pPr>
        <w:ind w:left="6687" w:hanging="285"/>
      </w:pPr>
      <w:rPr>
        <w:rFonts w:hAnsi="Arial Unicode MS" w:cs="Times New Roman"/>
        <w:caps w:val="0"/>
        <w:smallCaps w:val="0"/>
        <w:strike w:val="0"/>
        <w:dstrike w:val="0"/>
        <w:color w:val="000000"/>
        <w:spacing w:val="0"/>
        <w:w w:val="100"/>
        <w:kern w:val="0"/>
        <w:position w:val="0"/>
        <w:vertAlign w:val="baseline"/>
      </w:rPr>
    </w:lvl>
  </w:abstractNum>
  <w:abstractNum w:abstractNumId="142" w15:restartNumberingAfterBreak="0">
    <w:nsid w:val="410408BF"/>
    <w:multiLevelType w:val="hybridMultilevel"/>
    <w:tmpl w:val="4EF2EBAA"/>
    <w:styleLink w:val="642"/>
    <w:lvl w:ilvl="0" w:tplc="998C0E80">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9FF88F08">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9F3C6526">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D7A8C76A">
      <w:start w:val="1"/>
      <w:numFmt w:val="bullet"/>
      <w:lvlText w:val="●"/>
      <w:lvlJc w:val="left"/>
      <w:pPr>
        <w:ind w:left="3589" w:hanging="372"/>
      </w:pPr>
      <w:rPr>
        <w:rFonts w:ascii="Arial" w:eastAsia="Times New Roman" w:hAnsi="Arial"/>
        <w:b w:val="0"/>
        <w:i w:val="0"/>
        <w:caps w:val="0"/>
        <w:smallCaps w:val="0"/>
        <w:strike w:val="0"/>
        <w:dstrike w:val="0"/>
        <w:color w:val="000000"/>
        <w:spacing w:val="0"/>
        <w:w w:val="100"/>
        <w:kern w:val="0"/>
        <w:position w:val="0"/>
        <w:vertAlign w:val="baseline"/>
      </w:rPr>
    </w:lvl>
    <w:lvl w:ilvl="4" w:tplc="CE9E0F68">
      <w:start w:val="1"/>
      <w:numFmt w:val="bullet"/>
      <w:lvlText w:val="o"/>
      <w:lvlJc w:val="left"/>
      <w:pPr>
        <w:ind w:left="4309" w:hanging="372"/>
      </w:pPr>
      <w:rPr>
        <w:rFonts w:ascii="Arial" w:eastAsia="Times New Roman" w:hAnsi="Arial"/>
        <w:b w:val="0"/>
        <w:i w:val="0"/>
        <w:caps w:val="0"/>
        <w:smallCaps w:val="0"/>
        <w:strike w:val="0"/>
        <w:dstrike w:val="0"/>
        <w:color w:val="000000"/>
        <w:spacing w:val="0"/>
        <w:w w:val="100"/>
        <w:kern w:val="0"/>
        <w:position w:val="0"/>
        <w:vertAlign w:val="baseline"/>
      </w:rPr>
    </w:lvl>
    <w:lvl w:ilvl="5" w:tplc="897CCAD6">
      <w:start w:val="1"/>
      <w:numFmt w:val="bullet"/>
      <w:lvlText w:val="▪"/>
      <w:lvlJc w:val="left"/>
      <w:pPr>
        <w:ind w:left="5029" w:hanging="372"/>
      </w:pPr>
      <w:rPr>
        <w:rFonts w:ascii="Arial" w:eastAsia="Times New Roman" w:hAnsi="Arial"/>
        <w:b w:val="0"/>
        <w:i w:val="0"/>
        <w:caps w:val="0"/>
        <w:smallCaps w:val="0"/>
        <w:strike w:val="0"/>
        <w:dstrike w:val="0"/>
        <w:color w:val="000000"/>
        <w:spacing w:val="0"/>
        <w:w w:val="100"/>
        <w:kern w:val="0"/>
        <w:position w:val="0"/>
        <w:vertAlign w:val="baseline"/>
      </w:rPr>
    </w:lvl>
    <w:lvl w:ilvl="6" w:tplc="311EA9BC">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096231B6">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58763746">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43" w15:restartNumberingAfterBreak="0">
    <w:nsid w:val="418D774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41AD541F"/>
    <w:multiLevelType w:val="multilevel"/>
    <w:tmpl w:val="04190023"/>
    <w:styleLink w:val="N3"/>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5" w15:restartNumberingAfterBreak="0">
    <w:nsid w:val="425611BB"/>
    <w:multiLevelType w:val="hybridMultilevel"/>
    <w:tmpl w:val="70C82CE8"/>
    <w:lvl w:ilvl="0" w:tplc="339C335E">
      <w:start w:val="1"/>
      <w:numFmt w:val="bullet"/>
      <w:pStyle w:val="Arial"/>
      <w:lvlText w:val=""/>
      <w:lvlJc w:val="left"/>
      <w:pPr>
        <w:tabs>
          <w:tab w:val="num" w:pos="360"/>
        </w:tabs>
        <w:ind w:left="360" w:hanging="360"/>
      </w:pPr>
      <w:rPr>
        <w:rFonts w:ascii="Symbol" w:hAnsi="Symbol" w:hint="default"/>
        <w:sz w:val="20"/>
      </w:rPr>
    </w:lvl>
    <w:lvl w:ilvl="1" w:tplc="04190003">
      <w:start w:val="1"/>
      <w:numFmt w:val="bullet"/>
      <w:pStyle w:val="Arial2"/>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6" w15:restartNumberingAfterBreak="0">
    <w:nsid w:val="429E7AE4"/>
    <w:multiLevelType w:val="multilevel"/>
    <w:tmpl w:val="81681646"/>
    <w:styleLink w:val="110"/>
    <w:lvl w:ilvl="0">
      <w:start w:val="1"/>
      <w:numFmt w:val="bullet"/>
      <w:lvlText w:val=""/>
      <w:lvlJc w:val="left"/>
      <w:pPr>
        <w:ind w:left="992" w:hanging="425"/>
      </w:pPr>
      <w:rPr>
        <w:rFonts w:ascii="Symbol" w:hAnsi="Symbol" w:hint="default"/>
      </w:rPr>
    </w:lvl>
    <w:lvl w:ilvl="1">
      <w:start w:val="1"/>
      <w:numFmt w:val="bullet"/>
      <w:lvlText w:val=""/>
      <w:lvlJc w:val="left"/>
      <w:pPr>
        <w:ind w:left="1418" w:hanging="426"/>
      </w:pPr>
      <w:rPr>
        <w:rFonts w:ascii="Symbol" w:hAnsi="Symbol" w:hint="default"/>
      </w:rPr>
    </w:lvl>
    <w:lvl w:ilvl="2">
      <w:start w:val="1"/>
      <w:numFmt w:val="bullet"/>
      <w:lvlText w:val="o"/>
      <w:lvlJc w:val="left"/>
      <w:pPr>
        <w:ind w:left="1843" w:hanging="425"/>
      </w:pPr>
      <w:rPr>
        <w:rFonts w:ascii="Courier New" w:hAnsi="Courier New" w:hint="default"/>
      </w:rPr>
    </w:lvl>
    <w:lvl w:ilvl="3">
      <w:start w:val="1"/>
      <w:numFmt w:val="bullet"/>
      <w:lvlText w:val="-"/>
      <w:lvlJc w:val="left"/>
      <w:pPr>
        <w:ind w:left="2268" w:hanging="425"/>
      </w:pPr>
      <w:rPr>
        <w:rFonts w:ascii="Courier New" w:hAnsi="Courier New" w:hint="default"/>
      </w:rPr>
    </w:lvl>
    <w:lvl w:ilvl="4">
      <w:start w:val="1"/>
      <w:numFmt w:val="bullet"/>
      <w:lvlText w:val="o"/>
      <w:lvlJc w:val="left"/>
      <w:pPr>
        <w:ind w:left="3807" w:hanging="360"/>
      </w:pPr>
      <w:rPr>
        <w:rFonts w:ascii="Courier New" w:hAnsi="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hint="default"/>
      </w:rPr>
    </w:lvl>
    <w:lvl w:ilvl="8">
      <w:start w:val="1"/>
      <w:numFmt w:val="bullet"/>
      <w:lvlText w:val=""/>
      <w:lvlJc w:val="left"/>
      <w:pPr>
        <w:ind w:left="6687" w:hanging="360"/>
      </w:pPr>
      <w:rPr>
        <w:rFonts w:ascii="Wingdings" w:hAnsi="Wingdings" w:hint="default"/>
      </w:rPr>
    </w:lvl>
  </w:abstractNum>
  <w:abstractNum w:abstractNumId="147" w15:restartNumberingAfterBreak="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8" w15:restartNumberingAfterBreak="0">
    <w:nsid w:val="43973DB1"/>
    <w:multiLevelType w:val="hybridMultilevel"/>
    <w:tmpl w:val="88A25054"/>
    <w:lvl w:ilvl="0" w:tplc="1B4A28F0">
      <w:start w:val="1"/>
      <w:numFmt w:val="decimal"/>
      <w:pStyle w:val="af6"/>
      <w:lvlText w:val="Приложение %1."/>
      <w:lvlJc w:val="left"/>
      <w:pPr>
        <w:tabs>
          <w:tab w:val="num" w:pos="2520"/>
        </w:tabs>
        <w:ind w:left="720" w:hanging="720"/>
      </w:pPr>
      <w:rPr>
        <w:rFonts w:cs="Times New Roman" w:hint="default"/>
        <w:spacing w:val="0"/>
        <w:kern w:val="32"/>
        <w:position w:val="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9" w15:restartNumberingAfterBreak="0">
    <w:nsid w:val="43B54928"/>
    <w:multiLevelType w:val="hybridMultilevel"/>
    <w:tmpl w:val="8BC0C6E6"/>
    <w:styleLink w:val="513"/>
    <w:lvl w:ilvl="0" w:tplc="FACADE08">
      <w:start w:val="1"/>
      <w:numFmt w:val="decimal"/>
      <w:lvlText w:val="%1."/>
      <w:lvlJc w:val="left"/>
      <w:pPr>
        <w:ind w:left="760" w:hanging="400"/>
      </w:pPr>
      <w:rPr>
        <w:rFonts w:hAnsi="Arial Unicode MS" w:cs="Times New Roman"/>
        <w:caps w:val="0"/>
        <w:smallCaps w:val="0"/>
        <w:strike w:val="0"/>
        <w:dstrike w:val="0"/>
        <w:color w:val="000000"/>
        <w:spacing w:val="0"/>
        <w:w w:val="100"/>
        <w:kern w:val="0"/>
        <w:position w:val="0"/>
        <w:vertAlign w:val="baseline"/>
      </w:rPr>
    </w:lvl>
    <w:lvl w:ilvl="1" w:tplc="986AA958">
      <w:start w:val="1"/>
      <w:numFmt w:val="lowerLetter"/>
      <w:lvlText w:val="%2."/>
      <w:lvlJc w:val="left"/>
      <w:pPr>
        <w:ind w:left="1440" w:hanging="480"/>
      </w:pPr>
      <w:rPr>
        <w:rFonts w:hAnsi="Arial Unicode MS" w:cs="Times New Roman"/>
        <w:caps w:val="0"/>
        <w:smallCaps w:val="0"/>
        <w:strike w:val="0"/>
        <w:dstrike w:val="0"/>
        <w:color w:val="000000"/>
        <w:spacing w:val="0"/>
        <w:w w:val="100"/>
        <w:kern w:val="0"/>
        <w:position w:val="0"/>
        <w:vertAlign w:val="baseline"/>
      </w:rPr>
    </w:lvl>
    <w:lvl w:ilvl="2" w:tplc="2FAC358E">
      <w:start w:val="1"/>
      <w:numFmt w:val="lowerRoman"/>
      <w:lvlText w:val="%3."/>
      <w:lvlJc w:val="left"/>
      <w:pPr>
        <w:ind w:left="2160" w:hanging="405"/>
      </w:pPr>
      <w:rPr>
        <w:rFonts w:hAnsi="Arial Unicode MS" w:cs="Times New Roman"/>
        <w:caps w:val="0"/>
        <w:smallCaps w:val="0"/>
        <w:strike w:val="0"/>
        <w:dstrike w:val="0"/>
        <w:color w:val="000000"/>
        <w:spacing w:val="0"/>
        <w:w w:val="100"/>
        <w:kern w:val="0"/>
        <w:position w:val="0"/>
        <w:vertAlign w:val="baseline"/>
      </w:rPr>
    </w:lvl>
    <w:lvl w:ilvl="3" w:tplc="F79A8AEE">
      <w:start w:val="1"/>
      <w:numFmt w:val="decimal"/>
      <w:lvlText w:val="%4."/>
      <w:lvlJc w:val="left"/>
      <w:pPr>
        <w:ind w:left="2880" w:hanging="480"/>
      </w:pPr>
      <w:rPr>
        <w:rFonts w:hAnsi="Arial Unicode MS" w:cs="Times New Roman"/>
        <w:caps w:val="0"/>
        <w:smallCaps w:val="0"/>
        <w:strike w:val="0"/>
        <w:dstrike w:val="0"/>
        <w:color w:val="000000"/>
        <w:spacing w:val="0"/>
        <w:w w:val="100"/>
        <w:kern w:val="0"/>
        <w:position w:val="0"/>
        <w:vertAlign w:val="baseline"/>
      </w:rPr>
    </w:lvl>
    <w:lvl w:ilvl="4" w:tplc="56F6915A">
      <w:start w:val="1"/>
      <w:numFmt w:val="lowerLetter"/>
      <w:lvlText w:val="%5."/>
      <w:lvlJc w:val="left"/>
      <w:pPr>
        <w:ind w:left="3600" w:hanging="480"/>
      </w:pPr>
      <w:rPr>
        <w:rFonts w:hAnsi="Arial Unicode MS" w:cs="Times New Roman"/>
        <w:caps w:val="0"/>
        <w:smallCaps w:val="0"/>
        <w:strike w:val="0"/>
        <w:dstrike w:val="0"/>
        <w:color w:val="000000"/>
        <w:spacing w:val="0"/>
        <w:w w:val="100"/>
        <w:kern w:val="0"/>
        <w:position w:val="0"/>
        <w:vertAlign w:val="baseline"/>
      </w:rPr>
    </w:lvl>
    <w:lvl w:ilvl="5" w:tplc="BF8E5CF6">
      <w:start w:val="1"/>
      <w:numFmt w:val="lowerRoman"/>
      <w:lvlText w:val="%6."/>
      <w:lvlJc w:val="left"/>
      <w:pPr>
        <w:ind w:left="4320" w:hanging="405"/>
      </w:pPr>
      <w:rPr>
        <w:rFonts w:hAnsi="Arial Unicode MS" w:cs="Times New Roman"/>
        <w:caps w:val="0"/>
        <w:smallCaps w:val="0"/>
        <w:strike w:val="0"/>
        <w:dstrike w:val="0"/>
        <w:color w:val="000000"/>
        <w:spacing w:val="0"/>
        <w:w w:val="100"/>
        <w:kern w:val="0"/>
        <w:position w:val="0"/>
        <w:vertAlign w:val="baseline"/>
      </w:rPr>
    </w:lvl>
    <w:lvl w:ilvl="6" w:tplc="CF720728">
      <w:start w:val="1"/>
      <w:numFmt w:val="decimal"/>
      <w:lvlText w:val="%7."/>
      <w:lvlJc w:val="left"/>
      <w:pPr>
        <w:ind w:left="5040" w:hanging="480"/>
      </w:pPr>
      <w:rPr>
        <w:rFonts w:hAnsi="Arial Unicode MS" w:cs="Times New Roman"/>
        <w:caps w:val="0"/>
        <w:smallCaps w:val="0"/>
        <w:strike w:val="0"/>
        <w:dstrike w:val="0"/>
        <w:color w:val="000000"/>
        <w:spacing w:val="0"/>
        <w:w w:val="100"/>
        <w:kern w:val="0"/>
        <w:position w:val="0"/>
        <w:vertAlign w:val="baseline"/>
      </w:rPr>
    </w:lvl>
    <w:lvl w:ilvl="7" w:tplc="0E4494A6">
      <w:start w:val="1"/>
      <w:numFmt w:val="lowerLetter"/>
      <w:lvlText w:val="%8."/>
      <w:lvlJc w:val="left"/>
      <w:pPr>
        <w:ind w:left="5760" w:hanging="480"/>
      </w:pPr>
      <w:rPr>
        <w:rFonts w:hAnsi="Arial Unicode MS" w:cs="Times New Roman"/>
        <w:caps w:val="0"/>
        <w:smallCaps w:val="0"/>
        <w:strike w:val="0"/>
        <w:dstrike w:val="0"/>
        <w:color w:val="000000"/>
        <w:spacing w:val="0"/>
        <w:w w:val="100"/>
        <w:kern w:val="0"/>
        <w:position w:val="0"/>
        <w:vertAlign w:val="baseline"/>
      </w:rPr>
    </w:lvl>
    <w:lvl w:ilvl="8" w:tplc="35347846">
      <w:start w:val="1"/>
      <w:numFmt w:val="lowerRoman"/>
      <w:lvlText w:val="%9."/>
      <w:lvlJc w:val="left"/>
      <w:pPr>
        <w:ind w:left="6480" w:hanging="405"/>
      </w:pPr>
      <w:rPr>
        <w:rFonts w:hAnsi="Arial Unicode MS" w:cs="Times New Roman"/>
        <w:caps w:val="0"/>
        <w:smallCaps w:val="0"/>
        <w:strike w:val="0"/>
        <w:dstrike w:val="0"/>
        <w:color w:val="000000"/>
        <w:spacing w:val="0"/>
        <w:w w:val="100"/>
        <w:kern w:val="0"/>
        <w:position w:val="0"/>
        <w:vertAlign w:val="baseline"/>
      </w:rPr>
    </w:lvl>
  </w:abstractNum>
  <w:abstractNum w:abstractNumId="150" w15:restartNumberingAfterBreak="0">
    <w:nsid w:val="43CD536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1" w15:restartNumberingAfterBreak="0">
    <w:nsid w:val="447B607D"/>
    <w:multiLevelType w:val="multilevel"/>
    <w:tmpl w:val="DD2EE2F0"/>
    <w:styleLink w:val="417OutlineNumbering"/>
    <w:lvl w:ilvl="0">
      <w:start w:val="1"/>
      <w:numFmt w:val="decimal"/>
      <w:lvlText w:val="%1."/>
      <w:lvlJc w:val="left"/>
      <w:pPr>
        <w:ind w:left="360" w:hanging="360"/>
      </w:pPr>
      <w:rPr>
        <w:rFonts w:cs="Times New Roman" w:hint="default"/>
        <w:i w:val="0"/>
        <w:iCs w:val="0"/>
      </w:rPr>
    </w:lvl>
    <w:lvl w:ilvl="1">
      <w:start w:val="1"/>
      <w:numFmt w:val="bullet"/>
      <w:lvlText w:val=""/>
      <w:lvlJc w:val="left"/>
      <w:pPr>
        <w:tabs>
          <w:tab w:val="num" w:pos="720"/>
        </w:tabs>
        <w:ind w:left="720" w:hanging="360"/>
      </w:pPr>
      <w:rPr>
        <w:rFonts w:ascii="Symbol" w:hAnsi="Symbol" w:hint="default"/>
        <w:i w:val="0"/>
      </w:rPr>
    </w:lvl>
    <w:lvl w:ilvl="2">
      <w:start w:val="1"/>
      <w:numFmt w:val="decimal"/>
      <w:lvlText w:val="%1.%2.%3."/>
      <w:lvlJc w:val="left"/>
      <w:pPr>
        <w:ind w:left="1224" w:hanging="504"/>
      </w:pPr>
      <w:rPr>
        <w:rFonts w:cs="Times New Roman"/>
        <w:i w:val="0"/>
        <w:iCs w:val="0"/>
      </w:rPr>
    </w:lvl>
    <w:lvl w:ilvl="3">
      <w:start w:val="1"/>
      <w:numFmt w:val="decimal"/>
      <w:lvlText w:val="%1.%2.%3.%4."/>
      <w:lvlJc w:val="left"/>
      <w:pPr>
        <w:ind w:left="1728" w:hanging="648"/>
      </w:pPr>
      <w:rPr>
        <w:rFonts w:cs="Times New Roman"/>
        <w:i w:val="0"/>
        <w:iCs w:val="0"/>
        <w:u w:val="none"/>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2" w15:restartNumberingAfterBreak="0">
    <w:nsid w:val="45330A97"/>
    <w:multiLevelType w:val="multilevel"/>
    <w:tmpl w:val="114015AE"/>
    <w:styleLink w:val="N14"/>
    <w:lvl w:ilvl="0">
      <w:start w:val="4"/>
      <w:numFmt w:val="decimal"/>
      <w:suff w:val="space"/>
      <w:lvlText w:val="%1"/>
      <w:lvlJc w:val="left"/>
      <w:rPr>
        <w:rFonts w:ascii="Times New Roman" w:hAnsi="Times New Roman" w:cs="Times New Roman" w:hint="default"/>
        <w:b w:val="0"/>
        <w:i w:val="0"/>
        <w:strike w:val="0"/>
        <w:dstrike w:val="0"/>
        <w:color w:val="auto"/>
        <w:sz w:val="24"/>
        <w:szCs w:val="24"/>
        <w:u w:val="none"/>
        <w:effect w:val="none"/>
      </w:rPr>
    </w:lvl>
    <w:lvl w:ilvl="1">
      <w:start w:val="1"/>
      <w:numFmt w:val="decimal"/>
      <w:lvlText w:val="%1.%2"/>
      <w:lvlJc w:val="left"/>
      <w:pPr>
        <w:tabs>
          <w:tab w:val="num" w:pos="1304"/>
        </w:tabs>
        <w:ind w:left="1304" w:hanging="584"/>
      </w:pPr>
      <w:rPr>
        <w:rFonts w:ascii="Times New Roman" w:hAnsi="Times New Roman" w:cs="Times New Roman" w:hint="default"/>
        <w:b w:val="0"/>
        <w:i w:val="0"/>
        <w:strike w:val="0"/>
        <w:dstrike w:val="0"/>
        <w:color w:val="auto"/>
        <w:sz w:val="24"/>
        <w:szCs w:val="24"/>
        <w:u w:val="none"/>
        <w:effect w:val="none"/>
      </w:rPr>
    </w:lvl>
    <w:lvl w:ilvl="2">
      <w:start w:val="5"/>
      <w:numFmt w:val="decimal"/>
      <w:lvlText w:val="%1.%2.%3"/>
      <w:lvlJc w:val="left"/>
      <w:pPr>
        <w:tabs>
          <w:tab w:val="num" w:pos="1474"/>
        </w:tabs>
        <w:ind w:left="1474" w:hanging="754"/>
      </w:pPr>
      <w:rPr>
        <w:rFonts w:ascii="Times New Roman" w:hAnsi="Times New Roman" w:cs="Times New Roman" w:hint="default"/>
        <w:b w:val="0"/>
        <w:i w:val="0"/>
        <w:strike w:val="0"/>
        <w:dstrike w:val="0"/>
        <w:color w:val="auto"/>
        <w:sz w:val="24"/>
        <w:szCs w:val="24"/>
        <w:u w:val="none"/>
        <w:effect w:val="none"/>
      </w:rPr>
    </w:lvl>
    <w:lvl w:ilvl="3">
      <w:start w:val="1"/>
      <w:numFmt w:val="decimal"/>
      <w:suff w:val="space"/>
      <w:lvlText w:val="%1.%2.%3.%4"/>
      <w:lvlJc w:val="left"/>
      <w:pPr>
        <w:ind w:firstLine="720"/>
      </w:pPr>
      <w:rPr>
        <w:rFonts w:ascii="Times New Roman" w:hAnsi="Times New Roman" w:cs="Times New Roman" w:hint="default"/>
        <w:b w:val="0"/>
        <w:i w:val="0"/>
        <w:strike w:val="0"/>
        <w:dstrike w:val="0"/>
        <w:color w:val="auto"/>
        <w:sz w:val="24"/>
        <w:szCs w:val="24"/>
        <w:u w:val="none"/>
        <w:effect w:val="none"/>
      </w:rPr>
    </w:lvl>
    <w:lvl w:ilvl="4">
      <w:start w:val="1"/>
      <w:numFmt w:val="decimal"/>
      <w:suff w:val="space"/>
      <w:lvlText w:val="%1.%2.%3.%4.%5"/>
      <w:lvlJc w:val="left"/>
      <w:pPr>
        <w:ind w:firstLine="720"/>
      </w:pPr>
      <w:rPr>
        <w:rFonts w:ascii="Times New Roman" w:hAnsi="Times New Roman" w:cs="Times New Roman" w:hint="default"/>
        <w:b w:val="0"/>
        <w:i w:val="0"/>
        <w:strike w:val="0"/>
        <w:dstrike w:val="0"/>
        <w:color w:val="auto"/>
        <w:sz w:val="24"/>
        <w:szCs w:val="24"/>
        <w:u w:val="none"/>
        <w:effect w:val="none"/>
      </w:rPr>
    </w:lvl>
    <w:lvl w:ilvl="5">
      <w:start w:val="1"/>
      <w:numFmt w:val="decimal"/>
      <w:lvlText w:val="%1.%2.%3.%4.%5.%6"/>
      <w:lvlJc w:val="left"/>
      <w:pPr>
        <w:tabs>
          <w:tab w:val="num" w:pos="2195"/>
        </w:tabs>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lvlText w:val="%1.%2.%3.%4.%5.%6.%7"/>
      <w:lvlJc w:val="left"/>
      <w:pPr>
        <w:tabs>
          <w:tab w:val="num" w:pos="2364"/>
        </w:tabs>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lvlText w:val="%1.%2.%3.%4.%5.%6.%7.%8"/>
      <w:lvlJc w:val="left"/>
      <w:pPr>
        <w:tabs>
          <w:tab w:val="num" w:pos="2591"/>
        </w:tabs>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lvlText w:val="%1.%2.%3.%4.%5.%6.%7.%8.%9"/>
      <w:lvlJc w:val="left"/>
      <w:pPr>
        <w:tabs>
          <w:tab w:val="num" w:pos="2762"/>
        </w:tabs>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153" w15:restartNumberingAfterBreak="0">
    <w:nsid w:val="45687ADF"/>
    <w:multiLevelType w:val="hybridMultilevel"/>
    <w:tmpl w:val="AF4C8DAC"/>
    <w:lvl w:ilvl="0" w:tplc="9BE41A86">
      <w:start w:val="1"/>
      <w:numFmt w:val="decimal"/>
      <w:pStyle w:val="2c"/>
      <w:lvlText w:val="%1."/>
      <w:lvlJc w:val="left"/>
      <w:pPr>
        <w:tabs>
          <w:tab w:val="num" w:pos="1134"/>
        </w:tabs>
        <w:ind w:left="1134" w:hanging="567"/>
      </w:pPr>
      <w:rPr>
        <w:rFonts w:cs="Times New Roman" w:hint="default"/>
      </w:rPr>
    </w:lvl>
    <w:lvl w:ilvl="1" w:tplc="D25EDB12">
      <w:start w:val="1"/>
      <w:numFmt w:val="lowerLetter"/>
      <w:lvlText w:val="%2."/>
      <w:lvlJc w:val="left"/>
      <w:pPr>
        <w:tabs>
          <w:tab w:val="num" w:pos="1440"/>
        </w:tabs>
        <w:ind w:left="1440" w:hanging="360"/>
      </w:pPr>
      <w:rPr>
        <w:rFonts w:cs="Times New Roman"/>
      </w:rPr>
    </w:lvl>
    <w:lvl w:ilvl="2" w:tplc="C5783B14">
      <w:start w:val="1"/>
      <w:numFmt w:val="lowerRoman"/>
      <w:lvlText w:val="%3."/>
      <w:lvlJc w:val="right"/>
      <w:pPr>
        <w:tabs>
          <w:tab w:val="num" w:pos="2160"/>
        </w:tabs>
        <w:ind w:left="2160" w:hanging="180"/>
      </w:pPr>
      <w:rPr>
        <w:rFonts w:cs="Times New Roman"/>
      </w:rPr>
    </w:lvl>
    <w:lvl w:ilvl="3" w:tplc="FDBCAA92">
      <w:start w:val="1"/>
      <w:numFmt w:val="decimal"/>
      <w:lvlText w:val="%4."/>
      <w:lvlJc w:val="left"/>
      <w:pPr>
        <w:tabs>
          <w:tab w:val="num" w:pos="2880"/>
        </w:tabs>
        <w:ind w:left="2880" w:hanging="360"/>
      </w:pPr>
      <w:rPr>
        <w:rFonts w:cs="Times New Roman"/>
      </w:rPr>
    </w:lvl>
    <w:lvl w:ilvl="4" w:tplc="20FCA6D8">
      <w:start w:val="1"/>
      <w:numFmt w:val="lowerLetter"/>
      <w:lvlText w:val="%5."/>
      <w:lvlJc w:val="left"/>
      <w:pPr>
        <w:tabs>
          <w:tab w:val="num" w:pos="3600"/>
        </w:tabs>
        <w:ind w:left="3600" w:hanging="360"/>
      </w:pPr>
      <w:rPr>
        <w:rFonts w:cs="Times New Roman"/>
      </w:rPr>
    </w:lvl>
    <w:lvl w:ilvl="5" w:tplc="20F2370E">
      <w:start w:val="1"/>
      <w:numFmt w:val="lowerRoman"/>
      <w:lvlText w:val="%6."/>
      <w:lvlJc w:val="right"/>
      <w:pPr>
        <w:tabs>
          <w:tab w:val="num" w:pos="4320"/>
        </w:tabs>
        <w:ind w:left="4320" w:hanging="180"/>
      </w:pPr>
      <w:rPr>
        <w:rFonts w:cs="Times New Roman"/>
      </w:rPr>
    </w:lvl>
    <w:lvl w:ilvl="6" w:tplc="9F90F094">
      <w:start w:val="1"/>
      <w:numFmt w:val="decimal"/>
      <w:lvlText w:val="%7."/>
      <w:lvlJc w:val="left"/>
      <w:pPr>
        <w:tabs>
          <w:tab w:val="num" w:pos="5040"/>
        </w:tabs>
        <w:ind w:left="5040" w:hanging="360"/>
      </w:pPr>
      <w:rPr>
        <w:rFonts w:cs="Times New Roman"/>
      </w:rPr>
    </w:lvl>
    <w:lvl w:ilvl="7" w:tplc="DD246CCE">
      <w:start w:val="1"/>
      <w:numFmt w:val="lowerLetter"/>
      <w:lvlText w:val="%8."/>
      <w:lvlJc w:val="left"/>
      <w:pPr>
        <w:tabs>
          <w:tab w:val="num" w:pos="5760"/>
        </w:tabs>
        <w:ind w:left="5760" w:hanging="360"/>
      </w:pPr>
      <w:rPr>
        <w:rFonts w:cs="Times New Roman"/>
      </w:rPr>
    </w:lvl>
    <w:lvl w:ilvl="8" w:tplc="71E4C75A">
      <w:start w:val="1"/>
      <w:numFmt w:val="lowerRoman"/>
      <w:lvlText w:val="%9."/>
      <w:lvlJc w:val="right"/>
      <w:pPr>
        <w:tabs>
          <w:tab w:val="num" w:pos="6480"/>
        </w:tabs>
        <w:ind w:left="6480" w:hanging="180"/>
      </w:pPr>
      <w:rPr>
        <w:rFonts w:cs="Times New Roman"/>
      </w:rPr>
    </w:lvl>
  </w:abstractNum>
  <w:abstractNum w:abstractNumId="154" w15:restartNumberingAfterBreak="0">
    <w:nsid w:val="45F81061"/>
    <w:multiLevelType w:val="hybridMultilevel"/>
    <w:tmpl w:val="07664618"/>
    <w:styleLink w:val="82"/>
    <w:lvl w:ilvl="0" w:tplc="7D1AD772">
      <w:start w:val="1"/>
      <w:numFmt w:val="bullet"/>
      <w:lvlText w:val="•"/>
      <w:lvlJc w:val="left"/>
      <w:pPr>
        <w:tabs>
          <w:tab w:val="left" w:pos="567"/>
        </w:tabs>
        <w:ind w:left="1004"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E3D2AC3A">
      <w:start w:val="1"/>
      <w:numFmt w:val="bullet"/>
      <w:lvlText w:val="o"/>
      <w:lvlJc w:val="left"/>
      <w:pPr>
        <w:tabs>
          <w:tab w:val="left" w:pos="567"/>
        </w:tabs>
        <w:ind w:left="1724"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D3A860C8">
      <w:start w:val="1"/>
      <w:numFmt w:val="bullet"/>
      <w:lvlText w:val="▪"/>
      <w:lvlJc w:val="left"/>
      <w:pPr>
        <w:tabs>
          <w:tab w:val="left" w:pos="567"/>
        </w:tabs>
        <w:ind w:left="2444"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71309BA0">
      <w:start w:val="1"/>
      <w:numFmt w:val="bullet"/>
      <w:lvlText w:val="•"/>
      <w:lvlJc w:val="left"/>
      <w:pPr>
        <w:tabs>
          <w:tab w:val="left" w:pos="567"/>
        </w:tabs>
        <w:ind w:left="3164"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D8DE57C2">
      <w:start w:val="1"/>
      <w:numFmt w:val="bullet"/>
      <w:lvlText w:val="o"/>
      <w:lvlJc w:val="left"/>
      <w:pPr>
        <w:tabs>
          <w:tab w:val="left" w:pos="567"/>
        </w:tabs>
        <w:ind w:left="3884"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4508AC14">
      <w:start w:val="1"/>
      <w:numFmt w:val="bullet"/>
      <w:lvlText w:val="▪"/>
      <w:lvlJc w:val="left"/>
      <w:pPr>
        <w:tabs>
          <w:tab w:val="left" w:pos="567"/>
        </w:tabs>
        <w:ind w:left="4604"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F802FA50">
      <w:start w:val="1"/>
      <w:numFmt w:val="bullet"/>
      <w:lvlText w:val="•"/>
      <w:lvlJc w:val="left"/>
      <w:pPr>
        <w:tabs>
          <w:tab w:val="left" w:pos="567"/>
        </w:tabs>
        <w:ind w:left="5324"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663803B8">
      <w:start w:val="1"/>
      <w:numFmt w:val="bullet"/>
      <w:lvlText w:val="o"/>
      <w:lvlJc w:val="left"/>
      <w:pPr>
        <w:tabs>
          <w:tab w:val="left" w:pos="567"/>
        </w:tabs>
        <w:ind w:left="6044"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07D83F2E">
      <w:start w:val="1"/>
      <w:numFmt w:val="bullet"/>
      <w:lvlText w:val="▪"/>
      <w:lvlJc w:val="left"/>
      <w:pPr>
        <w:tabs>
          <w:tab w:val="left" w:pos="567"/>
        </w:tabs>
        <w:ind w:left="6764"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155" w15:restartNumberingAfterBreak="0">
    <w:nsid w:val="4732184C"/>
    <w:multiLevelType w:val="multilevel"/>
    <w:tmpl w:val="47F4DE6C"/>
    <w:lvl w:ilvl="0">
      <w:start w:val="1"/>
      <w:numFmt w:val="bullet"/>
      <w:lvlText w:val=""/>
      <w:lvlJc w:val="left"/>
      <w:pPr>
        <w:tabs>
          <w:tab w:val="num" w:pos="567"/>
        </w:tabs>
        <w:ind w:left="567" w:hanging="567"/>
      </w:pPr>
      <w:rPr>
        <w:rFonts w:ascii="Symbol" w:hAnsi="Symbol" w:hint="default"/>
        <w:b w:val="0"/>
        <w:i w:val="0"/>
        <w:caps w:val="0"/>
        <w:strike w:val="0"/>
        <w:dstrike w:val="0"/>
        <w:vanish w:val="0"/>
        <w:spacing w:val="-20"/>
        <w:w w:val="100"/>
        <w:kern w:val="0"/>
        <w:position w:val="0"/>
        <w:sz w:val="24"/>
        <w:vertAlign w:val="baseline"/>
      </w:rPr>
    </w:lvl>
    <w:lvl w:ilvl="1">
      <w:start w:val="1"/>
      <w:numFmt w:val="bullet"/>
      <w:pStyle w:val="E2"/>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Symbol" w:hAnsi="Symbol" w:hint="default"/>
        <w:sz w:val="24"/>
      </w:rPr>
    </w:lvl>
    <w:lvl w:ilvl="3">
      <w:start w:val="1"/>
      <w:numFmt w:val="decimal"/>
      <w:lvlText w:val="(%4)"/>
      <w:lvlJc w:val="left"/>
      <w:pPr>
        <w:tabs>
          <w:tab w:val="num" w:pos="306"/>
        </w:tabs>
        <w:ind w:left="306" w:hanging="360"/>
      </w:pPr>
      <w:rPr>
        <w:rFonts w:cs="Times New Roman" w:hint="default"/>
      </w:rPr>
    </w:lvl>
    <w:lvl w:ilvl="4">
      <w:start w:val="1"/>
      <w:numFmt w:val="lowerLetter"/>
      <w:lvlText w:val="(%5)"/>
      <w:lvlJc w:val="left"/>
      <w:pPr>
        <w:tabs>
          <w:tab w:val="num" w:pos="666"/>
        </w:tabs>
        <w:ind w:left="666" w:hanging="360"/>
      </w:pPr>
      <w:rPr>
        <w:rFonts w:cs="Times New Roman" w:hint="default"/>
      </w:rPr>
    </w:lvl>
    <w:lvl w:ilvl="5">
      <w:start w:val="1"/>
      <w:numFmt w:val="lowerRoman"/>
      <w:lvlText w:val="(%6)"/>
      <w:lvlJc w:val="left"/>
      <w:pPr>
        <w:tabs>
          <w:tab w:val="num" w:pos="1026"/>
        </w:tabs>
        <w:ind w:left="1026" w:hanging="360"/>
      </w:pPr>
      <w:rPr>
        <w:rFonts w:cs="Times New Roman" w:hint="default"/>
      </w:rPr>
    </w:lvl>
    <w:lvl w:ilvl="6">
      <w:start w:val="1"/>
      <w:numFmt w:val="decimal"/>
      <w:lvlText w:val="%7."/>
      <w:lvlJc w:val="left"/>
      <w:pPr>
        <w:tabs>
          <w:tab w:val="num" w:pos="1386"/>
        </w:tabs>
        <w:ind w:left="1386" w:hanging="360"/>
      </w:pPr>
      <w:rPr>
        <w:rFonts w:cs="Times New Roman" w:hint="default"/>
      </w:rPr>
    </w:lvl>
    <w:lvl w:ilvl="7">
      <w:start w:val="1"/>
      <w:numFmt w:val="lowerLetter"/>
      <w:lvlText w:val="%8."/>
      <w:lvlJc w:val="left"/>
      <w:pPr>
        <w:tabs>
          <w:tab w:val="num" w:pos="1746"/>
        </w:tabs>
        <w:ind w:left="1746" w:hanging="360"/>
      </w:pPr>
      <w:rPr>
        <w:rFonts w:cs="Times New Roman" w:hint="default"/>
      </w:rPr>
    </w:lvl>
    <w:lvl w:ilvl="8">
      <w:start w:val="1"/>
      <w:numFmt w:val="lowerRoman"/>
      <w:lvlText w:val="%9."/>
      <w:lvlJc w:val="left"/>
      <w:pPr>
        <w:tabs>
          <w:tab w:val="num" w:pos="2106"/>
        </w:tabs>
        <w:ind w:left="2106" w:hanging="360"/>
      </w:pPr>
      <w:rPr>
        <w:rFonts w:cs="Times New Roman" w:hint="default"/>
      </w:rPr>
    </w:lvl>
  </w:abstractNum>
  <w:abstractNum w:abstractNumId="156" w15:restartNumberingAfterBreak="0">
    <w:nsid w:val="47380065"/>
    <w:multiLevelType w:val="hybridMultilevel"/>
    <w:tmpl w:val="88AC96FA"/>
    <w:styleLink w:val="113"/>
    <w:lvl w:ilvl="0" w:tplc="81287614">
      <w:start w:val="1"/>
      <w:numFmt w:val="decimal"/>
      <w:lvlText w:val="%1."/>
      <w:lvlJc w:val="left"/>
      <w:pPr>
        <w:ind w:left="1418" w:hanging="425"/>
      </w:pPr>
      <w:rPr>
        <w:rFonts w:hAnsi="Arial Unicode MS" w:cs="Times New Roman"/>
        <w:caps w:val="0"/>
        <w:smallCaps w:val="0"/>
        <w:strike w:val="0"/>
        <w:dstrike w:val="0"/>
        <w:color w:val="000000"/>
        <w:spacing w:val="0"/>
        <w:w w:val="100"/>
        <w:kern w:val="0"/>
        <w:position w:val="0"/>
        <w:vertAlign w:val="baseline"/>
      </w:rPr>
    </w:lvl>
    <w:lvl w:ilvl="1" w:tplc="4874D702">
      <w:start w:val="1"/>
      <w:numFmt w:val="lowerLetter"/>
      <w:lvlText w:val="%2."/>
      <w:lvlJc w:val="left"/>
      <w:pPr>
        <w:ind w:left="1169" w:hanging="551"/>
      </w:pPr>
      <w:rPr>
        <w:rFonts w:hAnsi="Arial Unicode MS" w:cs="Times New Roman"/>
        <w:caps w:val="0"/>
        <w:smallCaps w:val="0"/>
        <w:strike w:val="0"/>
        <w:dstrike w:val="0"/>
        <w:color w:val="000000"/>
        <w:spacing w:val="0"/>
        <w:w w:val="100"/>
        <w:kern w:val="0"/>
        <w:position w:val="0"/>
        <w:vertAlign w:val="baseline"/>
      </w:rPr>
    </w:lvl>
    <w:lvl w:ilvl="2" w:tplc="179C4416">
      <w:start w:val="1"/>
      <w:numFmt w:val="lowerRoman"/>
      <w:lvlText w:val="%3."/>
      <w:lvlJc w:val="left"/>
      <w:pPr>
        <w:ind w:left="1889" w:hanging="747"/>
      </w:pPr>
      <w:rPr>
        <w:rFonts w:hAnsi="Arial Unicode MS" w:cs="Times New Roman"/>
        <w:caps w:val="0"/>
        <w:smallCaps w:val="0"/>
        <w:strike w:val="0"/>
        <w:dstrike w:val="0"/>
        <w:color w:val="000000"/>
        <w:spacing w:val="0"/>
        <w:w w:val="100"/>
        <w:kern w:val="0"/>
        <w:position w:val="0"/>
        <w:vertAlign w:val="baseline"/>
      </w:rPr>
    </w:lvl>
    <w:lvl w:ilvl="3" w:tplc="4EBCDC98">
      <w:start w:val="1"/>
      <w:numFmt w:val="decimal"/>
      <w:lvlText w:val="%4."/>
      <w:lvlJc w:val="left"/>
      <w:pPr>
        <w:ind w:left="2609" w:hanging="822"/>
      </w:pPr>
      <w:rPr>
        <w:rFonts w:hAnsi="Arial Unicode MS" w:cs="Times New Roman"/>
        <w:caps w:val="0"/>
        <w:smallCaps w:val="0"/>
        <w:strike w:val="0"/>
        <w:dstrike w:val="0"/>
        <w:color w:val="000000"/>
        <w:spacing w:val="0"/>
        <w:w w:val="100"/>
        <w:kern w:val="0"/>
        <w:position w:val="0"/>
        <w:vertAlign w:val="baseline"/>
      </w:rPr>
    </w:lvl>
    <w:lvl w:ilvl="4" w:tplc="4058C25E">
      <w:start w:val="1"/>
      <w:numFmt w:val="lowerLetter"/>
      <w:lvlText w:val="%5."/>
      <w:lvlJc w:val="left"/>
      <w:pPr>
        <w:ind w:left="3329" w:hanging="822"/>
      </w:pPr>
      <w:rPr>
        <w:rFonts w:hAnsi="Arial Unicode MS" w:cs="Times New Roman"/>
        <w:caps w:val="0"/>
        <w:smallCaps w:val="0"/>
        <w:strike w:val="0"/>
        <w:dstrike w:val="0"/>
        <w:color w:val="000000"/>
        <w:spacing w:val="0"/>
        <w:w w:val="100"/>
        <w:kern w:val="0"/>
        <w:position w:val="0"/>
        <w:vertAlign w:val="baseline"/>
      </w:rPr>
    </w:lvl>
    <w:lvl w:ilvl="5" w:tplc="1228D980">
      <w:start w:val="1"/>
      <w:numFmt w:val="lowerRoman"/>
      <w:lvlText w:val="%6."/>
      <w:lvlJc w:val="left"/>
      <w:pPr>
        <w:ind w:left="4049" w:hanging="747"/>
      </w:pPr>
      <w:rPr>
        <w:rFonts w:hAnsi="Arial Unicode MS" w:cs="Times New Roman"/>
        <w:caps w:val="0"/>
        <w:smallCaps w:val="0"/>
        <w:strike w:val="0"/>
        <w:dstrike w:val="0"/>
        <w:color w:val="000000"/>
        <w:spacing w:val="0"/>
        <w:w w:val="100"/>
        <w:kern w:val="0"/>
        <w:position w:val="0"/>
        <w:vertAlign w:val="baseline"/>
      </w:rPr>
    </w:lvl>
    <w:lvl w:ilvl="6" w:tplc="7BCCD168">
      <w:start w:val="1"/>
      <w:numFmt w:val="decimal"/>
      <w:lvlText w:val="%7."/>
      <w:lvlJc w:val="left"/>
      <w:pPr>
        <w:ind w:left="4769" w:hanging="822"/>
      </w:pPr>
      <w:rPr>
        <w:rFonts w:hAnsi="Arial Unicode MS" w:cs="Times New Roman"/>
        <w:caps w:val="0"/>
        <w:smallCaps w:val="0"/>
        <w:strike w:val="0"/>
        <w:dstrike w:val="0"/>
        <w:color w:val="000000"/>
        <w:spacing w:val="0"/>
        <w:w w:val="100"/>
        <w:kern w:val="0"/>
        <w:position w:val="0"/>
        <w:vertAlign w:val="baseline"/>
      </w:rPr>
    </w:lvl>
    <w:lvl w:ilvl="7" w:tplc="33AA6F3C">
      <w:start w:val="1"/>
      <w:numFmt w:val="lowerLetter"/>
      <w:lvlText w:val="%8."/>
      <w:lvlJc w:val="left"/>
      <w:pPr>
        <w:ind w:left="5489" w:hanging="822"/>
      </w:pPr>
      <w:rPr>
        <w:rFonts w:hAnsi="Arial Unicode MS" w:cs="Times New Roman"/>
        <w:caps w:val="0"/>
        <w:smallCaps w:val="0"/>
        <w:strike w:val="0"/>
        <w:dstrike w:val="0"/>
        <w:color w:val="000000"/>
        <w:spacing w:val="0"/>
        <w:w w:val="100"/>
        <w:kern w:val="0"/>
        <w:position w:val="0"/>
        <w:vertAlign w:val="baseline"/>
      </w:rPr>
    </w:lvl>
    <w:lvl w:ilvl="8" w:tplc="BEB0DB5E">
      <w:start w:val="1"/>
      <w:numFmt w:val="lowerRoman"/>
      <w:lvlText w:val="%9."/>
      <w:lvlJc w:val="left"/>
      <w:pPr>
        <w:ind w:left="6209" w:hanging="747"/>
      </w:pPr>
      <w:rPr>
        <w:rFonts w:hAnsi="Arial Unicode MS" w:cs="Times New Roman"/>
        <w:caps w:val="0"/>
        <w:smallCaps w:val="0"/>
        <w:strike w:val="0"/>
        <w:dstrike w:val="0"/>
        <w:color w:val="000000"/>
        <w:spacing w:val="0"/>
        <w:w w:val="100"/>
        <w:kern w:val="0"/>
        <w:position w:val="0"/>
        <w:vertAlign w:val="baseline"/>
      </w:rPr>
    </w:lvl>
  </w:abstractNum>
  <w:abstractNum w:abstractNumId="157" w15:restartNumberingAfterBreak="0">
    <w:nsid w:val="480D5D9C"/>
    <w:multiLevelType w:val="hybridMultilevel"/>
    <w:tmpl w:val="0DE69B0C"/>
    <w:styleLink w:val="152"/>
    <w:lvl w:ilvl="0" w:tplc="B4025008">
      <w:start w:val="1"/>
      <w:numFmt w:val="bullet"/>
      <w:lvlText w:val="-"/>
      <w:lvlJc w:val="left"/>
      <w:pPr>
        <w:ind w:left="2520" w:hanging="360"/>
      </w:pPr>
      <w:rPr>
        <w:rFonts w:ascii="Arial" w:eastAsia="Times New Roman" w:hAnsi="Arial"/>
        <w:b w:val="0"/>
        <w:i w:val="0"/>
        <w:caps w:val="0"/>
        <w:smallCaps w:val="0"/>
        <w:strike w:val="0"/>
        <w:dstrike w:val="0"/>
        <w:color w:val="000000"/>
        <w:spacing w:val="0"/>
        <w:w w:val="100"/>
        <w:kern w:val="0"/>
        <w:position w:val="0"/>
        <w:vertAlign w:val="baseline"/>
      </w:rPr>
    </w:lvl>
    <w:lvl w:ilvl="1" w:tplc="AC1EA102">
      <w:start w:val="1"/>
      <w:numFmt w:val="bullet"/>
      <w:lvlText w:val="o"/>
      <w:lvlJc w:val="left"/>
      <w:pPr>
        <w:ind w:left="3240" w:hanging="720"/>
      </w:pPr>
      <w:rPr>
        <w:rFonts w:ascii="Arial" w:eastAsia="Times New Roman" w:hAnsi="Arial"/>
        <w:b w:val="0"/>
        <w:i w:val="0"/>
        <w:caps w:val="0"/>
        <w:smallCaps w:val="0"/>
        <w:strike w:val="0"/>
        <w:dstrike w:val="0"/>
        <w:color w:val="000000"/>
        <w:spacing w:val="0"/>
        <w:w w:val="100"/>
        <w:kern w:val="0"/>
        <w:position w:val="0"/>
        <w:vertAlign w:val="baseline"/>
      </w:rPr>
    </w:lvl>
    <w:lvl w:ilvl="2" w:tplc="736A4C60">
      <w:start w:val="1"/>
      <w:numFmt w:val="bullet"/>
      <w:lvlText w:val="▪"/>
      <w:lvlJc w:val="left"/>
      <w:pPr>
        <w:ind w:left="3960" w:hanging="720"/>
      </w:pPr>
      <w:rPr>
        <w:rFonts w:ascii="Arial" w:eastAsia="Times New Roman" w:hAnsi="Arial"/>
        <w:b w:val="0"/>
        <w:i w:val="0"/>
        <w:caps w:val="0"/>
        <w:smallCaps w:val="0"/>
        <w:strike w:val="0"/>
        <w:dstrike w:val="0"/>
        <w:color w:val="000000"/>
        <w:spacing w:val="0"/>
        <w:w w:val="100"/>
        <w:kern w:val="0"/>
        <w:position w:val="0"/>
        <w:vertAlign w:val="baseline"/>
      </w:rPr>
    </w:lvl>
    <w:lvl w:ilvl="3" w:tplc="69F0949E">
      <w:start w:val="1"/>
      <w:numFmt w:val="bullet"/>
      <w:lvlText w:val="-"/>
      <w:lvlJc w:val="left"/>
      <w:pPr>
        <w:ind w:left="4680" w:hanging="720"/>
      </w:pPr>
      <w:rPr>
        <w:rFonts w:ascii="Arial" w:eastAsia="Times New Roman" w:hAnsi="Arial"/>
        <w:b w:val="0"/>
        <w:i w:val="0"/>
        <w:caps w:val="0"/>
        <w:smallCaps w:val="0"/>
        <w:strike w:val="0"/>
        <w:dstrike w:val="0"/>
        <w:color w:val="000000"/>
        <w:spacing w:val="0"/>
        <w:w w:val="100"/>
        <w:kern w:val="0"/>
        <w:position w:val="0"/>
        <w:vertAlign w:val="baseline"/>
      </w:rPr>
    </w:lvl>
    <w:lvl w:ilvl="4" w:tplc="F22C3D04">
      <w:start w:val="1"/>
      <w:numFmt w:val="bullet"/>
      <w:lvlText w:val="o"/>
      <w:lvlJc w:val="left"/>
      <w:pPr>
        <w:ind w:left="5400" w:hanging="720"/>
      </w:pPr>
      <w:rPr>
        <w:rFonts w:ascii="Arial" w:eastAsia="Times New Roman" w:hAnsi="Arial"/>
        <w:b w:val="0"/>
        <w:i w:val="0"/>
        <w:caps w:val="0"/>
        <w:smallCaps w:val="0"/>
        <w:strike w:val="0"/>
        <w:dstrike w:val="0"/>
        <w:color w:val="000000"/>
        <w:spacing w:val="0"/>
        <w:w w:val="100"/>
        <w:kern w:val="0"/>
        <w:position w:val="0"/>
        <w:vertAlign w:val="baseline"/>
      </w:rPr>
    </w:lvl>
    <w:lvl w:ilvl="5" w:tplc="2D0C9E5A">
      <w:start w:val="1"/>
      <w:numFmt w:val="bullet"/>
      <w:lvlText w:val="▪"/>
      <w:lvlJc w:val="left"/>
      <w:pPr>
        <w:ind w:left="6120" w:hanging="720"/>
      </w:pPr>
      <w:rPr>
        <w:rFonts w:ascii="Arial" w:eastAsia="Times New Roman" w:hAnsi="Arial"/>
        <w:b w:val="0"/>
        <w:i w:val="0"/>
        <w:caps w:val="0"/>
        <w:smallCaps w:val="0"/>
        <w:strike w:val="0"/>
        <w:dstrike w:val="0"/>
        <w:color w:val="000000"/>
        <w:spacing w:val="0"/>
        <w:w w:val="100"/>
        <w:kern w:val="0"/>
        <w:position w:val="0"/>
        <w:vertAlign w:val="baseline"/>
      </w:rPr>
    </w:lvl>
    <w:lvl w:ilvl="6" w:tplc="5D8051B0">
      <w:start w:val="1"/>
      <w:numFmt w:val="bullet"/>
      <w:lvlText w:val="●"/>
      <w:lvlJc w:val="left"/>
      <w:pPr>
        <w:ind w:left="6840" w:hanging="720"/>
      </w:pPr>
      <w:rPr>
        <w:rFonts w:ascii="Arial" w:eastAsia="Times New Roman" w:hAnsi="Arial"/>
        <w:b w:val="0"/>
        <w:i w:val="0"/>
        <w:caps w:val="0"/>
        <w:smallCaps w:val="0"/>
        <w:strike w:val="0"/>
        <w:dstrike w:val="0"/>
        <w:color w:val="000000"/>
        <w:spacing w:val="0"/>
        <w:w w:val="100"/>
        <w:kern w:val="0"/>
        <w:position w:val="0"/>
        <w:vertAlign w:val="baseline"/>
      </w:rPr>
    </w:lvl>
    <w:lvl w:ilvl="7" w:tplc="47F28390">
      <w:start w:val="1"/>
      <w:numFmt w:val="bullet"/>
      <w:lvlText w:val="o"/>
      <w:lvlJc w:val="left"/>
      <w:pPr>
        <w:ind w:left="7560" w:hanging="720"/>
      </w:pPr>
      <w:rPr>
        <w:rFonts w:ascii="Arial" w:eastAsia="Times New Roman" w:hAnsi="Arial"/>
        <w:b w:val="0"/>
        <w:i w:val="0"/>
        <w:caps w:val="0"/>
        <w:smallCaps w:val="0"/>
        <w:strike w:val="0"/>
        <w:dstrike w:val="0"/>
        <w:color w:val="000000"/>
        <w:spacing w:val="0"/>
        <w:w w:val="100"/>
        <w:kern w:val="0"/>
        <w:position w:val="0"/>
        <w:vertAlign w:val="baseline"/>
      </w:rPr>
    </w:lvl>
    <w:lvl w:ilvl="8" w:tplc="BBB6C284">
      <w:start w:val="1"/>
      <w:numFmt w:val="bullet"/>
      <w:lvlText w:val="▪"/>
      <w:lvlJc w:val="left"/>
      <w:pPr>
        <w:ind w:left="8280" w:hanging="72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58" w15:restartNumberingAfterBreak="0">
    <w:nsid w:val="486052DD"/>
    <w:multiLevelType w:val="hybridMultilevel"/>
    <w:tmpl w:val="715E7EA6"/>
    <w:styleLink w:val="67"/>
    <w:lvl w:ilvl="0" w:tplc="31107B9E">
      <w:start w:val="1"/>
      <w:numFmt w:val="bullet"/>
      <w:lvlText w:val="−"/>
      <w:lvlJc w:val="left"/>
      <w:pPr>
        <w:tabs>
          <w:tab w:val="num" w:pos="2149"/>
        </w:tabs>
        <w:ind w:left="1440" w:firstLine="349"/>
      </w:pPr>
      <w:rPr>
        <w:rFonts w:ascii="Arial" w:eastAsia="Times New Roman" w:hAnsi="Arial"/>
        <w:b w:val="0"/>
        <w:i w:val="0"/>
        <w:caps w:val="0"/>
        <w:smallCaps w:val="0"/>
        <w:strike w:val="0"/>
        <w:dstrike w:val="0"/>
        <w:color w:val="000000"/>
        <w:spacing w:val="0"/>
        <w:w w:val="100"/>
        <w:kern w:val="0"/>
        <w:position w:val="0"/>
        <w:vertAlign w:val="baseline"/>
      </w:rPr>
    </w:lvl>
    <w:lvl w:ilvl="1" w:tplc="F6BEA2B8">
      <w:start w:val="1"/>
      <w:numFmt w:val="bullet"/>
      <w:lvlText w:val="−"/>
      <w:lvlJc w:val="left"/>
      <w:pPr>
        <w:tabs>
          <w:tab w:val="num" w:pos="1440"/>
        </w:tabs>
        <w:ind w:left="731" w:hanging="22"/>
      </w:pPr>
      <w:rPr>
        <w:rFonts w:ascii="Arial" w:eastAsia="Times New Roman" w:hAnsi="Arial"/>
        <w:b w:val="0"/>
        <w:i w:val="0"/>
        <w:caps w:val="0"/>
        <w:smallCaps w:val="0"/>
        <w:strike w:val="0"/>
        <w:dstrike w:val="0"/>
        <w:color w:val="000000"/>
        <w:spacing w:val="0"/>
        <w:w w:val="100"/>
        <w:kern w:val="0"/>
        <w:position w:val="0"/>
        <w:vertAlign w:val="baseline"/>
      </w:rPr>
    </w:lvl>
    <w:lvl w:ilvl="2" w:tplc="DC9CE8FA">
      <w:start w:val="1"/>
      <w:numFmt w:val="bullet"/>
      <w:lvlText w:val="▪"/>
      <w:lvlJc w:val="left"/>
      <w:pPr>
        <w:tabs>
          <w:tab w:val="num" w:pos="2138"/>
        </w:tabs>
        <w:ind w:left="1429" w:hanging="22"/>
      </w:pPr>
      <w:rPr>
        <w:rFonts w:ascii="Arial" w:eastAsia="Times New Roman" w:hAnsi="Arial"/>
        <w:b w:val="0"/>
        <w:i w:val="0"/>
        <w:caps w:val="0"/>
        <w:smallCaps w:val="0"/>
        <w:strike w:val="0"/>
        <w:dstrike w:val="0"/>
        <w:color w:val="000000"/>
        <w:spacing w:val="0"/>
        <w:w w:val="100"/>
        <w:kern w:val="0"/>
        <w:position w:val="0"/>
        <w:vertAlign w:val="baseline"/>
      </w:rPr>
    </w:lvl>
    <w:lvl w:ilvl="3" w:tplc="543874AA">
      <w:start w:val="1"/>
      <w:numFmt w:val="bullet"/>
      <w:lvlText w:val="●"/>
      <w:lvlJc w:val="left"/>
      <w:pPr>
        <w:tabs>
          <w:tab w:val="num" w:pos="2858"/>
        </w:tabs>
        <w:ind w:left="2149" w:hanging="22"/>
      </w:pPr>
      <w:rPr>
        <w:rFonts w:ascii="Arial" w:eastAsia="Times New Roman" w:hAnsi="Arial"/>
        <w:b w:val="0"/>
        <w:i w:val="0"/>
        <w:caps w:val="0"/>
        <w:smallCaps w:val="0"/>
        <w:strike w:val="0"/>
        <w:dstrike w:val="0"/>
        <w:color w:val="000000"/>
        <w:spacing w:val="0"/>
        <w:w w:val="100"/>
        <w:kern w:val="0"/>
        <w:position w:val="0"/>
        <w:vertAlign w:val="baseline"/>
      </w:rPr>
    </w:lvl>
    <w:lvl w:ilvl="4" w:tplc="1F4029DE">
      <w:start w:val="1"/>
      <w:numFmt w:val="bullet"/>
      <w:lvlText w:val="o"/>
      <w:lvlJc w:val="left"/>
      <w:pPr>
        <w:tabs>
          <w:tab w:val="num" w:pos="3578"/>
        </w:tabs>
        <w:ind w:left="2869" w:hanging="22"/>
      </w:pPr>
      <w:rPr>
        <w:rFonts w:ascii="Arial" w:eastAsia="Times New Roman" w:hAnsi="Arial"/>
        <w:b w:val="0"/>
        <w:i w:val="0"/>
        <w:caps w:val="0"/>
        <w:smallCaps w:val="0"/>
        <w:strike w:val="0"/>
        <w:dstrike w:val="0"/>
        <w:color w:val="000000"/>
        <w:spacing w:val="0"/>
        <w:w w:val="100"/>
        <w:kern w:val="0"/>
        <w:position w:val="0"/>
        <w:vertAlign w:val="baseline"/>
      </w:rPr>
    </w:lvl>
    <w:lvl w:ilvl="5" w:tplc="77743184">
      <w:start w:val="1"/>
      <w:numFmt w:val="bullet"/>
      <w:lvlText w:val="▪"/>
      <w:lvlJc w:val="left"/>
      <w:pPr>
        <w:tabs>
          <w:tab w:val="num" w:pos="4298"/>
        </w:tabs>
        <w:ind w:left="3589" w:hanging="22"/>
      </w:pPr>
      <w:rPr>
        <w:rFonts w:ascii="Arial" w:eastAsia="Times New Roman" w:hAnsi="Arial"/>
        <w:b w:val="0"/>
        <w:i w:val="0"/>
        <w:caps w:val="0"/>
        <w:smallCaps w:val="0"/>
        <w:strike w:val="0"/>
        <w:dstrike w:val="0"/>
        <w:color w:val="000000"/>
        <w:spacing w:val="0"/>
        <w:w w:val="100"/>
        <w:kern w:val="0"/>
        <w:position w:val="0"/>
        <w:vertAlign w:val="baseline"/>
      </w:rPr>
    </w:lvl>
    <w:lvl w:ilvl="6" w:tplc="008C702C">
      <w:start w:val="1"/>
      <w:numFmt w:val="bullet"/>
      <w:lvlText w:val="●"/>
      <w:lvlJc w:val="left"/>
      <w:pPr>
        <w:tabs>
          <w:tab w:val="num" w:pos="5018"/>
        </w:tabs>
        <w:ind w:left="4309" w:hanging="22"/>
      </w:pPr>
      <w:rPr>
        <w:rFonts w:ascii="Arial" w:eastAsia="Times New Roman" w:hAnsi="Arial"/>
        <w:b w:val="0"/>
        <w:i w:val="0"/>
        <w:caps w:val="0"/>
        <w:smallCaps w:val="0"/>
        <w:strike w:val="0"/>
        <w:dstrike w:val="0"/>
        <w:color w:val="000000"/>
        <w:spacing w:val="0"/>
        <w:w w:val="100"/>
        <w:kern w:val="0"/>
        <w:position w:val="0"/>
        <w:vertAlign w:val="baseline"/>
      </w:rPr>
    </w:lvl>
    <w:lvl w:ilvl="7" w:tplc="C51C7E86">
      <w:start w:val="1"/>
      <w:numFmt w:val="bullet"/>
      <w:lvlText w:val="o"/>
      <w:lvlJc w:val="left"/>
      <w:pPr>
        <w:tabs>
          <w:tab w:val="num" w:pos="5738"/>
        </w:tabs>
        <w:ind w:left="5029" w:hanging="22"/>
      </w:pPr>
      <w:rPr>
        <w:rFonts w:ascii="Arial" w:eastAsia="Times New Roman" w:hAnsi="Arial"/>
        <w:b w:val="0"/>
        <w:i w:val="0"/>
        <w:caps w:val="0"/>
        <w:smallCaps w:val="0"/>
        <w:strike w:val="0"/>
        <w:dstrike w:val="0"/>
        <w:color w:val="000000"/>
        <w:spacing w:val="0"/>
        <w:w w:val="100"/>
        <w:kern w:val="0"/>
        <w:position w:val="0"/>
        <w:vertAlign w:val="baseline"/>
      </w:rPr>
    </w:lvl>
    <w:lvl w:ilvl="8" w:tplc="5F4424F6">
      <w:start w:val="1"/>
      <w:numFmt w:val="bullet"/>
      <w:lvlText w:val="▪"/>
      <w:lvlJc w:val="left"/>
      <w:pPr>
        <w:tabs>
          <w:tab w:val="num" w:pos="6458"/>
        </w:tabs>
        <w:ind w:left="5749" w:hanging="22"/>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59" w15:restartNumberingAfterBreak="0">
    <w:nsid w:val="48842838"/>
    <w:multiLevelType w:val="multilevel"/>
    <w:tmpl w:val="BCDE1A8A"/>
    <w:lvl w:ilvl="0">
      <w:start w:val="1"/>
      <w:numFmt w:val="decimal"/>
      <w:lvlText w:val="%1."/>
      <w:lvlJc w:val="left"/>
      <w:pPr>
        <w:tabs>
          <w:tab w:val="num" w:pos="348"/>
        </w:tabs>
        <w:ind w:left="1068" w:hanging="360"/>
      </w:pPr>
      <w:rPr>
        <w:rFonts w:hint="default"/>
      </w:rPr>
    </w:lvl>
    <w:lvl w:ilvl="1">
      <w:start w:val="1"/>
      <w:numFmt w:val="bullet"/>
      <w:lvlText w:val="o"/>
      <w:lvlJc w:val="left"/>
      <w:pPr>
        <w:tabs>
          <w:tab w:val="num" w:pos="348"/>
        </w:tabs>
        <w:ind w:left="1788" w:hanging="360"/>
      </w:pPr>
      <w:rPr>
        <w:rFonts w:ascii="Courier New" w:hAnsi="Courier New" w:cs="Courier New" w:hint="default"/>
      </w:rPr>
    </w:lvl>
    <w:lvl w:ilvl="2">
      <w:start w:val="1"/>
      <w:numFmt w:val="bullet"/>
      <w:lvlText w:val=""/>
      <w:lvlJc w:val="left"/>
      <w:pPr>
        <w:tabs>
          <w:tab w:val="num" w:pos="348"/>
        </w:tabs>
        <w:ind w:left="2508" w:hanging="360"/>
      </w:pPr>
      <w:rPr>
        <w:rFonts w:ascii="Wingdings" w:hAnsi="Wingdings" w:cs="Wingdings" w:hint="default"/>
      </w:rPr>
    </w:lvl>
    <w:lvl w:ilvl="3">
      <w:start w:val="1"/>
      <w:numFmt w:val="bullet"/>
      <w:lvlText w:val=""/>
      <w:lvlJc w:val="left"/>
      <w:pPr>
        <w:tabs>
          <w:tab w:val="num" w:pos="348"/>
        </w:tabs>
        <w:ind w:left="3228" w:hanging="360"/>
      </w:pPr>
      <w:rPr>
        <w:rFonts w:ascii="Symbol" w:hAnsi="Symbol" w:cs="Symbol" w:hint="default"/>
      </w:rPr>
    </w:lvl>
    <w:lvl w:ilvl="4">
      <w:start w:val="1"/>
      <w:numFmt w:val="bullet"/>
      <w:lvlText w:val="o"/>
      <w:lvlJc w:val="left"/>
      <w:pPr>
        <w:tabs>
          <w:tab w:val="num" w:pos="348"/>
        </w:tabs>
        <w:ind w:left="3948" w:hanging="360"/>
      </w:pPr>
      <w:rPr>
        <w:rFonts w:ascii="Courier New" w:hAnsi="Courier New" w:cs="Courier New" w:hint="default"/>
      </w:rPr>
    </w:lvl>
    <w:lvl w:ilvl="5">
      <w:start w:val="1"/>
      <w:numFmt w:val="bullet"/>
      <w:lvlText w:val=""/>
      <w:lvlJc w:val="left"/>
      <w:pPr>
        <w:tabs>
          <w:tab w:val="num" w:pos="348"/>
        </w:tabs>
        <w:ind w:left="4668" w:hanging="360"/>
      </w:pPr>
      <w:rPr>
        <w:rFonts w:ascii="Wingdings" w:hAnsi="Wingdings" w:cs="Wingdings" w:hint="default"/>
      </w:rPr>
    </w:lvl>
    <w:lvl w:ilvl="6">
      <w:start w:val="1"/>
      <w:numFmt w:val="bullet"/>
      <w:lvlText w:val=""/>
      <w:lvlJc w:val="left"/>
      <w:pPr>
        <w:tabs>
          <w:tab w:val="num" w:pos="348"/>
        </w:tabs>
        <w:ind w:left="5388" w:hanging="360"/>
      </w:pPr>
      <w:rPr>
        <w:rFonts w:ascii="Symbol" w:hAnsi="Symbol" w:cs="Symbol" w:hint="default"/>
      </w:rPr>
    </w:lvl>
    <w:lvl w:ilvl="7">
      <w:start w:val="1"/>
      <w:numFmt w:val="bullet"/>
      <w:lvlText w:val="o"/>
      <w:lvlJc w:val="left"/>
      <w:pPr>
        <w:tabs>
          <w:tab w:val="num" w:pos="348"/>
        </w:tabs>
        <w:ind w:left="6108" w:hanging="360"/>
      </w:pPr>
      <w:rPr>
        <w:rFonts w:ascii="Courier New" w:hAnsi="Courier New" w:cs="Courier New" w:hint="default"/>
      </w:rPr>
    </w:lvl>
    <w:lvl w:ilvl="8">
      <w:start w:val="1"/>
      <w:numFmt w:val="bullet"/>
      <w:lvlText w:val=""/>
      <w:lvlJc w:val="left"/>
      <w:pPr>
        <w:tabs>
          <w:tab w:val="num" w:pos="348"/>
        </w:tabs>
        <w:ind w:left="6828" w:hanging="360"/>
      </w:pPr>
      <w:rPr>
        <w:rFonts w:ascii="Wingdings" w:hAnsi="Wingdings" w:cs="Wingdings" w:hint="default"/>
      </w:rPr>
    </w:lvl>
  </w:abstractNum>
  <w:abstractNum w:abstractNumId="160" w15:restartNumberingAfterBreak="0">
    <w:nsid w:val="490C1D7F"/>
    <w:multiLevelType w:val="hybridMultilevel"/>
    <w:tmpl w:val="AB625C08"/>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499B0DAA"/>
    <w:multiLevelType w:val="hybridMultilevel"/>
    <w:tmpl w:val="AF46A272"/>
    <w:styleLink w:val="572"/>
    <w:lvl w:ilvl="0" w:tplc="641CFF00">
      <w:start w:val="1"/>
      <w:numFmt w:val="bullet"/>
      <w:lvlText w:val="●"/>
      <w:lvlJc w:val="left"/>
      <w:pPr>
        <w:ind w:left="993" w:hanging="283"/>
      </w:pPr>
      <w:rPr>
        <w:rFonts w:ascii="Arial" w:eastAsia="Times New Roman" w:hAnsi="Arial"/>
        <w:b w:val="0"/>
        <w:i w:val="0"/>
        <w:caps w:val="0"/>
        <w:smallCaps w:val="0"/>
        <w:strike w:val="0"/>
        <w:dstrike w:val="0"/>
        <w:color w:val="000000"/>
        <w:spacing w:val="0"/>
        <w:w w:val="100"/>
        <w:kern w:val="0"/>
        <w:position w:val="0"/>
        <w:vertAlign w:val="baseline"/>
      </w:rPr>
    </w:lvl>
    <w:lvl w:ilvl="1" w:tplc="2A987CF8">
      <w:start w:val="1"/>
      <w:numFmt w:val="bullet"/>
      <w:lvlText w:val="o"/>
      <w:lvlJc w:val="left"/>
      <w:pPr>
        <w:ind w:left="1713" w:hanging="730"/>
      </w:pPr>
      <w:rPr>
        <w:rFonts w:ascii="Arial" w:eastAsia="Times New Roman" w:hAnsi="Arial"/>
        <w:b w:val="0"/>
        <w:i w:val="0"/>
        <w:caps w:val="0"/>
        <w:smallCaps w:val="0"/>
        <w:strike w:val="0"/>
        <w:dstrike w:val="0"/>
        <w:color w:val="000000"/>
        <w:spacing w:val="0"/>
        <w:w w:val="100"/>
        <w:kern w:val="0"/>
        <w:position w:val="0"/>
        <w:vertAlign w:val="baseline"/>
      </w:rPr>
    </w:lvl>
    <w:lvl w:ilvl="2" w:tplc="A54257CC">
      <w:start w:val="1"/>
      <w:numFmt w:val="bullet"/>
      <w:lvlText w:val="▪"/>
      <w:lvlJc w:val="left"/>
      <w:pPr>
        <w:ind w:left="2433" w:hanging="730"/>
      </w:pPr>
      <w:rPr>
        <w:rFonts w:ascii="Arial" w:eastAsia="Times New Roman" w:hAnsi="Arial"/>
        <w:b w:val="0"/>
        <w:i w:val="0"/>
        <w:caps w:val="0"/>
        <w:smallCaps w:val="0"/>
        <w:strike w:val="0"/>
        <w:dstrike w:val="0"/>
        <w:color w:val="000000"/>
        <w:spacing w:val="0"/>
        <w:w w:val="100"/>
        <w:kern w:val="0"/>
        <w:position w:val="0"/>
        <w:vertAlign w:val="baseline"/>
      </w:rPr>
    </w:lvl>
    <w:lvl w:ilvl="3" w:tplc="CA2C91B6">
      <w:start w:val="1"/>
      <w:numFmt w:val="bullet"/>
      <w:lvlText w:val="●"/>
      <w:lvlJc w:val="left"/>
      <w:pPr>
        <w:ind w:left="3153" w:hanging="731"/>
      </w:pPr>
      <w:rPr>
        <w:rFonts w:ascii="Arial" w:eastAsia="Times New Roman" w:hAnsi="Arial"/>
        <w:b w:val="0"/>
        <w:i w:val="0"/>
        <w:caps w:val="0"/>
        <w:smallCaps w:val="0"/>
        <w:strike w:val="0"/>
        <w:dstrike w:val="0"/>
        <w:color w:val="000000"/>
        <w:spacing w:val="0"/>
        <w:w w:val="100"/>
        <w:kern w:val="0"/>
        <w:position w:val="0"/>
        <w:vertAlign w:val="baseline"/>
      </w:rPr>
    </w:lvl>
    <w:lvl w:ilvl="4" w:tplc="9492342A">
      <w:start w:val="1"/>
      <w:numFmt w:val="bullet"/>
      <w:lvlText w:val="o"/>
      <w:lvlJc w:val="left"/>
      <w:pPr>
        <w:ind w:left="3873" w:hanging="731"/>
      </w:pPr>
      <w:rPr>
        <w:rFonts w:ascii="Arial" w:eastAsia="Times New Roman" w:hAnsi="Arial"/>
        <w:b w:val="0"/>
        <w:i w:val="0"/>
        <w:caps w:val="0"/>
        <w:smallCaps w:val="0"/>
        <w:strike w:val="0"/>
        <w:dstrike w:val="0"/>
        <w:color w:val="000000"/>
        <w:spacing w:val="0"/>
        <w:w w:val="100"/>
        <w:kern w:val="0"/>
        <w:position w:val="0"/>
        <w:vertAlign w:val="baseline"/>
      </w:rPr>
    </w:lvl>
    <w:lvl w:ilvl="5" w:tplc="7EF29224">
      <w:start w:val="1"/>
      <w:numFmt w:val="bullet"/>
      <w:lvlText w:val="▪"/>
      <w:lvlJc w:val="left"/>
      <w:pPr>
        <w:ind w:left="4593" w:hanging="731"/>
      </w:pPr>
      <w:rPr>
        <w:rFonts w:ascii="Arial" w:eastAsia="Times New Roman" w:hAnsi="Arial"/>
        <w:b w:val="0"/>
        <w:i w:val="0"/>
        <w:caps w:val="0"/>
        <w:smallCaps w:val="0"/>
        <w:strike w:val="0"/>
        <w:dstrike w:val="0"/>
        <w:color w:val="000000"/>
        <w:spacing w:val="0"/>
        <w:w w:val="100"/>
        <w:kern w:val="0"/>
        <w:position w:val="0"/>
        <w:vertAlign w:val="baseline"/>
      </w:rPr>
    </w:lvl>
    <w:lvl w:ilvl="6" w:tplc="18B08F5E">
      <w:start w:val="1"/>
      <w:numFmt w:val="bullet"/>
      <w:lvlText w:val="●"/>
      <w:lvlJc w:val="left"/>
      <w:pPr>
        <w:ind w:left="5313" w:hanging="730"/>
      </w:pPr>
      <w:rPr>
        <w:rFonts w:ascii="Arial" w:eastAsia="Times New Roman" w:hAnsi="Arial"/>
        <w:b w:val="0"/>
        <w:i w:val="0"/>
        <w:caps w:val="0"/>
        <w:smallCaps w:val="0"/>
        <w:strike w:val="0"/>
        <w:dstrike w:val="0"/>
        <w:color w:val="000000"/>
        <w:spacing w:val="0"/>
        <w:w w:val="100"/>
        <w:kern w:val="0"/>
        <w:position w:val="0"/>
        <w:vertAlign w:val="baseline"/>
      </w:rPr>
    </w:lvl>
    <w:lvl w:ilvl="7" w:tplc="ACC0F4A4">
      <w:start w:val="1"/>
      <w:numFmt w:val="bullet"/>
      <w:lvlText w:val="o"/>
      <w:lvlJc w:val="left"/>
      <w:pPr>
        <w:ind w:left="6033" w:hanging="730"/>
      </w:pPr>
      <w:rPr>
        <w:rFonts w:ascii="Arial" w:eastAsia="Times New Roman" w:hAnsi="Arial"/>
        <w:b w:val="0"/>
        <w:i w:val="0"/>
        <w:caps w:val="0"/>
        <w:smallCaps w:val="0"/>
        <w:strike w:val="0"/>
        <w:dstrike w:val="0"/>
        <w:color w:val="000000"/>
        <w:spacing w:val="0"/>
        <w:w w:val="100"/>
        <w:kern w:val="0"/>
        <w:position w:val="0"/>
        <w:vertAlign w:val="baseline"/>
      </w:rPr>
    </w:lvl>
    <w:lvl w:ilvl="8" w:tplc="C4628070">
      <w:start w:val="1"/>
      <w:numFmt w:val="bullet"/>
      <w:lvlText w:val="▪"/>
      <w:lvlJc w:val="left"/>
      <w:pPr>
        <w:ind w:left="6753" w:hanging="73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62" w15:restartNumberingAfterBreak="0">
    <w:nsid w:val="49D37176"/>
    <w:multiLevelType w:val="multilevel"/>
    <w:tmpl w:val="433CA832"/>
    <w:lvl w:ilvl="0">
      <w:start w:val="1"/>
      <w:numFmt w:val="decimal"/>
      <w:pStyle w:val="ListNumberFirst"/>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63" w15:restartNumberingAfterBreak="0">
    <w:nsid w:val="49D65ABB"/>
    <w:multiLevelType w:val="hybridMultilevel"/>
    <w:tmpl w:val="245AFD8E"/>
    <w:styleLink w:val="362"/>
    <w:lvl w:ilvl="0" w:tplc="D64842B0">
      <w:start w:val="1"/>
      <w:numFmt w:val="bullet"/>
      <w:lvlText w:val="●"/>
      <w:lvlJc w:val="left"/>
      <w:pPr>
        <w:ind w:left="1080" w:hanging="360"/>
      </w:pPr>
      <w:rPr>
        <w:rFonts w:ascii="Arial" w:eastAsia="Times New Roman" w:hAnsi="Arial"/>
        <w:b w:val="0"/>
        <w:i w:val="0"/>
        <w:caps w:val="0"/>
        <w:smallCaps w:val="0"/>
        <w:strike w:val="0"/>
        <w:dstrike w:val="0"/>
        <w:color w:val="000000"/>
        <w:spacing w:val="0"/>
        <w:w w:val="100"/>
        <w:kern w:val="0"/>
        <w:position w:val="0"/>
        <w:vertAlign w:val="baseline"/>
      </w:rPr>
    </w:lvl>
    <w:lvl w:ilvl="1" w:tplc="CADE5EA2">
      <w:start w:val="1"/>
      <w:numFmt w:val="bullet"/>
      <w:lvlText w:val="○"/>
      <w:lvlJc w:val="left"/>
      <w:pPr>
        <w:ind w:left="1800" w:hanging="720"/>
      </w:pPr>
      <w:rPr>
        <w:rFonts w:ascii="Arial" w:eastAsia="Times New Roman" w:hAnsi="Arial"/>
        <w:b w:val="0"/>
        <w:i w:val="0"/>
        <w:caps w:val="0"/>
        <w:smallCaps w:val="0"/>
        <w:strike w:val="0"/>
        <w:dstrike w:val="0"/>
        <w:color w:val="000000"/>
        <w:spacing w:val="0"/>
        <w:w w:val="100"/>
        <w:kern w:val="0"/>
        <w:position w:val="0"/>
        <w:vertAlign w:val="baseline"/>
      </w:rPr>
    </w:lvl>
    <w:lvl w:ilvl="2" w:tplc="FEB8954C">
      <w:start w:val="1"/>
      <w:numFmt w:val="bullet"/>
      <w:lvlText w:val="■"/>
      <w:lvlJc w:val="left"/>
      <w:pPr>
        <w:ind w:left="2520" w:hanging="720"/>
      </w:pPr>
      <w:rPr>
        <w:rFonts w:ascii="Arial" w:eastAsia="Times New Roman" w:hAnsi="Arial"/>
        <w:b w:val="0"/>
        <w:i w:val="0"/>
        <w:caps w:val="0"/>
        <w:smallCaps w:val="0"/>
        <w:strike w:val="0"/>
        <w:dstrike w:val="0"/>
        <w:color w:val="000000"/>
        <w:spacing w:val="0"/>
        <w:w w:val="100"/>
        <w:kern w:val="0"/>
        <w:position w:val="0"/>
        <w:vertAlign w:val="baseline"/>
      </w:rPr>
    </w:lvl>
    <w:lvl w:ilvl="3" w:tplc="0B3A0B70">
      <w:start w:val="1"/>
      <w:numFmt w:val="bullet"/>
      <w:lvlText w:val="●"/>
      <w:lvlJc w:val="left"/>
      <w:pPr>
        <w:ind w:left="3240" w:hanging="720"/>
      </w:pPr>
      <w:rPr>
        <w:rFonts w:ascii="Arial" w:eastAsia="Times New Roman" w:hAnsi="Arial"/>
        <w:b w:val="0"/>
        <w:i w:val="0"/>
        <w:caps w:val="0"/>
        <w:smallCaps w:val="0"/>
        <w:strike w:val="0"/>
        <w:dstrike w:val="0"/>
        <w:color w:val="000000"/>
        <w:spacing w:val="0"/>
        <w:w w:val="100"/>
        <w:kern w:val="0"/>
        <w:position w:val="0"/>
        <w:vertAlign w:val="baseline"/>
      </w:rPr>
    </w:lvl>
    <w:lvl w:ilvl="4" w:tplc="0A96754A">
      <w:start w:val="1"/>
      <w:numFmt w:val="bullet"/>
      <w:lvlText w:val="○"/>
      <w:lvlJc w:val="left"/>
      <w:pPr>
        <w:ind w:left="3960" w:hanging="720"/>
      </w:pPr>
      <w:rPr>
        <w:rFonts w:ascii="Arial" w:eastAsia="Times New Roman" w:hAnsi="Arial"/>
        <w:b w:val="0"/>
        <w:i w:val="0"/>
        <w:caps w:val="0"/>
        <w:smallCaps w:val="0"/>
        <w:strike w:val="0"/>
        <w:dstrike w:val="0"/>
        <w:color w:val="000000"/>
        <w:spacing w:val="0"/>
        <w:w w:val="100"/>
        <w:kern w:val="0"/>
        <w:position w:val="0"/>
        <w:vertAlign w:val="baseline"/>
      </w:rPr>
    </w:lvl>
    <w:lvl w:ilvl="5" w:tplc="132E3E1C">
      <w:start w:val="1"/>
      <w:numFmt w:val="bullet"/>
      <w:lvlText w:val="■"/>
      <w:lvlJc w:val="left"/>
      <w:pPr>
        <w:ind w:left="4680" w:hanging="720"/>
      </w:pPr>
      <w:rPr>
        <w:rFonts w:ascii="Arial" w:eastAsia="Times New Roman" w:hAnsi="Arial"/>
        <w:b w:val="0"/>
        <w:i w:val="0"/>
        <w:caps w:val="0"/>
        <w:smallCaps w:val="0"/>
        <w:strike w:val="0"/>
        <w:dstrike w:val="0"/>
        <w:color w:val="000000"/>
        <w:spacing w:val="0"/>
        <w:w w:val="100"/>
        <w:kern w:val="0"/>
        <w:position w:val="0"/>
        <w:vertAlign w:val="baseline"/>
      </w:rPr>
    </w:lvl>
    <w:lvl w:ilvl="6" w:tplc="43E0715A">
      <w:start w:val="1"/>
      <w:numFmt w:val="bullet"/>
      <w:lvlText w:val="●"/>
      <w:lvlJc w:val="left"/>
      <w:pPr>
        <w:ind w:left="5400" w:hanging="720"/>
      </w:pPr>
      <w:rPr>
        <w:rFonts w:ascii="Arial" w:eastAsia="Times New Roman" w:hAnsi="Arial"/>
        <w:b w:val="0"/>
        <w:i w:val="0"/>
        <w:caps w:val="0"/>
        <w:smallCaps w:val="0"/>
        <w:strike w:val="0"/>
        <w:dstrike w:val="0"/>
        <w:color w:val="000000"/>
        <w:spacing w:val="0"/>
        <w:w w:val="100"/>
        <w:kern w:val="0"/>
        <w:position w:val="0"/>
        <w:vertAlign w:val="baseline"/>
      </w:rPr>
    </w:lvl>
    <w:lvl w:ilvl="7" w:tplc="FAB218D8">
      <w:start w:val="1"/>
      <w:numFmt w:val="bullet"/>
      <w:lvlText w:val="○"/>
      <w:lvlJc w:val="left"/>
      <w:pPr>
        <w:ind w:left="6120" w:hanging="720"/>
      </w:pPr>
      <w:rPr>
        <w:rFonts w:ascii="Arial" w:eastAsia="Times New Roman" w:hAnsi="Arial"/>
        <w:b w:val="0"/>
        <w:i w:val="0"/>
        <w:caps w:val="0"/>
        <w:smallCaps w:val="0"/>
        <w:strike w:val="0"/>
        <w:dstrike w:val="0"/>
        <w:color w:val="000000"/>
        <w:spacing w:val="0"/>
        <w:w w:val="100"/>
        <w:kern w:val="0"/>
        <w:position w:val="0"/>
        <w:vertAlign w:val="baseline"/>
      </w:rPr>
    </w:lvl>
    <w:lvl w:ilvl="8" w:tplc="79482D76">
      <w:start w:val="1"/>
      <w:numFmt w:val="bullet"/>
      <w:lvlText w:val="■"/>
      <w:lvlJc w:val="left"/>
      <w:pPr>
        <w:ind w:left="6840" w:hanging="72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64" w15:restartNumberingAfterBreak="0">
    <w:nsid w:val="49D83AA7"/>
    <w:multiLevelType w:val="hybridMultilevel"/>
    <w:tmpl w:val="BD867060"/>
    <w:styleLink w:val="212"/>
    <w:lvl w:ilvl="0" w:tplc="914A3856">
      <w:start w:val="1"/>
      <w:numFmt w:val="bullet"/>
      <w:lvlText w:val="­"/>
      <w:lvlJc w:val="left"/>
      <w:pPr>
        <w:ind w:left="1276" w:hanging="425"/>
      </w:pPr>
      <w:rPr>
        <w:rFonts w:ascii="Arial" w:eastAsia="Times New Roman" w:hAnsi="Arial"/>
        <w:b w:val="0"/>
        <w:i w:val="0"/>
        <w:caps w:val="0"/>
        <w:smallCaps w:val="0"/>
        <w:strike w:val="0"/>
        <w:dstrike w:val="0"/>
        <w:color w:val="000000"/>
        <w:spacing w:val="0"/>
        <w:w w:val="100"/>
        <w:kern w:val="0"/>
        <w:position w:val="0"/>
        <w:vertAlign w:val="baseline"/>
      </w:rPr>
    </w:lvl>
    <w:lvl w:ilvl="1" w:tplc="BFC8FF6E">
      <w:start w:val="1"/>
      <w:numFmt w:val="bullet"/>
      <w:lvlText w:val="o"/>
      <w:lvlJc w:val="left"/>
      <w:pPr>
        <w:ind w:left="1996" w:hanging="589"/>
      </w:pPr>
      <w:rPr>
        <w:rFonts w:ascii="Arial" w:eastAsia="Times New Roman" w:hAnsi="Arial"/>
        <w:b w:val="0"/>
        <w:i w:val="0"/>
        <w:caps w:val="0"/>
        <w:smallCaps w:val="0"/>
        <w:strike w:val="0"/>
        <w:dstrike w:val="0"/>
        <w:color w:val="000000"/>
        <w:spacing w:val="0"/>
        <w:w w:val="100"/>
        <w:kern w:val="0"/>
        <w:position w:val="0"/>
        <w:vertAlign w:val="baseline"/>
      </w:rPr>
    </w:lvl>
    <w:lvl w:ilvl="2" w:tplc="CA42C546">
      <w:start w:val="1"/>
      <w:numFmt w:val="bullet"/>
      <w:lvlText w:val="▪"/>
      <w:lvlJc w:val="left"/>
      <w:pPr>
        <w:ind w:left="2716" w:hanging="589"/>
      </w:pPr>
      <w:rPr>
        <w:rFonts w:ascii="Arial" w:eastAsia="Times New Roman" w:hAnsi="Arial"/>
        <w:b w:val="0"/>
        <w:i w:val="0"/>
        <w:caps w:val="0"/>
        <w:smallCaps w:val="0"/>
        <w:strike w:val="0"/>
        <w:dstrike w:val="0"/>
        <w:color w:val="000000"/>
        <w:spacing w:val="0"/>
        <w:w w:val="100"/>
        <w:kern w:val="0"/>
        <w:position w:val="0"/>
        <w:vertAlign w:val="baseline"/>
      </w:rPr>
    </w:lvl>
    <w:lvl w:ilvl="3" w:tplc="B2B2EF4C">
      <w:start w:val="1"/>
      <w:numFmt w:val="bullet"/>
      <w:lvlText w:val="●"/>
      <w:lvlJc w:val="left"/>
      <w:pPr>
        <w:ind w:left="3436" w:hanging="589"/>
      </w:pPr>
      <w:rPr>
        <w:rFonts w:ascii="Arial" w:eastAsia="Times New Roman" w:hAnsi="Arial"/>
        <w:b w:val="0"/>
        <w:i w:val="0"/>
        <w:caps w:val="0"/>
        <w:smallCaps w:val="0"/>
        <w:strike w:val="0"/>
        <w:dstrike w:val="0"/>
        <w:color w:val="000000"/>
        <w:spacing w:val="0"/>
        <w:w w:val="100"/>
        <w:kern w:val="0"/>
        <w:position w:val="0"/>
        <w:vertAlign w:val="baseline"/>
      </w:rPr>
    </w:lvl>
    <w:lvl w:ilvl="4" w:tplc="F3D4943A">
      <w:start w:val="1"/>
      <w:numFmt w:val="bullet"/>
      <w:lvlText w:val="o"/>
      <w:lvlJc w:val="left"/>
      <w:pPr>
        <w:ind w:left="4156" w:hanging="589"/>
      </w:pPr>
      <w:rPr>
        <w:rFonts w:ascii="Arial" w:eastAsia="Times New Roman" w:hAnsi="Arial"/>
        <w:b w:val="0"/>
        <w:i w:val="0"/>
        <w:caps w:val="0"/>
        <w:smallCaps w:val="0"/>
        <w:strike w:val="0"/>
        <w:dstrike w:val="0"/>
        <w:color w:val="000000"/>
        <w:spacing w:val="0"/>
        <w:w w:val="100"/>
        <w:kern w:val="0"/>
        <w:position w:val="0"/>
        <w:vertAlign w:val="baseline"/>
      </w:rPr>
    </w:lvl>
    <w:lvl w:ilvl="5" w:tplc="FBDA63B6">
      <w:start w:val="1"/>
      <w:numFmt w:val="bullet"/>
      <w:lvlText w:val="▪"/>
      <w:lvlJc w:val="left"/>
      <w:pPr>
        <w:ind w:left="4876" w:hanging="589"/>
      </w:pPr>
      <w:rPr>
        <w:rFonts w:ascii="Arial" w:eastAsia="Times New Roman" w:hAnsi="Arial"/>
        <w:b w:val="0"/>
        <w:i w:val="0"/>
        <w:caps w:val="0"/>
        <w:smallCaps w:val="0"/>
        <w:strike w:val="0"/>
        <w:dstrike w:val="0"/>
        <w:color w:val="000000"/>
        <w:spacing w:val="0"/>
        <w:w w:val="100"/>
        <w:kern w:val="0"/>
        <w:position w:val="0"/>
        <w:vertAlign w:val="baseline"/>
      </w:rPr>
    </w:lvl>
    <w:lvl w:ilvl="6" w:tplc="DD4A0168">
      <w:start w:val="1"/>
      <w:numFmt w:val="bullet"/>
      <w:lvlText w:val="●"/>
      <w:lvlJc w:val="left"/>
      <w:pPr>
        <w:ind w:left="5596" w:hanging="589"/>
      </w:pPr>
      <w:rPr>
        <w:rFonts w:ascii="Arial" w:eastAsia="Times New Roman" w:hAnsi="Arial"/>
        <w:b w:val="0"/>
        <w:i w:val="0"/>
        <w:caps w:val="0"/>
        <w:smallCaps w:val="0"/>
        <w:strike w:val="0"/>
        <w:dstrike w:val="0"/>
        <w:color w:val="000000"/>
        <w:spacing w:val="0"/>
        <w:w w:val="100"/>
        <w:kern w:val="0"/>
        <w:position w:val="0"/>
        <w:vertAlign w:val="baseline"/>
      </w:rPr>
    </w:lvl>
    <w:lvl w:ilvl="7" w:tplc="6AB2A3D8">
      <w:start w:val="1"/>
      <w:numFmt w:val="bullet"/>
      <w:lvlText w:val="o"/>
      <w:lvlJc w:val="left"/>
      <w:pPr>
        <w:ind w:left="6316" w:hanging="589"/>
      </w:pPr>
      <w:rPr>
        <w:rFonts w:ascii="Arial" w:eastAsia="Times New Roman" w:hAnsi="Arial"/>
        <w:b w:val="0"/>
        <w:i w:val="0"/>
        <w:caps w:val="0"/>
        <w:smallCaps w:val="0"/>
        <w:strike w:val="0"/>
        <w:dstrike w:val="0"/>
        <w:color w:val="000000"/>
        <w:spacing w:val="0"/>
        <w:w w:val="100"/>
        <w:kern w:val="0"/>
        <w:position w:val="0"/>
        <w:vertAlign w:val="baseline"/>
      </w:rPr>
    </w:lvl>
    <w:lvl w:ilvl="8" w:tplc="37AE9DA6">
      <w:start w:val="1"/>
      <w:numFmt w:val="bullet"/>
      <w:lvlText w:val="▪"/>
      <w:lvlJc w:val="left"/>
      <w:pPr>
        <w:ind w:left="7036" w:hanging="59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65" w15:restartNumberingAfterBreak="0">
    <w:nsid w:val="4AD47012"/>
    <w:multiLevelType w:val="multilevel"/>
    <w:tmpl w:val="728601C2"/>
    <w:name w:val="Заголовки"/>
    <w:lvl w:ilvl="0">
      <w:start w:val="1"/>
      <w:numFmt w:val="decimal"/>
      <w:lvlText w:val="%1"/>
      <w:lvlJc w:val="left"/>
      <w:pPr>
        <w:ind w:left="425" w:hanging="425"/>
      </w:pPr>
      <w:rPr>
        <w:rFonts w:cs="Times New Roman" w:hint="default"/>
        <w:b/>
      </w:rPr>
    </w:lvl>
    <w:lvl w:ilvl="1">
      <w:start w:val="1"/>
      <w:numFmt w:val="decimal"/>
      <w:lvlText w:val="%1.%2"/>
      <w:lvlJc w:val="left"/>
      <w:pPr>
        <w:ind w:left="567" w:hanging="567"/>
      </w:pPr>
      <w:rPr>
        <w:rFonts w:cs="Times New Roman" w:hint="default"/>
        <w:b/>
      </w:rPr>
    </w:lvl>
    <w:lvl w:ilvl="2">
      <w:start w:val="1"/>
      <w:numFmt w:val="decimal"/>
      <w:lvlText w:val="%1.%2.%3"/>
      <w:lvlJc w:val="left"/>
      <w:pPr>
        <w:ind w:left="709" w:hanging="709"/>
      </w:pPr>
      <w:rPr>
        <w:rFonts w:cs="Times New Roman" w:hint="default"/>
        <w:b/>
      </w:rPr>
    </w:lvl>
    <w:lvl w:ilvl="3">
      <w:start w:val="1"/>
      <w:numFmt w:val="decimal"/>
      <w:lvlText w:val="%1.%2.%3.%4"/>
      <w:lvlJc w:val="left"/>
      <w:pPr>
        <w:ind w:left="851" w:hanging="851"/>
      </w:pPr>
      <w:rPr>
        <w:rFonts w:cs="Times New Roman" w:hint="default"/>
        <w:b/>
      </w:rPr>
    </w:lvl>
    <w:lvl w:ilvl="4">
      <w:start w:val="1"/>
      <w:numFmt w:val="decimal"/>
      <w:lvlText w:val="%1.%2.%3.%4.%5"/>
      <w:lvlJc w:val="left"/>
      <w:pPr>
        <w:ind w:left="992" w:hanging="992"/>
      </w:pPr>
      <w:rPr>
        <w:rFonts w:cs="Times New Roman" w:hint="default"/>
        <w:b/>
      </w:rPr>
    </w:lvl>
    <w:lvl w:ilvl="5">
      <w:start w:val="1"/>
      <w:numFmt w:val="decimal"/>
      <w:lvlText w:val="%1.%2.%3.%4.%5.%6"/>
      <w:lvlJc w:val="left"/>
      <w:pPr>
        <w:ind w:left="3729" w:hanging="936"/>
      </w:pPr>
      <w:rPr>
        <w:rFonts w:cs="Times New Roman" w:hint="default"/>
      </w:rPr>
    </w:lvl>
    <w:lvl w:ilvl="6">
      <w:start w:val="1"/>
      <w:numFmt w:val="decimal"/>
      <w:lvlText w:val="%1.%2.%3.%4.%5.%6.%7"/>
      <w:lvlJc w:val="left"/>
      <w:pPr>
        <w:ind w:left="4233" w:hanging="1080"/>
      </w:pPr>
      <w:rPr>
        <w:rFonts w:cs="Times New Roman" w:hint="default"/>
      </w:rPr>
    </w:lvl>
    <w:lvl w:ilvl="7">
      <w:start w:val="1"/>
      <w:numFmt w:val="decimal"/>
      <w:lvlText w:val="%1.%2.%3.%4.%5.%6.%7.%8"/>
      <w:lvlJc w:val="left"/>
      <w:pPr>
        <w:ind w:left="4737" w:hanging="1224"/>
      </w:pPr>
      <w:rPr>
        <w:rFonts w:cs="Times New Roman" w:hint="default"/>
      </w:rPr>
    </w:lvl>
    <w:lvl w:ilvl="8">
      <w:start w:val="1"/>
      <w:numFmt w:val="decimal"/>
      <w:lvlText w:val="%1.%2.%3.%4.%5.%6.%7.%8.%9"/>
      <w:lvlJc w:val="left"/>
      <w:pPr>
        <w:ind w:left="5313" w:hanging="1440"/>
      </w:pPr>
      <w:rPr>
        <w:rFonts w:cs="Times New Roman" w:hint="default"/>
      </w:rPr>
    </w:lvl>
  </w:abstractNum>
  <w:abstractNum w:abstractNumId="166" w15:restartNumberingAfterBreak="0">
    <w:nsid w:val="4B0B339C"/>
    <w:multiLevelType w:val="hybridMultilevel"/>
    <w:tmpl w:val="62E2FABC"/>
    <w:styleLink w:val="462"/>
    <w:lvl w:ilvl="0" w:tplc="B9AA3C4C">
      <w:start w:val="1"/>
      <w:numFmt w:val="lowerLetter"/>
      <w:lvlText w:val="%1)"/>
      <w:lvlJc w:val="left"/>
      <w:pPr>
        <w:ind w:left="2148" w:hanging="408"/>
      </w:pPr>
      <w:rPr>
        <w:rFonts w:hAnsi="Arial Unicode MS" w:cs="Times New Roman"/>
        <w:caps w:val="0"/>
        <w:smallCaps w:val="0"/>
        <w:strike w:val="0"/>
        <w:dstrike w:val="0"/>
        <w:color w:val="000000"/>
        <w:spacing w:val="0"/>
        <w:w w:val="100"/>
        <w:kern w:val="0"/>
        <w:position w:val="0"/>
        <w:vertAlign w:val="baseline"/>
      </w:rPr>
    </w:lvl>
    <w:lvl w:ilvl="1" w:tplc="BB7AD484">
      <w:start w:val="1"/>
      <w:numFmt w:val="decimal"/>
      <w:lvlText w:val="%2."/>
      <w:lvlJc w:val="left"/>
      <w:pPr>
        <w:ind w:left="1276" w:hanging="567"/>
      </w:pPr>
      <w:rPr>
        <w:rFonts w:hAnsi="Arial Unicode MS" w:cs="Times New Roman"/>
        <w:caps w:val="0"/>
        <w:smallCaps w:val="0"/>
        <w:strike w:val="0"/>
        <w:dstrike w:val="0"/>
        <w:color w:val="000000"/>
        <w:spacing w:val="0"/>
        <w:w w:val="100"/>
        <w:kern w:val="0"/>
        <w:position w:val="0"/>
        <w:vertAlign w:val="baseline"/>
      </w:rPr>
    </w:lvl>
    <w:lvl w:ilvl="2" w:tplc="4A54D530">
      <w:start w:val="1"/>
      <w:numFmt w:val="decimal"/>
      <w:lvlText w:val="%3."/>
      <w:lvlJc w:val="left"/>
      <w:pPr>
        <w:ind w:left="1985" w:hanging="567"/>
      </w:pPr>
      <w:rPr>
        <w:rFonts w:hAnsi="Arial Unicode MS" w:cs="Times New Roman"/>
        <w:caps w:val="0"/>
        <w:smallCaps w:val="0"/>
        <w:strike w:val="0"/>
        <w:dstrike w:val="0"/>
        <w:color w:val="000000"/>
        <w:spacing w:val="0"/>
        <w:w w:val="100"/>
        <w:kern w:val="0"/>
        <w:position w:val="0"/>
        <w:vertAlign w:val="baseline"/>
      </w:rPr>
    </w:lvl>
    <w:lvl w:ilvl="3" w:tplc="1076C89A">
      <w:start w:val="1"/>
      <w:numFmt w:val="decimal"/>
      <w:lvlText w:val="%4."/>
      <w:lvlJc w:val="left"/>
      <w:pPr>
        <w:ind w:left="2694" w:hanging="567"/>
      </w:pPr>
      <w:rPr>
        <w:rFonts w:hAnsi="Arial Unicode MS" w:cs="Times New Roman"/>
        <w:caps w:val="0"/>
        <w:smallCaps w:val="0"/>
        <w:strike w:val="0"/>
        <w:dstrike w:val="0"/>
        <w:color w:val="000000"/>
        <w:spacing w:val="0"/>
        <w:w w:val="100"/>
        <w:kern w:val="0"/>
        <w:position w:val="0"/>
        <w:vertAlign w:val="baseline"/>
      </w:rPr>
    </w:lvl>
    <w:lvl w:ilvl="4" w:tplc="7AD84ED8">
      <w:start w:val="1"/>
      <w:numFmt w:val="decimal"/>
      <w:lvlText w:val="%5."/>
      <w:lvlJc w:val="left"/>
      <w:pPr>
        <w:ind w:left="3403" w:hanging="567"/>
      </w:pPr>
      <w:rPr>
        <w:rFonts w:hAnsi="Arial Unicode MS" w:cs="Times New Roman"/>
        <w:caps w:val="0"/>
        <w:smallCaps w:val="0"/>
        <w:strike w:val="0"/>
        <w:dstrike w:val="0"/>
        <w:color w:val="000000"/>
        <w:spacing w:val="0"/>
        <w:w w:val="100"/>
        <w:kern w:val="0"/>
        <w:position w:val="0"/>
        <w:vertAlign w:val="baseline"/>
      </w:rPr>
    </w:lvl>
    <w:lvl w:ilvl="5" w:tplc="3488CF16">
      <w:start w:val="1"/>
      <w:numFmt w:val="decimal"/>
      <w:lvlText w:val="%6."/>
      <w:lvlJc w:val="left"/>
      <w:pPr>
        <w:ind w:left="4112" w:hanging="567"/>
      </w:pPr>
      <w:rPr>
        <w:rFonts w:hAnsi="Arial Unicode MS" w:cs="Times New Roman"/>
        <w:caps w:val="0"/>
        <w:smallCaps w:val="0"/>
        <w:strike w:val="0"/>
        <w:dstrike w:val="0"/>
        <w:color w:val="000000"/>
        <w:spacing w:val="0"/>
        <w:w w:val="100"/>
        <w:kern w:val="0"/>
        <w:position w:val="0"/>
        <w:vertAlign w:val="baseline"/>
      </w:rPr>
    </w:lvl>
    <w:lvl w:ilvl="6" w:tplc="1D6E5372">
      <w:start w:val="1"/>
      <w:numFmt w:val="decimal"/>
      <w:lvlText w:val="%7."/>
      <w:lvlJc w:val="left"/>
      <w:pPr>
        <w:ind w:left="4821" w:hanging="567"/>
      </w:pPr>
      <w:rPr>
        <w:rFonts w:hAnsi="Arial Unicode MS" w:cs="Times New Roman"/>
        <w:caps w:val="0"/>
        <w:smallCaps w:val="0"/>
        <w:strike w:val="0"/>
        <w:dstrike w:val="0"/>
        <w:color w:val="000000"/>
        <w:spacing w:val="0"/>
        <w:w w:val="100"/>
        <w:kern w:val="0"/>
        <w:position w:val="0"/>
        <w:vertAlign w:val="baseline"/>
      </w:rPr>
    </w:lvl>
    <w:lvl w:ilvl="7" w:tplc="ADBA3782">
      <w:start w:val="1"/>
      <w:numFmt w:val="decimal"/>
      <w:lvlText w:val="%8."/>
      <w:lvlJc w:val="left"/>
      <w:pPr>
        <w:ind w:left="5530" w:hanging="567"/>
      </w:pPr>
      <w:rPr>
        <w:rFonts w:hAnsi="Arial Unicode MS" w:cs="Times New Roman"/>
        <w:caps w:val="0"/>
        <w:smallCaps w:val="0"/>
        <w:strike w:val="0"/>
        <w:dstrike w:val="0"/>
        <w:color w:val="000000"/>
        <w:spacing w:val="0"/>
        <w:w w:val="100"/>
        <w:kern w:val="0"/>
        <w:position w:val="0"/>
        <w:vertAlign w:val="baseline"/>
      </w:rPr>
    </w:lvl>
    <w:lvl w:ilvl="8" w:tplc="E83A8090">
      <w:start w:val="1"/>
      <w:numFmt w:val="decimal"/>
      <w:lvlText w:val="%9."/>
      <w:lvlJc w:val="left"/>
      <w:pPr>
        <w:ind w:left="6239" w:hanging="567"/>
      </w:pPr>
      <w:rPr>
        <w:rFonts w:hAnsi="Arial Unicode MS" w:cs="Times New Roman"/>
        <w:caps w:val="0"/>
        <w:smallCaps w:val="0"/>
        <w:strike w:val="0"/>
        <w:dstrike w:val="0"/>
        <w:color w:val="000000"/>
        <w:spacing w:val="0"/>
        <w:w w:val="100"/>
        <w:kern w:val="0"/>
        <w:position w:val="0"/>
        <w:vertAlign w:val="baseline"/>
      </w:rPr>
    </w:lvl>
  </w:abstractNum>
  <w:abstractNum w:abstractNumId="167" w15:restartNumberingAfterBreak="0">
    <w:nsid w:val="4B7A3A74"/>
    <w:multiLevelType w:val="hybridMultilevel"/>
    <w:tmpl w:val="881E4AE2"/>
    <w:lvl w:ilvl="0" w:tplc="9F4473D8">
      <w:start w:val="1"/>
      <w:numFmt w:val="bullet"/>
      <w:pStyle w:val="2d"/>
      <w:lvlText w:val=""/>
      <w:lvlJc w:val="left"/>
      <w:pPr>
        <w:tabs>
          <w:tab w:val="num" w:pos="1701"/>
        </w:tabs>
        <w:ind w:left="1701" w:hanging="283"/>
      </w:pPr>
      <w:rPr>
        <w:rFonts w:ascii="Wingdings" w:hAnsi="Wingdings" w:hint="default"/>
      </w:rPr>
    </w:lvl>
    <w:lvl w:ilvl="1" w:tplc="B1B03CA4">
      <w:start w:val="1"/>
      <w:numFmt w:val="bullet"/>
      <w:lvlText w:val="o"/>
      <w:lvlJc w:val="left"/>
      <w:pPr>
        <w:tabs>
          <w:tab w:val="num" w:pos="1440"/>
        </w:tabs>
        <w:ind w:left="1440" w:hanging="360"/>
      </w:pPr>
      <w:rPr>
        <w:rFonts w:ascii="Courier New" w:hAnsi="Courier New" w:hint="default"/>
      </w:rPr>
    </w:lvl>
    <w:lvl w:ilvl="2" w:tplc="AEAC87C2">
      <w:start w:val="1"/>
      <w:numFmt w:val="bullet"/>
      <w:lvlText w:val=""/>
      <w:lvlJc w:val="left"/>
      <w:pPr>
        <w:tabs>
          <w:tab w:val="num" w:pos="2160"/>
        </w:tabs>
        <w:ind w:left="2160" w:hanging="360"/>
      </w:pPr>
      <w:rPr>
        <w:rFonts w:ascii="Wingdings" w:hAnsi="Wingdings" w:hint="default"/>
      </w:rPr>
    </w:lvl>
    <w:lvl w:ilvl="3" w:tplc="BC1E8432">
      <w:start w:val="1"/>
      <w:numFmt w:val="bullet"/>
      <w:lvlText w:val=""/>
      <w:lvlJc w:val="left"/>
      <w:pPr>
        <w:tabs>
          <w:tab w:val="num" w:pos="2880"/>
        </w:tabs>
        <w:ind w:left="2880" w:hanging="360"/>
      </w:pPr>
      <w:rPr>
        <w:rFonts w:ascii="Symbol" w:hAnsi="Symbol" w:hint="default"/>
      </w:rPr>
    </w:lvl>
    <w:lvl w:ilvl="4" w:tplc="F4749CDE">
      <w:start w:val="1"/>
      <w:numFmt w:val="bullet"/>
      <w:lvlText w:val="o"/>
      <w:lvlJc w:val="left"/>
      <w:pPr>
        <w:tabs>
          <w:tab w:val="num" w:pos="3600"/>
        </w:tabs>
        <w:ind w:left="3600" w:hanging="360"/>
      </w:pPr>
      <w:rPr>
        <w:rFonts w:ascii="Courier New" w:hAnsi="Courier New" w:hint="default"/>
      </w:rPr>
    </w:lvl>
    <w:lvl w:ilvl="5" w:tplc="7F929A6A">
      <w:start w:val="1"/>
      <w:numFmt w:val="bullet"/>
      <w:lvlText w:val=""/>
      <w:lvlJc w:val="left"/>
      <w:pPr>
        <w:tabs>
          <w:tab w:val="num" w:pos="4320"/>
        </w:tabs>
        <w:ind w:left="4320" w:hanging="360"/>
      </w:pPr>
      <w:rPr>
        <w:rFonts w:ascii="Wingdings" w:hAnsi="Wingdings" w:hint="default"/>
      </w:rPr>
    </w:lvl>
    <w:lvl w:ilvl="6" w:tplc="4C4EAE24">
      <w:start w:val="1"/>
      <w:numFmt w:val="bullet"/>
      <w:lvlText w:val=""/>
      <w:lvlJc w:val="left"/>
      <w:pPr>
        <w:tabs>
          <w:tab w:val="num" w:pos="5040"/>
        </w:tabs>
        <w:ind w:left="5040" w:hanging="360"/>
      </w:pPr>
      <w:rPr>
        <w:rFonts w:ascii="Symbol" w:hAnsi="Symbol" w:hint="default"/>
      </w:rPr>
    </w:lvl>
    <w:lvl w:ilvl="7" w:tplc="099295CA">
      <w:start w:val="1"/>
      <w:numFmt w:val="bullet"/>
      <w:lvlText w:val="o"/>
      <w:lvlJc w:val="left"/>
      <w:pPr>
        <w:tabs>
          <w:tab w:val="num" w:pos="5760"/>
        </w:tabs>
        <w:ind w:left="5760" w:hanging="360"/>
      </w:pPr>
      <w:rPr>
        <w:rFonts w:ascii="Courier New" w:hAnsi="Courier New" w:hint="default"/>
      </w:rPr>
    </w:lvl>
    <w:lvl w:ilvl="8" w:tplc="DC4AA6EA">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4BDC7CC3"/>
    <w:multiLevelType w:val="multilevel"/>
    <w:tmpl w:val="6D2EFCBC"/>
    <w:lvl w:ilvl="0">
      <w:start w:val="1"/>
      <w:numFmt w:val="russianUpper"/>
      <w:pStyle w:val="1f"/>
      <w:lvlText w:val="Приложение %1"/>
      <w:lvlJc w:val="left"/>
      <w:pPr>
        <w:tabs>
          <w:tab w:val="num" w:pos="567"/>
        </w:tabs>
        <w:ind w:left="567" w:hanging="567"/>
      </w:pPr>
      <w:rPr>
        <w:rFonts w:cs="Times New Roman" w:hint="default"/>
      </w:rPr>
    </w:lvl>
    <w:lvl w:ilvl="1">
      <w:start w:val="1"/>
      <w:numFmt w:val="decimal"/>
      <w:pStyle w:val="2e"/>
      <w:lvlText w:val="%1.%2"/>
      <w:lvlJc w:val="left"/>
      <w:pPr>
        <w:tabs>
          <w:tab w:val="num" w:pos="1843"/>
        </w:tabs>
        <w:ind w:left="992" w:hanging="141"/>
      </w:pPr>
      <w:rPr>
        <w:rFonts w:cs="Times New Roman" w:hint="default"/>
      </w:rPr>
    </w:lvl>
    <w:lvl w:ilvl="2">
      <w:start w:val="1"/>
      <w:numFmt w:val="decimal"/>
      <w:pStyle w:val="3b"/>
      <w:lvlText w:val="%1.%2.%3"/>
      <w:lvlJc w:val="left"/>
      <w:pPr>
        <w:tabs>
          <w:tab w:val="num" w:pos="2126"/>
        </w:tabs>
        <w:ind w:left="1276" w:hanging="425"/>
      </w:pPr>
      <w:rPr>
        <w:rFonts w:cs="Times New Roman" w:hint="default"/>
      </w:rPr>
    </w:lvl>
    <w:lvl w:ilvl="3">
      <w:start w:val="1"/>
      <w:numFmt w:val="decimal"/>
      <w:pStyle w:val="47"/>
      <w:lvlText w:val="%1.%2.%3.%4"/>
      <w:lvlJc w:val="left"/>
      <w:pPr>
        <w:tabs>
          <w:tab w:val="num" w:pos="851"/>
        </w:tabs>
        <w:ind w:left="1559" w:hanging="708"/>
      </w:pPr>
      <w:rPr>
        <w:rFonts w:cs="Times New Roman" w:hint="default"/>
      </w:rPr>
    </w:lvl>
    <w:lvl w:ilvl="4">
      <w:start w:val="1"/>
      <w:numFmt w:val="decimal"/>
      <w:pStyle w:val="53"/>
      <w:lvlText w:val="%1.%2.%3.%4.%5"/>
      <w:lvlJc w:val="left"/>
      <w:pPr>
        <w:tabs>
          <w:tab w:val="num" w:pos="2835"/>
        </w:tabs>
        <w:ind w:left="1985" w:hanging="1134"/>
      </w:pPr>
      <w:rPr>
        <w:rFonts w:cs="Times New Roman" w:hint="default"/>
      </w:rPr>
    </w:lvl>
    <w:lvl w:ilvl="5">
      <w:start w:val="1"/>
      <w:numFmt w:val="decimal"/>
      <w:pStyle w:val="60"/>
      <w:lvlText w:val="%1.%2.%3.%4.%5.%6"/>
      <w:lvlJc w:val="left"/>
      <w:pPr>
        <w:tabs>
          <w:tab w:val="num" w:pos="2835"/>
        </w:tabs>
        <w:ind w:left="1985" w:hanging="1134"/>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9" w15:restartNumberingAfterBreak="0">
    <w:nsid w:val="4BE60AF6"/>
    <w:multiLevelType w:val="hybridMultilevel"/>
    <w:tmpl w:val="5CEEA672"/>
    <w:styleLink w:val="92"/>
    <w:lvl w:ilvl="0" w:tplc="CBFCFDCA">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EAF09174">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B0A67E86">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57E8B8A8">
      <w:start w:val="1"/>
      <w:numFmt w:val="bullet"/>
      <w:lvlText w:val="●"/>
      <w:lvlJc w:val="left"/>
      <w:pPr>
        <w:ind w:left="3589" w:hanging="372"/>
      </w:pPr>
      <w:rPr>
        <w:rFonts w:ascii="Arial" w:eastAsia="Times New Roman" w:hAnsi="Arial"/>
        <w:b w:val="0"/>
        <w:i w:val="0"/>
        <w:caps w:val="0"/>
        <w:smallCaps w:val="0"/>
        <w:strike w:val="0"/>
        <w:dstrike w:val="0"/>
        <w:color w:val="000000"/>
        <w:spacing w:val="0"/>
        <w:w w:val="100"/>
        <w:kern w:val="0"/>
        <w:position w:val="0"/>
        <w:vertAlign w:val="baseline"/>
      </w:rPr>
    </w:lvl>
    <w:lvl w:ilvl="4" w:tplc="9020AE52">
      <w:start w:val="1"/>
      <w:numFmt w:val="bullet"/>
      <w:lvlText w:val="o"/>
      <w:lvlJc w:val="left"/>
      <w:pPr>
        <w:ind w:left="4309" w:hanging="372"/>
      </w:pPr>
      <w:rPr>
        <w:rFonts w:ascii="Arial" w:eastAsia="Times New Roman" w:hAnsi="Arial"/>
        <w:b w:val="0"/>
        <w:i w:val="0"/>
        <w:caps w:val="0"/>
        <w:smallCaps w:val="0"/>
        <w:strike w:val="0"/>
        <w:dstrike w:val="0"/>
        <w:color w:val="000000"/>
        <w:spacing w:val="0"/>
        <w:w w:val="100"/>
        <w:kern w:val="0"/>
        <w:position w:val="0"/>
        <w:vertAlign w:val="baseline"/>
      </w:rPr>
    </w:lvl>
    <w:lvl w:ilvl="5" w:tplc="FCFC039E">
      <w:start w:val="1"/>
      <w:numFmt w:val="bullet"/>
      <w:lvlText w:val="▪"/>
      <w:lvlJc w:val="left"/>
      <w:pPr>
        <w:ind w:left="5029" w:hanging="372"/>
      </w:pPr>
      <w:rPr>
        <w:rFonts w:ascii="Arial" w:eastAsia="Times New Roman" w:hAnsi="Arial"/>
        <w:b w:val="0"/>
        <w:i w:val="0"/>
        <w:caps w:val="0"/>
        <w:smallCaps w:val="0"/>
        <w:strike w:val="0"/>
        <w:dstrike w:val="0"/>
        <w:color w:val="000000"/>
        <w:spacing w:val="0"/>
        <w:w w:val="100"/>
        <w:kern w:val="0"/>
        <w:position w:val="0"/>
        <w:vertAlign w:val="baseline"/>
      </w:rPr>
    </w:lvl>
    <w:lvl w:ilvl="6" w:tplc="1EB0B3AC">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7A92A974">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7A78C8EA">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70" w15:restartNumberingAfterBreak="0">
    <w:nsid w:val="4CDB456F"/>
    <w:multiLevelType w:val="multilevel"/>
    <w:tmpl w:val="4ED46AB2"/>
    <w:lvl w:ilvl="0">
      <w:start w:val="1"/>
      <w:numFmt w:val="decimal"/>
      <w:pStyle w:val="1f0"/>
      <w:lvlText w:val="%1)"/>
      <w:lvlJc w:val="left"/>
      <w:pPr>
        <w:ind w:left="425"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sz w:val="22"/>
        <w:u w:val="none"/>
        <w:vertAlign w:val="baseline"/>
      </w:rPr>
    </w:lvl>
    <w:lvl w:ilvl="1">
      <w:start w:val="1"/>
      <w:numFmt w:val="decimal"/>
      <w:pStyle w:val="2f"/>
      <w:lvlText w:val="%1.%2)"/>
      <w:lvlJc w:val="left"/>
      <w:pPr>
        <w:ind w:left="851" w:hanging="567"/>
      </w:pPr>
      <w:rPr>
        <w:rFonts w:cs="Times New Roman" w:hint="default"/>
      </w:rPr>
    </w:lvl>
    <w:lvl w:ilvl="2">
      <w:start w:val="1"/>
      <w:numFmt w:val="decimal"/>
      <w:pStyle w:val="3c"/>
      <w:lvlText w:val="%1.%2.%3)"/>
      <w:lvlJc w:val="left"/>
      <w:pPr>
        <w:ind w:left="1276" w:hanging="851"/>
      </w:pPr>
      <w:rPr>
        <w:rFonts w:cs="Times New Roman" w:hint="default"/>
        <w:caps w:val="0"/>
        <w:strike w:val="0"/>
        <w:dstrike w:val="0"/>
        <w:vanish w:val="0"/>
        <w:color w:val="000000"/>
        <w:spacing w:val="0"/>
        <w:kern w:val="0"/>
        <w:position w:val="0"/>
        <w:u w:val="none"/>
        <w:effect w:val="none"/>
        <w:vertAlign w:val="baseline"/>
      </w:rPr>
    </w:lvl>
    <w:lvl w:ilvl="3">
      <w:start w:val="1"/>
      <w:numFmt w:val="decimal"/>
      <w:pStyle w:val="48"/>
      <w:lvlText w:val="%1.%2.%3.%4)"/>
      <w:lvlJc w:val="left"/>
      <w:pPr>
        <w:ind w:left="1701" w:hanging="992"/>
      </w:pPr>
      <w:rPr>
        <w:rFonts w:ascii="Times New Roman" w:hAnsi="Times New Roman" w:cs="Times New Roman" w:hint="default"/>
        <w:b w:val="0"/>
        <w:i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1" w15:restartNumberingAfterBreak="0">
    <w:nsid w:val="4CE23E99"/>
    <w:multiLevelType w:val="singleLevel"/>
    <w:tmpl w:val="0CEACE26"/>
    <w:lvl w:ilvl="0">
      <w:start w:val="1"/>
      <w:numFmt w:val="bullet"/>
      <w:pStyle w:val="af7"/>
      <w:lvlText w:val="–"/>
      <w:lvlJc w:val="left"/>
      <w:pPr>
        <w:tabs>
          <w:tab w:val="num" w:pos="1040"/>
        </w:tabs>
        <w:ind w:left="1021" w:hanging="341"/>
      </w:pPr>
      <w:rPr>
        <w:rFonts w:ascii="Times New Roman" w:hAnsi="Times New Roman" w:hint="default"/>
      </w:rPr>
    </w:lvl>
  </w:abstractNum>
  <w:abstractNum w:abstractNumId="172" w15:restartNumberingAfterBreak="0">
    <w:nsid w:val="4EA83ACE"/>
    <w:multiLevelType w:val="hybridMultilevel"/>
    <w:tmpl w:val="014885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4EB301BF"/>
    <w:multiLevelType w:val="hybridMultilevel"/>
    <w:tmpl w:val="79787514"/>
    <w:styleLink w:val="72"/>
    <w:lvl w:ilvl="0" w:tplc="E0465E40">
      <w:start w:val="1"/>
      <w:numFmt w:val="decimal"/>
      <w:lvlText w:val="%1."/>
      <w:lvlJc w:val="left"/>
      <w:pPr>
        <w:ind w:left="436" w:hanging="152"/>
      </w:pPr>
      <w:rPr>
        <w:rFonts w:hAnsi="Arial Unicode MS" w:cs="Times New Roman"/>
        <w:caps w:val="0"/>
        <w:smallCaps w:val="0"/>
        <w:strike w:val="0"/>
        <w:dstrike w:val="0"/>
        <w:color w:val="000000"/>
        <w:spacing w:val="0"/>
        <w:w w:val="100"/>
        <w:kern w:val="0"/>
        <w:position w:val="0"/>
        <w:vertAlign w:val="baseline"/>
      </w:rPr>
    </w:lvl>
    <w:lvl w:ilvl="1" w:tplc="1EF023AA">
      <w:start w:val="1"/>
      <w:numFmt w:val="lowerLetter"/>
      <w:lvlText w:val="%2."/>
      <w:lvlJc w:val="left"/>
      <w:pPr>
        <w:ind w:left="720" w:hanging="152"/>
      </w:pPr>
      <w:rPr>
        <w:rFonts w:hAnsi="Arial Unicode MS" w:cs="Times New Roman"/>
        <w:caps w:val="0"/>
        <w:smallCaps w:val="0"/>
        <w:strike w:val="0"/>
        <w:dstrike w:val="0"/>
        <w:color w:val="000000"/>
        <w:spacing w:val="0"/>
        <w:w w:val="100"/>
        <w:kern w:val="0"/>
        <w:position w:val="0"/>
        <w:vertAlign w:val="baseline"/>
      </w:rPr>
    </w:lvl>
    <w:lvl w:ilvl="2" w:tplc="86D075E8">
      <w:start w:val="1"/>
      <w:numFmt w:val="lowerRoman"/>
      <w:lvlText w:val="%3."/>
      <w:lvlJc w:val="left"/>
      <w:pPr>
        <w:tabs>
          <w:tab w:val="num" w:pos="1724"/>
        </w:tabs>
        <w:ind w:left="1440" w:hanging="77"/>
      </w:pPr>
      <w:rPr>
        <w:rFonts w:hAnsi="Arial Unicode MS" w:cs="Times New Roman"/>
        <w:caps w:val="0"/>
        <w:smallCaps w:val="0"/>
        <w:strike w:val="0"/>
        <w:dstrike w:val="0"/>
        <w:color w:val="000000"/>
        <w:spacing w:val="0"/>
        <w:w w:val="100"/>
        <w:kern w:val="0"/>
        <w:position w:val="0"/>
        <w:vertAlign w:val="baseline"/>
      </w:rPr>
    </w:lvl>
    <w:lvl w:ilvl="3" w:tplc="DAA8F48C">
      <w:start w:val="1"/>
      <w:numFmt w:val="decimal"/>
      <w:lvlText w:val="%4."/>
      <w:lvlJc w:val="left"/>
      <w:pPr>
        <w:ind w:left="2160" w:hanging="152"/>
      </w:pPr>
      <w:rPr>
        <w:rFonts w:hAnsi="Arial Unicode MS" w:cs="Times New Roman"/>
        <w:caps w:val="0"/>
        <w:smallCaps w:val="0"/>
        <w:strike w:val="0"/>
        <w:dstrike w:val="0"/>
        <w:color w:val="000000"/>
        <w:spacing w:val="0"/>
        <w:w w:val="100"/>
        <w:kern w:val="0"/>
        <w:position w:val="0"/>
        <w:vertAlign w:val="baseline"/>
      </w:rPr>
    </w:lvl>
    <w:lvl w:ilvl="4" w:tplc="6AD29314">
      <w:start w:val="1"/>
      <w:numFmt w:val="lowerLetter"/>
      <w:lvlText w:val="%5."/>
      <w:lvlJc w:val="left"/>
      <w:pPr>
        <w:ind w:left="2880" w:hanging="152"/>
      </w:pPr>
      <w:rPr>
        <w:rFonts w:hAnsi="Arial Unicode MS" w:cs="Times New Roman"/>
        <w:caps w:val="0"/>
        <w:smallCaps w:val="0"/>
        <w:strike w:val="0"/>
        <w:dstrike w:val="0"/>
        <w:color w:val="000000"/>
        <w:spacing w:val="0"/>
        <w:w w:val="100"/>
        <w:kern w:val="0"/>
        <w:position w:val="0"/>
        <w:vertAlign w:val="baseline"/>
      </w:rPr>
    </w:lvl>
    <w:lvl w:ilvl="5" w:tplc="DDA47BE6">
      <w:start w:val="1"/>
      <w:numFmt w:val="lowerRoman"/>
      <w:lvlText w:val="%6."/>
      <w:lvlJc w:val="left"/>
      <w:pPr>
        <w:tabs>
          <w:tab w:val="num" w:pos="3884"/>
        </w:tabs>
        <w:ind w:left="3600" w:hanging="77"/>
      </w:pPr>
      <w:rPr>
        <w:rFonts w:hAnsi="Arial Unicode MS" w:cs="Times New Roman"/>
        <w:caps w:val="0"/>
        <w:smallCaps w:val="0"/>
        <w:strike w:val="0"/>
        <w:dstrike w:val="0"/>
        <w:color w:val="000000"/>
        <w:spacing w:val="0"/>
        <w:w w:val="100"/>
        <w:kern w:val="0"/>
        <w:position w:val="0"/>
        <w:vertAlign w:val="baseline"/>
      </w:rPr>
    </w:lvl>
    <w:lvl w:ilvl="6" w:tplc="B72CC582">
      <w:start w:val="1"/>
      <w:numFmt w:val="decimal"/>
      <w:lvlText w:val="%7."/>
      <w:lvlJc w:val="left"/>
      <w:pPr>
        <w:ind w:left="4320" w:hanging="153"/>
      </w:pPr>
      <w:rPr>
        <w:rFonts w:hAnsi="Arial Unicode MS" w:cs="Times New Roman"/>
        <w:caps w:val="0"/>
        <w:smallCaps w:val="0"/>
        <w:strike w:val="0"/>
        <w:dstrike w:val="0"/>
        <w:color w:val="000000"/>
        <w:spacing w:val="0"/>
        <w:w w:val="100"/>
        <w:kern w:val="0"/>
        <w:position w:val="0"/>
        <w:vertAlign w:val="baseline"/>
      </w:rPr>
    </w:lvl>
    <w:lvl w:ilvl="7" w:tplc="C35E8D64">
      <w:start w:val="1"/>
      <w:numFmt w:val="lowerLetter"/>
      <w:lvlText w:val="%8."/>
      <w:lvlJc w:val="left"/>
      <w:pPr>
        <w:ind w:left="5040" w:hanging="152"/>
      </w:pPr>
      <w:rPr>
        <w:rFonts w:hAnsi="Arial Unicode MS" w:cs="Times New Roman"/>
        <w:caps w:val="0"/>
        <w:smallCaps w:val="0"/>
        <w:strike w:val="0"/>
        <w:dstrike w:val="0"/>
        <w:color w:val="000000"/>
        <w:spacing w:val="0"/>
        <w:w w:val="100"/>
        <w:kern w:val="0"/>
        <w:position w:val="0"/>
        <w:vertAlign w:val="baseline"/>
      </w:rPr>
    </w:lvl>
    <w:lvl w:ilvl="8" w:tplc="B51C85F0">
      <w:start w:val="1"/>
      <w:numFmt w:val="lowerRoman"/>
      <w:lvlText w:val="%9."/>
      <w:lvlJc w:val="left"/>
      <w:pPr>
        <w:tabs>
          <w:tab w:val="num" w:pos="6044"/>
        </w:tabs>
        <w:ind w:left="5760" w:hanging="77"/>
      </w:pPr>
      <w:rPr>
        <w:rFonts w:hAnsi="Arial Unicode MS" w:cs="Times New Roman"/>
        <w:caps w:val="0"/>
        <w:smallCaps w:val="0"/>
        <w:strike w:val="0"/>
        <w:dstrike w:val="0"/>
        <w:color w:val="000000"/>
        <w:spacing w:val="0"/>
        <w:w w:val="100"/>
        <w:kern w:val="0"/>
        <w:position w:val="0"/>
        <w:vertAlign w:val="baseline"/>
      </w:rPr>
    </w:lvl>
  </w:abstractNum>
  <w:abstractNum w:abstractNumId="174" w15:restartNumberingAfterBreak="0">
    <w:nsid w:val="4EB415B3"/>
    <w:multiLevelType w:val="multilevel"/>
    <w:tmpl w:val="0419001D"/>
    <w:styleLink w:val="N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5" w15:restartNumberingAfterBreak="0">
    <w:nsid w:val="4F292DE8"/>
    <w:multiLevelType w:val="hybridMultilevel"/>
    <w:tmpl w:val="FDCC106C"/>
    <w:lvl w:ilvl="0" w:tplc="0FC41506">
      <w:start w:val="1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6" w15:restartNumberingAfterBreak="0">
    <w:nsid w:val="4F65195B"/>
    <w:multiLevelType w:val="multilevel"/>
    <w:tmpl w:val="16A8B17E"/>
    <w:lvl w:ilvl="0">
      <w:start w:val="1"/>
      <w:numFmt w:val="decimal"/>
      <w:pStyle w:val="1f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77" w15:restartNumberingAfterBreak="0">
    <w:nsid w:val="52140C7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15:restartNumberingAfterBreak="0">
    <w:nsid w:val="522E6801"/>
    <w:multiLevelType w:val="hybridMultilevel"/>
    <w:tmpl w:val="59603A50"/>
    <w:styleLink w:val="242"/>
    <w:lvl w:ilvl="0" w:tplc="8AD0BAF4">
      <w:start w:val="1"/>
      <w:numFmt w:val="bullet"/>
      <w:lvlText w:val="­"/>
      <w:lvlJc w:val="left"/>
      <w:pPr>
        <w:ind w:left="14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D514E898">
      <w:start w:val="1"/>
      <w:numFmt w:val="bullet"/>
      <w:lvlText w:val="o"/>
      <w:lvlJc w:val="left"/>
      <w:pPr>
        <w:ind w:left="21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CF383006">
      <w:start w:val="1"/>
      <w:numFmt w:val="bullet"/>
      <w:lvlText w:val="▪"/>
      <w:lvlJc w:val="left"/>
      <w:pPr>
        <w:ind w:left="28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CDA82B66">
      <w:start w:val="1"/>
      <w:numFmt w:val="bullet"/>
      <w:lvlText w:val="•"/>
      <w:lvlJc w:val="left"/>
      <w:pPr>
        <w:ind w:left="35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5D84EC90">
      <w:start w:val="1"/>
      <w:numFmt w:val="bullet"/>
      <w:lvlText w:val="o"/>
      <w:lvlJc w:val="left"/>
      <w:pPr>
        <w:ind w:left="43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12303B92">
      <w:start w:val="1"/>
      <w:numFmt w:val="bullet"/>
      <w:lvlText w:val="▪"/>
      <w:lvlJc w:val="left"/>
      <w:pPr>
        <w:ind w:left="50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C2CEEC42">
      <w:start w:val="1"/>
      <w:numFmt w:val="bullet"/>
      <w:lvlText w:val="•"/>
      <w:lvlJc w:val="left"/>
      <w:pPr>
        <w:ind w:left="57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38A69ED6">
      <w:start w:val="1"/>
      <w:numFmt w:val="bullet"/>
      <w:lvlText w:val="o"/>
      <w:lvlJc w:val="left"/>
      <w:pPr>
        <w:ind w:left="64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221A9FF0">
      <w:start w:val="1"/>
      <w:numFmt w:val="bullet"/>
      <w:lvlText w:val="▪"/>
      <w:lvlJc w:val="left"/>
      <w:pPr>
        <w:ind w:left="71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79" w15:restartNumberingAfterBreak="0">
    <w:nsid w:val="528C0916"/>
    <w:multiLevelType w:val="multilevel"/>
    <w:tmpl w:val="8F7ADF7C"/>
    <w:styleLink w:val="af8"/>
    <w:lvl w:ilvl="0">
      <w:start w:val="1"/>
      <w:numFmt w:val="russianUpper"/>
      <w:suff w:val="nothing"/>
      <w:lvlText w:val="Приложение %1"/>
      <w:lvlJc w:val="left"/>
      <w:rPr>
        <w:rFonts w:cs="Times New Roman" w:hint="default"/>
        <w:b/>
        <w:bCs w:val="0"/>
        <w:i w:val="0"/>
        <w:iCs/>
      </w:rPr>
    </w:lvl>
    <w:lvl w:ilvl="1">
      <w:start w:val="1"/>
      <w:numFmt w:val="decimal"/>
      <w:lvlText w:val="%1.%2"/>
      <w:lvlJc w:val="left"/>
      <w:pPr>
        <w:tabs>
          <w:tab w:val="num" w:pos="1276"/>
        </w:tabs>
        <w:ind w:firstLine="709"/>
      </w:pPr>
      <w:rPr>
        <w:rFonts w:cs="Times New Roman" w:hint="default"/>
        <w:b/>
        <w:bCs/>
        <w:i w:val="0"/>
        <w:iCs w:val="0"/>
      </w:rPr>
    </w:lvl>
    <w:lvl w:ilvl="2">
      <w:start w:val="1"/>
      <w:numFmt w:val="decimal"/>
      <w:lvlText w:val="%1.%2.%3"/>
      <w:lvlJc w:val="left"/>
      <w:pPr>
        <w:tabs>
          <w:tab w:val="num" w:pos="1418"/>
        </w:tabs>
        <w:ind w:firstLine="709"/>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vertAlign w:val="baseline"/>
      </w:rPr>
    </w:lvl>
    <w:lvl w:ilvl="3">
      <w:start w:val="1"/>
      <w:numFmt w:val="decimal"/>
      <w:lvlText w:val="%1.%2.%3.%4"/>
      <w:lvlJc w:val="left"/>
      <w:pPr>
        <w:tabs>
          <w:tab w:val="num" w:pos="1559"/>
        </w:tabs>
        <w:ind w:firstLine="709"/>
      </w:pPr>
      <w:rPr>
        <w:rFonts w:cs="Times New Roman" w:hint="default"/>
      </w:rPr>
    </w:lvl>
    <w:lvl w:ilvl="4">
      <w:start w:val="1"/>
      <w:numFmt w:val="decimal"/>
      <w:lvlText w:val="%1.%2.%3.%4.%5"/>
      <w:lvlJc w:val="left"/>
      <w:pPr>
        <w:tabs>
          <w:tab w:val="num" w:pos="1701"/>
        </w:tabs>
        <w:ind w:firstLine="709"/>
      </w:pPr>
      <w:rPr>
        <w:rFonts w:cs="Times New Roman" w:hint="default"/>
      </w:rPr>
    </w:lvl>
    <w:lvl w:ilvl="5">
      <w:start w:val="1"/>
      <w:numFmt w:val="decimal"/>
      <w:lvlText w:val="%1.%2.%3.%4.%5.%6"/>
      <w:lvlJc w:val="left"/>
      <w:pPr>
        <w:tabs>
          <w:tab w:val="num" w:pos="709"/>
        </w:tabs>
        <w:ind w:firstLine="709"/>
      </w:pPr>
      <w:rPr>
        <w:rFonts w:cs="Times New Roman" w:hint="default"/>
      </w:rPr>
    </w:lvl>
    <w:lvl w:ilvl="6">
      <w:start w:val="1"/>
      <w:numFmt w:val="decimal"/>
      <w:lvlText w:val="%1.%2.%3.%4.%5.%6.%7"/>
      <w:lvlJc w:val="left"/>
      <w:pPr>
        <w:tabs>
          <w:tab w:val="num" w:pos="-8910"/>
        </w:tabs>
        <w:ind w:left="-8910" w:hanging="1296"/>
      </w:pPr>
      <w:rPr>
        <w:rFonts w:cs="Times New Roman" w:hint="default"/>
      </w:rPr>
    </w:lvl>
    <w:lvl w:ilvl="7">
      <w:start w:val="1"/>
      <w:numFmt w:val="decimal"/>
      <w:lvlText w:val="%1.%2.%3.%4.%5.%6.%7.%8"/>
      <w:lvlJc w:val="left"/>
      <w:pPr>
        <w:tabs>
          <w:tab w:val="num" w:pos="-8766"/>
        </w:tabs>
        <w:ind w:left="-8766" w:hanging="1440"/>
      </w:pPr>
      <w:rPr>
        <w:rFonts w:cs="Times New Roman" w:hint="default"/>
      </w:rPr>
    </w:lvl>
    <w:lvl w:ilvl="8">
      <w:start w:val="1"/>
      <w:numFmt w:val="decimal"/>
      <w:lvlText w:val="%1.%2.%3.%4.%5.%6.%7.%8.%9"/>
      <w:lvlJc w:val="left"/>
      <w:pPr>
        <w:tabs>
          <w:tab w:val="num" w:pos="-8622"/>
        </w:tabs>
        <w:ind w:left="-8622" w:hanging="1584"/>
      </w:pPr>
      <w:rPr>
        <w:rFonts w:cs="Times New Roman" w:hint="default"/>
      </w:rPr>
    </w:lvl>
  </w:abstractNum>
  <w:abstractNum w:abstractNumId="180" w15:restartNumberingAfterBreak="0">
    <w:nsid w:val="545F7A85"/>
    <w:multiLevelType w:val="hybridMultilevel"/>
    <w:tmpl w:val="3CD4E514"/>
    <w:lvl w:ilvl="0" w:tplc="FFFFFFFF">
      <w:start w:val="1"/>
      <w:numFmt w:val="decimal"/>
      <w:pStyle w:val="E"/>
      <w:lvlText w:val="%1."/>
      <w:lvlJc w:val="left"/>
      <w:pPr>
        <w:tabs>
          <w:tab w:val="num" w:pos="567"/>
        </w:tabs>
        <w:ind w:left="567" w:hanging="567"/>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55252700"/>
    <w:multiLevelType w:val="hybridMultilevel"/>
    <w:tmpl w:val="E6FAC62E"/>
    <w:lvl w:ilvl="0" w:tplc="FFFFFFFF">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2" w15:restartNumberingAfterBreak="0">
    <w:nsid w:val="55B537A6"/>
    <w:multiLevelType w:val="hybridMultilevel"/>
    <w:tmpl w:val="1380661E"/>
    <w:styleLink w:val="222"/>
    <w:lvl w:ilvl="0" w:tplc="EF12490C">
      <w:start w:val="1"/>
      <w:numFmt w:val="bullet"/>
      <w:lvlText w:val="­"/>
      <w:lvlJc w:val="left"/>
      <w:pPr>
        <w:ind w:left="128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D1A8BDBE">
      <w:start w:val="1"/>
      <w:numFmt w:val="bullet"/>
      <w:lvlText w:val="o"/>
      <w:lvlJc w:val="left"/>
      <w:pPr>
        <w:ind w:left="200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9AD461F4">
      <w:start w:val="1"/>
      <w:numFmt w:val="bullet"/>
      <w:lvlText w:val="▪"/>
      <w:lvlJc w:val="left"/>
      <w:pPr>
        <w:ind w:left="272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386873E8">
      <w:start w:val="1"/>
      <w:numFmt w:val="bullet"/>
      <w:lvlText w:val="•"/>
      <w:lvlJc w:val="left"/>
      <w:pPr>
        <w:ind w:left="344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04C2D796">
      <w:start w:val="1"/>
      <w:numFmt w:val="bullet"/>
      <w:lvlText w:val="o"/>
      <w:lvlJc w:val="left"/>
      <w:pPr>
        <w:ind w:left="416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80E4F2">
      <w:start w:val="1"/>
      <w:numFmt w:val="bullet"/>
      <w:lvlText w:val="▪"/>
      <w:lvlJc w:val="left"/>
      <w:pPr>
        <w:ind w:left="488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D66EFB0A">
      <w:start w:val="1"/>
      <w:numFmt w:val="bullet"/>
      <w:lvlText w:val="•"/>
      <w:lvlJc w:val="left"/>
      <w:pPr>
        <w:ind w:left="560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452E88DA">
      <w:start w:val="1"/>
      <w:numFmt w:val="bullet"/>
      <w:lvlText w:val="o"/>
      <w:lvlJc w:val="left"/>
      <w:pPr>
        <w:ind w:left="632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9E4A1874">
      <w:start w:val="1"/>
      <w:numFmt w:val="bullet"/>
      <w:lvlText w:val="▪"/>
      <w:lvlJc w:val="left"/>
      <w:pPr>
        <w:ind w:left="704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83" w15:restartNumberingAfterBreak="0">
    <w:nsid w:val="5693099D"/>
    <w:multiLevelType w:val="hybridMultilevel"/>
    <w:tmpl w:val="E76CAEDC"/>
    <w:styleLink w:val="302"/>
    <w:lvl w:ilvl="0" w:tplc="994EE2C8">
      <w:start w:val="1"/>
      <w:numFmt w:val="bullet"/>
      <w:lvlText w:val="­"/>
      <w:lvlJc w:val="left"/>
      <w:pPr>
        <w:tabs>
          <w:tab w:val="left" w:pos="709"/>
        </w:tabs>
        <w:ind w:left="17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A8A660BC">
      <w:start w:val="1"/>
      <w:numFmt w:val="bullet"/>
      <w:lvlText w:val="o"/>
      <w:lvlJc w:val="left"/>
      <w:pPr>
        <w:tabs>
          <w:tab w:val="left" w:pos="709"/>
        </w:tabs>
        <w:ind w:left="25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A2A2B6AC">
      <w:start w:val="1"/>
      <w:numFmt w:val="bullet"/>
      <w:lvlText w:val="▪"/>
      <w:lvlJc w:val="left"/>
      <w:pPr>
        <w:tabs>
          <w:tab w:val="left" w:pos="709"/>
        </w:tabs>
        <w:ind w:left="32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55FC0B22">
      <w:start w:val="1"/>
      <w:numFmt w:val="bullet"/>
      <w:lvlText w:val="•"/>
      <w:lvlJc w:val="left"/>
      <w:pPr>
        <w:tabs>
          <w:tab w:val="left" w:pos="709"/>
        </w:tabs>
        <w:ind w:left="39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7FAEB5A6">
      <w:start w:val="1"/>
      <w:numFmt w:val="bullet"/>
      <w:lvlText w:val="o"/>
      <w:lvlJc w:val="left"/>
      <w:pPr>
        <w:tabs>
          <w:tab w:val="left" w:pos="709"/>
        </w:tabs>
        <w:ind w:left="46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30B85A5E">
      <w:start w:val="1"/>
      <w:numFmt w:val="bullet"/>
      <w:lvlText w:val="▪"/>
      <w:lvlJc w:val="left"/>
      <w:pPr>
        <w:tabs>
          <w:tab w:val="left" w:pos="709"/>
        </w:tabs>
        <w:ind w:left="53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30B05FD0">
      <w:start w:val="1"/>
      <w:numFmt w:val="bullet"/>
      <w:lvlText w:val="•"/>
      <w:lvlJc w:val="left"/>
      <w:pPr>
        <w:tabs>
          <w:tab w:val="left" w:pos="709"/>
        </w:tabs>
        <w:ind w:left="61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19CCF0CC">
      <w:start w:val="1"/>
      <w:numFmt w:val="bullet"/>
      <w:lvlText w:val="o"/>
      <w:lvlJc w:val="left"/>
      <w:pPr>
        <w:tabs>
          <w:tab w:val="left" w:pos="709"/>
        </w:tabs>
        <w:ind w:left="68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6F5A47F6">
      <w:start w:val="1"/>
      <w:numFmt w:val="bullet"/>
      <w:lvlText w:val="▪"/>
      <w:lvlJc w:val="left"/>
      <w:pPr>
        <w:tabs>
          <w:tab w:val="left" w:pos="709"/>
        </w:tabs>
        <w:ind w:left="75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84" w15:restartNumberingAfterBreak="0">
    <w:nsid w:val="56FB1AB1"/>
    <w:multiLevelType w:val="hybridMultilevel"/>
    <w:tmpl w:val="1DDA76FA"/>
    <w:styleLink w:val="418OutlineNumbering"/>
    <w:lvl w:ilvl="0" w:tplc="8D6E440A">
      <w:start w:val="3"/>
      <w:numFmt w:val="decimal"/>
      <w:lvlText w:val="%1."/>
      <w:lvlJc w:val="left"/>
      <w:pPr>
        <w:ind w:left="394" w:hanging="360"/>
      </w:pPr>
      <w:rPr>
        <w:rFonts w:cs="Times New Roman" w:hint="default"/>
      </w:rPr>
    </w:lvl>
    <w:lvl w:ilvl="1" w:tplc="B84A6A66" w:tentative="1">
      <w:start w:val="1"/>
      <w:numFmt w:val="lowerLetter"/>
      <w:lvlText w:val="%2."/>
      <w:lvlJc w:val="left"/>
      <w:pPr>
        <w:ind w:left="1114" w:hanging="360"/>
      </w:pPr>
      <w:rPr>
        <w:rFonts w:cs="Times New Roman"/>
      </w:rPr>
    </w:lvl>
    <w:lvl w:ilvl="2" w:tplc="2AD80CC8" w:tentative="1">
      <w:start w:val="1"/>
      <w:numFmt w:val="lowerRoman"/>
      <w:lvlText w:val="%3."/>
      <w:lvlJc w:val="right"/>
      <w:pPr>
        <w:ind w:left="1834" w:hanging="180"/>
      </w:pPr>
      <w:rPr>
        <w:rFonts w:cs="Times New Roman"/>
      </w:rPr>
    </w:lvl>
    <w:lvl w:ilvl="3" w:tplc="B958F202" w:tentative="1">
      <w:start w:val="1"/>
      <w:numFmt w:val="decimal"/>
      <w:lvlText w:val="%4."/>
      <w:lvlJc w:val="left"/>
      <w:pPr>
        <w:ind w:left="2554" w:hanging="360"/>
      </w:pPr>
      <w:rPr>
        <w:rFonts w:cs="Times New Roman"/>
      </w:rPr>
    </w:lvl>
    <w:lvl w:ilvl="4" w:tplc="D9EA7E88" w:tentative="1">
      <w:start w:val="1"/>
      <w:numFmt w:val="lowerLetter"/>
      <w:lvlText w:val="%5."/>
      <w:lvlJc w:val="left"/>
      <w:pPr>
        <w:ind w:left="3274" w:hanging="360"/>
      </w:pPr>
      <w:rPr>
        <w:rFonts w:cs="Times New Roman"/>
      </w:rPr>
    </w:lvl>
    <w:lvl w:ilvl="5" w:tplc="A684B60E" w:tentative="1">
      <w:start w:val="1"/>
      <w:numFmt w:val="lowerRoman"/>
      <w:lvlText w:val="%6."/>
      <w:lvlJc w:val="right"/>
      <w:pPr>
        <w:ind w:left="3994" w:hanging="180"/>
      </w:pPr>
      <w:rPr>
        <w:rFonts w:cs="Times New Roman"/>
      </w:rPr>
    </w:lvl>
    <w:lvl w:ilvl="6" w:tplc="AAB6B512" w:tentative="1">
      <w:start w:val="1"/>
      <w:numFmt w:val="decimal"/>
      <w:lvlText w:val="%7."/>
      <w:lvlJc w:val="left"/>
      <w:pPr>
        <w:ind w:left="4714" w:hanging="360"/>
      </w:pPr>
      <w:rPr>
        <w:rFonts w:cs="Times New Roman"/>
      </w:rPr>
    </w:lvl>
    <w:lvl w:ilvl="7" w:tplc="1AE07C82" w:tentative="1">
      <w:start w:val="1"/>
      <w:numFmt w:val="lowerLetter"/>
      <w:lvlText w:val="%8."/>
      <w:lvlJc w:val="left"/>
      <w:pPr>
        <w:ind w:left="5434" w:hanging="360"/>
      </w:pPr>
      <w:rPr>
        <w:rFonts w:cs="Times New Roman"/>
      </w:rPr>
    </w:lvl>
    <w:lvl w:ilvl="8" w:tplc="0C407020" w:tentative="1">
      <w:start w:val="1"/>
      <w:numFmt w:val="lowerRoman"/>
      <w:lvlText w:val="%9."/>
      <w:lvlJc w:val="right"/>
      <w:pPr>
        <w:ind w:left="6154" w:hanging="180"/>
      </w:pPr>
      <w:rPr>
        <w:rFonts w:cs="Times New Roman"/>
      </w:rPr>
    </w:lvl>
  </w:abstractNum>
  <w:abstractNum w:abstractNumId="185" w15:restartNumberingAfterBreak="0">
    <w:nsid w:val="573710B6"/>
    <w:multiLevelType w:val="multilevel"/>
    <w:tmpl w:val="4720EA52"/>
    <w:lvl w:ilvl="0">
      <w:start w:val="1"/>
      <w:numFmt w:val="bullet"/>
      <w:pStyle w:val="af9"/>
      <w:lvlText w:val=""/>
      <w:lvlJc w:val="left"/>
      <w:pPr>
        <w:tabs>
          <w:tab w:val="num" w:pos="1219"/>
        </w:tabs>
        <w:ind w:left="1219" w:hanging="368"/>
      </w:pPr>
      <w:rPr>
        <w:rFonts w:ascii="Symbol" w:hAnsi="Symbol" w:hint="default"/>
        <w:color w:val="auto"/>
      </w:rPr>
    </w:lvl>
    <w:lvl w:ilvl="1">
      <w:start w:val="1"/>
      <w:numFmt w:val="bullet"/>
      <w:lvlText w:val=""/>
      <w:lvlJc w:val="left"/>
      <w:pPr>
        <w:tabs>
          <w:tab w:val="num" w:pos="1588"/>
        </w:tabs>
        <w:ind w:left="1588" w:hanging="369"/>
      </w:pPr>
      <w:rPr>
        <w:rFonts w:ascii="Symbol" w:hAnsi="Symbol" w:hint="default"/>
        <w:color w:val="auto"/>
      </w:rPr>
    </w:lvl>
    <w:lvl w:ilvl="2">
      <w:start w:val="1"/>
      <w:numFmt w:val="bullet"/>
      <w:lvlText w:val=""/>
      <w:lvlJc w:val="left"/>
      <w:pPr>
        <w:tabs>
          <w:tab w:val="num" w:pos="1985"/>
        </w:tabs>
        <w:ind w:left="1985" w:hanging="397"/>
      </w:pPr>
      <w:rPr>
        <w:rFonts w:ascii="Symbol" w:hAnsi="Symbol" w:hint="default"/>
        <w:color w:val="auto"/>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186" w15:restartNumberingAfterBreak="0">
    <w:nsid w:val="58AE627F"/>
    <w:multiLevelType w:val="hybridMultilevel"/>
    <w:tmpl w:val="BFEC52F0"/>
    <w:styleLink w:val="552"/>
    <w:lvl w:ilvl="0" w:tplc="1292ED1C">
      <w:start w:val="1"/>
      <w:numFmt w:val="bullet"/>
      <w:lvlText w:val="-"/>
      <w:lvlJc w:val="left"/>
      <w:pPr>
        <w:ind w:left="1080" w:hanging="360"/>
      </w:pPr>
      <w:rPr>
        <w:rFonts w:ascii="Arial" w:eastAsia="Times New Roman" w:hAnsi="Arial"/>
        <w:b w:val="0"/>
        <w:i w:val="0"/>
        <w:caps w:val="0"/>
        <w:smallCaps w:val="0"/>
        <w:strike w:val="0"/>
        <w:dstrike w:val="0"/>
        <w:color w:val="000000"/>
        <w:spacing w:val="0"/>
        <w:w w:val="100"/>
        <w:kern w:val="0"/>
        <w:position w:val="0"/>
        <w:vertAlign w:val="baseline"/>
      </w:rPr>
    </w:lvl>
    <w:lvl w:ilvl="1" w:tplc="D5E68BC0">
      <w:start w:val="1"/>
      <w:numFmt w:val="bullet"/>
      <w:lvlText w:val="o"/>
      <w:lvlJc w:val="left"/>
      <w:pPr>
        <w:ind w:left="1800" w:hanging="720"/>
      </w:pPr>
      <w:rPr>
        <w:rFonts w:ascii="Arial" w:eastAsia="Times New Roman" w:hAnsi="Arial"/>
        <w:b w:val="0"/>
        <w:i w:val="0"/>
        <w:caps w:val="0"/>
        <w:smallCaps w:val="0"/>
        <w:strike w:val="0"/>
        <w:dstrike w:val="0"/>
        <w:color w:val="000000"/>
        <w:spacing w:val="0"/>
        <w:w w:val="100"/>
        <w:kern w:val="0"/>
        <w:position w:val="0"/>
        <w:vertAlign w:val="baseline"/>
      </w:rPr>
    </w:lvl>
    <w:lvl w:ilvl="2" w:tplc="C332F2BA">
      <w:start w:val="1"/>
      <w:numFmt w:val="bullet"/>
      <w:lvlText w:val="▪"/>
      <w:lvlJc w:val="left"/>
      <w:pPr>
        <w:ind w:left="2520" w:hanging="720"/>
      </w:pPr>
      <w:rPr>
        <w:rFonts w:ascii="Arial" w:eastAsia="Times New Roman" w:hAnsi="Arial"/>
        <w:b w:val="0"/>
        <w:i w:val="0"/>
        <w:caps w:val="0"/>
        <w:smallCaps w:val="0"/>
        <w:strike w:val="0"/>
        <w:dstrike w:val="0"/>
        <w:color w:val="000000"/>
        <w:spacing w:val="0"/>
        <w:w w:val="100"/>
        <w:kern w:val="0"/>
        <w:position w:val="0"/>
        <w:vertAlign w:val="baseline"/>
      </w:rPr>
    </w:lvl>
    <w:lvl w:ilvl="3" w:tplc="51AA4616">
      <w:start w:val="1"/>
      <w:numFmt w:val="bullet"/>
      <w:lvlText w:val="●"/>
      <w:lvlJc w:val="left"/>
      <w:pPr>
        <w:ind w:left="3240" w:hanging="720"/>
      </w:pPr>
      <w:rPr>
        <w:rFonts w:ascii="Arial" w:eastAsia="Times New Roman" w:hAnsi="Arial"/>
        <w:b w:val="0"/>
        <w:i w:val="0"/>
        <w:caps w:val="0"/>
        <w:smallCaps w:val="0"/>
        <w:strike w:val="0"/>
        <w:dstrike w:val="0"/>
        <w:color w:val="000000"/>
        <w:spacing w:val="0"/>
        <w:w w:val="100"/>
        <w:kern w:val="0"/>
        <w:position w:val="0"/>
        <w:vertAlign w:val="baseline"/>
      </w:rPr>
    </w:lvl>
    <w:lvl w:ilvl="4" w:tplc="1F44BB04">
      <w:start w:val="1"/>
      <w:numFmt w:val="bullet"/>
      <w:lvlText w:val="o"/>
      <w:lvlJc w:val="left"/>
      <w:pPr>
        <w:ind w:left="3960" w:hanging="720"/>
      </w:pPr>
      <w:rPr>
        <w:rFonts w:ascii="Arial" w:eastAsia="Times New Roman" w:hAnsi="Arial"/>
        <w:b w:val="0"/>
        <w:i w:val="0"/>
        <w:caps w:val="0"/>
        <w:smallCaps w:val="0"/>
        <w:strike w:val="0"/>
        <w:dstrike w:val="0"/>
        <w:color w:val="000000"/>
        <w:spacing w:val="0"/>
        <w:w w:val="100"/>
        <w:kern w:val="0"/>
        <w:position w:val="0"/>
        <w:vertAlign w:val="baseline"/>
      </w:rPr>
    </w:lvl>
    <w:lvl w:ilvl="5" w:tplc="0E682AAC">
      <w:start w:val="1"/>
      <w:numFmt w:val="bullet"/>
      <w:lvlText w:val="▪"/>
      <w:lvlJc w:val="left"/>
      <w:pPr>
        <w:ind w:left="4680" w:hanging="720"/>
      </w:pPr>
      <w:rPr>
        <w:rFonts w:ascii="Arial" w:eastAsia="Times New Roman" w:hAnsi="Arial"/>
        <w:b w:val="0"/>
        <w:i w:val="0"/>
        <w:caps w:val="0"/>
        <w:smallCaps w:val="0"/>
        <w:strike w:val="0"/>
        <w:dstrike w:val="0"/>
        <w:color w:val="000000"/>
        <w:spacing w:val="0"/>
        <w:w w:val="100"/>
        <w:kern w:val="0"/>
        <w:position w:val="0"/>
        <w:vertAlign w:val="baseline"/>
      </w:rPr>
    </w:lvl>
    <w:lvl w:ilvl="6" w:tplc="7476335A">
      <w:start w:val="1"/>
      <w:numFmt w:val="bullet"/>
      <w:lvlText w:val="●"/>
      <w:lvlJc w:val="left"/>
      <w:pPr>
        <w:ind w:left="5400" w:hanging="720"/>
      </w:pPr>
      <w:rPr>
        <w:rFonts w:ascii="Arial" w:eastAsia="Times New Roman" w:hAnsi="Arial"/>
        <w:b w:val="0"/>
        <w:i w:val="0"/>
        <w:caps w:val="0"/>
        <w:smallCaps w:val="0"/>
        <w:strike w:val="0"/>
        <w:dstrike w:val="0"/>
        <w:color w:val="000000"/>
        <w:spacing w:val="0"/>
        <w:w w:val="100"/>
        <w:kern w:val="0"/>
        <w:position w:val="0"/>
        <w:vertAlign w:val="baseline"/>
      </w:rPr>
    </w:lvl>
    <w:lvl w:ilvl="7" w:tplc="8BEEBEBA">
      <w:start w:val="1"/>
      <w:numFmt w:val="bullet"/>
      <w:lvlText w:val="o"/>
      <w:lvlJc w:val="left"/>
      <w:pPr>
        <w:ind w:left="6120" w:hanging="720"/>
      </w:pPr>
      <w:rPr>
        <w:rFonts w:ascii="Arial" w:eastAsia="Times New Roman" w:hAnsi="Arial"/>
        <w:b w:val="0"/>
        <w:i w:val="0"/>
        <w:caps w:val="0"/>
        <w:smallCaps w:val="0"/>
        <w:strike w:val="0"/>
        <w:dstrike w:val="0"/>
        <w:color w:val="000000"/>
        <w:spacing w:val="0"/>
        <w:w w:val="100"/>
        <w:kern w:val="0"/>
        <w:position w:val="0"/>
        <w:vertAlign w:val="baseline"/>
      </w:rPr>
    </w:lvl>
    <w:lvl w:ilvl="8" w:tplc="9EB880B6">
      <w:start w:val="1"/>
      <w:numFmt w:val="bullet"/>
      <w:lvlText w:val="▪"/>
      <w:lvlJc w:val="left"/>
      <w:pPr>
        <w:ind w:left="6840" w:hanging="72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87" w15:restartNumberingAfterBreak="0">
    <w:nsid w:val="595E2A76"/>
    <w:multiLevelType w:val="hybridMultilevel"/>
    <w:tmpl w:val="85C693B6"/>
    <w:lvl w:ilvl="0" w:tplc="26CCB4F0">
      <w:start w:val="1"/>
      <w:numFmt w:val="bullet"/>
      <w:pStyle w:val="CTpitemizedList-1"/>
      <w:lvlText w:val="-"/>
      <w:lvlJc w:val="left"/>
      <w:pPr>
        <w:tabs>
          <w:tab w:val="num" w:pos="941"/>
        </w:tabs>
        <w:ind w:left="90" w:firstLine="720"/>
      </w:pPr>
      <w:rPr>
        <w:rFonts w:ascii="font219" w:hAnsi="font219" w:hint="default"/>
      </w:rPr>
    </w:lvl>
    <w:lvl w:ilvl="1" w:tplc="BD6ED5CC">
      <w:start w:val="1"/>
      <w:numFmt w:val="decimal"/>
      <w:lvlText w:val="%2."/>
      <w:lvlJc w:val="left"/>
      <w:pPr>
        <w:tabs>
          <w:tab w:val="num" w:pos="1440"/>
        </w:tabs>
        <w:ind w:left="1440" w:hanging="360"/>
      </w:pPr>
      <w:rPr>
        <w:rFonts w:cs="Times New Roman" w:hint="default"/>
        <w:sz w:val="24"/>
        <w:szCs w:val="24"/>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5A6F1FD7"/>
    <w:multiLevelType w:val="hybridMultilevel"/>
    <w:tmpl w:val="34088E02"/>
    <w:lvl w:ilvl="0" w:tplc="42203F1A">
      <w:start w:val="1"/>
      <w:numFmt w:val="bullet"/>
      <w:pStyle w:val="afa"/>
      <w:lvlText w:val="­"/>
      <w:lvlJc w:val="left"/>
      <w:pPr>
        <w:ind w:left="1429" w:hanging="360"/>
      </w:pPr>
      <w:rPr>
        <w:rFonts w:ascii="Courier New" w:hAnsi="Courier New" w:hint="default"/>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5B27306E"/>
    <w:multiLevelType w:val="hybridMultilevel"/>
    <w:tmpl w:val="0D54B1A6"/>
    <w:lvl w:ilvl="0" w:tplc="C5A602F2">
      <w:start w:val="1"/>
      <w:numFmt w:val="bullet"/>
      <w:pStyle w:val="-3"/>
      <w:lvlText w:val=""/>
      <w:lvlJc w:val="left"/>
      <w:pPr>
        <w:ind w:left="4188"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0" w15:restartNumberingAfterBreak="0">
    <w:nsid w:val="5B3961EE"/>
    <w:multiLevelType w:val="hybridMultilevel"/>
    <w:tmpl w:val="66C27D46"/>
    <w:styleLink w:val="332"/>
    <w:lvl w:ilvl="0" w:tplc="4F9ED860">
      <w:start w:val="1"/>
      <w:numFmt w:val="bullet"/>
      <w:lvlText w:val="•"/>
      <w:lvlJc w:val="left"/>
      <w:pPr>
        <w:tabs>
          <w:tab w:val="left" w:pos="709"/>
        </w:tabs>
        <w:ind w:left="17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951E2660">
      <w:start w:val="1"/>
      <w:numFmt w:val="bullet"/>
      <w:lvlText w:val="o"/>
      <w:lvlJc w:val="left"/>
      <w:pPr>
        <w:tabs>
          <w:tab w:val="left" w:pos="709"/>
        </w:tabs>
        <w:ind w:left="25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AF82B2E6">
      <w:start w:val="1"/>
      <w:numFmt w:val="bullet"/>
      <w:lvlText w:val="▪"/>
      <w:lvlJc w:val="left"/>
      <w:pPr>
        <w:tabs>
          <w:tab w:val="left" w:pos="709"/>
        </w:tabs>
        <w:ind w:left="32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ACCED8B6">
      <w:start w:val="1"/>
      <w:numFmt w:val="bullet"/>
      <w:lvlText w:val="•"/>
      <w:lvlJc w:val="left"/>
      <w:pPr>
        <w:tabs>
          <w:tab w:val="left" w:pos="709"/>
        </w:tabs>
        <w:ind w:left="39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54220AEE">
      <w:start w:val="1"/>
      <w:numFmt w:val="bullet"/>
      <w:lvlText w:val="o"/>
      <w:lvlJc w:val="left"/>
      <w:pPr>
        <w:tabs>
          <w:tab w:val="left" w:pos="709"/>
        </w:tabs>
        <w:ind w:left="46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C966E7D0">
      <w:start w:val="1"/>
      <w:numFmt w:val="bullet"/>
      <w:lvlText w:val="▪"/>
      <w:lvlJc w:val="left"/>
      <w:pPr>
        <w:tabs>
          <w:tab w:val="left" w:pos="709"/>
        </w:tabs>
        <w:ind w:left="53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DE24CACC">
      <w:start w:val="1"/>
      <w:numFmt w:val="bullet"/>
      <w:lvlText w:val="•"/>
      <w:lvlJc w:val="left"/>
      <w:pPr>
        <w:tabs>
          <w:tab w:val="left" w:pos="709"/>
        </w:tabs>
        <w:ind w:left="61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A7807A04">
      <w:start w:val="1"/>
      <w:numFmt w:val="bullet"/>
      <w:lvlText w:val="o"/>
      <w:lvlJc w:val="left"/>
      <w:pPr>
        <w:tabs>
          <w:tab w:val="left" w:pos="709"/>
        </w:tabs>
        <w:ind w:left="68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690EDB88">
      <w:start w:val="1"/>
      <w:numFmt w:val="bullet"/>
      <w:lvlText w:val="▪"/>
      <w:lvlJc w:val="left"/>
      <w:pPr>
        <w:tabs>
          <w:tab w:val="left" w:pos="709"/>
        </w:tabs>
        <w:ind w:left="75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91" w15:restartNumberingAfterBreak="0">
    <w:nsid w:val="5BB62BE7"/>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2" w15:restartNumberingAfterBreak="0">
    <w:nsid w:val="5BB62CFE"/>
    <w:multiLevelType w:val="hybridMultilevel"/>
    <w:tmpl w:val="6EE246C8"/>
    <w:styleLink w:val="562"/>
    <w:lvl w:ilvl="0" w:tplc="B344B012">
      <w:start w:val="1"/>
      <w:numFmt w:val="bullet"/>
      <w:lvlText w:val="●"/>
      <w:lvlJc w:val="left"/>
      <w:pPr>
        <w:ind w:left="993" w:hanging="283"/>
      </w:pPr>
      <w:rPr>
        <w:rFonts w:ascii="Arial" w:eastAsia="Times New Roman" w:hAnsi="Arial"/>
        <w:b w:val="0"/>
        <w:i w:val="0"/>
        <w:caps w:val="0"/>
        <w:smallCaps w:val="0"/>
        <w:strike w:val="0"/>
        <w:dstrike w:val="0"/>
        <w:color w:val="000000"/>
        <w:spacing w:val="0"/>
        <w:w w:val="100"/>
        <w:kern w:val="0"/>
        <w:position w:val="0"/>
        <w:vertAlign w:val="baseline"/>
      </w:rPr>
    </w:lvl>
    <w:lvl w:ilvl="1" w:tplc="1474EF6C">
      <w:start w:val="1"/>
      <w:numFmt w:val="bullet"/>
      <w:lvlText w:val="o"/>
      <w:lvlJc w:val="left"/>
      <w:pPr>
        <w:ind w:left="1713" w:hanging="730"/>
      </w:pPr>
      <w:rPr>
        <w:rFonts w:ascii="Arial" w:eastAsia="Times New Roman" w:hAnsi="Arial"/>
        <w:b w:val="0"/>
        <w:i w:val="0"/>
        <w:caps w:val="0"/>
        <w:smallCaps w:val="0"/>
        <w:strike w:val="0"/>
        <w:dstrike w:val="0"/>
        <w:color w:val="000000"/>
        <w:spacing w:val="0"/>
        <w:w w:val="100"/>
        <w:kern w:val="0"/>
        <w:position w:val="0"/>
        <w:vertAlign w:val="baseline"/>
      </w:rPr>
    </w:lvl>
    <w:lvl w:ilvl="2" w:tplc="82128358">
      <w:start w:val="1"/>
      <w:numFmt w:val="bullet"/>
      <w:lvlText w:val="▪"/>
      <w:lvlJc w:val="left"/>
      <w:pPr>
        <w:ind w:left="2433" w:hanging="730"/>
      </w:pPr>
      <w:rPr>
        <w:rFonts w:ascii="Arial" w:eastAsia="Times New Roman" w:hAnsi="Arial"/>
        <w:b w:val="0"/>
        <w:i w:val="0"/>
        <w:caps w:val="0"/>
        <w:smallCaps w:val="0"/>
        <w:strike w:val="0"/>
        <w:dstrike w:val="0"/>
        <w:color w:val="000000"/>
        <w:spacing w:val="0"/>
        <w:w w:val="100"/>
        <w:kern w:val="0"/>
        <w:position w:val="0"/>
        <w:vertAlign w:val="baseline"/>
      </w:rPr>
    </w:lvl>
    <w:lvl w:ilvl="3" w:tplc="5C7EEB24">
      <w:start w:val="1"/>
      <w:numFmt w:val="bullet"/>
      <w:lvlText w:val="●"/>
      <w:lvlJc w:val="left"/>
      <w:pPr>
        <w:ind w:left="3153" w:hanging="731"/>
      </w:pPr>
      <w:rPr>
        <w:rFonts w:ascii="Arial" w:eastAsia="Times New Roman" w:hAnsi="Arial"/>
        <w:b w:val="0"/>
        <w:i w:val="0"/>
        <w:caps w:val="0"/>
        <w:smallCaps w:val="0"/>
        <w:strike w:val="0"/>
        <w:dstrike w:val="0"/>
        <w:color w:val="000000"/>
        <w:spacing w:val="0"/>
        <w:w w:val="100"/>
        <w:kern w:val="0"/>
        <w:position w:val="0"/>
        <w:vertAlign w:val="baseline"/>
      </w:rPr>
    </w:lvl>
    <w:lvl w:ilvl="4" w:tplc="88B6404E">
      <w:start w:val="1"/>
      <w:numFmt w:val="bullet"/>
      <w:lvlText w:val="o"/>
      <w:lvlJc w:val="left"/>
      <w:pPr>
        <w:ind w:left="3873" w:hanging="731"/>
      </w:pPr>
      <w:rPr>
        <w:rFonts w:ascii="Arial" w:eastAsia="Times New Roman" w:hAnsi="Arial"/>
        <w:b w:val="0"/>
        <w:i w:val="0"/>
        <w:caps w:val="0"/>
        <w:smallCaps w:val="0"/>
        <w:strike w:val="0"/>
        <w:dstrike w:val="0"/>
        <w:color w:val="000000"/>
        <w:spacing w:val="0"/>
        <w:w w:val="100"/>
        <w:kern w:val="0"/>
        <w:position w:val="0"/>
        <w:vertAlign w:val="baseline"/>
      </w:rPr>
    </w:lvl>
    <w:lvl w:ilvl="5" w:tplc="7B76D880">
      <w:start w:val="1"/>
      <w:numFmt w:val="bullet"/>
      <w:lvlText w:val="▪"/>
      <w:lvlJc w:val="left"/>
      <w:pPr>
        <w:ind w:left="4593" w:hanging="731"/>
      </w:pPr>
      <w:rPr>
        <w:rFonts w:ascii="Arial" w:eastAsia="Times New Roman" w:hAnsi="Arial"/>
        <w:b w:val="0"/>
        <w:i w:val="0"/>
        <w:caps w:val="0"/>
        <w:smallCaps w:val="0"/>
        <w:strike w:val="0"/>
        <w:dstrike w:val="0"/>
        <w:color w:val="000000"/>
        <w:spacing w:val="0"/>
        <w:w w:val="100"/>
        <w:kern w:val="0"/>
        <w:position w:val="0"/>
        <w:vertAlign w:val="baseline"/>
      </w:rPr>
    </w:lvl>
    <w:lvl w:ilvl="6" w:tplc="37D41340">
      <w:start w:val="1"/>
      <w:numFmt w:val="bullet"/>
      <w:lvlText w:val="●"/>
      <w:lvlJc w:val="left"/>
      <w:pPr>
        <w:ind w:left="5313" w:hanging="730"/>
      </w:pPr>
      <w:rPr>
        <w:rFonts w:ascii="Arial" w:eastAsia="Times New Roman" w:hAnsi="Arial"/>
        <w:b w:val="0"/>
        <w:i w:val="0"/>
        <w:caps w:val="0"/>
        <w:smallCaps w:val="0"/>
        <w:strike w:val="0"/>
        <w:dstrike w:val="0"/>
        <w:color w:val="000000"/>
        <w:spacing w:val="0"/>
        <w:w w:val="100"/>
        <w:kern w:val="0"/>
        <w:position w:val="0"/>
        <w:vertAlign w:val="baseline"/>
      </w:rPr>
    </w:lvl>
    <w:lvl w:ilvl="7" w:tplc="D1E4D13E">
      <w:start w:val="1"/>
      <w:numFmt w:val="bullet"/>
      <w:lvlText w:val="o"/>
      <w:lvlJc w:val="left"/>
      <w:pPr>
        <w:ind w:left="6033" w:hanging="730"/>
      </w:pPr>
      <w:rPr>
        <w:rFonts w:ascii="Arial" w:eastAsia="Times New Roman" w:hAnsi="Arial"/>
        <w:b w:val="0"/>
        <w:i w:val="0"/>
        <w:caps w:val="0"/>
        <w:smallCaps w:val="0"/>
        <w:strike w:val="0"/>
        <w:dstrike w:val="0"/>
        <w:color w:val="000000"/>
        <w:spacing w:val="0"/>
        <w:w w:val="100"/>
        <w:kern w:val="0"/>
        <w:position w:val="0"/>
        <w:vertAlign w:val="baseline"/>
      </w:rPr>
    </w:lvl>
    <w:lvl w:ilvl="8" w:tplc="D102EA66">
      <w:start w:val="1"/>
      <w:numFmt w:val="bullet"/>
      <w:lvlText w:val="▪"/>
      <w:lvlJc w:val="left"/>
      <w:pPr>
        <w:ind w:left="6753" w:hanging="73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93" w15:restartNumberingAfterBreak="0">
    <w:nsid w:val="5BCB53D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4" w15:restartNumberingAfterBreak="0">
    <w:nsid w:val="5C2415C6"/>
    <w:multiLevelType w:val="hybridMultilevel"/>
    <w:tmpl w:val="0ED2FCFA"/>
    <w:styleLink w:val="532"/>
    <w:lvl w:ilvl="0" w:tplc="AA9463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B02064F4">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529CB914">
      <w:start w:val="1"/>
      <w:numFmt w:val="lowerRoman"/>
      <w:lvlText w:val="%3."/>
      <w:lvlJc w:val="left"/>
      <w:pPr>
        <w:ind w:left="2160" w:hanging="285"/>
      </w:pPr>
      <w:rPr>
        <w:rFonts w:hAnsi="Arial Unicode MS" w:cs="Times New Roman"/>
        <w:caps w:val="0"/>
        <w:smallCaps w:val="0"/>
        <w:strike w:val="0"/>
        <w:dstrike w:val="0"/>
        <w:color w:val="000000"/>
        <w:spacing w:val="0"/>
        <w:w w:val="100"/>
        <w:kern w:val="0"/>
        <w:position w:val="0"/>
        <w:vertAlign w:val="baseline"/>
      </w:rPr>
    </w:lvl>
    <w:lvl w:ilvl="3" w:tplc="C34485C2">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D488DE3A">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F6C0A5A0">
      <w:start w:val="1"/>
      <w:numFmt w:val="lowerRoman"/>
      <w:lvlText w:val="%6."/>
      <w:lvlJc w:val="left"/>
      <w:pPr>
        <w:ind w:left="4320" w:hanging="285"/>
      </w:pPr>
      <w:rPr>
        <w:rFonts w:hAnsi="Arial Unicode MS" w:cs="Times New Roman"/>
        <w:caps w:val="0"/>
        <w:smallCaps w:val="0"/>
        <w:strike w:val="0"/>
        <w:dstrike w:val="0"/>
        <w:color w:val="000000"/>
        <w:spacing w:val="0"/>
        <w:w w:val="100"/>
        <w:kern w:val="0"/>
        <w:position w:val="0"/>
        <w:vertAlign w:val="baseline"/>
      </w:rPr>
    </w:lvl>
    <w:lvl w:ilvl="6" w:tplc="7BF25A66">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909C392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E6B0A480">
      <w:start w:val="1"/>
      <w:numFmt w:val="lowerRoman"/>
      <w:lvlText w:val="%9."/>
      <w:lvlJc w:val="left"/>
      <w:pPr>
        <w:ind w:left="6480" w:hanging="285"/>
      </w:pPr>
      <w:rPr>
        <w:rFonts w:hAnsi="Arial Unicode MS" w:cs="Times New Roman"/>
        <w:caps w:val="0"/>
        <w:smallCaps w:val="0"/>
        <w:strike w:val="0"/>
        <w:dstrike w:val="0"/>
        <w:color w:val="000000"/>
        <w:spacing w:val="0"/>
        <w:w w:val="100"/>
        <w:kern w:val="0"/>
        <w:position w:val="0"/>
        <w:vertAlign w:val="baseline"/>
      </w:rPr>
    </w:lvl>
  </w:abstractNum>
  <w:abstractNum w:abstractNumId="195" w15:restartNumberingAfterBreak="0">
    <w:nsid w:val="5C9A5619"/>
    <w:multiLevelType w:val="hybridMultilevel"/>
    <w:tmpl w:val="A0C66D42"/>
    <w:styleLink w:val="372"/>
    <w:lvl w:ilvl="0" w:tplc="F784123E">
      <w:start w:val="1"/>
      <w:numFmt w:val="bullet"/>
      <w:lvlText w:val="-"/>
      <w:lvlJc w:val="left"/>
      <w:pPr>
        <w:ind w:left="1800" w:hanging="360"/>
      </w:pPr>
      <w:rPr>
        <w:rFonts w:ascii="Arial" w:eastAsia="Times New Roman" w:hAnsi="Arial"/>
        <w:b w:val="0"/>
        <w:i w:val="0"/>
        <w:caps w:val="0"/>
        <w:smallCaps w:val="0"/>
        <w:strike w:val="0"/>
        <w:dstrike w:val="0"/>
        <w:color w:val="000000"/>
        <w:spacing w:val="0"/>
        <w:w w:val="100"/>
        <w:kern w:val="0"/>
        <w:position w:val="0"/>
        <w:vertAlign w:val="baseline"/>
      </w:rPr>
    </w:lvl>
    <w:lvl w:ilvl="1" w:tplc="285A8FBA">
      <w:start w:val="1"/>
      <w:numFmt w:val="bullet"/>
      <w:lvlText w:val="o"/>
      <w:lvlJc w:val="left"/>
      <w:pPr>
        <w:ind w:left="2520" w:hanging="720"/>
      </w:pPr>
      <w:rPr>
        <w:rFonts w:ascii="Arial" w:eastAsia="Times New Roman" w:hAnsi="Arial"/>
        <w:b w:val="0"/>
        <w:i w:val="0"/>
        <w:caps w:val="0"/>
        <w:smallCaps w:val="0"/>
        <w:strike w:val="0"/>
        <w:dstrike w:val="0"/>
        <w:color w:val="000000"/>
        <w:spacing w:val="0"/>
        <w:w w:val="100"/>
        <w:kern w:val="0"/>
        <w:position w:val="0"/>
        <w:vertAlign w:val="baseline"/>
      </w:rPr>
    </w:lvl>
    <w:lvl w:ilvl="2" w:tplc="6BA4DFA2">
      <w:start w:val="1"/>
      <w:numFmt w:val="bullet"/>
      <w:lvlText w:val="▪"/>
      <w:lvlJc w:val="left"/>
      <w:pPr>
        <w:ind w:left="3240" w:hanging="720"/>
      </w:pPr>
      <w:rPr>
        <w:rFonts w:ascii="Arial" w:eastAsia="Times New Roman" w:hAnsi="Arial"/>
        <w:b w:val="0"/>
        <w:i w:val="0"/>
        <w:caps w:val="0"/>
        <w:smallCaps w:val="0"/>
        <w:strike w:val="0"/>
        <w:dstrike w:val="0"/>
        <w:color w:val="000000"/>
        <w:spacing w:val="0"/>
        <w:w w:val="100"/>
        <w:kern w:val="0"/>
        <w:position w:val="0"/>
        <w:vertAlign w:val="baseline"/>
      </w:rPr>
    </w:lvl>
    <w:lvl w:ilvl="3" w:tplc="DD628D72">
      <w:start w:val="1"/>
      <w:numFmt w:val="bullet"/>
      <w:lvlText w:val="●"/>
      <w:lvlJc w:val="left"/>
      <w:pPr>
        <w:ind w:left="3960" w:hanging="720"/>
      </w:pPr>
      <w:rPr>
        <w:rFonts w:ascii="Arial" w:eastAsia="Times New Roman" w:hAnsi="Arial"/>
        <w:b w:val="0"/>
        <w:i w:val="0"/>
        <w:caps w:val="0"/>
        <w:smallCaps w:val="0"/>
        <w:strike w:val="0"/>
        <w:dstrike w:val="0"/>
        <w:color w:val="000000"/>
        <w:spacing w:val="0"/>
        <w:w w:val="100"/>
        <w:kern w:val="0"/>
        <w:position w:val="0"/>
        <w:vertAlign w:val="baseline"/>
      </w:rPr>
    </w:lvl>
    <w:lvl w:ilvl="4" w:tplc="C22EE7B8">
      <w:start w:val="1"/>
      <w:numFmt w:val="bullet"/>
      <w:lvlText w:val="o"/>
      <w:lvlJc w:val="left"/>
      <w:pPr>
        <w:ind w:left="4680" w:hanging="720"/>
      </w:pPr>
      <w:rPr>
        <w:rFonts w:ascii="Arial" w:eastAsia="Times New Roman" w:hAnsi="Arial"/>
        <w:b w:val="0"/>
        <w:i w:val="0"/>
        <w:caps w:val="0"/>
        <w:smallCaps w:val="0"/>
        <w:strike w:val="0"/>
        <w:dstrike w:val="0"/>
        <w:color w:val="000000"/>
        <w:spacing w:val="0"/>
        <w:w w:val="100"/>
        <w:kern w:val="0"/>
        <w:position w:val="0"/>
        <w:vertAlign w:val="baseline"/>
      </w:rPr>
    </w:lvl>
    <w:lvl w:ilvl="5" w:tplc="FE1AEC30">
      <w:start w:val="1"/>
      <w:numFmt w:val="bullet"/>
      <w:lvlText w:val="▪"/>
      <w:lvlJc w:val="left"/>
      <w:pPr>
        <w:ind w:left="5400" w:hanging="720"/>
      </w:pPr>
      <w:rPr>
        <w:rFonts w:ascii="Arial" w:eastAsia="Times New Roman" w:hAnsi="Arial"/>
        <w:b w:val="0"/>
        <w:i w:val="0"/>
        <w:caps w:val="0"/>
        <w:smallCaps w:val="0"/>
        <w:strike w:val="0"/>
        <w:dstrike w:val="0"/>
        <w:color w:val="000000"/>
        <w:spacing w:val="0"/>
        <w:w w:val="100"/>
        <w:kern w:val="0"/>
        <w:position w:val="0"/>
        <w:vertAlign w:val="baseline"/>
      </w:rPr>
    </w:lvl>
    <w:lvl w:ilvl="6" w:tplc="9E0822FC">
      <w:start w:val="1"/>
      <w:numFmt w:val="bullet"/>
      <w:lvlText w:val="●"/>
      <w:lvlJc w:val="left"/>
      <w:pPr>
        <w:ind w:left="6120" w:hanging="720"/>
      </w:pPr>
      <w:rPr>
        <w:rFonts w:ascii="Arial" w:eastAsia="Times New Roman" w:hAnsi="Arial"/>
        <w:b w:val="0"/>
        <w:i w:val="0"/>
        <w:caps w:val="0"/>
        <w:smallCaps w:val="0"/>
        <w:strike w:val="0"/>
        <w:dstrike w:val="0"/>
        <w:color w:val="000000"/>
        <w:spacing w:val="0"/>
        <w:w w:val="100"/>
        <w:kern w:val="0"/>
        <w:position w:val="0"/>
        <w:vertAlign w:val="baseline"/>
      </w:rPr>
    </w:lvl>
    <w:lvl w:ilvl="7" w:tplc="A7887C36">
      <w:start w:val="1"/>
      <w:numFmt w:val="bullet"/>
      <w:lvlText w:val="o"/>
      <w:lvlJc w:val="left"/>
      <w:pPr>
        <w:ind w:left="6840" w:hanging="720"/>
      </w:pPr>
      <w:rPr>
        <w:rFonts w:ascii="Arial" w:eastAsia="Times New Roman" w:hAnsi="Arial"/>
        <w:b w:val="0"/>
        <w:i w:val="0"/>
        <w:caps w:val="0"/>
        <w:smallCaps w:val="0"/>
        <w:strike w:val="0"/>
        <w:dstrike w:val="0"/>
        <w:color w:val="000000"/>
        <w:spacing w:val="0"/>
        <w:w w:val="100"/>
        <w:kern w:val="0"/>
        <w:position w:val="0"/>
        <w:vertAlign w:val="baseline"/>
      </w:rPr>
    </w:lvl>
    <w:lvl w:ilvl="8" w:tplc="8DBCD442">
      <w:start w:val="1"/>
      <w:numFmt w:val="bullet"/>
      <w:lvlText w:val="▪"/>
      <w:lvlJc w:val="left"/>
      <w:pPr>
        <w:ind w:left="7560" w:hanging="72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96" w15:restartNumberingAfterBreak="0">
    <w:nsid w:val="5CBC5665"/>
    <w:multiLevelType w:val="hybridMultilevel"/>
    <w:tmpl w:val="C7081C38"/>
    <w:lvl w:ilvl="0" w:tplc="8D6E440A">
      <w:start w:val="1"/>
      <w:numFmt w:val="bullet"/>
      <w:pStyle w:val="TimesNewRoman12"/>
      <w:lvlText w:val="-"/>
      <w:lvlJc w:val="left"/>
      <w:pPr>
        <w:tabs>
          <w:tab w:val="num" w:pos="1068"/>
        </w:tabs>
        <w:ind w:left="1068" w:hanging="360"/>
      </w:pPr>
      <w:rPr>
        <w:rFonts w:ascii="Times New Roman" w:hAnsi="Times New Roman" w:hint="default"/>
      </w:rPr>
    </w:lvl>
    <w:lvl w:ilvl="1" w:tplc="B84A6A66">
      <w:start w:val="1"/>
      <w:numFmt w:val="bullet"/>
      <w:lvlText w:val="o"/>
      <w:lvlJc w:val="left"/>
      <w:pPr>
        <w:ind w:left="1440" w:hanging="360"/>
      </w:pPr>
      <w:rPr>
        <w:rFonts w:ascii="Courier New" w:hAnsi="Courier New" w:hint="default"/>
      </w:rPr>
    </w:lvl>
    <w:lvl w:ilvl="2" w:tplc="2AD80CC8">
      <w:start w:val="1"/>
      <w:numFmt w:val="bullet"/>
      <w:lvlText w:val=""/>
      <w:lvlJc w:val="left"/>
      <w:pPr>
        <w:ind w:left="2160" w:hanging="360"/>
      </w:pPr>
      <w:rPr>
        <w:rFonts w:ascii="Wingdings" w:hAnsi="Wingdings" w:hint="default"/>
      </w:rPr>
    </w:lvl>
    <w:lvl w:ilvl="3" w:tplc="B958F202">
      <w:start w:val="1"/>
      <w:numFmt w:val="bullet"/>
      <w:lvlText w:val=""/>
      <w:lvlJc w:val="left"/>
      <w:pPr>
        <w:ind w:left="2880" w:hanging="360"/>
      </w:pPr>
      <w:rPr>
        <w:rFonts w:ascii="Symbol" w:hAnsi="Symbol" w:hint="default"/>
      </w:rPr>
    </w:lvl>
    <w:lvl w:ilvl="4" w:tplc="D9EA7E88">
      <w:start w:val="1"/>
      <w:numFmt w:val="bullet"/>
      <w:lvlText w:val="o"/>
      <w:lvlJc w:val="left"/>
      <w:pPr>
        <w:ind w:left="3600" w:hanging="360"/>
      </w:pPr>
      <w:rPr>
        <w:rFonts w:ascii="Courier New" w:hAnsi="Courier New" w:hint="default"/>
      </w:rPr>
    </w:lvl>
    <w:lvl w:ilvl="5" w:tplc="A684B60E">
      <w:start w:val="1"/>
      <w:numFmt w:val="bullet"/>
      <w:lvlText w:val=""/>
      <w:lvlJc w:val="left"/>
      <w:pPr>
        <w:ind w:left="4320" w:hanging="360"/>
      </w:pPr>
      <w:rPr>
        <w:rFonts w:ascii="Wingdings" w:hAnsi="Wingdings" w:hint="default"/>
      </w:rPr>
    </w:lvl>
    <w:lvl w:ilvl="6" w:tplc="AAB6B512">
      <w:start w:val="1"/>
      <w:numFmt w:val="bullet"/>
      <w:lvlText w:val=""/>
      <w:lvlJc w:val="left"/>
      <w:pPr>
        <w:ind w:left="5040" w:hanging="360"/>
      </w:pPr>
      <w:rPr>
        <w:rFonts w:ascii="Symbol" w:hAnsi="Symbol" w:hint="default"/>
      </w:rPr>
    </w:lvl>
    <w:lvl w:ilvl="7" w:tplc="1AE07C82">
      <w:start w:val="1"/>
      <w:numFmt w:val="bullet"/>
      <w:lvlText w:val="o"/>
      <w:lvlJc w:val="left"/>
      <w:pPr>
        <w:ind w:left="5760" w:hanging="360"/>
      </w:pPr>
      <w:rPr>
        <w:rFonts w:ascii="Courier New" w:hAnsi="Courier New" w:hint="default"/>
      </w:rPr>
    </w:lvl>
    <w:lvl w:ilvl="8" w:tplc="0C407020">
      <w:start w:val="1"/>
      <w:numFmt w:val="bullet"/>
      <w:lvlText w:val=""/>
      <w:lvlJc w:val="left"/>
      <w:pPr>
        <w:ind w:left="6480" w:hanging="360"/>
      </w:pPr>
      <w:rPr>
        <w:rFonts w:ascii="Wingdings" w:hAnsi="Wingdings" w:hint="default"/>
      </w:rPr>
    </w:lvl>
  </w:abstractNum>
  <w:abstractNum w:abstractNumId="197" w15:restartNumberingAfterBreak="0">
    <w:nsid w:val="5D375249"/>
    <w:multiLevelType w:val="hybridMultilevel"/>
    <w:tmpl w:val="49E09880"/>
    <w:lvl w:ilvl="0" w:tplc="E58CC690">
      <w:start w:val="1"/>
      <w:numFmt w:val="decimal"/>
      <w:pStyle w:val="11212"/>
      <w:lvlText w:val="%1."/>
      <w:lvlJc w:val="left"/>
      <w:pPr>
        <w:ind w:left="1211" w:hanging="360"/>
      </w:pPr>
      <w:rPr>
        <w:rFonts w:cs="Times New Roman" w:hint="default"/>
        <w:b w:val="0"/>
        <w:i w:val="0"/>
        <w:sz w:val="24"/>
      </w:rPr>
    </w:lvl>
    <w:lvl w:ilvl="1" w:tplc="FD4A8486">
      <w:start w:val="1"/>
      <w:numFmt w:val="lowerLetter"/>
      <w:lvlText w:val="%2."/>
      <w:lvlJc w:val="left"/>
      <w:pPr>
        <w:ind w:left="2291" w:hanging="360"/>
      </w:pPr>
      <w:rPr>
        <w:rFonts w:cs="Times New Roman"/>
      </w:rPr>
    </w:lvl>
    <w:lvl w:ilvl="2" w:tplc="78283762">
      <w:start w:val="1"/>
      <w:numFmt w:val="lowerRoman"/>
      <w:lvlText w:val="%3."/>
      <w:lvlJc w:val="right"/>
      <w:pPr>
        <w:ind w:left="3011" w:hanging="180"/>
      </w:pPr>
      <w:rPr>
        <w:rFonts w:cs="Times New Roman"/>
      </w:rPr>
    </w:lvl>
    <w:lvl w:ilvl="3" w:tplc="0734A882">
      <w:start w:val="1"/>
      <w:numFmt w:val="decimal"/>
      <w:lvlText w:val="%4."/>
      <w:lvlJc w:val="left"/>
      <w:pPr>
        <w:ind w:left="3731" w:hanging="360"/>
      </w:pPr>
      <w:rPr>
        <w:rFonts w:cs="Times New Roman"/>
      </w:rPr>
    </w:lvl>
    <w:lvl w:ilvl="4" w:tplc="074E8C58">
      <w:start w:val="1"/>
      <w:numFmt w:val="lowerLetter"/>
      <w:lvlText w:val="%5."/>
      <w:lvlJc w:val="left"/>
      <w:pPr>
        <w:ind w:left="4451" w:hanging="360"/>
      </w:pPr>
      <w:rPr>
        <w:rFonts w:cs="Times New Roman"/>
      </w:rPr>
    </w:lvl>
    <w:lvl w:ilvl="5" w:tplc="A9801CB4">
      <w:start w:val="1"/>
      <w:numFmt w:val="lowerRoman"/>
      <w:lvlText w:val="%6."/>
      <w:lvlJc w:val="right"/>
      <w:pPr>
        <w:ind w:left="5171" w:hanging="180"/>
      </w:pPr>
      <w:rPr>
        <w:rFonts w:cs="Times New Roman"/>
      </w:rPr>
    </w:lvl>
    <w:lvl w:ilvl="6" w:tplc="8506C4D6">
      <w:start w:val="1"/>
      <w:numFmt w:val="decimal"/>
      <w:lvlText w:val="%7."/>
      <w:lvlJc w:val="left"/>
      <w:pPr>
        <w:ind w:left="5891" w:hanging="360"/>
      </w:pPr>
      <w:rPr>
        <w:rFonts w:cs="Times New Roman"/>
      </w:rPr>
    </w:lvl>
    <w:lvl w:ilvl="7" w:tplc="DBE47DAC">
      <w:start w:val="1"/>
      <w:numFmt w:val="lowerLetter"/>
      <w:lvlText w:val="%8."/>
      <w:lvlJc w:val="left"/>
      <w:pPr>
        <w:ind w:left="6611" w:hanging="360"/>
      </w:pPr>
      <w:rPr>
        <w:rFonts w:cs="Times New Roman"/>
      </w:rPr>
    </w:lvl>
    <w:lvl w:ilvl="8" w:tplc="A2063AF6">
      <w:start w:val="1"/>
      <w:numFmt w:val="lowerRoman"/>
      <w:lvlText w:val="%9."/>
      <w:lvlJc w:val="right"/>
      <w:pPr>
        <w:ind w:left="7331" w:hanging="180"/>
      </w:pPr>
      <w:rPr>
        <w:rFonts w:cs="Times New Roman"/>
      </w:rPr>
    </w:lvl>
  </w:abstractNum>
  <w:abstractNum w:abstractNumId="198" w15:restartNumberingAfterBreak="0">
    <w:nsid w:val="5D717BD6"/>
    <w:multiLevelType w:val="hybridMultilevel"/>
    <w:tmpl w:val="1AE4089C"/>
    <w:styleLink w:val="342"/>
    <w:lvl w:ilvl="0" w:tplc="C4267AE8">
      <w:start w:val="1"/>
      <w:numFmt w:val="bullet"/>
      <w:lvlText w:val="­"/>
      <w:lvlJc w:val="left"/>
      <w:pPr>
        <w:ind w:left="99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86DC4AD2">
      <w:start w:val="1"/>
      <w:numFmt w:val="bullet"/>
      <w:lvlText w:val="o"/>
      <w:lvlJc w:val="left"/>
      <w:pPr>
        <w:ind w:left="171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D7009AA8">
      <w:start w:val="1"/>
      <w:numFmt w:val="bullet"/>
      <w:lvlText w:val="▪"/>
      <w:lvlJc w:val="left"/>
      <w:pPr>
        <w:ind w:left="243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A4B8C2BC">
      <w:start w:val="1"/>
      <w:numFmt w:val="bullet"/>
      <w:lvlText w:val="•"/>
      <w:lvlJc w:val="left"/>
      <w:pPr>
        <w:ind w:left="315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1E46E73C">
      <w:start w:val="1"/>
      <w:numFmt w:val="bullet"/>
      <w:lvlText w:val="o"/>
      <w:lvlJc w:val="left"/>
      <w:pPr>
        <w:ind w:left="387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808047C6">
      <w:start w:val="1"/>
      <w:numFmt w:val="bullet"/>
      <w:lvlText w:val="▪"/>
      <w:lvlJc w:val="left"/>
      <w:pPr>
        <w:ind w:left="459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0EAA0986">
      <w:start w:val="1"/>
      <w:numFmt w:val="bullet"/>
      <w:lvlText w:val="•"/>
      <w:lvlJc w:val="left"/>
      <w:pPr>
        <w:ind w:left="531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9F4A7CCE">
      <w:start w:val="1"/>
      <w:numFmt w:val="bullet"/>
      <w:lvlText w:val="o"/>
      <w:lvlJc w:val="left"/>
      <w:pPr>
        <w:ind w:left="603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55CE3224">
      <w:start w:val="1"/>
      <w:numFmt w:val="bullet"/>
      <w:lvlText w:val="▪"/>
      <w:lvlJc w:val="left"/>
      <w:pPr>
        <w:ind w:left="675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99" w15:restartNumberingAfterBreak="0">
    <w:nsid w:val="602D63C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0" w15:restartNumberingAfterBreak="0">
    <w:nsid w:val="607D5AE0"/>
    <w:multiLevelType w:val="hybridMultilevel"/>
    <w:tmpl w:val="06067228"/>
    <w:styleLink w:val="N13"/>
    <w:lvl w:ilvl="0" w:tplc="294C8B40">
      <w:start w:val="1"/>
      <w:numFmt w:val="bullet"/>
      <w:lvlText w:val=""/>
      <w:lvlJc w:val="left"/>
      <w:pPr>
        <w:tabs>
          <w:tab w:val="num" w:pos="1620"/>
        </w:tabs>
        <w:ind w:left="1620" w:hanging="360"/>
      </w:pPr>
      <w:rPr>
        <w:rFonts w:ascii="Symbol" w:hAnsi="Symbol" w:hint="default"/>
      </w:rPr>
    </w:lvl>
    <w:lvl w:ilvl="1" w:tplc="294C8B40">
      <w:start w:val="1"/>
      <w:numFmt w:val="decimal"/>
      <w:lvlText w:val="%2."/>
      <w:lvlJc w:val="left"/>
      <w:pPr>
        <w:tabs>
          <w:tab w:val="num" w:pos="2340"/>
        </w:tabs>
        <w:ind w:left="2340" w:hanging="360"/>
      </w:pPr>
      <w:rPr>
        <w:rFonts w:cs="Times New Roman"/>
      </w:rPr>
    </w:lvl>
    <w:lvl w:ilvl="2" w:tplc="47620C9E">
      <w:start w:val="1"/>
      <w:numFmt w:val="decimal"/>
      <w:lvlText w:val="%3."/>
      <w:lvlJc w:val="left"/>
      <w:pPr>
        <w:tabs>
          <w:tab w:val="num" w:pos="2160"/>
        </w:tabs>
        <w:ind w:left="2160" w:hanging="360"/>
      </w:pPr>
      <w:rPr>
        <w:rFonts w:cs="Times New Roman"/>
      </w:rPr>
    </w:lvl>
    <w:lvl w:ilvl="3" w:tplc="4EC2BFEC">
      <w:start w:val="1"/>
      <w:numFmt w:val="decimal"/>
      <w:lvlText w:val="%4."/>
      <w:lvlJc w:val="left"/>
      <w:pPr>
        <w:tabs>
          <w:tab w:val="num" w:pos="2880"/>
        </w:tabs>
        <w:ind w:left="2880" w:hanging="360"/>
      </w:pPr>
      <w:rPr>
        <w:rFonts w:cs="Times New Roman"/>
      </w:rPr>
    </w:lvl>
    <w:lvl w:ilvl="4" w:tplc="4CACB608">
      <w:start w:val="1"/>
      <w:numFmt w:val="decimal"/>
      <w:lvlText w:val="%5."/>
      <w:lvlJc w:val="left"/>
      <w:pPr>
        <w:tabs>
          <w:tab w:val="num" w:pos="3600"/>
        </w:tabs>
        <w:ind w:left="3600" w:hanging="360"/>
      </w:pPr>
      <w:rPr>
        <w:rFonts w:cs="Times New Roman"/>
      </w:rPr>
    </w:lvl>
    <w:lvl w:ilvl="5" w:tplc="EBE0785C">
      <w:start w:val="1"/>
      <w:numFmt w:val="decimal"/>
      <w:lvlText w:val="%6."/>
      <w:lvlJc w:val="left"/>
      <w:pPr>
        <w:tabs>
          <w:tab w:val="num" w:pos="4320"/>
        </w:tabs>
        <w:ind w:left="4320" w:hanging="360"/>
      </w:pPr>
      <w:rPr>
        <w:rFonts w:cs="Times New Roman"/>
      </w:rPr>
    </w:lvl>
    <w:lvl w:ilvl="6" w:tplc="E9A03D80">
      <w:start w:val="1"/>
      <w:numFmt w:val="decimal"/>
      <w:lvlText w:val="%7."/>
      <w:lvlJc w:val="left"/>
      <w:pPr>
        <w:tabs>
          <w:tab w:val="num" w:pos="5040"/>
        </w:tabs>
        <w:ind w:left="5040" w:hanging="360"/>
      </w:pPr>
      <w:rPr>
        <w:rFonts w:cs="Times New Roman"/>
      </w:rPr>
    </w:lvl>
    <w:lvl w:ilvl="7" w:tplc="DCCAF52A">
      <w:start w:val="1"/>
      <w:numFmt w:val="decimal"/>
      <w:lvlText w:val="%8."/>
      <w:lvlJc w:val="left"/>
      <w:pPr>
        <w:tabs>
          <w:tab w:val="num" w:pos="5760"/>
        </w:tabs>
        <w:ind w:left="5760" w:hanging="360"/>
      </w:pPr>
      <w:rPr>
        <w:rFonts w:cs="Times New Roman"/>
      </w:rPr>
    </w:lvl>
    <w:lvl w:ilvl="8" w:tplc="07A0D36C">
      <w:start w:val="1"/>
      <w:numFmt w:val="decimal"/>
      <w:lvlText w:val="%9."/>
      <w:lvlJc w:val="left"/>
      <w:pPr>
        <w:tabs>
          <w:tab w:val="num" w:pos="6480"/>
        </w:tabs>
        <w:ind w:left="6480" w:hanging="360"/>
      </w:pPr>
      <w:rPr>
        <w:rFonts w:cs="Times New Roman"/>
      </w:rPr>
    </w:lvl>
  </w:abstractNum>
  <w:abstractNum w:abstractNumId="201" w15:restartNumberingAfterBreak="0">
    <w:nsid w:val="618563EB"/>
    <w:multiLevelType w:val="hybridMultilevel"/>
    <w:tmpl w:val="1AB4DD18"/>
    <w:styleLink w:val="452"/>
    <w:lvl w:ilvl="0" w:tplc="9B440EFE">
      <w:start w:val="1"/>
      <w:numFmt w:val="bullet"/>
      <w:lvlText w:val="•"/>
      <w:lvlJc w:val="left"/>
      <w:pPr>
        <w:ind w:left="216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A7FCDA4C">
      <w:start w:val="1"/>
      <w:numFmt w:val="bullet"/>
      <w:lvlText w:val="o"/>
      <w:lvlJc w:val="left"/>
      <w:pPr>
        <w:ind w:left="28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46523660">
      <w:start w:val="1"/>
      <w:numFmt w:val="bullet"/>
      <w:lvlText w:val="▪"/>
      <w:lvlJc w:val="left"/>
      <w:pPr>
        <w:ind w:left="36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50DA50E6">
      <w:start w:val="1"/>
      <w:numFmt w:val="bullet"/>
      <w:lvlText w:val="•"/>
      <w:lvlJc w:val="left"/>
      <w:pPr>
        <w:ind w:left="432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EAF8C8E6">
      <w:start w:val="1"/>
      <w:numFmt w:val="bullet"/>
      <w:lvlText w:val="o"/>
      <w:lvlJc w:val="left"/>
      <w:pPr>
        <w:ind w:left="504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9B0ECD8E">
      <w:start w:val="1"/>
      <w:numFmt w:val="bullet"/>
      <w:lvlText w:val="▪"/>
      <w:lvlJc w:val="left"/>
      <w:pPr>
        <w:ind w:left="57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6C2081BA">
      <w:start w:val="1"/>
      <w:numFmt w:val="bullet"/>
      <w:lvlText w:val="•"/>
      <w:lvlJc w:val="left"/>
      <w:pPr>
        <w:ind w:left="648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26307048">
      <w:start w:val="1"/>
      <w:numFmt w:val="bullet"/>
      <w:lvlText w:val="o"/>
      <w:lvlJc w:val="left"/>
      <w:pPr>
        <w:ind w:left="72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DC9E1AC4">
      <w:start w:val="1"/>
      <w:numFmt w:val="bullet"/>
      <w:lvlText w:val="▪"/>
      <w:lvlJc w:val="left"/>
      <w:pPr>
        <w:ind w:left="792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202" w15:restartNumberingAfterBreak="0">
    <w:nsid w:val="61B53017"/>
    <w:multiLevelType w:val="hybridMultilevel"/>
    <w:tmpl w:val="AB6CF58A"/>
    <w:lvl w:ilvl="0" w:tplc="951A855E">
      <w:start w:val="1"/>
      <w:numFmt w:val="decimal"/>
      <w:lvlText w:val="%1."/>
      <w:lvlJc w:val="left"/>
      <w:pPr>
        <w:ind w:left="720" w:hanging="360"/>
      </w:pPr>
      <w:rPr>
        <w:rFonts w:cs="Times New Roman" w:hint="default"/>
      </w:rPr>
    </w:lvl>
    <w:lvl w:ilvl="1" w:tplc="F1A626BC">
      <w:start w:val="1"/>
      <w:numFmt w:val="lowerLetter"/>
      <w:lvlText w:val="%2."/>
      <w:lvlJc w:val="left"/>
      <w:pPr>
        <w:ind w:left="1440" w:hanging="360"/>
      </w:pPr>
      <w:rPr>
        <w:rFonts w:cs="Times New Roman"/>
      </w:rPr>
    </w:lvl>
    <w:lvl w:ilvl="2" w:tplc="4BB842CE" w:tentative="1">
      <w:start w:val="1"/>
      <w:numFmt w:val="lowerRoman"/>
      <w:lvlText w:val="%3."/>
      <w:lvlJc w:val="right"/>
      <w:pPr>
        <w:ind w:left="2160" w:hanging="180"/>
      </w:pPr>
      <w:rPr>
        <w:rFonts w:cs="Times New Roman"/>
      </w:rPr>
    </w:lvl>
    <w:lvl w:ilvl="3" w:tplc="472E11D8" w:tentative="1">
      <w:start w:val="1"/>
      <w:numFmt w:val="decimal"/>
      <w:lvlText w:val="%4."/>
      <w:lvlJc w:val="left"/>
      <w:pPr>
        <w:ind w:left="2880" w:hanging="360"/>
      </w:pPr>
      <w:rPr>
        <w:rFonts w:cs="Times New Roman"/>
      </w:rPr>
    </w:lvl>
    <w:lvl w:ilvl="4" w:tplc="CF8827A6" w:tentative="1">
      <w:start w:val="1"/>
      <w:numFmt w:val="lowerLetter"/>
      <w:lvlText w:val="%5."/>
      <w:lvlJc w:val="left"/>
      <w:pPr>
        <w:ind w:left="3600" w:hanging="360"/>
      </w:pPr>
      <w:rPr>
        <w:rFonts w:cs="Times New Roman"/>
      </w:rPr>
    </w:lvl>
    <w:lvl w:ilvl="5" w:tplc="87845D04" w:tentative="1">
      <w:start w:val="1"/>
      <w:numFmt w:val="lowerRoman"/>
      <w:lvlText w:val="%6."/>
      <w:lvlJc w:val="right"/>
      <w:pPr>
        <w:ind w:left="4320" w:hanging="180"/>
      </w:pPr>
      <w:rPr>
        <w:rFonts w:cs="Times New Roman"/>
      </w:rPr>
    </w:lvl>
    <w:lvl w:ilvl="6" w:tplc="F02A2412" w:tentative="1">
      <w:start w:val="1"/>
      <w:numFmt w:val="decimal"/>
      <w:lvlText w:val="%7."/>
      <w:lvlJc w:val="left"/>
      <w:pPr>
        <w:ind w:left="5040" w:hanging="360"/>
      </w:pPr>
      <w:rPr>
        <w:rFonts w:cs="Times New Roman"/>
      </w:rPr>
    </w:lvl>
    <w:lvl w:ilvl="7" w:tplc="471ECE7E" w:tentative="1">
      <w:start w:val="1"/>
      <w:numFmt w:val="lowerLetter"/>
      <w:lvlText w:val="%8."/>
      <w:lvlJc w:val="left"/>
      <w:pPr>
        <w:ind w:left="5760" w:hanging="360"/>
      </w:pPr>
      <w:rPr>
        <w:rFonts w:cs="Times New Roman"/>
      </w:rPr>
    </w:lvl>
    <w:lvl w:ilvl="8" w:tplc="35821CA2" w:tentative="1">
      <w:start w:val="1"/>
      <w:numFmt w:val="lowerRoman"/>
      <w:lvlText w:val="%9."/>
      <w:lvlJc w:val="right"/>
      <w:pPr>
        <w:ind w:left="6480" w:hanging="180"/>
      </w:pPr>
      <w:rPr>
        <w:rFonts w:cs="Times New Roman"/>
      </w:rPr>
    </w:lvl>
  </w:abstractNum>
  <w:abstractNum w:abstractNumId="203" w15:restartNumberingAfterBreak="0">
    <w:nsid w:val="63EC2B42"/>
    <w:multiLevelType w:val="hybridMultilevel"/>
    <w:tmpl w:val="E8303FC0"/>
    <w:lvl w:ilvl="0" w:tplc="0419000F">
      <w:start w:val="1"/>
      <w:numFmt w:val="decimal"/>
      <w:pStyle w:val="phbibliography"/>
      <w:lvlText w:val="[%1]"/>
      <w:lvlJc w:val="left"/>
      <w:pPr>
        <w:tabs>
          <w:tab w:val="num" w:pos="720"/>
        </w:tabs>
        <w:ind w:left="720" w:hanging="360"/>
      </w:pPr>
      <w:rPr>
        <w:rFonts w:cs="Times New Roman" w:hint="default"/>
      </w:rPr>
    </w:lvl>
    <w:lvl w:ilvl="1" w:tplc="339C335E">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4" w15:restartNumberingAfterBreak="0">
    <w:nsid w:val="63FD236A"/>
    <w:multiLevelType w:val="hybridMultilevel"/>
    <w:tmpl w:val="CA0E2E30"/>
    <w:styleLink w:val="612"/>
    <w:lvl w:ilvl="0" w:tplc="6C3E295A">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C6FC3DEA">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99305C50">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DC88D0A8">
      <w:start w:val="1"/>
      <w:numFmt w:val="bullet"/>
      <w:lvlText w:val="●"/>
      <w:lvlJc w:val="left"/>
      <w:pPr>
        <w:ind w:left="3589" w:hanging="372"/>
      </w:pPr>
      <w:rPr>
        <w:rFonts w:ascii="Arial" w:eastAsia="Times New Roman" w:hAnsi="Arial"/>
        <w:b w:val="0"/>
        <w:i w:val="0"/>
        <w:caps w:val="0"/>
        <w:smallCaps w:val="0"/>
        <w:strike w:val="0"/>
        <w:dstrike w:val="0"/>
        <w:color w:val="000000"/>
        <w:spacing w:val="0"/>
        <w:w w:val="100"/>
        <w:kern w:val="0"/>
        <w:position w:val="0"/>
        <w:vertAlign w:val="baseline"/>
      </w:rPr>
    </w:lvl>
    <w:lvl w:ilvl="4" w:tplc="6ABC41E6">
      <w:start w:val="1"/>
      <w:numFmt w:val="bullet"/>
      <w:lvlText w:val="o"/>
      <w:lvlJc w:val="left"/>
      <w:pPr>
        <w:ind w:left="4309" w:hanging="372"/>
      </w:pPr>
      <w:rPr>
        <w:rFonts w:ascii="Arial" w:eastAsia="Times New Roman" w:hAnsi="Arial"/>
        <w:b w:val="0"/>
        <w:i w:val="0"/>
        <w:caps w:val="0"/>
        <w:smallCaps w:val="0"/>
        <w:strike w:val="0"/>
        <w:dstrike w:val="0"/>
        <w:color w:val="000000"/>
        <w:spacing w:val="0"/>
        <w:w w:val="100"/>
        <w:kern w:val="0"/>
        <w:position w:val="0"/>
        <w:vertAlign w:val="baseline"/>
      </w:rPr>
    </w:lvl>
    <w:lvl w:ilvl="5" w:tplc="AA54F7FE">
      <w:start w:val="1"/>
      <w:numFmt w:val="bullet"/>
      <w:lvlText w:val="▪"/>
      <w:lvlJc w:val="left"/>
      <w:pPr>
        <w:ind w:left="5029" w:hanging="372"/>
      </w:pPr>
      <w:rPr>
        <w:rFonts w:ascii="Arial" w:eastAsia="Times New Roman" w:hAnsi="Arial"/>
        <w:b w:val="0"/>
        <w:i w:val="0"/>
        <w:caps w:val="0"/>
        <w:smallCaps w:val="0"/>
        <w:strike w:val="0"/>
        <w:dstrike w:val="0"/>
        <w:color w:val="000000"/>
        <w:spacing w:val="0"/>
        <w:w w:val="100"/>
        <w:kern w:val="0"/>
        <w:position w:val="0"/>
        <w:vertAlign w:val="baseline"/>
      </w:rPr>
    </w:lvl>
    <w:lvl w:ilvl="6" w:tplc="70E47128">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955A054C">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86363BFE">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205" w15:restartNumberingAfterBreak="0">
    <w:nsid w:val="64B53A70"/>
    <w:multiLevelType w:val="multilevel"/>
    <w:tmpl w:val="A66027F8"/>
    <w:lvl w:ilvl="0">
      <w:start w:val="1"/>
      <w:numFmt w:val="decimal"/>
      <w:pStyle w:val="1211"/>
      <w:lvlText w:val="%1)"/>
      <w:lvlJc w:val="left"/>
      <w:pPr>
        <w:tabs>
          <w:tab w:val="num" w:pos="397"/>
        </w:tabs>
        <w:ind w:left="397" w:hanging="397"/>
      </w:pPr>
      <w:rPr>
        <w:rFonts w:ascii="Times New Roman" w:hAnsi="Times New Roman" w:cs="Times New Roman" w:hint="default"/>
        <w:sz w:val="24"/>
      </w:rPr>
    </w:lvl>
    <w:lvl w:ilvl="1">
      <w:start w:val="1"/>
      <w:numFmt w:val="russianLower"/>
      <w:lvlText w:val="%2)"/>
      <w:lvlJc w:val="left"/>
      <w:pPr>
        <w:tabs>
          <w:tab w:val="num" w:pos="794"/>
        </w:tabs>
        <w:ind w:left="794" w:hanging="397"/>
      </w:pPr>
      <w:rPr>
        <w:rFonts w:ascii="Times New Roman" w:hAnsi="Times New Roman" w:cs="Times New Roman" w:hint="default"/>
        <w:b w:val="0"/>
        <w:i w:val="0"/>
        <w:sz w:val="24"/>
      </w:rPr>
    </w:lvl>
    <w:lvl w:ilvl="2">
      <w:start w:val="1"/>
      <w:numFmt w:val="decimal"/>
      <w:lvlText w:val="%3)"/>
      <w:lvlJc w:val="right"/>
      <w:pPr>
        <w:tabs>
          <w:tab w:val="num" w:pos="1191"/>
        </w:tabs>
        <w:ind w:left="1191" w:hanging="397"/>
      </w:pPr>
      <w:rPr>
        <w:rFonts w:ascii="Times New Roman" w:hAnsi="Times New Roman" w:cs="Times New Roman" w:hint="default"/>
        <w:b w:val="0"/>
        <w:i w:val="0"/>
        <w:sz w:val="24"/>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06" w15:restartNumberingAfterBreak="0">
    <w:nsid w:val="64FD11ED"/>
    <w:multiLevelType w:val="hybridMultilevel"/>
    <w:tmpl w:val="D066982C"/>
    <w:styleLink w:val="402"/>
    <w:lvl w:ilvl="0" w:tplc="4BC2CDBE">
      <w:start w:val="1"/>
      <w:numFmt w:val="decimal"/>
      <w:lvlText w:val="%1."/>
      <w:lvlJc w:val="left"/>
      <w:pPr>
        <w:ind w:left="1429" w:hanging="360"/>
      </w:pPr>
      <w:rPr>
        <w:rFonts w:hAnsi="Arial Unicode MS" w:cs="Times New Roman"/>
        <w:caps w:val="0"/>
        <w:smallCaps w:val="0"/>
        <w:strike w:val="0"/>
        <w:dstrike w:val="0"/>
        <w:color w:val="000000"/>
        <w:spacing w:val="0"/>
        <w:w w:val="100"/>
        <w:kern w:val="0"/>
        <w:position w:val="0"/>
        <w:vertAlign w:val="baseline"/>
      </w:rPr>
    </w:lvl>
    <w:lvl w:ilvl="1" w:tplc="7D2436EC">
      <w:start w:val="1"/>
      <w:numFmt w:val="lowerLetter"/>
      <w:lvlText w:val="%2."/>
      <w:lvlJc w:val="left"/>
      <w:pPr>
        <w:ind w:left="2149" w:hanging="371"/>
      </w:pPr>
      <w:rPr>
        <w:rFonts w:hAnsi="Arial Unicode MS" w:cs="Times New Roman"/>
        <w:caps w:val="0"/>
        <w:smallCaps w:val="0"/>
        <w:strike w:val="0"/>
        <w:dstrike w:val="0"/>
        <w:color w:val="000000"/>
        <w:spacing w:val="0"/>
        <w:w w:val="100"/>
        <w:kern w:val="0"/>
        <w:position w:val="0"/>
        <w:vertAlign w:val="baseline"/>
      </w:rPr>
    </w:lvl>
    <w:lvl w:ilvl="2" w:tplc="539E284A">
      <w:start w:val="1"/>
      <w:numFmt w:val="lowerRoman"/>
      <w:lvlText w:val="%3."/>
      <w:lvlJc w:val="left"/>
      <w:pPr>
        <w:ind w:left="2869" w:hanging="296"/>
      </w:pPr>
      <w:rPr>
        <w:rFonts w:hAnsi="Arial Unicode MS" w:cs="Times New Roman"/>
        <w:caps w:val="0"/>
        <w:smallCaps w:val="0"/>
        <w:strike w:val="0"/>
        <w:dstrike w:val="0"/>
        <w:color w:val="000000"/>
        <w:spacing w:val="0"/>
        <w:w w:val="100"/>
        <w:kern w:val="0"/>
        <w:position w:val="0"/>
        <w:vertAlign w:val="baseline"/>
      </w:rPr>
    </w:lvl>
    <w:lvl w:ilvl="3" w:tplc="0DACEE8A">
      <w:start w:val="1"/>
      <w:numFmt w:val="decimal"/>
      <w:lvlText w:val="%4."/>
      <w:lvlJc w:val="left"/>
      <w:pPr>
        <w:ind w:left="3589" w:hanging="372"/>
      </w:pPr>
      <w:rPr>
        <w:rFonts w:hAnsi="Arial Unicode MS" w:cs="Times New Roman"/>
        <w:caps w:val="0"/>
        <w:smallCaps w:val="0"/>
        <w:strike w:val="0"/>
        <w:dstrike w:val="0"/>
        <w:color w:val="000000"/>
        <w:spacing w:val="0"/>
        <w:w w:val="100"/>
        <w:kern w:val="0"/>
        <w:position w:val="0"/>
        <w:vertAlign w:val="baseline"/>
      </w:rPr>
    </w:lvl>
    <w:lvl w:ilvl="4" w:tplc="BADC2464">
      <w:start w:val="1"/>
      <w:numFmt w:val="lowerLetter"/>
      <w:lvlText w:val="%5."/>
      <w:lvlJc w:val="left"/>
      <w:pPr>
        <w:ind w:left="4309" w:hanging="372"/>
      </w:pPr>
      <w:rPr>
        <w:rFonts w:hAnsi="Arial Unicode MS" w:cs="Times New Roman"/>
        <w:caps w:val="0"/>
        <w:smallCaps w:val="0"/>
        <w:strike w:val="0"/>
        <w:dstrike w:val="0"/>
        <w:color w:val="000000"/>
        <w:spacing w:val="0"/>
        <w:w w:val="100"/>
        <w:kern w:val="0"/>
        <w:position w:val="0"/>
        <w:vertAlign w:val="baseline"/>
      </w:rPr>
    </w:lvl>
    <w:lvl w:ilvl="5" w:tplc="7F9890B6">
      <w:start w:val="1"/>
      <w:numFmt w:val="lowerRoman"/>
      <w:lvlText w:val="%6."/>
      <w:lvlJc w:val="left"/>
      <w:pPr>
        <w:ind w:left="5029" w:hanging="297"/>
      </w:pPr>
      <w:rPr>
        <w:rFonts w:hAnsi="Arial Unicode MS" w:cs="Times New Roman"/>
        <w:caps w:val="0"/>
        <w:smallCaps w:val="0"/>
        <w:strike w:val="0"/>
        <w:dstrike w:val="0"/>
        <w:color w:val="000000"/>
        <w:spacing w:val="0"/>
        <w:w w:val="100"/>
        <w:kern w:val="0"/>
        <w:position w:val="0"/>
        <w:vertAlign w:val="baseline"/>
      </w:rPr>
    </w:lvl>
    <w:lvl w:ilvl="6" w:tplc="FA62105E">
      <w:start w:val="1"/>
      <w:numFmt w:val="decimal"/>
      <w:lvlText w:val="%7."/>
      <w:lvlJc w:val="left"/>
      <w:pPr>
        <w:ind w:left="5749" w:hanging="371"/>
      </w:pPr>
      <w:rPr>
        <w:rFonts w:hAnsi="Arial Unicode MS" w:cs="Times New Roman"/>
        <w:caps w:val="0"/>
        <w:smallCaps w:val="0"/>
        <w:strike w:val="0"/>
        <w:dstrike w:val="0"/>
        <w:color w:val="000000"/>
        <w:spacing w:val="0"/>
        <w:w w:val="100"/>
        <w:kern w:val="0"/>
        <w:position w:val="0"/>
        <w:vertAlign w:val="baseline"/>
      </w:rPr>
    </w:lvl>
    <w:lvl w:ilvl="7" w:tplc="22EC1F1A">
      <w:start w:val="1"/>
      <w:numFmt w:val="lowerLetter"/>
      <w:lvlText w:val="%8."/>
      <w:lvlJc w:val="left"/>
      <w:pPr>
        <w:ind w:left="6469" w:hanging="371"/>
      </w:pPr>
      <w:rPr>
        <w:rFonts w:hAnsi="Arial Unicode MS" w:cs="Times New Roman"/>
        <w:caps w:val="0"/>
        <w:smallCaps w:val="0"/>
        <w:strike w:val="0"/>
        <w:dstrike w:val="0"/>
        <w:color w:val="000000"/>
        <w:spacing w:val="0"/>
        <w:w w:val="100"/>
        <w:kern w:val="0"/>
        <w:position w:val="0"/>
        <w:vertAlign w:val="baseline"/>
      </w:rPr>
    </w:lvl>
    <w:lvl w:ilvl="8" w:tplc="85407D88">
      <w:start w:val="1"/>
      <w:numFmt w:val="lowerRoman"/>
      <w:lvlText w:val="%9."/>
      <w:lvlJc w:val="left"/>
      <w:pPr>
        <w:ind w:left="7189" w:hanging="296"/>
      </w:pPr>
      <w:rPr>
        <w:rFonts w:hAnsi="Arial Unicode MS" w:cs="Times New Roman"/>
        <w:caps w:val="0"/>
        <w:smallCaps w:val="0"/>
        <w:strike w:val="0"/>
        <w:dstrike w:val="0"/>
        <w:color w:val="000000"/>
        <w:spacing w:val="0"/>
        <w:w w:val="100"/>
        <w:kern w:val="0"/>
        <w:position w:val="0"/>
        <w:vertAlign w:val="baseline"/>
      </w:rPr>
    </w:lvl>
  </w:abstractNum>
  <w:abstractNum w:abstractNumId="207" w15:restartNumberingAfterBreak="0">
    <w:nsid w:val="65303844"/>
    <w:multiLevelType w:val="multilevel"/>
    <w:tmpl w:val="DE1086DE"/>
    <w:lvl w:ilvl="0">
      <w:start w:val="1"/>
      <w:numFmt w:val="decimal"/>
      <w:pStyle w:val="afb"/>
      <w:lvlText w:val="%1"/>
      <w:lvlJc w:val="left"/>
      <w:pPr>
        <w:ind w:left="425" w:hanging="425"/>
      </w:pPr>
      <w:rPr>
        <w:rFonts w:cs="Times New Roman"/>
      </w:rPr>
    </w:lvl>
    <w:lvl w:ilvl="1">
      <w:start w:val="1"/>
      <w:numFmt w:val="decimal"/>
      <w:pStyle w:val="afc"/>
      <w:lvlText w:val="%1.%2"/>
      <w:lvlJc w:val="left"/>
      <w:pPr>
        <w:ind w:left="992" w:hanging="567"/>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8" w15:restartNumberingAfterBreak="0">
    <w:nsid w:val="65583958"/>
    <w:multiLevelType w:val="hybridMultilevel"/>
    <w:tmpl w:val="014885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65F231F3"/>
    <w:multiLevelType w:val="multilevel"/>
    <w:tmpl w:val="8CEA90DC"/>
    <w:lvl w:ilvl="0">
      <w:start w:val="1"/>
      <w:numFmt w:val="decimal"/>
      <w:pStyle w:val="afd"/>
      <w:lvlText w:val="[%1]"/>
      <w:lvlJc w:val="right"/>
      <w:pPr>
        <w:tabs>
          <w:tab w:val="num" w:pos="720"/>
        </w:tabs>
        <w:ind w:left="720" w:hanging="720"/>
      </w:pPr>
      <w:rPr>
        <w:rFonts w:cs="Times New Roman" w:hint="default"/>
      </w:rPr>
    </w:lvl>
    <w:lvl w:ilvl="1">
      <w:start w:val="1"/>
      <w:numFmt w:val="decimal"/>
      <w:lvlText w:val="%2."/>
      <w:lvlJc w:val="left"/>
      <w:pPr>
        <w:tabs>
          <w:tab w:val="num" w:pos="1855"/>
        </w:tabs>
        <w:ind w:left="1855"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0" w15:restartNumberingAfterBreak="0">
    <w:nsid w:val="678F35F8"/>
    <w:multiLevelType w:val="multilevel"/>
    <w:tmpl w:val="A2169E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1" w15:restartNumberingAfterBreak="0">
    <w:nsid w:val="67BD7853"/>
    <w:multiLevelType w:val="multilevel"/>
    <w:tmpl w:val="E530E724"/>
    <w:styleLink w:val="N5"/>
    <w:lvl w:ilvl="0">
      <w:start w:val="6"/>
      <w:numFmt w:val="decimal"/>
      <w:pStyle w:val="1f2"/>
      <w:suff w:val="space"/>
      <w:lvlText w:val="%1"/>
      <w:lvlJc w:val="left"/>
      <w:pPr>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1">
      <w:start w:val="1"/>
      <w:numFmt w:val="decimal"/>
      <w:pStyle w:val="2f0"/>
      <w:suff w:val="space"/>
      <w:lvlText w:val="%1.%2"/>
      <w:lvlJc w:val="left"/>
      <w:pPr>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2">
      <w:start w:val="1"/>
      <w:numFmt w:val="decimal"/>
      <w:pStyle w:val="3d"/>
      <w:suff w:val="space"/>
      <w:lvlText w:val="%1.%2.%3"/>
      <w:lvlJc w:val="left"/>
      <w:pPr>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3">
      <w:start w:val="1"/>
      <w:numFmt w:val="decimal"/>
      <w:pStyle w:val="49"/>
      <w:suff w:val="space"/>
      <w:lvlText w:val="%1.%2.%3.%4"/>
      <w:lvlJc w:val="left"/>
      <w:pPr>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4">
      <w:start w:val="1"/>
      <w:numFmt w:val="lowerLetter"/>
      <w:pStyle w:val="54"/>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12" w15:restartNumberingAfterBreak="0">
    <w:nsid w:val="68902766"/>
    <w:multiLevelType w:val="hybridMultilevel"/>
    <w:tmpl w:val="B746A83E"/>
    <w:lvl w:ilvl="0" w:tplc="0419000F">
      <w:start w:val="1"/>
      <w:numFmt w:val="bullet"/>
      <w:pStyle w:val="4a"/>
      <w:lvlText w:val="–"/>
      <w:lvlJc w:val="left"/>
      <w:pPr>
        <w:tabs>
          <w:tab w:val="num" w:pos="2948"/>
        </w:tabs>
        <w:ind w:left="2948" w:hanging="396"/>
      </w:pPr>
      <w:rPr>
        <w:rFonts w:ascii="Times New Roman" w:hAnsi="Times New Roman" w:hint="default"/>
        <w:b w:val="0"/>
      </w:rPr>
    </w:lvl>
    <w:lvl w:ilvl="1" w:tplc="04190019">
      <w:start w:val="1"/>
      <w:numFmt w:val="bullet"/>
      <w:lvlText w:val=""/>
      <w:lvlJc w:val="left"/>
      <w:pPr>
        <w:tabs>
          <w:tab w:val="num" w:pos="1440"/>
        </w:tabs>
        <w:ind w:left="1440" w:hanging="360"/>
      </w:pPr>
      <w:rPr>
        <w:rFonts w:ascii="Wingdings" w:hAnsi="Wingdings"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68AA00C7"/>
    <w:multiLevelType w:val="multilevel"/>
    <w:tmpl w:val="F5C07C84"/>
    <w:styleLink w:val="N10"/>
    <w:lvl w:ilvl="0">
      <w:start w:val="2"/>
      <w:numFmt w:val="decimal"/>
      <w:pStyle w:val="afe"/>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pStyle w:val="300"/>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4" w15:restartNumberingAfterBreak="0">
    <w:nsid w:val="68ED2708"/>
    <w:multiLevelType w:val="hybridMultilevel"/>
    <w:tmpl w:val="4366F130"/>
    <w:styleLink w:val="602"/>
    <w:lvl w:ilvl="0" w:tplc="412493EA">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FDE6F13E">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8920FA10">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C8001D18">
      <w:start w:val="1"/>
      <w:numFmt w:val="bullet"/>
      <w:lvlText w:val="●"/>
      <w:lvlJc w:val="left"/>
      <w:pPr>
        <w:ind w:left="3589" w:hanging="372"/>
      </w:pPr>
      <w:rPr>
        <w:rFonts w:ascii="Arial" w:eastAsia="Times New Roman" w:hAnsi="Arial"/>
        <w:b w:val="0"/>
        <w:i w:val="0"/>
        <w:caps w:val="0"/>
        <w:smallCaps w:val="0"/>
        <w:strike w:val="0"/>
        <w:dstrike w:val="0"/>
        <w:color w:val="000000"/>
        <w:spacing w:val="0"/>
        <w:w w:val="100"/>
        <w:kern w:val="0"/>
        <w:position w:val="0"/>
        <w:vertAlign w:val="baseline"/>
      </w:rPr>
    </w:lvl>
    <w:lvl w:ilvl="4" w:tplc="60EE1D36">
      <w:start w:val="1"/>
      <w:numFmt w:val="bullet"/>
      <w:lvlText w:val="o"/>
      <w:lvlJc w:val="left"/>
      <w:pPr>
        <w:ind w:left="4309" w:hanging="372"/>
      </w:pPr>
      <w:rPr>
        <w:rFonts w:ascii="Arial" w:eastAsia="Times New Roman" w:hAnsi="Arial"/>
        <w:b w:val="0"/>
        <w:i w:val="0"/>
        <w:caps w:val="0"/>
        <w:smallCaps w:val="0"/>
        <w:strike w:val="0"/>
        <w:dstrike w:val="0"/>
        <w:color w:val="000000"/>
        <w:spacing w:val="0"/>
        <w:w w:val="100"/>
        <w:kern w:val="0"/>
        <w:position w:val="0"/>
        <w:vertAlign w:val="baseline"/>
      </w:rPr>
    </w:lvl>
    <w:lvl w:ilvl="5" w:tplc="E1B2EF58">
      <w:start w:val="1"/>
      <w:numFmt w:val="bullet"/>
      <w:lvlText w:val="▪"/>
      <w:lvlJc w:val="left"/>
      <w:pPr>
        <w:ind w:left="5029" w:hanging="372"/>
      </w:pPr>
      <w:rPr>
        <w:rFonts w:ascii="Arial" w:eastAsia="Times New Roman" w:hAnsi="Arial"/>
        <w:b w:val="0"/>
        <w:i w:val="0"/>
        <w:caps w:val="0"/>
        <w:smallCaps w:val="0"/>
        <w:strike w:val="0"/>
        <w:dstrike w:val="0"/>
        <w:color w:val="000000"/>
        <w:spacing w:val="0"/>
        <w:w w:val="100"/>
        <w:kern w:val="0"/>
        <w:position w:val="0"/>
        <w:vertAlign w:val="baseline"/>
      </w:rPr>
    </w:lvl>
    <w:lvl w:ilvl="6" w:tplc="B9821EC2">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537405C0">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16064900">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215" w15:restartNumberingAfterBreak="0">
    <w:nsid w:val="69510ECE"/>
    <w:multiLevelType w:val="hybridMultilevel"/>
    <w:tmpl w:val="5AF4CF88"/>
    <w:styleLink w:val="442"/>
    <w:lvl w:ilvl="0" w:tplc="16EA5376">
      <w:start w:val="1"/>
      <w:numFmt w:val="bullet"/>
      <w:lvlText w:val="•"/>
      <w:lvlJc w:val="left"/>
      <w:pPr>
        <w:ind w:left="216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369A3E60">
      <w:start w:val="1"/>
      <w:numFmt w:val="bullet"/>
      <w:lvlText w:val="o"/>
      <w:lvlJc w:val="left"/>
      <w:pPr>
        <w:ind w:left="28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784C9016">
      <w:start w:val="1"/>
      <w:numFmt w:val="bullet"/>
      <w:lvlText w:val="▪"/>
      <w:lvlJc w:val="left"/>
      <w:pPr>
        <w:ind w:left="36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2D06CEF2">
      <w:start w:val="1"/>
      <w:numFmt w:val="bullet"/>
      <w:lvlText w:val="•"/>
      <w:lvlJc w:val="left"/>
      <w:pPr>
        <w:ind w:left="432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C2083D20">
      <w:start w:val="1"/>
      <w:numFmt w:val="bullet"/>
      <w:lvlText w:val="o"/>
      <w:lvlJc w:val="left"/>
      <w:pPr>
        <w:ind w:left="504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708885C4">
      <w:start w:val="1"/>
      <w:numFmt w:val="bullet"/>
      <w:lvlText w:val="▪"/>
      <w:lvlJc w:val="left"/>
      <w:pPr>
        <w:ind w:left="57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1B8E8C9C">
      <w:start w:val="1"/>
      <w:numFmt w:val="bullet"/>
      <w:lvlText w:val="•"/>
      <w:lvlJc w:val="left"/>
      <w:pPr>
        <w:ind w:left="648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AF70CD94">
      <w:start w:val="1"/>
      <w:numFmt w:val="bullet"/>
      <w:lvlText w:val="o"/>
      <w:lvlJc w:val="left"/>
      <w:pPr>
        <w:ind w:left="72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5C8855E2">
      <w:start w:val="1"/>
      <w:numFmt w:val="bullet"/>
      <w:lvlText w:val="▪"/>
      <w:lvlJc w:val="left"/>
      <w:pPr>
        <w:ind w:left="792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216" w15:restartNumberingAfterBreak="0">
    <w:nsid w:val="697E46F5"/>
    <w:multiLevelType w:val="hybridMultilevel"/>
    <w:tmpl w:val="F0CEAFA8"/>
    <w:styleLink w:val="292"/>
    <w:lvl w:ilvl="0" w:tplc="67A49B5A">
      <w:start w:val="1"/>
      <w:numFmt w:val="decimal"/>
      <w:lvlText w:val="%1."/>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07E6EA8">
      <w:start w:val="1"/>
      <w:numFmt w:val="decimal"/>
      <w:lvlText w:val="%2."/>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8180E54">
      <w:start w:val="1"/>
      <w:numFmt w:val="decimal"/>
      <w:lvlText w:val="%3."/>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0DAD7AA">
      <w:start w:val="1"/>
      <w:numFmt w:val="decimal"/>
      <w:lvlText w:val="%4."/>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6A7D5A">
      <w:start w:val="1"/>
      <w:numFmt w:val="decimal"/>
      <w:lvlText w:val="%5."/>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D0A0F84">
      <w:start w:val="1"/>
      <w:numFmt w:val="decimal"/>
      <w:lvlText w:val="%6."/>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9AACE38">
      <w:start w:val="1"/>
      <w:numFmt w:val="decimal"/>
      <w:lvlText w:val="%7."/>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F8520C">
      <w:start w:val="1"/>
      <w:numFmt w:val="decimal"/>
      <w:lvlText w:val="%8."/>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1CD2E5CC">
      <w:start w:val="1"/>
      <w:numFmt w:val="decimal"/>
      <w:lvlText w:val="%9."/>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17" w15:restartNumberingAfterBreak="0">
    <w:nsid w:val="69871EAC"/>
    <w:multiLevelType w:val="multilevel"/>
    <w:tmpl w:val="BCDE1A8A"/>
    <w:lvl w:ilvl="0">
      <w:start w:val="1"/>
      <w:numFmt w:val="decimal"/>
      <w:lvlText w:val="%1."/>
      <w:lvlJc w:val="left"/>
      <w:pPr>
        <w:tabs>
          <w:tab w:val="num" w:pos="348"/>
        </w:tabs>
        <w:ind w:left="1068" w:hanging="360"/>
      </w:pPr>
      <w:rPr>
        <w:rFonts w:hint="default"/>
      </w:rPr>
    </w:lvl>
    <w:lvl w:ilvl="1">
      <w:start w:val="1"/>
      <w:numFmt w:val="bullet"/>
      <w:lvlText w:val="o"/>
      <w:lvlJc w:val="left"/>
      <w:pPr>
        <w:tabs>
          <w:tab w:val="num" w:pos="348"/>
        </w:tabs>
        <w:ind w:left="1788" w:hanging="360"/>
      </w:pPr>
      <w:rPr>
        <w:rFonts w:ascii="Courier New" w:hAnsi="Courier New" w:cs="Courier New" w:hint="default"/>
      </w:rPr>
    </w:lvl>
    <w:lvl w:ilvl="2">
      <w:start w:val="1"/>
      <w:numFmt w:val="bullet"/>
      <w:lvlText w:val=""/>
      <w:lvlJc w:val="left"/>
      <w:pPr>
        <w:tabs>
          <w:tab w:val="num" w:pos="348"/>
        </w:tabs>
        <w:ind w:left="2508" w:hanging="360"/>
      </w:pPr>
      <w:rPr>
        <w:rFonts w:ascii="Wingdings" w:hAnsi="Wingdings" w:cs="Wingdings" w:hint="default"/>
      </w:rPr>
    </w:lvl>
    <w:lvl w:ilvl="3">
      <w:start w:val="1"/>
      <w:numFmt w:val="bullet"/>
      <w:lvlText w:val=""/>
      <w:lvlJc w:val="left"/>
      <w:pPr>
        <w:tabs>
          <w:tab w:val="num" w:pos="348"/>
        </w:tabs>
        <w:ind w:left="3228" w:hanging="360"/>
      </w:pPr>
      <w:rPr>
        <w:rFonts w:ascii="Symbol" w:hAnsi="Symbol" w:cs="Symbol" w:hint="default"/>
      </w:rPr>
    </w:lvl>
    <w:lvl w:ilvl="4">
      <w:start w:val="1"/>
      <w:numFmt w:val="bullet"/>
      <w:lvlText w:val="o"/>
      <w:lvlJc w:val="left"/>
      <w:pPr>
        <w:tabs>
          <w:tab w:val="num" w:pos="348"/>
        </w:tabs>
        <w:ind w:left="3948" w:hanging="360"/>
      </w:pPr>
      <w:rPr>
        <w:rFonts w:ascii="Courier New" w:hAnsi="Courier New" w:cs="Courier New" w:hint="default"/>
      </w:rPr>
    </w:lvl>
    <w:lvl w:ilvl="5">
      <w:start w:val="1"/>
      <w:numFmt w:val="bullet"/>
      <w:lvlText w:val=""/>
      <w:lvlJc w:val="left"/>
      <w:pPr>
        <w:tabs>
          <w:tab w:val="num" w:pos="348"/>
        </w:tabs>
        <w:ind w:left="4668" w:hanging="360"/>
      </w:pPr>
      <w:rPr>
        <w:rFonts w:ascii="Wingdings" w:hAnsi="Wingdings" w:cs="Wingdings" w:hint="default"/>
      </w:rPr>
    </w:lvl>
    <w:lvl w:ilvl="6">
      <w:start w:val="1"/>
      <w:numFmt w:val="bullet"/>
      <w:lvlText w:val=""/>
      <w:lvlJc w:val="left"/>
      <w:pPr>
        <w:tabs>
          <w:tab w:val="num" w:pos="348"/>
        </w:tabs>
        <w:ind w:left="5388" w:hanging="360"/>
      </w:pPr>
      <w:rPr>
        <w:rFonts w:ascii="Symbol" w:hAnsi="Symbol" w:cs="Symbol" w:hint="default"/>
      </w:rPr>
    </w:lvl>
    <w:lvl w:ilvl="7">
      <w:start w:val="1"/>
      <w:numFmt w:val="bullet"/>
      <w:lvlText w:val="o"/>
      <w:lvlJc w:val="left"/>
      <w:pPr>
        <w:tabs>
          <w:tab w:val="num" w:pos="348"/>
        </w:tabs>
        <w:ind w:left="6108" w:hanging="360"/>
      </w:pPr>
      <w:rPr>
        <w:rFonts w:ascii="Courier New" w:hAnsi="Courier New" w:cs="Courier New" w:hint="default"/>
      </w:rPr>
    </w:lvl>
    <w:lvl w:ilvl="8">
      <w:start w:val="1"/>
      <w:numFmt w:val="bullet"/>
      <w:lvlText w:val=""/>
      <w:lvlJc w:val="left"/>
      <w:pPr>
        <w:tabs>
          <w:tab w:val="num" w:pos="348"/>
        </w:tabs>
        <w:ind w:left="6828" w:hanging="360"/>
      </w:pPr>
      <w:rPr>
        <w:rFonts w:ascii="Wingdings" w:hAnsi="Wingdings" w:cs="Wingdings" w:hint="default"/>
      </w:rPr>
    </w:lvl>
  </w:abstractNum>
  <w:abstractNum w:abstractNumId="218" w15:restartNumberingAfterBreak="0">
    <w:nsid w:val="699E3236"/>
    <w:multiLevelType w:val="hybridMultilevel"/>
    <w:tmpl w:val="0D34E2B2"/>
    <w:lvl w:ilvl="0" w:tplc="E5661DE8">
      <w:start w:val="1"/>
      <w:numFmt w:val="bullet"/>
      <w:pStyle w:val="StyleBodyTextJustifiedBefore5ptAfter5pt"/>
      <w:lvlText w:val=""/>
      <w:lvlJc w:val="left"/>
      <w:pPr>
        <w:tabs>
          <w:tab w:val="num" w:pos="360"/>
        </w:tabs>
        <w:ind w:left="360" w:hanging="360"/>
      </w:pPr>
      <w:rPr>
        <w:rFonts w:ascii="Symbol" w:hAnsi="Symbol" w:hint="default"/>
        <w:sz w:val="16"/>
      </w:rPr>
    </w:lvl>
    <w:lvl w:ilvl="1" w:tplc="D6761CBE">
      <w:start w:val="1"/>
      <w:numFmt w:val="bullet"/>
      <w:lvlText w:val="o"/>
      <w:lvlJc w:val="left"/>
      <w:pPr>
        <w:tabs>
          <w:tab w:val="num" w:pos="1440"/>
        </w:tabs>
        <w:ind w:left="1440" w:hanging="360"/>
      </w:pPr>
      <w:rPr>
        <w:rFonts w:ascii="Courier New" w:hAnsi="Courier New" w:hint="default"/>
      </w:rPr>
    </w:lvl>
    <w:lvl w:ilvl="2" w:tplc="E5CEB20A">
      <w:start w:val="1"/>
      <w:numFmt w:val="bullet"/>
      <w:lvlText w:val=""/>
      <w:lvlJc w:val="left"/>
      <w:pPr>
        <w:tabs>
          <w:tab w:val="num" w:pos="2160"/>
        </w:tabs>
        <w:ind w:left="2160" w:hanging="360"/>
      </w:pPr>
      <w:rPr>
        <w:rFonts w:ascii="Wingdings" w:hAnsi="Wingdings" w:hint="default"/>
      </w:rPr>
    </w:lvl>
    <w:lvl w:ilvl="3" w:tplc="98EAE70C">
      <w:start w:val="1"/>
      <w:numFmt w:val="bullet"/>
      <w:lvlText w:val=""/>
      <w:lvlJc w:val="left"/>
      <w:pPr>
        <w:tabs>
          <w:tab w:val="num" w:pos="2880"/>
        </w:tabs>
        <w:ind w:left="2880" w:hanging="360"/>
      </w:pPr>
      <w:rPr>
        <w:rFonts w:ascii="Symbol" w:hAnsi="Symbol" w:hint="default"/>
      </w:rPr>
    </w:lvl>
    <w:lvl w:ilvl="4" w:tplc="4AAADE88">
      <w:start w:val="1"/>
      <w:numFmt w:val="bullet"/>
      <w:lvlText w:val="o"/>
      <w:lvlJc w:val="left"/>
      <w:pPr>
        <w:tabs>
          <w:tab w:val="num" w:pos="3600"/>
        </w:tabs>
        <w:ind w:left="3600" w:hanging="360"/>
      </w:pPr>
      <w:rPr>
        <w:rFonts w:ascii="Courier New" w:hAnsi="Courier New" w:hint="default"/>
      </w:rPr>
    </w:lvl>
    <w:lvl w:ilvl="5" w:tplc="8B50E770">
      <w:start w:val="1"/>
      <w:numFmt w:val="bullet"/>
      <w:lvlText w:val=""/>
      <w:lvlJc w:val="left"/>
      <w:pPr>
        <w:tabs>
          <w:tab w:val="num" w:pos="4320"/>
        </w:tabs>
        <w:ind w:left="4320" w:hanging="360"/>
      </w:pPr>
      <w:rPr>
        <w:rFonts w:ascii="Wingdings" w:hAnsi="Wingdings" w:hint="default"/>
      </w:rPr>
    </w:lvl>
    <w:lvl w:ilvl="6" w:tplc="64B02658">
      <w:start w:val="1"/>
      <w:numFmt w:val="bullet"/>
      <w:lvlText w:val=""/>
      <w:lvlJc w:val="left"/>
      <w:pPr>
        <w:tabs>
          <w:tab w:val="num" w:pos="5040"/>
        </w:tabs>
        <w:ind w:left="5040" w:hanging="360"/>
      </w:pPr>
      <w:rPr>
        <w:rFonts w:ascii="Symbol" w:hAnsi="Symbol" w:hint="default"/>
      </w:rPr>
    </w:lvl>
    <w:lvl w:ilvl="7" w:tplc="6D90CBDE">
      <w:start w:val="1"/>
      <w:numFmt w:val="bullet"/>
      <w:lvlText w:val="o"/>
      <w:lvlJc w:val="left"/>
      <w:pPr>
        <w:tabs>
          <w:tab w:val="num" w:pos="5760"/>
        </w:tabs>
        <w:ind w:left="5760" w:hanging="360"/>
      </w:pPr>
      <w:rPr>
        <w:rFonts w:ascii="Courier New" w:hAnsi="Courier New" w:hint="default"/>
      </w:rPr>
    </w:lvl>
    <w:lvl w:ilvl="8" w:tplc="9C9822AC">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69CB4C8D"/>
    <w:multiLevelType w:val="hybridMultilevel"/>
    <w:tmpl w:val="1486C52A"/>
    <w:lvl w:ilvl="0" w:tplc="366C385E">
      <w:start w:val="1"/>
      <w:numFmt w:val="russianLower"/>
      <w:pStyle w:val="aff"/>
      <w:lvlText w:val="%1)"/>
      <w:lvlJc w:val="left"/>
      <w:pPr>
        <w:tabs>
          <w:tab w:val="num" w:pos="1614"/>
        </w:tabs>
        <w:ind w:left="1614" w:hanging="360"/>
      </w:pPr>
      <w:rPr>
        <w:rFonts w:ascii="Times New Roman" w:hAnsi="Times New Roman" w:cs="Times New Roman" w:hint="default"/>
        <w:b w:val="0"/>
        <w:bCs w:val="0"/>
        <w:i w:val="0"/>
        <w:iCs w:val="0"/>
        <w:sz w:val="28"/>
        <w:szCs w:val="28"/>
      </w:rPr>
    </w:lvl>
    <w:lvl w:ilvl="1" w:tplc="CF523648">
      <w:start w:val="1"/>
      <w:numFmt w:val="lowerLetter"/>
      <w:lvlText w:val="%2."/>
      <w:lvlJc w:val="left"/>
      <w:pPr>
        <w:tabs>
          <w:tab w:val="num" w:pos="2334"/>
        </w:tabs>
        <w:ind w:left="2334" w:hanging="360"/>
      </w:pPr>
      <w:rPr>
        <w:rFonts w:cs="Times New Roman"/>
      </w:rPr>
    </w:lvl>
    <w:lvl w:ilvl="2" w:tplc="C43A5BF4">
      <w:start w:val="1"/>
      <w:numFmt w:val="lowerRoman"/>
      <w:lvlText w:val="%3."/>
      <w:lvlJc w:val="right"/>
      <w:pPr>
        <w:tabs>
          <w:tab w:val="num" w:pos="3054"/>
        </w:tabs>
        <w:ind w:left="3054" w:hanging="180"/>
      </w:pPr>
      <w:rPr>
        <w:rFonts w:cs="Times New Roman"/>
      </w:rPr>
    </w:lvl>
    <w:lvl w:ilvl="3" w:tplc="148484FC">
      <w:start w:val="1"/>
      <w:numFmt w:val="decimal"/>
      <w:lvlText w:val="%4."/>
      <w:lvlJc w:val="left"/>
      <w:pPr>
        <w:tabs>
          <w:tab w:val="num" w:pos="3774"/>
        </w:tabs>
        <w:ind w:left="3774" w:hanging="360"/>
      </w:pPr>
      <w:rPr>
        <w:rFonts w:cs="Times New Roman"/>
      </w:rPr>
    </w:lvl>
    <w:lvl w:ilvl="4" w:tplc="5F8E3FDE">
      <w:start w:val="1"/>
      <w:numFmt w:val="lowerLetter"/>
      <w:lvlText w:val="%5."/>
      <w:lvlJc w:val="left"/>
      <w:pPr>
        <w:tabs>
          <w:tab w:val="num" w:pos="4494"/>
        </w:tabs>
        <w:ind w:left="4494" w:hanging="360"/>
      </w:pPr>
      <w:rPr>
        <w:rFonts w:cs="Times New Roman"/>
      </w:rPr>
    </w:lvl>
    <w:lvl w:ilvl="5" w:tplc="91E6C92A">
      <w:start w:val="1"/>
      <w:numFmt w:val="lowerRoman"/>
      <w:lvlText w:val="%6."/>
      <w:lvlJc w:val="right"/>
      <w:pPr>
        <w:tabs>
          <w:tab w:val="num" w:pos="5214"/>
        </w:tabs>
        <w:ind w:left="5214" w:hanging="180"/>
      </w:pPr>
      <w:rPr>
        <w:rFonts w:cs="Times New Roman"/>
      </w:rPr>
    </w:lvl>
    <w:lvl w:ilvl="6" w:tplc="EE8CEF18">
      <w:start w:val="1"/>
      <w:numFmt w:val="decimal"/>
      <w:lvlText w:val="%7."/>
      <w:lvlJc w:val="left"/>
      <w:pPr>
        <w:tabs>
          <w:tab w:val="num" w:pos="5934"/>
        </w:tabs>
        <w:ind w:left="5934" w:hanging="360"/>
      </w:pPr>
      <w:rPr>
        <w:rFonts w:cs="Times New Roman"/>
      </w:rPr>
    </w:lvl>
    <w:lvl w:ilvl="7" w:tplc="F77A953A">
      <w:start w:val="1"/>
      <w:numFmt w:val="lowerLetter"/>
      <w:lvlText w:val="%8."/>
      <w:lvlJc w:val="left"/>
      <w:pPr>
        <w:tabs>
          <w:tab w:val="num" w:pos="6654"/>
        </w:tabs>
        <w:ind w:left="6654" w:hanging="360"/>
      </w:pPr>
      <w:rPr>
        <w:rFonts w:cs="Times New Roman"/>
      </w:rPr>
    </w:lvl>
    <w:lvl w:ilvl="8" w:tplc="66EE5318">
      <w:start w:val="1"/>
      <w:numFmt w:val="lowerRoman"/>
      <w:lvlText w:val="%9."/>
      <w:lvlJc w:val="right"/>
      <w:pPr>
        <w:tabs>
          <w:tab w:val="num" w:pos="7374"/>
        </w:tabs>
        <w:ind w:left="7374" w:hanging="180"/>
      </w:pPr>
      <w:rPr>
        <w:rFonts w:cs="Times New Roman"/>
      </w:rPr>
    </w:lvl>
  </w:abstractNum>
  <w:abstractNum w:abstractNumId="220" w15:restartNumberingAfterBreak="0">
    <w:nsid w:val="6A146099"/>
    <w:multiLevelType w:val="multilevel"/>
    <w:tmpl w:val="AB76822E"/>
    <w:lvl w:ilvl="0">
      <w:start w:val="1"/>
      <w:numFmt w:val="decimal"/>
      <w:pStyle w:val="TableOderedList1"/>
      <w:suff w:val="space"/>
      <w:lvlText w:val="%1."/>
      <w:lvlJc w:val="left"/>
      <w:rPr>
        <w:rFonts w:cs="Times New Roman" w:hint="default"/>
      </w:rPr>
    </w:lvl>
    <w:lvl w:ilvl="1">
      <w:start w:val="1"/>
      <w:numFmt w:val="decimal"/>
      <w:pStyle w:val="TableOderedList2"/>
      <w:suff w:val="space"/>
      <w:lvlText w:val="%1.%2."/>
      <w:lvlJc w:val="left"/>
      <w:pPr>
        <w:ind w:left="284"/>
      </w:pPr>
      <w:rPr>
        <w:rFonts w:cs="Times New Roman" w:hint="default"/>
      </w:rPr>
    </w:lvl>
    <w:lvl w:ilvl="2">
      <w:start w:val="1"/>
      <w:numFmt w:val="decimal"/>
      <w:pStyle w:val="TableOderedList3"/>
      <w:suff w:val="space"/>
      <w:lvlText w:val="%1.%2.%3."/>
      <w:lvlJc w:val="left"/>
      <w:pPr>
        <w:ind w:left="567"/>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1" w15:restartNumberingAfterBreak="0">
    <w:nsid w:val="6B11498A"/>
    <w:multiLevelType w:val="hybridMultilevel"/>
    <w:tmpl w:val="D55EEEC8"/>
    <w:styleLink w:val="522"/>
    <w:lvl w:ilvl="0" w:tplc="06B6C7CC">
      <w:start w:val="1"/>
      <w:numFmt w:val="decimal"/>
      <w:lvlText w:val="%1."/>
      <w:lvlJc w:val="left"/>
      <w:pPr>
        <w:ind w:left="1276" w:hanging="425"/>
      </w:pPr>
      <w:rPr>
        <w:rFonts w:hAnsi="Arial Unicode MS" w:cs="Times New Roman"/>
        <w:caps w:val="0"/>
        <w:smallCaps w:val="0"/>
        <w:strike w:val="0"/>
        <w:dstrike w:val="0"/>
        <w:color w:val="000000"/>
        <w:spacing w:val="0"/>
        <w:w w:val="100"/>
        <w:kern w:val="0"/>
        <w:position w:val="0"/>
        <w:vertAlign w:val="baseline"/>
      </w:rPr>
    </w:lvl>
    <w:lvl w:ilvl="1" w:tplc="6CD82ECA">
      <w:start w:val="1"/>
      <w:numFmt w:val="lowerLetter"/>
      <w:lvlText w:val="%2."/>
      <w:lvlJc w:val="left"/>
      <w:pPr>
        <w:ind w:left="987" w:hanging="632"/>
      </w:pPr>
      <w:rPr>
        <w:rFonts w:hAnsi="Arial Unicode MS" w:cs="Times New Roman"/>
        <w:caps w:val="0"/>
        <w:smallCaps w:val="0"/>
        <w:strike w:val="0"/>
        <w:dstrike w:val="0"/>
        <w:color w:val="000000"/>
        <w:spacing w:val="0"/>
        <w:w w:val="100"/>
        <w:kern w:val="0"/>
        <w:position w:val="0"/>
        <w:vertAlign w:val="baseline"/>
      </w:rPr>
    </w:lvl>
    <w:lvl w:ilvl="2" w:tplc="800A9CB2">
      <w:start w:val="1"/>
      <w:numFmt w:val="lowerRoman"/>
      <w:lvlText w:val="%3."/>
      <w:lvlJc w:val="left"/>
      <w:pPr>
        <w:ind w:left="1707" w:hanging="290"/>
      </w:pPr>
      <w:rPr>
        <w:rFonts w:hAnsi="Arial Unicode MS" w:cs="Times New Roman"/>
        <w:caps w:val="0"/>
        <w:smallCaps w:val="0"/>
        <w:strike w:val="0"/>
        <w:dstrike w:val="0"/>
        <w:color w:val="000000"/>
        <w:spacing w:val="0"/>
        <w:w w:val="100"/>
        <w:kern w:val="0"/>
        <w:position w:val="0"/>
        <w:vertAlign w:val="baseline"/>
      </w:rPr>
    </w:lvl>
    <w:lvl w:ilvl="3" w:tplc="DE727240">
      <w:start w:val="1"/>
      <w:numFmt w:val="decimal"/>
      <w:lvlText w:val="%4."/>
      <w:lvlJc w:val="left"/>
      <w:pPr>
        <w:ind w:left="2427" w:hanging="365"/>
      </w:pPr>
      <w:rPr>
        <w:rFonts w:hAnsi="Arial Unicode MS" w:cs="Times New Roman"/>
        <w:caps w:val="0"/>
        <w:smallCaps w:val="0"/>
        <w:strike w:val="0"/>
        <w:dstrike w:val="0"/>
        <w:color w:val="000000"/>
        <w:spacing w:val="0"/>
        <w:w w:val="100"/>
        <w:kern w:val="0"/>
        <w:position w:val="0"/>
        <w:vertAlign w:val="baseline"/>
      </w:rPr>
    </w:lvl>
    <w:lvl w:ilvl="4" w:tplc="6A6AE85C">
      <w:start w:val="1"/>
      <w:numFmt w:val="lowerLetter"/>
      <w:lvlText w:val="%5."/>
      <w:lvlJc w:val="left"/>
      <w:pPr>
        <w:ind w:left="3147" w:hanging="365"/>
      </w:pPr>
      <w:rPr>
        <w:rFonts w:hAnsi="Arial Unicode MS" w:cs="Times New Roman"/>
        <w:caps w:val="0"/>
        <w:smallCaps w:val="0"/>
        <w:strike w:val="0"/>
        <w:dstrike w:val="0"/>
        <w:color w:val="000000"/>
        <w:spacing w:val="0"/>
        <w:w w:val="100"/>
        <w:kern w:val="0"/>
        <w:position w:val="0"/>
        <w:vertAlign w:val="baseline"/>
      </w:rPr>
    </w:lvl>
    <w:lvl w:ilvl="5" w:tplc="CE6A42D8">
      <w:start w:val="1"/>
      <w:numFmt w:val="lowerRoman"/>
      <w:lvlText w:val="%6."/>
      <w:lvlJc w:val="left"/>
      <w:pPr>
        <w:ind w:left="3867" w:hanging="290"/>
      </w:pPr>
      <w:rPr>
        <w:rFonts w:hAnsi="Arial Unicode MS" w:cs="Times New Roman"/>
        <w:caps w:val="0"/>
        <w:smallCaps w:val="0"/>
        <w:strike w:val="0"/>
        <w:dstrike w:val="0"/>
        <w:color w:val="000000"/>
        <w:spacing w:val="0"/>
        <w:w w:val="100"/>
        <w:kern w:val="0"/>
        <w:position w:val="0"/>
        <w:vertAlign w:val="baseline"/>
      </w:rPr>
    </w:lvl>
    <w:lvl w:ilvl="6" w:tplc="AFCA7C7E">
      <w:start w:val="1"/>
      <w:numFmt w:val="decimal"/>
      <w:lvlText w:val="%7."/>
      <w:lvlJc w:val="left"/>
      <w:pPr>
        <w:ind w:left="4587" w:hanging="365"/>
      </w:pPr>
      <w:rPr>
        <w:rFonts w:hAnsi="Arial Unicode MS" w:cs="Times New Roman"/>
        <w:caps w:val="0"/>
        <w:smallCaps w:val="0"/>
        <w:strike w:val="0"/>
        <w:dstrike w:val="0"/>
        <w:color w:val="000000"/>
        <w:spacing w:val="0"/>
        <w:w w:val="100"/>
        <w:kern w:val="0"/>
        <w:position w:val="0"/>
        <w:vertAlign w:val="baseline"/>
      </w:rPr>
    </w:lvl>
    <w:lvl w:ilvl="7" w:tplc="76CE4034">
      <w:start w:val="1"/>
      <w:numFmt w:val="lowerLetter"/>
      <w:lvlText w:val="%8."/>
      <w:lvlJc w:val="left"/>
      <w:pPr>
        <w:ind w:left="5307" w:hanging="365"/>
      </w:pPr>
      <w:rPr>
        <w:rFonts w:hAnsi="Arial Unicode MS" w:cs="Times New Roman"/>
        <w:caps w:val="0"/>
        <w:smallCaps w:val="0"/>
        <w:strike w:val="0"/>
        <w:dstrike w:val="0"/>
        <w:color w:val="000000"/>
        <w:spacing w:val="0"/>
        <w:w w:val="100"/>
        <w:kern w:val="0"/>
        <w:position w:val="0"/>
        <w:vertAlign w:val="baseline"/>
      </w:rPr>
    </w:lvl>
    <w:lvl w:ilvl="8" w:tplc="924292A0">
      <w:start w:val="1"/>
      <w:numFmt w:val="lowerRoman"/>
      <w:lvlText w:val="%9."/>
      <w:lvlJc w:val="left"/>
      <w:pPr>
        <w:ind w:left="6027" w:hanging="290"/>
      </w:pPr>
      <w:rPr>
        <w:rFonts w:hAnsi="Arial Unicode MS" w:cs="Times New Roman"/>
        <w:caps w:val="0"/>
        <w:smallCaps w:val="0"/>
        <w:strike w:val="0"/>
        <w:dstrike w:val="0"/>
        <w:color w:val="000000"/>
        <w:spacing w:val="0"/>
        <w:w w:val="100"/>
        <w:kern w:val="0"/>
        <w:position w:val="0"/>
        <w:vertAlign w:val="baseline"/>
      </w:rPr>
    </w:lvl>
  </w:abstractNum>
  <w:abstractNum w:abstractNumId="222" w15:restartNumberingAfterBreak="0">
    <w:nsid w:val="6C746A32"/>
    <w:multiLevelType w:val="multilevel"/>
    <w:tmpl w:val="4ECE97E8"/>
    <w:styleLink w:val="1ai"/>
    <w:lvl w:ilvl="0">
      <w:start w:val="7"/>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2">
      <w:start w:val="1"/>
      <w:numFmt w:val="decimal"/>
      <w:suff w:val="space"/>
      <w:lvlText w:val="%1.%2.%3"/>
      <w:lvlJc w:val="left"/>
      <w:pPr>
        <w:ind w:firstLine="720"/>
      </w:pPr>
      <w:rPr>
        <w:rFonts w:ascii="Times New Roman" w:hAnsi="Times New Roman" w:cs="Times New Roman" w:hint="default"/>
        <w:b w:val="0"/>
        <w:bCs w:val="0"/>
        <w:i w:val="0"/>
        <w:iCs w:val="0"/>
        <w:color w:val="auto"/>
        <w:sz w:val="24"/>
        <w:szCs w:val="24"/>
        <w:u w:val="none"/>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3" w15:restartNumberingAfterBreak="0">
    <w:nsid w:val="6CF66EAB"/>
    <w:multiLevelType w:val="singleLevel"/>
    <w:tmpl w:val="BE4CEB9A"/>
    <w:lvl w:ilvl="0">
      <w:start w:val="1"/>
      <w:numFmt w:val="decimal"/>
      <w:pStyle w:val="aff0"/>
      <w:lvlText w:val="%1."/>
      <w:lvlJc w:val="left"/>
      <w:pPr>
        <w:tabs>
          <w:tab w:val="num" w:pos="57"/>
        </w:tabs>
        <w:ind w:left="113" w:hanging="56"/>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abstractNum>
  <w:abstractNum w:abstractNumId="224" w15:restartNumberingAfterBreak="0">
    <w:nsid w:val="6D343BAE"/>
    <w:multiLevelType w:val="hybridMultilevel"/>
    <w:tmpl w:val="915AC24A"/>
    <w:styleLink w:val="512"/>
    <w:lvl w:ilvl="0" w:tplc="4844C502">
      <w:start w:val="1"/>
      <w:numFmt w:val="decimal"/>
      <w:lvlText w:val="%1."/>
      <w:lvlJc w:val="left"/>
      <w:pPr>
        <w:ind w:left="436" w:hanging="152"/>
      </w:pPr>
      <w:rPr>
        <w:rFonts w:hAnsi="Arial Unicode MS" w:cs="Times New Roman"/>
        <w:caps w:val="0"/>
        <w:smallCaps w:val="0"/>
        <w:strike w:val="0"/>
        <w:dstrike w:val="0"/>
        <w:color w:val="000000"/>
        <w:spacing w:val="0"/>
        <w:w w:val="100"/>
        <w:kern w:val="0"/>
        <w:position w:val="0"/>
        <w:vertAlign w:val="baseline"/>
      </w:rPr>
    </w:lvl>
    <w:lvl w:ilvl="1" w:tplc="7D28D07C">
      <w:start w:val="1"/>
      <w:numFmt w:val="decimal"/>
      <w:lvlText w:val="%2."/>
      <w:lvlJc w:val="left"/>
      <w:pPr>
        <w:ind w:left="1156" w:hanging="152"/>
      </w:pPr>
      <w:rPr>
        <w:rFonts w:hAnsi="Arial Unicode MS" w:cs="Times New Roman"/>
        <w:caps w:val="0"/>
        <w:smallCaps w:val="0"/>
        <w:strike w:val="0"/>
        <w:dstrike w:val="0"/>
        <w:color w:val="000000"/>
        <w:spacing w:val="0"/>
        <w:w w:val="100"/>
        <w:kern w:val="0"/>
        <w:position w:val="0"/>
        <w:vertAlign w:val="baseline"/>
      </w:rPr>
    </w:lvl>
    <w:lvl w:ilvl="2" w:tplc="AF889100">
      <w:start w:val="1"/>
      <w:numFmt w:val="decimal"/>
      <w:lvlText w:val="%3."/>
      <w:lvlJc w:val="left"/>
      <w:pPr>
        <w:ind w:left="1876" w:hanging="152"/>
      </w:pPr>
      <w:rPr>
        <w:rFonts w:hAnsi="Arial Unicode MS" w:cs="Times New Roman"/>
        <w:caps w:val="0"/>
        <w:smallCaps w:val="0"/>
        <w:strike w:val="0"/>
        <w:dstrike w:val="0"/>
        <w:color w:val="000000"/>
        <w:spacing w:val="0"/>
        <w:w w:val="100"/>
        <w:kern w:val="0"/>
        <w:position w:val="0"/>
        <w:vertAlign w:val="baseline"/>
      </w:rPr>
    </w:lvl>
    <w:lvl w:ilvl="3" w:tplc="361882F0">
      <w:start w:val="1"/>
      <w:numFmt w:val="decimal"/>
      <w:lvlText w:val="%4."/>
      <w:lvlJc w:val="left"/>
      <w:pPr>
        <w:ind w:left="2596" w:hanging="152"/>
      </w:pPr>
      <w:rPr>
        <w:rFonts w:hAnsi="Arial Unicode MS" w:cs="Times New Roman"/>
        <w:caps w:val="0"/>
        <w:smallCaps w:val="0"/>
        <w:strike w:val="0"/>
        <w:dstrike w:val="0"/>
        <w:color w:val="000000"/>
        <w:spacing w:val="0"/>
        <w:w w:val="100"/>
        <w:kern w:val="0"/>
        <w:position w:val="0"/>
        <w:vertAlign w:val="baseline"/>
      </w:rPr>
    </w:lvl>
    <w:lvl w:ilvl="4" w:tplc="A9CC9C5C">
      <w:start w:val="1"/>
      <w:numFmt w:val="decimal"/>
      <w:lvlText w:val="%5."/>
      <w:lvlJc w:val="left"/>
      <w:pPr>
        <w:ind w:left="3316" w:hanging="152"/>
      </w:pPr>
      <w:rPr>
        <w:rFonts w:hAnsi="Arial Unicode MS" w:cs="Times New Roman"/>
        <w:caps w:val="0"/>
        <w:smallCaps w:val="0"/>
        <w:strike w:val="0"/>
        <w:dstrike w:val="0"/>
        <w:color w:val="000000"/>
        <w:spacing w:val="0"/>
        <w:w w:val="100"/>
        <w:kern w:val="0"/>
        <w:position w:val="0"/>
        <w:vertAlign w:val="baseline"/>
      </w:rPr>
    </w:lvl>
    <w:lvl w:ilvl="5" w:tplc="1BDC34AC">
      <w:start w:val="1"/>
      <w:numFmt w:val="decimal"/>
      <w:lvlText w:val="%6."/>
      <w:lvlJc w:val="left"/>
      <w:pPr>
        <w:ind w:left="4036" w:hanging="152"/>
      </w:pPr>
      <w:rPr>
        <w:rFonts w:hAnsi="Arial Unicode MS" w:cs="Times New Roman"/>
        <w:caps w:val="0"/>
        <w:smallCaps w:val="0"/>
        <w:strike w:val="0"/>
        <w:dstrike w:val="0"/>
        <w:color w:val="000000"/>
        <w:spacing w:val="0"/>
        <w:w w:val="100"/>
        <w:kern w:val="0"/>
        <w:position w:val="0"/>
        <w:vertAlign w:val="baseline"/>
      </w:rPr>
    </w:lvl>
    <w:lvl w:ilvl="6" w:tplc="1BFE1FE0">
      <w:start w:val="1"/>
      <w:numFmt w:val="decimal"/>
      <w:lvlText w:val="%7."/>
      <w:lvlJc w:val="left"/>
      <w:pPr>
        <w:ind w:left="4756" w:hanging="152"/>
      </w:pPr>
      <w:rPr>
        <w:rFonts w:hAnsi="Arial Unicode MS" w:cs="Times New Roman"/>
        <w:caps w:val="0"/>
        <w:smallCaps w:val="0"/>
        <w:strike w:val="0"/>
        <w:dstrike w:val="0"/>
        <w:color w:val="000000"/>
        <w:spacing w:val="0"/>
        <w:w w:val="100"/>
        <w:kern w:val="0"/>
        <w:position w:val="0"/>
        <w:vertAlign w:val="baseline"/>
      </w:rPr>
    </w:lvl>
    <w:lvl w:ilvl="7" w:tplc="169E0618">
      <w:start w:val="1"/>
      <w:numFmt w:val="decimal"/>
      <w:lvlText w:val="%8."/>
      <w:lvlJc w:val="left"/>
      <w:pPr>
        <w:ind w:left="5476" w:hanging="152"/>
      </w:pPr>
      <w:rPr>
        <w:rFonts w:hAnsi="Arial Unicode MS" w:cs="Times New Roman"/>
        <w:caps w:val="0"/>
        <w:smallCaps w:val="0"/>
        <w:strike w:val="0"/>
        <w:dstrike w:val="0"/>
        <w:color w:val="000000"/>
        <w:spacing w:val="0"/>
        <w:w w:val="100"/>
        <w:kern w:val="0"/>
        <w:position w:val="0"/>
        <w:vertAlign w:val="baseline"/>
      </w:rPr>
    </w:lvl>
    <w:lvl w:ilvl="8" w:tplc="2A4E5A80">
      <w:start w:val="1"/>
      <w:numFmt w:val="decimal"/>
      <w:lvlText w:val="%9."/>
      <w:lvlJc w:val="left"/>
      <w:pPr>
        <w:ind w:left="6196" w:hanging="152"/>
      </w:pPr>
      <w:rPr>
        <w:rFonts w:hAnsi="Arial Unicode MS" w:cs="Times New Roman"/>
        <w:caps w:val="0"/>
        <w:smallCaps w:val="0"/>
        <w:strike w:val="0"/>
        <w:dstrike w:val="0"/>
        <w:color w:val="000000"/>
        <w:spacing w:val="0"/>
        <w:w w:val="100"/>
        <w:kern w:val="0"/>
        <w:position w:val="0"/>
        <w:vertAlign w:val="baseline"/>
      </w:rPr>
    </w:lvl>
  </w:abstractNum>
  <w:abstractNum w:abstractNumId="225" w15:restartNumberingAfterBreak="0">
    <w:nsid w:val="6E3D75E9"/>
    <w:multiLevelType w:val="hybridMultilevel"/>
    <w:tmpl w:val="B1045BBC"/>
    <w:lvl w:ilvl="0" w:tplc="04190001">
      <w:start w:val="1"/>
      <w:numFmt w:val="decimal"/>
      <w:pStyle w:val="1f3"/>
      <w:lvlText w:val="%1."/>
      <w:lvlJc w:val="left"/>
      <w:pPr>
        <w:tabs>
          <w:tab w:val="num" w:pos="360"/>
        </w:tabs>
        <w:ind w:left="36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26" w15:restartNumberingAfterBreak="0">
    <w:nsid w:val="6E592130"/>
    <w:multiLevelType w:val="multilevel"/>
    <w:tmpl w:val="6FF0B026"/>
    <w:styleLink w:val="1f4"/>
    <w:lvl w:ilvl="0">
      <w:start w:val="4"/>
      <w:numFmt w:val="decimal"/>
      <w:lvlText w:val="%1."/>
      <w:lvlJc w:val="left"/>
      <w:pPr>
        <w:ind w:left="540" w:hanging="540"/>
      </w:pPr>
      <w:rPr>
        <w:rFonts w:cs="Times New Roman" w:hint="default"/>
      </w:rPr>
    </w:lvl>
    <w:lvl w:ilvl="1">
      <w:start w:val="1"/>
      <w:numFmt w:val="decimal"/>
      <w:lvlText w:val="%1.%2."/>
      <w:lvlJc w:val="left"/>
      <w:pPr>
        <w:ind w:left="1248" w:hanging="54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2988"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27" w15:restartNumberingAfterBreak="0">
    <w:nsid w:val="6E952A69"/>
    <w:multiLevelType w:val="hybridMultilevel"/>
    <w:tmpl w:val="F7FABB32"/>
    <w:lvl w:ilvl="0" w:tplc="04190017">
      <w:start w:val="1"/>
      <w:numFmt w:val="lowerLetter"/>
      <w:lvlText w:val="%1)"/>
      <w:lvlJc w:val="left"/>
      <w:pPr>
        <w:ind w:left="819" w:hanging="360"/>
      </w:pPr>
      <w:rPr>
        <w:rFonts w:hint="default"/>
      </w:rPr>
    </w:lvl>
    <w:lvl w:ilvl="1" w:tplc="04190019">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28" w15:restartNumberingAfterBreak="0">
    <w:nsid w:val="6F137EF7"/>
    <w:multiLevelType w:val="multilevel"/>
    <w:tmpl w:val="C114D14C"/>
    <w:lvl w:ilvl="0">
      <w:start w:val="1"/>
      <w:numFmt w:val="decimal"/>
      <w:pStyle w:val="aff1"/>
      <w:lvlText w:val="%1"/>
      <w:lvlJc w:val="left"/>
      <w:pPr>
        <w:tabs>
          <w:tab w:val="num" w:pos="680"/>
        </w:tabs>
        <w:ind w:firstLine="680"/>
      </w:pPr>
      <w:rPr>
        <w:rFonts w:cs="Times New Roman" w:hint="default"/>
        <w:sz w:val="24"/>
      </w:rPr>
    </w:lvl>
    <w:lvl w:ilvl="1">
      <w:start w:val="1"/>
      <w:numFmt w:val="decimal"/>
      <w:lvlText w:val="%1.%2"/>
      <w:lvlJc w:val="left"/>
      <w:pPr>
        <w:tabs>
          <w:tab w:val="num" w:pos="1134"/>
        </w:tabs>
        <w:ind w:firstLine="680"/>
      </w:pPr>
      <w:rPr>
        <w:rFonts w:cs="Times New Roman" w:hint="default"/>
      </w:rPr>
    </w:lvl>
    <w:lvl w:ilvl="2">
      <w:start w:val="1"/>
      <w:numFmt w:val="decimal"/>
      <w:lvlText w:val="%1.%2.%3"/>
      <w:lvlJc w:val="left"/>
      <w:pPr>
        <w:tabs>
          <w:tab w:val="num" w:pos="1418"/>
        </w:tabs>
        <w:ind w:firstLine="680"/>
      </w:pPr>
      <w:rPr>
        <w:rFonts w:cs="Times New Roman" w:hint="default"/>
      </w:rPr>
    </w:lvl>
    <w:lvl w:ilvl="3">
      <w:start w:val="1"/>
      <w:numFmt w:val="decimal"/>
      <w:lvlText w:val="%1.%2.%3.%4"/>
      <w:lvlJc w:val="left"/>
      <w:pPr>
        <w:tabs>
          <w:tab w:val="num" w:pos="1701"/>
        </w:tabs>
        <w:ind w:firstLine="680"/>
      </w:pPr>
      <w:rPr>
        <w:rFonts w:cs="Times New Roman" w:hint="default"/>
      </w:rPr>
    </w:lvl>
    <w:lvl w:ilvl="4">
      <w:start w:val="1"/>
      <w:numFmt w:val="decimal"/>
      <w:lvlText w:val="%1.%2.%3.%4.%5"/>
      <w:lvlJc w:val="left"/>
      <w:pPr>
        <w:tabs>
          <w:tab w:val="num" w:pos="1985"/>
        </w:tabs>
        <w:ind w:firstLine="680"/>
      </w:pPr>
      <w:rPr>
        <w:rFonts w:cs="Times New Roman" w:hint="default"/>
      </w:rPr>
    </w:lvl>
    <w:lvl w:ilvl="5">
      <w:start w:val="1"/>
      <w:numFmt w:val="decimal"/>
      <w:lvlText w:val="%1.%2.%3.%4.%5.%6"/>
      <w:lvlJc w:val="left"/>
      <w:pPr>
        <w:tabs>
          <w:tab w:val="num" w:pos="2268"/>
        </w:tabs>
        <w:ind w:firstLine="680"/>
      </w:pPr>
      <w:rPr>
        <w:rFonts w:cs="Times New Roman" w:hint="default"/>
      </w:rPr>
    </w:lvl>
    <w:lvl w:ilvl="6">
      <w:start w:val="1"/>
      <w:numFmt w:val="decimal"/>
      <w:lvlText w:val="%1.%2.%3.%4.%5.%6.%7"/>
      <w:lvlJc w:val="left"/>
      <w:pPr>
        <w:tabs>
          <w:tab w:val="num" w:pos="2552"/>
        </w:tabs>
        <w:ind w:firstLine="680"/>
      </w:pPr>
      <w:rPr>
        <w:rFonts w:cs="Times New Roman" w:hint="default"/>
      </w:rPr>
    </w:lvl>
    <w:lvl w:ilvl="7">
      <w:start w:val="1"/>
      <w:numFmt w:val="decimal"/>
      <w:lvlText w:val="%1.%2.%3.%4.%5.%6.%7.%8"/>
      <w:lvlJc w:val="left"/>
      <w:pPr>
        <w:tabs>
          <w:tab w:val="num" w:pos="2835"/>
        </w:tabs>
        <w:ind w:firstLine="680"/>
      </w:pPr>
      <w:rPr>
        <w:rFonts w:cs="Times New Roman" w:hint="default"/>
      </w:rPr>
    </w:lvl>
    <w:lvl w:ilvl="8">
      <w:start w:val="1"/>
      <w:numFmt w:val="decimal"/>
      <w:lvlText w:val="%1.%2.%3.%4.%5.%6.%7.%8.%9"/>
      <w:lvlJc w:val="left"/>
      <w:pPr>
        <w:tabs>
          <w:tab w:val="num" w:pos="3119"/>
        </w:tabs>
        <w:ind w:firstLine="680"/>
      </w:pPr>
      <w:rPr>
        <w:rFonts w:cs="Times New Roman" w:hint="default"/>
      </w:rPr>
    </w:lvl>
  </w:abstractNum>
  <w:abstractNum w:abstractNumId="229" w15:restartNumberingAfterBreak="0">
    <w:nsid w:val="708914AF"/>
    <w:multiLevelType w:val="multilevel"/>
    <w:tmpl w:val="11008EDC"/>
    <w:lvl w:ilvl="0">
      <w:start w:val="1"/>
      <w:numFmt w:val="bullet"/>
      <w:pStyle w:val="1f5"/>
      <w:lvlText w:val="-"/>
      <w:lvlJc w:val="left"/>
      <w:pPr>
        <w:ind w:left="425" w:hanging="425"/>
      </w:pPr>
      <w:rPr>
        <w:rFonts w:ascii="Courier New" w:hAnsi="Courier New" w:hint="default"/>
      </w:rPr>
    </w:lvl>
    <w:lvl w:ilvl="1">
      <w:start w:val="1"/>
      <w:numFmt w:val="bullet"/>
      <w:pStyle w:val="2f1"/>
      <w:lvlText w:val=""/>
      <w:lvlJc w:val="left"/>
      <w:pPr>
        <w:ind w:left="851" w:hanging="426"/>
      </w:pPr>
      <w:rPr>
        <w:rFonts w:ascii="Symbol" w:hAnsi="Symbol" w:hint="default"/>
      </w:rPr>
    </w:lvl>
    <w:lvl w:ilvl="2">
      <w:start w:val="1"/>
      <w:numFmt w:val="bullet"/>
      <w:pStyle w:val="3e"/>
      <w:lvlText w:val="o"/>
      <w:lvlJc w:val="left"/>
      <w:pPr>
        <w:ind w:left="1276" w:hanging="425"/>
      </w:pPr>
      <w:rPr>
        <w:rFonts w:ascii="Courier New" w:hAnsi="Courier New" w:hint="default"/>
      </w:rPr>
    </w:lvl>
    <w:lvl w:ilvl="3">
      <w:start w:val="1"/>
      <w:numFmt w:val="bullet"/>
      <w:pStyle w:val="4b"/>
      <w:lvlText w:val="-"/>
      <w:lvlJc w:val="left"/>
      <w:pPr>
        <w:ind w:left="1701" w:hanging="425"/>
      </w:pPr>
      <w:rPr>
        <w:rFonts w:ascii="Courier New" w:hAnsi="Courier New" w:hint="default"/>
      </w:rPr>
    </w:lvl>
    <w:lvl w:ilvl="4">
      <w:start w:val="1"/>
      <w:numFmt w:val="bullet"/>
      <w:lvlText w:val="o"/>
      <w:lvlJc w:val="left"/>
      <w:pPr>
        <w:ind w:left="3807" w:hanging="360"/>
      </w:pPr>
      <w:rPr>
        <w:rFonts w:ascii="Courier New" w:hAnsi="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hint="default"/>
      </w:rPr>
    </w:lvl>
    <w:lvl w:ilvl="8">
      <w:start w:val="1"/>
      <w:numFmt w:val="bullet"/>
      <w:lvlText w:val=""/>
      <w:lvlJc w:val="left"/>
      <w:pPr>
        <w:ind w:left="6687" w:hanging="360"/>
      </w:pPr>
      <w:rPr>
        <w:rFonts w:ascii="Wingdings" w:hAnsi="Wingdings" w:hint="default"/>
      </w:rPr>
    </w:lvl>
  </w:abstractNum>
  <w:abstractNum w:abstractNumId="230" w15:restartNumberingAfterBreak="0">
    <w:nsid w:val="70BB0038"/>
    <w:multiLevelType w:val="hybridMultilevel"/>
    <w:tmpl w:val="B70263C6"/>
    <w:lvl w:ilvl="0" w:tplc="137E4F2A">
      <w:start w:val="1"/>
      <w:numFmt w:val="bullet"/>
      <w:pStyle w:val="aff2"/>
      <w:lvlText w:val="-"/>
      <w:lvlJc w:val="left"/>
      <w:pPr>
        <w:ind w:left="1264" w:hanging="360"/>
      </w:pPr>
      <w:rPr>
        <w:rFonts w:ascii="Times New Roman" w:hAnsi="Times New Roman" w:hint="default"/>
      </w:rPr>
    </w:lvl>
    <w:lvl w:ilvl="1" w:tplc="6DDC281A" w:tentative="1">
      <w:start w:val="1"/>
      <w:numFmt w:val="bullet"/>
      <w:lvlText w:val="o"/>
      <w:lvlJc w:val="left"/>
      <w:pPr>
        <w:ind w:left="1984" w:hanging="360"/>
      </w:pPr>
      <w:rPr>
        <w:rFonts w:ascii="Courier New" w:hAnsi="Courier New" w:hint="default"/>
      </w:rPr>
    </w:lvl>
    <w:lvl w:ilvl="2" w:tplc="DB6E852C" w:tentative="1">
      <w:start w:val="1"/>
      <w:numFmt w:val="bullet"/>
      <w:lvlText w:val=""/>
      <w:lvlJc w:val="left"/>
      <w:pPr>
        <w:ind w:left="2704" w:hanging="360"/>
      </w:pPr>
      <w:rPr>
        <w:rFonts w:ascii="Wingdings" w:hAnsi="Wingdings" w:hint="default"/>
      </w:rPr>
    </w:lvl>
    <w:lvl w:ilvl="3" w:tplc="8B5607A4" w:tentative="1">
      <w:start w:val="1"/>
      <w:numFmt w:val="bullet"/>
      <w:lvlText w:val=""/>
      <w:lvlJc w:val="left"/>
      <w:pPr>
        <w:ind w:left="3424" w:hanging="360"/>
      </w:pPr>
      <w:rPr>
        <w:rFonts w:ascii="Symbol" w:hAnsi="Symbol" w:hint="default"/>
      </w:rPr>
    </w:lvl>
    <w:lvl w:ilvl="4" w:tplc="8BC23850" w:tentative="1">
      <w:start w:val="1"/>
      <w:numFmt w:val="bullet"/>
      <w:lvlText w:val="o"/>
      <w:lvlJc w:val="left"/>
      <w:pPr>
        <w:ind w:left="4144" w:hanging="360"/>
      </w:pPr>
      <w:rPr>
        <w:rFonts w:ascii="Courier New" w:hAnsi="Courier New" w:hint="default"/>
      </w:rPr>
    </w:lvl>
    <w:lvl w:ilvl="5" w:tplc="B61CCC06" w:tentative="1">
      <w:start w:val="1"/>
      <w:numFmt w:val="bullet"/>
      <w:lvlText w:val=""/>
      <w:lvlJc w:val="left"/>
      <w:pPr>
        <w:ind w:left="4864" w:hanging="360"/>
      </w:pPr>
      <w:rPr>
        <w:rFonts w:ascii="Wingdings" w:hAnsi="Wingdings" w:hint="default"/>
      </w:rPr>
    </w:lvl>
    <w:lvl w:ilvl="6" w:tplc="BE566ED2" w:tentative="1">
      <w:start w:val="1"/>
      <w:numFmt w:val="bullet"/>
      <w:lvlText w:val=""/>
      <w:lvlJc w:val="left"/>
      <w:pPr>
        <w:ind w:left="5584" w:hanging="360"/>
      </w:pPr>
      <w:rPr>
        <w:rFonts w:ascii="Symbol" w:hAnsi="Symbol" w:hint="default"/>
      </w:rPr>
    </w:lvl>
    <w:lvl w:ilvl="7" w:tplc="DBB8D9CE" w:tentative="1">
      <w:start w:val="1"/>
      <w:numFmt w:val="bullet"/>
      <w:lvlText w:val="o"/>
      <w:lvlJc w:val="left"/>
      <w:pPr>
        <w:ind w:left="6304" w:hanging="360"/>
      </w:pPr>
      <w:rPr>
        <w:rFonts w:ascii="Courier New" w:hAnsi="Courier New" w:hint="default"/>
      </w:rPr>
    </w:lvl>
    <w:lvl w:ilvl="8" w:tplc="45704468" w:tentative="1">
      <w:start w:val="1"/>
      <w:numFmt w:val="bullet"/>
      <w:lvlText w:val=""/>
      <w:lvlJc w:val="left"/>
      <w:pPr>
        <w:ind w:left="7024" w:hanging="360"/>
      </w:pPr>
      <w:rPr>
        <w:rFonts w:ascii="Wingdings" w:hAnsi="Wingdings" w:hint="default"/>
      </w:rPr>
    </w:lvl>
  </w:abstractNum>
  <w:abstractNum w:abstractNumId="231" w15:restartNumberingAfterBreak="0">
    <w:nsid w:val="70C33AE6"/>
    <w:multiLevelType w:val="multilevel"/>
    <w:tmpl w:val="0419001F"/>
    <w:styleLink w:val="N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2" w15:restartNumberingAfterBreak="0">
    <w:nsid w:val="70CC008F"/>
    <w:multiLevelType w:val="multilevel"/>
    <w:tmpl w:val="D3A4E860"/>
    <w:lvl w:ilvl="0">
      <w:start w:val="1"/>
      <w:numFmt w:val="decimal"/>
      <w:pStyle w:val="aff3"/>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ff3"/>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233" w15:restartNumberingAfterBreak="0">
    <w:nsid w:val="714A6E01"/>
    <w:multiLevelType w:val="hybridMultilevel"/>
    <w:tmpl w:val="D3EEEEC2"/>
    <w:styleLink w:val="622"/>
    <w:lvl w:ilvl="0" w:tplc="066825FC">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9FF296CA">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71C87E76">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E376A276">
      <w:start w:val="1"/>
      <w:numFmt w:val="bullet"/>
      <w:lvlText w:val="●"/>
      <w:lvlJc w:val="left"/>
      <w:pPr>
        <w:ind w:left="3589" w:hanging="372"/>
      </w:pPr>
      <w:rPr>
        <w:rFonts w:ascii="Arial" w:eastAsia="Times New Roman" w:hAnsi="Arial"/>
        <w:b w:val="0"/>
        <w:i w:val="0"/>
        <w:caps w:val="0"/>
        <w:smallCaps w:val="0"/>
        <w:strike w:val="0"/>
        <w:dstrike w:val="0"/>
        <w:color w:val="000000"/>
        <w:spacing w:val="0"/>
        <w:w w:val="100"/>
        <w:kern w:val="0"/>
        <w:position w:val="0"/>
        <w:vertAlign w:val="baseline"/>
      </w:rPr>
    </w:lvl>
    <w:lvl w:ilvl="4" w:tplc="3A16E598">
      <w:start w:val="1"/>
      <w:numFmt w:val="bullet"/>
      <w:lvlText w:val="o"/>
      <w:lvlJc w:val="left"/>
      <w:pPr>
        <w:ind w:left="4309" w:hanging="372"/>
      </w:pPr>
      <w:rPr>
        <w:rFonts w:ascii="Arial" w:eastAsia="Times New Roman" w:hAnsi="Arial"/>
        <w:b w:val="0"/>
        <w:i w:val="0"/>
        <w:caps w:val="0"/>
        <w:smallCaps w:val="0"/>
        <w:strike w:val="0"/>
        <w:dstrike w:val="0"/>
        <w:color w:val="000000"/>
        <w:spacing w:val="0"/>
        <w:w w:val="100"/>
        <w:kern w:val="0"/>
        <w:position w:val="0"/>
        <w:vertAlign w:val="baseline"/>
      </w:rPr>
    </w:lvl>
    <w:lvl w:ilvl="5" w:tplc="B9E070B8">
      <w:start w:val="1"/>
      <w:numFmt w:val="bullet"/>
      <w:lvlText w:val="▪"/>
      <w:lvlJc w:val="left"/>
      <w:pPr>
        <w:ind w:left="5029" w:hanging="372"/>
      </w:pPr>
      <w:rPr>
        <w:rFonts w:ascii="Arial" w:eastAsia="Times New Roman" w:hAnsi="Arial"/>
        <w:b w:val="0"/>
        <w:i w:val="0"/>
        <w:caps w:val="0"/>
        <w:smallCaps w:val="0"/>
        <w:strike w:val="0"/>
        <w:dstrike w:val="0"/>
        <w:color w:val="000000"/>
        <w:spacing w:val="0"/>
        <w:w w:val="100"/>
        <w:kern w:val="0"/>
        <w:position w:val="0"/>
        <w:vertAlign w:val="baseline"/>
      </w:rPr>
    </w:lvl>
    <w:lvl w:ilvl="6" w:tplc="DC3216DA">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1ACEA4F8">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69A20B0E">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234" w15:restartNumberingAfterBreak="0">
    <w:nsid w:val="71767C43"/>
    <w:multiLevelType w:val="hybridMultilevel"/>
    <w:tmpl w:val="561CC96A"/>
    <w:lvl w:ilvl="0" w:tplc="339C335E">
      <w:start w:val="1"/>
      <w:numFmt w:val="bullet"/>
      <w:pStyle w:val="FMSSpisok1uroven"/>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5" w15:restartNumberingAfterBreak="0">
    <w:nsid w:val="71CE2D46"/>
    <w:multiLevelType w:val="multilevel"/>
    <w:tmpl w:val="BDEA6FC6"/>
    <w:styleLink w:val="N12"/>
    <w:lvl w:ilvl="0">
      <w:start w:val="4"/>
      <w:numFmt w:val="decimal"/>
      <w:suff w:val="space"/>
      <w:lvlText w:val="%1"/>
      <w:lvlJc w:val="left"/>
      <w:rPr>
        <w:rFonts w:ascii="Times New Roman" w:hAnsi="Times New Roman" w:cs="Times New Roman" w:hint="default"/>
        <w:b w:val="0"/>
        <w:i w:val="0"/>
        <w:strike w:val="0"/>
        <w:dstrike w:val="0"/>
        <w:color w:val="auto"/>
        <w:sz w:val="24"/>
        <w:szCs w:val="24"/>
        <w:u w:val="none"/>
        <w:effect w:val="none"/>
      </w:rPr>
    </w:lvl>
    <w:lvl w:ilvl="1">
      <w:start w:val="1"/>
      <w:numFmt w:val="decimal"/>
      <w:suff w:val="space"/>
      <w:lvlText w:val="%1.%2"/>
      <w:lvlJc w:val="left"/>
      <w:pPr>
        <w:ind w:firstLine="720"/>
      </w:pPr>
      <w:rPr>
        <w:rFonts w:ascii="Times New Roman" w:hAnsi="Times New Roman" w:cs="Times New Roman" w:hint="default"/>
        <w:b w:val="0"/>
        <w:i w:val="0"/>
        <w:strike w:val="0"/>
        <w:dstrike w:val="0"/>
        <w:color w:val="auto"/>
        <w:sz w:val="24"/>
        <w:szCs w:val="24"/>
        <w:u w:val="none"/>
        <w:effect w:val="none"/>
      </w:rPr>
    </w:lvl>
    <w:lvl w:ilvl="2">
      <w:start w:val="10"/>
      <w:numFmt w:val="decimal"/>
      <w:suff w:val="space"/>
      <w:lvlText w:val="%1.%2.%3"/>
      <w:lvlJc w:val="left"/>
      <w:pPr>
        <w:ind w:firstLine="720"/>
      </w:pPr>
      <w:rPr>
        <w:rFonts w:ascii="Times New Roman" w:hAnsi="Times New Roman" w:cs="Times New Roman" w:hint="default"/>
        <w:b w:val="0"/>
        <w:i w:val="0"/>
        <w:strike w:val="0"/>
        <w:dstrike w:val="0"/>
        <w:color w:val="auto"/>
        <w:sz w:val="24"/>
        <w:szCs w:val="24"/>
        <w:u w:val="none"/>
        <w:effect w:val="none"/>
      </w:rPr>
    </w:lvl>
    <w:lvl w:ilvl="3">
      <w:start w:val="1"/>
      <w:numFmt w:val="decimal"/>
      <w:suff w:val="space"/>
      <w:lvlText w:val="%1.%2.%3.%4"/>
      <w:lvlJc w:val="left"/>
      <w:pPr>
        <w:ind w:firstLine="720"/>
      </w:pPr>
      <w:rPr>
        <w:rFonts w:ascii="Times New Roman" w:hAnsi="Times New Roman" w:cs="Times New Roman" w:hint="default"/>
        <w:b w:val="0"/>
        <w:i w:val="0"/>
        <w:strike w:val="0"/>
        <w:dstrike w:val="0"/>
        <w:color w:val="auto"/>
        <w:sz w:val="24"/>
        <w:szCs w:val="24"/>
        <w:u w:val="none"/>
        <w:effect w:val="none"/>
      </w:rPr>
    </w:lvl>
    <w:lvl w:ilvl="4">
      <w:start w:val="1"/>
      <w:numFmt w:val="decimal"/>
      <w:suff w:val="space"/>
      <w:lvlText w:val="%1.%2.%3.%4.%5"/>
      <w:lvlJc w:val="left"/>
      <w:pPr>
        <w:ind w:firstLine="720"/>
      </w:pPr>
      <w:rPr>
        <w:rFonts w:ascii="Times New Roman" w:hAnsi="Times New Roman" w:cs="Times New Roman" w:hint="default"/>
        <w:b w:val="0"/>
        <w:i w:val="0"/>
        <w:strike w:val="0"/>
        <w:dstrike w:val="0"/>
        <w:color w:val="auto"/>
        <w:sz w:val="24"/>
        <w:szCs w:val="24"/>
        <w:u w:val="none"/>
        <w:effect w:val="none"/>
      </w:rPr>
    </w:lvl>
    <w:lvl w:ilvl="5">
      <w:start w:val="1"/>
      <w:numFmt w:val="decimal"/>
      <w:suff w:val="space"/>
      <w:lvlText w:val="%1.%2.%3.%4.%5.%6"/>
      <w:lvlJc w:val="left"/>
      <w:pPr>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lvlText w:val="%1.%2.%3.%4.%5.%6.%7"/>
      <w:lvlJc w:val="left"/>
      <w:pPr>
        <w:tabs>
          <w:tab w:val="num" w:pos="2365"/>
        </w:tabs>
        <w:ind w:firstLine="363"/>
      </w:pPr>
      <w:rPr>
        <w:rFonts w:ascii="Arial" w:hAnsi="Arial" w:cs="Times New Roman" w:hint="default"/>
        <w:b w:val="0"/>
        <w:i w:val="0"/>
        <w:strike w:val="0"/>
        <w:dstrike w:val="0"/>
        <w:color w:val="auto"/>
        <w:spacing w:val="0"/>
        <w:w w:val="100"/>
        <w:kern w:val="0"/>
        <w:position w:val="0"/>
        <w:sz w:val="22"/>
        <w:szCs w:val="22"/>
        <w:u w:val="none"/>
        <w:effect w:val="none"/>
      </w:rPr>
    </w:lvl>
    <w:lvl w:ilvl="7">
      <w:start w:val="1"/>
      <w:numFmt w:val="decimal"/>
      <w:lvlText w:val="%1.%2.%3.%4.%5.%6.%7.%8"/>
      <w:lvlJc w:val="left"/>
      <w:pPr>
        <w:tabs>
          <w:tab w:val="num" w:pos="2591"/>
        </w:tabs>
        <w:ind w:firstLine="363"/>
      </w:pPr>
      <w:rPr>
        <w:rFonts w:ascii="Times New Roman" w:hAnsi="Times New Roman" w:cs="Times New Roman" w:hint="default"/>
        <w:b w:val="0"/>
        <w:i/>
        <w:strike w:val="0"/>
        <w:dstrike w:val="0"/>
        <w:color w:val="auto"/>
        <w:spacing w:val="0"/>
        <w:w w:val="100"/>
        <w:kern w:val="0"/>
        <w:position w:val="0"/>
        <w:sz w:val="24"/>
        <w:szCs w:val="24"/>
        <w:u w:val="none"/>
        <w:effect w:val="none"/>
      </w:rPr>
    </w:lvl>
    <w:lvl w:ilvl="8">
      <w:start w:val="1"/>
      <w:numFmt w:val="decimal"/>
      <w:lvlText w:val="%1.%2.%3.%4.%5.%6.%7.%8.%9"/>
      <w:lvlJc w:val="left"/>
      <w:pPr>
        <w:tabs>
          <w:tab w:val="num" w:pos="2762"/>
        </w:tabs>
        <w:ind w:firstLine="363"/>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236" w15:restartNumberingAfterBreak="0">
    <w:nsid w:val="71DA1357"/>
    <w:multiLevelType w:val="hybridMultilevel"/>
    <w:tmpl w:val="5C188C22"/>
    <w:styleLink w:val="472"/>
    <w:lvl w:ilvl="0" w:tplc="8070D692">
      <w:start w:val="1"/>
      <w:numFmt w:val="decimal"/>
      <w:lvlText w:val="%1."/>
      <w:lvlJc w:val="left"/>
      <w:pPr>
        <w:ind w:left="1429" w:hanging="360"/>
      </w:pPr>
      <w:rPr>
        <w:rFonts w:hAnsi="Arial Unicode MS" w:cs="Times New Roman"/>
        <w:caps w:val="0"/>
        <w:smallCaps w:val="0"/>
        <w:strike w:val="0"/>
        <w:dstrike w:val="0"/>
        <w:color w:val="000000"/>
        <w:spacing w:val="0"/>
        <w:w w:val="100"/>
        <w:kern w:val="0"/>
        <w:position w:val="0"/>
        <w:vertAlign w:val="baseline"/>
      </w:rPr>
    </w:lvl>
    <w:lvl w:ilvl="1" w:tplc="28467B88">
      <w:start w:val="1"/>
      <w:numFmt w:val="lowerLetter"/>
      <w:lvlText w:val="%2."/>
      <w:lvlJc w:val="left"/>
      <w:pPr>
        <w:ind w:left="2149" w:hanging="371"/>
      </w:pPr>
      <w:rPr>
        <w:rFonts w:hAnsi="Arial Unicode MS" w:cs="Times New Roman"/>
        <w:caps w:val="0"/>
        <w:smallCaps w:val="0"/>
        <w:strike w:val="0"/>
        <w:dstrike w:val="0"/>
        <w:color w:val="000000"/>
        <w:spacing w:val="0"/>
        <w:w w:val="100"/>
        <w:kern w:val="0"/>
        <w:position w:val="0"/>
        <w:vertAlign w:val="baseline"/>
      </w:rPr>
    </w:lvl>
    <w:lvl w:ilvl="2" w:tplc="AEA0AC92">
      <w:start w:val="1"/>
      <w:numFmt w:val="lowerRoman"/>
      <w:lvlText w:val="%3."/>
      <w:lvlJc w:val="left"/>
      <w:pPr>
        <w:ind w:left="2869" w:hanging="296"/>
      </w:pPr>
      <w:rPr>
        <w:rFonts w:hAnsi="Arial Unicode MS" w:cs="Times New Roman"/>
        <w:caps w:val="0"/>
        <w:smallCaps w:val="0"/>
        <w:strike w:val="0"/>
        <w:dstrike w:val="0"/>
        <w:color w:val="000000"/>
        <w:spacing w:val="0"/>
        <w:w w:val="100"/>
        <w:kern w:val="0"/>
        <w:position w:val="0"/>
        <w:vertAlign w:val="baseline"/>
      </w:rPr>
    </w:lvl>
    <w:lvl w:ilvl="3" w:tplc="F814ABC0">
      <w:start w:val="1"/>
      <w:numFmt w:val="decimal"/>
      <w:lvlText w:val="%4."/>
      <w:lvlJc w:val="left"/>
      <w:pPr>
        <w:ind w:left="3589" w:hanging="372"/>
      </w:pPr>
      <w:rPr>
        <w:rFonts w:hAnsi="Arial Unicode MS" w:cs="Times New Roman"/>
        <w:caps w:val="0"/>
        <w:smallCaps w:val="0"/>
        <w:strike w:val="0"/>
        <w:dstrike w:val="0"/>
        <w:color w:val="000000"/>
        <w:spacing w:val="0"/>
        <w:w w:val="100"/>
        <w:kern w:val="0"/>
        <w:position w:val="0"/>
        <w:vertAlign w:val="baseline"/>
      </w:rPr>
    </w:lvl>
    <w:lvl w:ilvl="4" w:tplc="67F6AEBA">
      <w:start w:val="1"/>
      <w:numFmt w:val="lowerLetter"/>
      <w:lvlText w:val="%5."/>
      <w:lvlJc w:val="left"/>
      <w:pPr>
        <w:ind w:left="4309" w:hanging="372"/>
      </w:pPr>
      <w:rPr>
        <w:rFonts w:hAnsi="Arial Unicode MS" w:cs="Times New Roman"/>
        <w:caps w:val="0"/>
        <w:smallCaps w:val="0"/>
        <w:strike w:val="0"/>
        <w:dstrike w:val="0"/>
        <w:color w:val="000000"/>
        <w:spacing w:val="0"/>
        <w:w w:val="100"/>
        <w:kern w:val="0"/>
        <w:position w:val="0"/>
        <w:vertAlign w:val="baseline"/>
      </w:rPr>
    </w:lvl>
    <w:lvl w:ilvl="5" w:tplc="94D07B8A">
      <w:start w:val="1"/>
      <w:numFmt w:val="lowerRoman"/>
      <w:lvlText w:val="%6."/>
      <w:lvlJc w:val="left"/>
      <w:pPr>
        <w:ind w:left="5029" w:hanging="297"/>
      </w:pPr>
      <w:rPr>
        <w:rFonts w:hAnsi="Arial Unicode MS" w:cs="Times New Roman"/>
        <w:caps w:val="0"/>
        <w:smallCaps w:val="0"/>
        <w:strike w:val="0"/>
        <w:dstrike w:val="0"/>
        <w:color w:val="000000"/>
        <w:spacing w:val="0"/>
        <w:w w:val="100"/>
        <w:kern w:val="0"/>
        <w:position w:val="0"/>
        <w:vertAlign w:val="baseline"/>
      </w:rPr>
    </w:lvl>
    <w:lvl w:ilvl="6" w:tplc="C614A60C">
      <w:start w:val="1"/>
      <w:numFmt w:val="decimal"/>
      <w:lvlText w:val="%7."/>
      <w:lvlJc w:val="left"/>
      <w:pPr>
        <w:ind w:left="5749" w:hanging="371"/>
      </w:pPr>
      <w:rPr>
        <w:rFonts w:hAnsi="Arial Unicode MS" w:cs="Times New Roman"/>
        <w:caps w:val="0"/>
        <w:smallCaps w:val="0"/>
        <w:strike w:val="0"/>
        <w:dstrike w:val="0"/>
        <w:color w:val="000000"/>
        <w:spacing w:val="0"/>
        <w:w w:val="100"/>
        <w:kern w:val="0"/>
        <w:position w:val="0"/>
        <w:vertAlign w:val="baseline"/>
      </w:rPr>
    </w:lvl>
    <w:lvl w:ilvl="7" w:tplc="BB846840">
      <w:start w:val="1"/>
      <w:numFmt w:val="lowerLetter"/>
      <w:lvlText w:val="%8."/>
      <w:lvlJc w:val="left"/>
      <w:pPr>
        <w:ind w:left="6469" w:hanging="371"/>
      </w:pPr>
      <w:rPr>
        <w:rFonts w:hAnsi="Arial Unicode MS" w:cs="Times New Roman"/>
        <w:caps w:val="0"/>
        <w:smallCaps w:val="0"/>
        <w:strike w:val="0"/>
        <w:dstrike w:val="0"/>
        <w:color w:val="000000"/>
        <w:spacing w:val="0"/>
        <w:w w:val="100"/>
        <w:kern w:val="0"/>
        <w:position w:val="0"/>
        <w:vertAlign w:val="baseline"/>
      </w:rPr>
    </w:lvl>
    <w:lvl w:ilvl="8" w:tplc="D102B6D6">
      <w:start w:val="1"/>
      <w:numFmt w:val="lowerRoman"/>
      <w:lvlText w:val="%9."/>
      <w:lvlJc w:val="left"/>
      <w:pPr>
        <w:ind w:left="7189" w:hanging="296"/>
      </w:pPr>
      <w:rPr>
        <w:rFonts w:hAnsi="Arial Unicode MS" w:cs="Times New Roman"/>
        <w:caps w:val="0"/>
        <w:smallCaps w:val="0"/>
        <w:strike w:val="0"/>
        <w:dstrike w:val="0"/>
        <w:color w:val="000000"/>
        <w:spacing w:val="0"/>
        <w:w w:val="100"/>
        <w:kern w:val="0"/>
        <w:position w:val="0"/>
        <w:vertAlign w:val="baseline"/>
      </w:rPr>
    </w:lvl>
  </w:abstractNum>
  <w:abstractNum w:abstractNumId="237" w15:restartNumberingAfterBreak="0">
    <w:nsid w:val="726F4BC2"/>
    <w:multiLevelType w:val="multilevel"/>
    <w:tmpl w:val="ACB65CAA"/>
    <w:styleLink w:val="N8"/>
    <w:lvl w:ilvl="0">
      <w:start w:val="4"/>
      <w:numFmt w:val="decimal"/>
      <w:suff w:val="space"/>
      <w:lvlText w:val="%1"/>
      <w:lvlJc w:val="left"/>
      <w:pPr>
        <w:ind w:firstLine="720"/>
      </w:pPr>
      <w:rPr>
        <w:rFonts w:ascii="Times New Roman" w:hAnsi="Times New Roman" w:cs="Times New Roman" w:hint="default"/>
        <w:b w:val="0"/>
        <w:i w:val="0"/>
        <w:strike w:val="0"/>
        <w:dstrike w:val="0"/>
        <w:color w:val="auto"/>
        <w:sz w:val="24"/>
        <w:szCs w:val="24"/>
        <w:u w:val="none"/>
        <w:effect w:val="none"/>
      </w:rPr>
    </w:lvl>
    <w:lvl w:ilvl="1">
      <w:start w:val="3"/>
      <w:numFmt w:val="decimal"/>
      <w:suff w:val="space"/>
      <w:lvlText w:val="%1.%2"/>
      <w:lvlJc w:val="left"/>
      <w:pPr>
        <w:ind w:firstLine="720"/>
      </w:pPr>
      <w:rPr>
        <w:rFonts w:ascii="Times New Roman" w:hAnsi="Times New Roman" w:cs="Times New Roman" w:hint="default"/>
        <w:b w:val="0"/>
        <w:i w:val="0"/>
        <w:strike w:val="0"/>
        <w:dstrike w:val="0"/>
        <w:color w:val="auto"/>
        <w:sz w:val="24"/>
        <w:szCs w:val="24"/>
        <w:u w:val="none"/>
        <w:effect w:val="none"/>
      </w:rPr>
    </w:lvl>
    <w:lvl w:ilvl="2">
      <w:start w:val="3"/>
      <w:numFmt w:val="decimal"/>
      <w:suff w:val="space"/>
      <w:lvlText w:val="%1.%2.%3"/>
      <w:lvlJc w:val="left"/>
      <w:pPr>
        <w:ind w:firstLine="720"/>
      </w:pPr>
      <w:rPr>
        <w:rFonts w:ascii="Times New Roman" w:hAnsi="Times New Roman" w:cs="Times New Roman" w:hint="default"/>
        <w:b w:val="0"/>
        <w:i w:val="0"/>
        <w:strike w:val="0"/>
        <w:dstrike w:val="0"/>
        <w:color w:val="auto"/>
        <w:sz w:val="24"/>
        <w:szCs w:val="24"/>
        <w:u w:val="none"/>
        <w:effect w:val="none"/>
      </w:rPr>
    </w:lvl>
    <w:lvl w:ilvl="3">
      <w:start w:val="1"/>
      <w:numFmt w:val="decimal"/>
      <w:suff w:val="space"/>
      <w:lvlText w:val="%1.%2.%3.%4"/>
      <w:lvlJc w:val="left"/>
      <w:pPr>
        <w:ind w:firstLine="720"/>
      </w:pPr>
      <w:rPr>
        <w:rFonts w:ascii="Times New Roman" w:hAnsi="Times New Roman" w:cs="Times New Roman" w:hint="default"/>
        <w:b w:val="0"/>
        <w:i w:val="0"/>
        <w:strike w:val="0"/>
        <w:dstrike w:val="0"/>
        <w:color w:val="auto"/>
        <w:sz w:val="24"/>
        <w:szCs w:val="24"/>
        <w:u w:val="none"/>
        <w:effect w:val="none"/>
      </w:rPr>
    </w:lvl>
    <w:lvl w:ilvl="4">
      <w:start w:val="1"/>
      <w:numFmt w:val="decimal"/>
      <w:suff w:val="space"/>
      <w:lvlText w:val="%1.%2.%3.%4.%5"/>
      <w:lvlJc w:val="left"/>
      <w:pPr>
        <w:ind w:firstLine="720"/>
      </w:pPr>
      <w:rPr>
        <w:rFonts w:ascii="Times New Roman" w:hAnsi="Times New Roman" w:cs="Times New Roman" w:hint="default"/>
        <w:b w:val="0"/>
        <w:i w:val="0"/>
        <w:strike w:val="0"/>
        <w:dstrike w:val="0"/>
        <w:color w:val="auto"/>
        <w:sz w:val="24"/>
        <w:szCs w:val="24"/>
        <w:u w:val="none"/>
        <w:effect w:val="none"/>
      </w:rPr>
    </w:lvl>
    <w:lvl w:ilvl="5">
      <w:start w:val="1"/>
      <w:numFmt w:val="decimal"/>
      <w:lvlText w:val="%1.%2.%3.%4.%5.%6"/>
      <w:lvlJc w:val="left"/>
      <w:pPr>
        <w:tabs>
          <w:tab w:val="num" w:pos="2195"/>
        </w:tabs>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lvlText w:val="%1.%2.%3.%4.%5.%6.%7"/>
      <w:lvlJc w:val="left"/>
      <w:pPr>
        <w:tabs>
          <w:tab w:val="num" w:pos="2364"/>
        </w:tabs>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lvlText w:val="%1.%2.%3.%4.%5.%6.%7.%8"/>
      <w:lvlJc w:val="left"/>
      <w:pPr>
        <w:tabs>
          <w:tab w:val="num" w:pos="2591"/>
        </w:tabs>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lvlText w:val="%1.%2.%3.%4.%5.%6.%7.%8.%9"/>
      <w:lvlJc w:val="left"/>
      <w:pPr>
        <w:tabs>
          <w:tab w:val="num" w:pos="2762"/>
        </w:tabs>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238" w15:restartNumberingAfterBreak="0">
    <w:nsid w:val="72741165"/>
    <w:multiLevelType w:val="multilevel"/>
    <w:tmpl w:val="E10C4B74"/>
    <w:styleLink w:val="433OutlineNumbering"/>
    <w:lvl w:ilvl="0">
      <w:start w:val="2"/>
      <w:numFmt w:val="decimal"/>
      <w:lvlText w:val="%1"/>
      <w:lvlJc w:val="left"/>
      <w:pPr>
        <w:ind w:left="360" w:hanging="360"/>
      </w:pPr>
      <w:rPr>
        <w:rFonts w:cs="Times New Roman" w:hint="default"/>
      </w:rPr>
    </w:lvl>
    <w:lvl w:ilvl="1">
      <w:start w:val="7"/>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9" w15:restartNumberingAfterBreak="0">
    <w:nsid w:val="72EE662E"/>
    <w:multiLevelType w:val="multilevel"/>
    <w:tmpl w:val="BCDE1A8A"/>
    <w:lvl w:ilvl="0">
      <w:start w:val="1"/>
      <w:numFmt w:val="decimal"/>
      <w:lvlText w:val="%1."/>
      <w:lvlJc w:val="left"/>
      <w:pPr>
        <w:tabs>
          <w:tab w:val="num" w:pos="207"/>
        </w:tabs>
        <w:ind w:left="927" w:hanging="360"/>
      </w:pPr>
      <w:rPr>
        <w:rFonts w:hint="default"/>
      </w:rPr>
    </w:lvl>
    <w:lvl w:ilvl="1">
      <w:start w:val="1"/>
      <w:numFmt w:val="bullet"/>
      <w:lvlText w:val="o"/>
      <w:lvlJc w:val="left"/>
      <w:pPr>
        <w:tabs>
          <w:tab w:val="num" w:pos="207"/>
        </w:tabs>
        <w:ind w:left="1647" w:hanging="360"/>
      </w:pPr>
      <w:rPr>
        <w:rFonts w:ascii="Courier New" w:hAnsi="Courier New" w:cs="Courier New" w:hint="default"/>
      </w:rPr>
    </w:lvl>
    <w:lvl w:ilvl="2">
      <w:start w:val="1"/>
      <w:numFmt w:val="bullet"/>
      <w:lvlText w:val=""/>
      <w:lvlJc w:val="left"/>
      <w:pPr>
        <w:tabs>
          <w:tab w:val="num" w:pos="207"/>
        </w:tabs>
        <w:ind w:left="2367" w:hanging="360"/>
      </w:pPr>
      <w:rPr>
        <w:rFonts w:ascii="Wingdings" w:hAnsi="Wingdings" w:cs="Wingdings" w:hint="default"/>
      </w:rPr>
    </w:lvl>
    <w:lvl w:ilvl="3">
      <w:start w:val="1"/>
      <w:numFmt w:val="bullet"/>
      <w:lvlText w:val=""/>
      <w:lvlJc w:val="left"/>
      <w:pPr>
        <w:tabs>
          <w:tab w:val="num" w:pos="207"/>
        </w:tabs>
        <w:ind w:left="3087" w:hanging="360"/>
      </w:pPr>
      <w:rPr>
        <w:rFonts w:ascii="Symbol" w:hAnsi="Symbol" w:cs="Symbol" w:hint="default"/>
      </w:rPr>
    </w:lvl>
    <w:lvl w:ilvl="4">
      <w:start w:val="1"/>
      <w:numFmt w:val="bullet"/>
      <w:lvlText w:val="o"/>
      <w:lvlJc w:val="left"/>
      <w:pPr>
        <w:tabs>
          <w:tab w:val="num" w:pos="207"/>
        </w:tabs>
        <w:ind w:left="3807" w:hanging="360"/>
      </w:pPr>
      <w:rPr>
        <w:rFonts w:ascii="Courier New" w:hAnsi="Courier New" w:cs="Courier New" w:hint="default"/>
      </w:rPr>
    </w:lvl>
    <w:lvl w:ilvl="5">
      <w:start w:val="1"/>
      <w:numFmt w:val="bullet"/>
      <w:lvlText w:val=""/>
      <w:lvlJc w:val="left"/>
      <w:pPr>
        <w:tabs>
          <w:tab w:val="num" w:pos="207"/>
        </w:tabs>
        <w:ind w:left="4527" w:hanging="360"/>
      </w:pPr>
      <w:rPr>
        <w:rFonts w:ascii="Wingdings" w:hAnsi="Wingdings" w:cs="Wingdings" w:hint="default"/>
      </w:rPr>
    </w:lvl>
    <w:lvl w:ilvl="6">
      <w:start w:val="1"/>
      <w:numFmt w:val="bullet"/>
      <w:lvlText w:val=""/>
      <w:lvlJc w:val="left"/>
      <w:pPr>
        <w:tabs>
          <w:tab w:val="num" w:pos="207"/>
        </w:tabs>
        <w:ind w:left="5247" w:hanging="360"/>
      </w:pPr>
      <w:rPr>
        <w:rFonts w:ascii="Symbol" w:hAnsi="Symbol" w:cs="Symbol" w:hint="default"/>
      </w:rPr>
    </w:lvl>
    <w:lvl w:ilvl="7">
      <w:start w:val="1"/>
      <w:numFmt w:val="bullet"/>
      <w:lvlText w:val="o"/>
      <w:lvlJc w:val="left"/>
      <w:pPr>
        <w:tabs>
          <w:tab w:val="num" w:pos="207"/>
        </w:tabs>
        <w:ind w:left="5967" w:hanging="360"/>
      </w:pPr>
      <w:rPr>
        <w:rFonts w:ascii="Courier New" w:hAnsi="Courier New" w:cs="Courier New" w:hint="default"/>
      </w:rPr>
    </w:lvl>
    <w:lvl w:ilvl="8">
      <w:start w:val="1"/>
      <w:numFmt w:val="bullet"/>
      <w:lvlText w:val=""/>
      <w:lvlJc w:val="left"/>
      <w:pPr>
        <w:tabs>
          <w:tab w:val="num" w:pos="207"/>
        </w:tabs>
        <w:ind w:left="6687" w:hanging="360"/>
      </w:pPr>
      <w:rPr>
        <w:rFonts w:ascii="Wingdings" w:hAnsi="Wingdings" w:cs="Wingdings" w:hint="default"/>
      </w:rPr>
    </w:lvl>
  </w:abstractNum>
  <w:abstractNum w:abstractNumId="240" w15:restartNumberingAfterBreak="0">
    <w:nsid w:val="73555EE3"/>
    <w:multiLevelType w:val="hybridMultilevel"/>
    <w:tmpl w:val="E100454C"/>
    <w:lvl w:ilvl="0" w:tplc="2FAC57FA">
      <w:start w:val="1"/>
      <w:numFmt w:val="bullet"/>
      <w:pStyle w:val="aff4"/>
      <w:lvlText w:val="–"/>
      <w:lvlJc w:val="left"/>
      <w:pPr>
        <w:ind w:left="1429" w:hanging="360"/>
      </w:pPr>
      <w:rPr>
        <w:rFonts w:ascii="Times New Roman" w:hAnsi="Times New Roman" w:hint="default"/>
      </w:rPr>
    </w:lvl>
    <w:lvl w:ilvl="1" w:tplc="6DE8EE56">
      <w:start w:val="1"/>
      <w:numFmt w:val="bullet"/>
      <w:pStyle w:val="2-"/>
      <w:lvlText w:val="o"/>
      <w:lvlJc w:val="left"/>
      <w:pPr>
        <w:ind w:left="3905" w:hanging="360"/>
      </w:pPr>
      <w:rPr>
        <w:rFonts w:ascii="Courier New" w:hAnsi="Courier New" w:hint="default"/>
      </w:rPr>
    </w:lvl>
    <w:lvl w:ilvl="2" w:tplc="214CC04A">
      <w:start w:val="1"/>
      <w:numFmt w:val="bullet"/>
      <w:lvlText w:val=""/>
      <w:lvlJc w:val="left"/>
      <w:pPr>
        <w:ind w:left="2869" w:hanging="360"/>
      </w:pPr>
      <w:rPr>
        <w:rFonts w:ascii="Wingdings" w:hAnsi="Wingdings" w:hint="default"/>
      </w:rPr>
    </w:lvl>
    <w:lvl w:ilvl="3" w:tplc="80AA90C8">
      <w:start w:val="1"/>
      <w:numFmt w:val="bullet"/>
      <w:lvlText w:val=""/>
      <w:lvlJc w:val="left"/>
      <w:pPr>
        <w:ind w:left="3589" w:hanging="360"/>
      </w:pPr>
      <w:rPr>
        <w:rFonts w:ascii="Symbol" w:hAnsi="Symbol" w:hint="default"/>
      </w:rPr>
    </w:lvl>
    <w:lvl w:ilvl="4" w:tplc="DE40E7B4">
      <w:start w:val="1"/>
      <w:numFmt w:val="bullet"/>
      <w:lvlText w:val="o"/>
      <w:lvlJc w:val="left"/>
      <w:pPr>
        <w:ind w:left="4309" w:hanging="360"/>
      </w:pPr>
      <w:rPr>
        <w:rFonts w:ascii="Courier New" w:hAnsi="Courier New" w:hint="default"/>
      </w:rPr>
    </w:lvl>
    <w:lvl w:ilvl="5" w:tplc="8FD698D4">
      <w:start w:val="1"/>
      <w:numFmt w:val="bullet"/>
      <w:lvlText w:val=""/>
      <w:lvlJc w:val="left"/>
      <w:pPr>
        <w:ind w:left="5029" w:hanging="360"/>
      </w:pPr>
      <w:rPr>
        <w:rFonts w:ascii="Wingdings" w:hAnsi="Wingdings" w:hint="default"/>
      </w:rPr>
    </w:lvl>
    <w:lvl w:ilvl="6" w:tplc="839C5A26">
      <w:start w:val="1"/>
      <w:numFmt w:val="bullet"/>
      <w:lvlText w:val=""/>
      <w:lvlJc w:val="left"/>
      <w:pPr>
        <w:ind w:left="5749" w:hanging="360"/>
      </w:pPr>
      <w:rPr>
        <w:rFonts w:ascii="Symbol" w:hAnsi="Symbol" w:hint="default"/>
      </w:rPr>
    </w:lvl>
    <w:lvl w:ilvl="7" w:tplc="D8061F4A">
      <w:start w:val="1"/>
      <w:numFmt w:val="bullet"/>
      <w:lvlText w:val="o"/>
      <w:lvlJc w:val="left"/>
      <w:pPr>
        <w:ind w:left="6469" w:hanging="360"/>
      </w:pPr>
      <w:rPr>
        <w:rFonts w:ascii="Courier New" w:hAnsi="Courier New" w:hint="default"/>
      </w:rPr>
    </w:lvl>
    <w:lvl w:ilvl="8" w:tplc="DA8CC6C6">
      <w:start w:val="1"/>
      <w:numFmt w:val="bullet"/>
      <w:lvlText w:val=""/>
      <w:lvlJc w:val="left"/>
      <w:pPr>
        <w:ind w:left="7189" w:hanging="360"/>
      </w:pPr>
      <w:rPr>
        <w:rFonts w:ascii="Wingdings" w:hAnsi="Wingdings" w:hint="default"/>
      </w:rPr>
    </w:lvl>
  </w:abstractNum>
  <w:abstractNum w:abstractNumId="241" w15:restartNumberingAfterBreak="0">
    <w:nsid w:val="735D0173"/>
    <w:multiLevelType w:val="multilevel"/>
    <w:tmpl w:val="FB184F60"/>
    <w:lvl w:ilvl="0">
      <w:start w:val="1"/>
      <w:numFmt w:val="decimal"/>
      <w:pStyle w:val="StyleHeading110pt"/>
      <w:lvlText w:val="%1."/>
      <w:lvlJc w:val="left"/>
      <w:pPr>
        <w:tabs>
          <w:tab w:val="num" w:pos="360"/>
        </w:tabs>
        <w:ind w:left="360" w:hanging="360"/>
      </w:pPr>
      <w:rPr>
        <w:rFonts w:cs="Times New Roman" w:hint="default"/>
        <w:b/>
        <w:sz w:val="20"/>
        <w:szCs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2" w15:restartNumberingAfterBreak="0">
    <w:nsid w:val="7366671B"/>
    <w:multiLevelType w:val="multilevel"/>
    <w:tmpl w:val="9C725638"/>
    <w:lvl w:ilvl="0">
      <w:start w:val="1"/>
      <w:numFmt w:val="decimal"/>
      <w:lvlText w:val="%1."/>
      <w:lvlJc w:val="left"/>
      <w:pPr>
        <w:ind w:left="720" w:hanging="720"/>
      </w:pPr>
      <w:rPr>
        <w:rFonts w:cs="Times New Roman" w:hint="default"/>
      </w:rPr>
    </w:lvl>
    <w:lvl w:ilvl="1">
      <w:start w:val="5"/>
      <w:numFmt w:val="decimal"/>
      <w:lvlText w:val="%1.%2."/>
      <w:lvlJc w:val="left"/>
      <w:pPr>
        <w:ind w:left="840" w:hanging="720"/>
      </w:pPr>
      <w:rPr>
        <w:rFonts w:cs="Times New Roman" w:hint="default"/>
      </w:rPr>
    </w:lvl>
    <w:lvl w:ilvl="2">
      <w:start w:val="1"/>
      <w:numFmt w:val="decimal"/>
      <w:pStyle w:val="3f"/>
      <w:lvlText w:val="%1.%2.%3."/>
      <w:lvlJc w:val="left"/>
      <w:pPr>
        <w:ind w:left="960" w:hanging="720"/>
      </w:pPr>
      <w:rPr>
        <w:rFonts w:cs="Times New Roman" w:hint="default"/>
      </w:rPr>
    </w:lvl>
    <w:lvl w:ilvl="3">
      <w:start w:val="2"/>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243" w15:restartNumberingAfterBreak="0">
    <w:nsid w:val="738914CB"/>
    <w:multiLevelType w:val="hybridMultilevel"/>
    <w:tmpl w:val="BDD63140"/>
    <w:styleLink w:val="282"/>
    <w:lvl w:ilvl="0" w:tplc="D8A6D9A8">
      <w:start w:val="1"/>
      <w:numFmt w:val="decimal"/>
      <w:lvlText w:val="%1."/>
      <w:lvlJc w:val="left"/>
      <w:pPr>
        <w:ind w:left="1429" w:hanging="360"/>
      </w:pPr>
      <w:rPr>
        <w:rFonts w:hAnsi="Arial Unicode MS" w:cs="Times New Roman"/>
        <w:caps w:val="0"/>
        <w:smallCaps w:val="0"/>
        <w:strike w:val="0"/>
        <w:dstrike w:val="0"/>
        <w:color w:val="000000"/>
        <w:spacing w:val="0"/>
        <w:w w:val="100"/>
        <w:kern w:val="0"/>
        <w:position w:val="0"/>
        <w:vertAlign w:val="baseline"/>
      </w:rPr>
    </w:lvl>
    <w:lvl w:ilvl="1" w:tplc="C4C678D2">
      <w:start w:val="1"/>
      <w:numFmt w:val="lowerLetter"/>
      <w:lvlText w:val="%2."/>
      <w:lvlJc w:val="left"/>
      <w:pPr>
        <w:ind w:left="2149" w:hanging="371"/>
      </w:pPr>
      <w:rPr>
        <w:rFonts w:hAnsi="Arial Unicode MS" w:cs="Times New Roman"/>
        <w:caps w:val="0"/>
        <w:smallCaps w:val="0"/>
        <w:strike w:val="0"/>
        <w:dstrike w:val="0"/>
        <w:color w:val="000000"/>
        <w:spacing w:val="0"/>
        <w:w w:val="100"/>
        <w:kern w:val="0"/>
        <w:position w:val="0"/>
        <w:vertAlign w:val="baseline"/>
      </w:rPr>
    </w:lvl>
    <w:lvl w:ilvl="2" w:tplc="6E866714">
      <w:start w:val="1"/>
      <w:numFmt w:val="lowerRoman"/>
      <w:lvlText w:val="%3."/>
      <w:lvlJc w:val="left"/>
      <w:pPr>
        <w:ind w:left="2869" w:hanging="296"/>
      </w:pPr>
      <w:rPr>
        <w:rFonts w:hAnsi="Arial Unicode MS" w:cs="Times New Roman"/>
        <w:caps w:val="0"/>
        <w:smallCaps w:val="0"/>
        <w:strike w:val="0"/>
        <w:dstrike w:val="0"/>
        <w:color w:val="000000"/>
        <w:spacing w:val="0"/>
        <w:w w:val="100"/>
        <w:kern w:val="0"/>
        <w:position w:val="0"/>
        <w:vertAlign w:val="baseline"/>
      </w:rPr>
    </w:lvl>
    <w:lvl w:ilvl="3" w:tplc="E85A40F2">
      <w:start w:val="1"/>
      <w:numFmt w:val="decimal"/>
      <w:lvlText w:val="%4."/>
      <w:lvlJc w:val="left"/>
      <w:pPr>
        <w:ind w:left="3589" w:hanging="372"/>
      </w:pPr>
      <w:rPr>
        <w:rFonts w:hAnsi="Arial Unicode MS" w:cs="Times New Roman"/>
        <w:caps w:val="0"/>
        <w:smallCaps w:val="0"/>
        <w:strike w:val="0"/>
        <w:dstrike w:val="0"/>
        <w:color w:val="000000"/>
        <w:spacing w:val="0"/>
        <w:w w:val="100"/>
        <w:kern w:val="0"/>
        <w:position w:val="0"/>
        <w:vertAlign w:val="baseline"/>
      </w:rPr>
    </w:lvl>
    <w:lvl w:ilvl="4" w:tplc="0D8E5EBA">
      <w:start w:val="1"/>
      <w:numFmt w:val="lowerLetter"/>
      <w:lvlText w:val="%5."/>
      <w:lvlJc w:val="left"/>
      <w:pPr>
        <w:ind w:left="4309" w:hanging="372"/>
      </w:pPr>
      <w:rPr>
        <w:rFonts w:hAnsi="Arial Unicode MS" w:cs="Times New Roman"/>
        <w:caps w:val="0"/>
        <w:smallCaps w:val="0"/>
        <w:strike w:val="0"/>
        <w:dstrike w:val="0"/>
        <w:color w:val="000000"/>
        <w:spacing w:val="0"/>
        <w:w w:val="100"/>
        <w:kern w:val="0"/>
        <w:position w:val="0"/>
        <w:vertAlign w:val="baseline"/>
      </w:rPr>
    </w:lvl>
    <w:lvl w:ilvl="5" w:tplc="6D168682">
      <w:start w:val="1"/>
      <w:numFmt w:val="lowerRoman"/>
      <w:lvlText w:val="%6."/>
      <w:lvlJc w:val="left"/>
      <w:pPr>
        <w:ind w:left="5029" w:hanging="297"/>
      </w:pPr>
      <w:rPr>
        <w:rFonts w:hAnsi="Arial Unicode MS" w:cs="Times New Roman"/>
        <w:caps w:val="0"/>
        <w:smallCaps w:val="0"/>
        <w:strike w:val="0"/>
        <w:dstrike w:val="0"/>
        <w:color w:val="000000"/>
        <w:spacing w:val="0"/>
        <w:w w:val="100"/>
        <w:kern w:val="0"/>
        <w:position w:val="0"/>
        <w:vertAlign w:val="baseline"/>
      </w:rPr>
    </w:lvl>
    <w:lvl w:ilvl="6" w:tplc="AE0A5F62">
      <w:start w:val="1"/>
      <w:numFmt w:val="decimal"/>
      <w:lvlText w:val="%7."/>
      <w:lvlJc w:val="left"/>
      <w:pPr>
        <w:ind w:left="5749" w:hanging="371"/>
      </w:pPr>
      <w:rPr>
        <w:rFonts w:hAnsi="Arial Unicode MS" w:cs="Times New Roman"/>
        <w:caps w:val="0"/>
        <w:smallCaps w:val="0"/>
        <w:strike w:val="0"/>
        <w:dstrike w:val="0"/>
        <w:color w:val="000000"/>
        <w:spacing w:val="0"/>
        <w:w w:val="100"/>
        <w:kern w:val="0"/>
        <w:position w:val="0"/>
        <w:vertAlign w:val="baseline"/>
      </w:rPr>
    </w:lvl>
    <w:lvl w:ilvl="7" w:tplc="BDBC51B2">
      <w:start w:val="1"/>
      <w:numFmt w:val="lowerLetter"/>
      <w:lvlText w:val="%8."/>
      <w:lvlJc w:val="left"/>
      <w:pPr>
        <w:ind w:left="6469" w:hanging="371"/>
      </w:pPr>
      <w:rPr>
        <w:rFonts w:hAnsi="Arial Unicode MS" w:cs="Times New Roman"/>
        <w:caps w:val="0"/>
        <w:smallCaps w:val="0"/>
        <w:strike w:val="0"/>
        <w:dstrike w:val="0"/>
        <w:color w:val="000000"/>
        <w:spacing w:val="0"/>
        <w:w w:val="100"/>
        <w:kern w:val="0"/>
        <w:position w:val="0"/>
        <w:vertAlign w:val="baseline"/>
      </w:rPr>
    </w:lvl>
    <w:lvl w:ilvl="8" w:tplc="79D68C48">
      <w:start w:val="1"/>
      <w:numFmt w:val="lowerRoman"/>
      <w:lvlText w:val="%9."/>
      <w:lvlJc w:val="left"/>
      <w:pPr>
        <w:ind w:left="7189" w:hanging="296"/>
      </w:pPr>
      <w:rPr>
        <w:rFonts w:hAnsi="Arial Unicode MS" w:cs="Times New Roman"/>
        <w:caps w:val="0"/>
        <w:smallCaps w:val="0"/>
        <w:strike w:val="0"/>
        <w:dstrike w:val="0"/>
        <w:color w:val="000000"/>
        <w:spacing w:val="0"/>
        <w:w w:val="100"/>
        <w:kern w:val="0"/>
        <w:position w:val="0"/>
        <w:vertAlign w:val="baseline"/>
      </w:rPr>
    </w:lvl>
  </w:abstractNum>
  <w:abstractNum w:abstractNumId="244" w15:restartNumberingAfterBreak="0">
    <w:nsid w:val="73A0222A"/>
    <w:multiLevelType w:val="hybridMultilevel"/>
    <w:tmpl w:val="40820CF6"/>
    <w:styleLink w:val="4110OutlineNumbering"/>
    <w:lvl w:ilvl="0" w:tplc="277C14B0">
      <w:start w:val="1"/>
      <w:numFmt w:val="decimal"/>
      <w:lvlText w:val="%1."/>
      <w:lvlJc w:val="left"/>
      <w:pPr>
        <w:ind w:left="720" w:hanging="360"/>
      </w:pPr>
      <w:rPr>
        <w:rFonts w:cs="Times New Roman" w:hint="default"/>
        <w:b w:val="0"/>
      </w:rPr>
    </w:lvl>
    <w:lvl w:ilvl="1" w:tplc="F6AE1E70" w:tentative="1">
      <w:start w:val="1"/>
      <w:numFmt w:val="lowerLetter"/>
      <w:lvlText w:val="%2."/>
      <w:lvlJc w:val="left"/>
      <w:pPr>
        <w:ind w:left="1440" w:hanging="360"/>
      </w:pPr>
      <w:rPr>
        <w:rFonts w:cs="Times New Roman"/>
      </w:rPr>
    </w:lvl>
    <w:lvl w:ilvl="2" w:tplc="0FB04FBC" w:tentative="1">
      <w:start w:val="1"/>
      <w:numFmt w:val="lowerRoman"/>
      <w:lvlText w:val="%3."/>
      <w:lvlJc w:val="right"/>
      <w:pPr>
        <w:ind w:left="2160" w:hanging="180"/>
      </w:pPr>
      <w:rPr>
        <w:rFonts w:cs="Times New Roman"/>
      </w:rPr>
    </w:lvl>
    <w:lvl w:ilvl="3" w:tplc="2EE20DF0" w:tentative="1">
      <w:start w:val="1"/>
      <w:numFmt w:val="decimal"/>
      <w:lvlText w:val="%4."/>
      <w:lvlJc w:val="left"/>
      <w:pPr>
        <w:ind w:left="2880" w:hanging="360"/>
      </w:pPr>
      <w:rPr>
        <w:rFonts w:cs="Times New Roman"/>
      </w:rPr>
    </w:lvl>
    <w:lvl w:ilvl="4" w:tplc="0464DAB0" w:tentative="1">
      <w:start w:val="1"/>
      <w:numFmt w:val="lowerLetter"/>
      <w:lvlText w:val="%5."/>
      <w:lvlJc w:val="left"/>
      <w:pPr>
        <w:ind w:left="3600" w:hanging="360"/>
      </w:pPr>
      <w:rPr>
        <w:rFonts w:cs="Times New Roman"/>
      </w:rPr>
    </w:lvl>
    <w:lvl w:ilvl="5" w:tplc="3588191C" w:tentative="1">
      <w:start w:val="1"/>
      <w:numFmt w:val="lowerRoman"/>
      <w:lvlText w:val="%6."/>
      <w:lvlJc w:val="right"/>
      <w:pPr>
        <w:ind w:left="4320" w:hanging="180"/>
      </w:pPr>
      <w:rPr>
        <w:rFonts w:cs="Times New Roman"/>
      </w:rPr>
    </w:lvl>
    <w:lvl w:ilvl="6" w:tplc="9DE26040" w:tentative="1">
      <w:start w:val="1"/>
      <w:numFmt w:val="decimal"/>
      <w:lvlText w:val="%7."/>
      <w:lvlJc w:val="left"/>
      <w:pPr>
        <w:ind w:left="5040" w:hanging="360"/>
      </w:pPr>
      <w:rPr>
        <w:rFonts w:cs="Times New Roman"/>
      </w:rPr>
    </w:lvl>
    <w:lvl w:ilvl="7" w:tplc="E124A184" w:tentative="1">
      <w:start w:val="1"/>
      <w:numFmt w:val="lowerLetter"/>
      <w:lvlText w:val="%8."/>
      <w:lvlJc w:val="left"/>
      <w:pPr>
        <w:ind w:left="5760" w:hanging="360"/>
      </w:pPr>
      <w:rPr>
        <w:rFonts w:cs="Times New Roman"/>
      </w:rPr>
    </w:lvl>
    <w:lvl w:ilvl="8" w:tplc="C5189B9E" w:tentative="1">
      <w:start w:val="1"/>
      <w:numFmt w:val="lowerRoman"/>
      <w:lvlText w:val="%9."/>
      <w:lvlJc w:val="right"/>
      <w:pPr>
        <w:ind w:left="6480" w:hanging="180"/>
      </w:pPr>
      <w:rPr>
        <w:rFonts w:cs="Times New Roman"/>
      </w:rPr>
    </w:lvl>
  </w:abstractNum>
  <w:abstractNum w:abstractNumId="245" w15:restartNumberingAfterBreak="0">
    <w:nsid w:val="73FC6CFB"/>
    <w:multiLevelType w:val="hybridMultilevel"/>
    <w:tmpl w:val="65527B00"/>
    <w:styleLink w:val="252"/>
    <w:lvl w:ilvl="0" w:tplc="49F80F8E">
      <w:start w:val="1"/>
      <w:numFmt w:val="bullet"/>
      <w:lvlText w:val="-"/>
      <w:lvlJc w:val="left"/>
      <w:pPr>
        <w:ind w:left="1080" w:hanging="360"/>
      </w:pPr>
      <w:rPr>
        <w:rFonts w:ascii="Arial" w:eastAsia="Times New Roman" w:hAnsi="Arial"/>
        <w:b w:val="0"/>
        <w:i w:val="0"/>
        <w:caps w:val="0"/>
        <w:smallCaps w:val="0"/>
        <w:strike w:val="0"/>
        <w:dstrike w:val="0"/>
        <w:color w:val="000000"/>
        <w:spacing w:val="0"/>
        <w:w w:val="100"/>
        <w:kern w:val="0"/>
        <w:position w:val="0"/>
        <w:vertAlign w:val="baseline"/>
      </w:rPr>
    </w:lvl>
    <w:lvl w:ilvl="1" w:tplc="3A4A7AA4">
      <w:start w:val="1"/>
      <w:numFmt w:val="bullet"/>
      <w:lvlText w:val="o"/>
      <w:lvlJc w:val="left"/>
      <w:pPr>
        <w:ind w:left="1800" w:hanging="720"/>
      </w:pPr>
      <w:rPr>
        <w:rFonts w:ascii="Arial" w:eastAsia="Times New Roman" w:hAnsi="Arial"/>
        <w:b w:val="0"/>
        <w:i w:val="0"/>
        <w:caps w:val="0"/>
        <w:smallCaps w:val="0"/>
        <w:strike w:val="0"/>
        <w:dstrike w:val="0"/>
        <w:color w:val="000000"/>
        <w:spacing w:val="0"/>
        <w:w w:val="100"/>
        <w:kern w:val="0"/>
        <w:position w:val="0"/>
        <w:vertAlign w:val="baseline"/>
      </w:rPr>
    </w:lvl>
    <w:lvl w:ilvl="2" w:tplc="56462CB4">
      <w:start w:val="1"/>
      <w:numFmt w:val="bullet"/>
      <w:lvlText w:val="▪"/>
      <w:lvlJc w:val="left"/>
      <w:pPr>
        <w:ind w:left="2520" w:hanging="720"/>
      </w:pPr>
      <w:rPr>
        <w:rFonts w:ascii="Arial" w:eastAsia="Times New Roman" w:hAnsi="Arial"/>
        <w:b w:val="0"/>
        <w:i w:val="0"/>
        <w:caps w:val="0"/>
        <w:smallCaps w:val="0"/>
        <w:strike w:val="0"/>
        <w:dstrike w:val="0"/>
        <w:color w:val="000000"/>
        <w:spacing w:val="0"/>
        <w:w w:val="100"/>
        <w:kern w:val="0"/>
        <w:position w:val="0"/>
        <w:vertAlign w:val="baseline"/>
      </w:rPr>
    </w:lvl>
    <w:lvl w:ilvl="3" w:tplc="4D644B04">
      <w:start w:val="1"/>
      <w:numFmt w:val="bullet"/>
      <w:lvlText w:val="●"/>
      <w:lvlJc w:val="left"/>
      <w:pPr>
        <w:ind w:left="3240" w:hanging="720"/>
      </w:pPr>
      <w:rPr>
        <w:rFonts w:ascii="Arial" w:eastAsia="Times New Roman" w:hAnsi="Arial"/>
        <w:b w:val="0"/>
        <w:i w:val="0"/>
        <w:caps w:val="0"/>
        <w:smallCaps w:val="0"/>
        <w:strike w:val="0"/>
        <w:dstrike w:val="0"/>
        <w:color w:val="000000"/>
        <w:spacing w:val="0"/>
        <w:w w:val="100"/>
        <w:kern w:val="0"/>
        <w:position w:val="0"/>
        <w:vertAlign w:val="baseline"/>
      </w:rPr>
    </w:lvl>
    <w:lvl w:ilvl="4" w:tplc="42FE9F0C">
      <w:start w:val="1"/>
      <w:numFmt w:val="bullet"/>
      <w:lvlText w:val="o"/>
      <w:lvlJc w:val="left"/>
      <w:pPr>
        <w:ind w:left="3960" w:hanging="720"/>
      </w:pPr>
      <w:rPr>
        <w:rFonts w:ascii="Arial" w:eastAsia="Times New Roman" w:hAnsi="Arial"/>
        <w:b w:val="0"/>
        <w:i w:val="0"/>
        <w:caps w:val="0"/>
        <w:smallCaps w:val="0"/>
        <w:strike w:val="0"/>
        <w:dstrike w:val="0"/>
        <w:color w:val="000000"/>
        <w:spacing w:val="0"/>
        <w:w w:val="100"/>
        <w:kern w:val="0"/>
        <w:position w:val="0"/>
        <w:vertAlign w:val="baseline"/>
      </w:rPr>
    </w:lvl>
    <w:lvl w:ilvl="5" w:tplc="23A26486">
      <w:start w:val="1"/>
      <w:numFmt w:val="bullet"/>
      <w:lvlText w:val="▪"/>
      <w:lvlJc w:val="left"/>
      <w:pPr>
        <w:ind w:left="4680" w:hanging="720"/>
      </w:pPr>
      <w:rPr>
        <w:rFonts w:ascii="Arial" w:eastAsia="Times New Roman" w:hAnsi="Arial"/>
        <w:b w:val="0"/>
        <w:i w:val="0"/>
        <w:caps w:val="0"/>
        <w:smallCaps w:val="0"/>
        <w:strike w:val="0"/>
        <w:dstrike w:val="0"/>
        <w:color w:val="000000"/>
        <w:spacing w:val="0"/>
        <w:w w:val="100"/>
        <w:kern w:val="0"/>
        <w:position w:val="0"/>
        <w:vertAlign w:val="baseline"/>
      </w:rPr>
    </w:lvl>
    <w:lvl w:ilvl="6" w:tplc="D8222AEE">
      <w:start w:val="1"/>
      <w:numFmt w:val="bullet"/>
      <w:lvlText w:val="●"/>
      <w:lvlJc w:val="left"/>
      <w:pPr>
        <w:ind w:left="5400" w:hanging="720"/>
      </w:pPr>
      <w:rPr>
        <w:rFonts w:ascii="Arial" w:eastAsia="Times New Roman" w:hAnsi="Arial"/>
        <w:b w:val="0"/>
        <w:i w:val="0"/>
        <w:caps w:val="0"/>
        <w:smallCaps w:val="0"/>
        <w:strike w:val="0"/>
        <w:dstrike w:val="0"/>
        <w:color w:val="000000"/>
        <w:spacing w:val="0"/>
        <w:w w:val="100"/>
        <w:kern w:val="0"/>
        <w:position w:val="0"/>
        <w:vertAlign w:val="baseline"/>
      </w:rPr>
    </w:lvl>
    <w:lvl w:ilvl="7" w:tplc="6B203D2A">
      <w:start w:val="1"/>
      <w:numFmt w:val="bullet"/>
      <w:lvlText w:val="o"/>
      <w:lvlJc w:val="left"/>
      <w:pPr>
        <w:ind w:left="6120" w:hanging="720"/>
      </w:pPr>
      <w:rPr>
        <w:rFonts w:ascii="Arial" w:eastAsia="Times New Roman" w:hAnsi="Arial"/>
        <w:b w:val="0"/>
        <w:i w:val="0"/>
        <w:caps w:val="0"/>
        <w:smallCaps w:val="0"/>
        <w:strike w:val="0"/>
        <w:dstrike w:val="0"/>
        <w:color w:val="000000"/>
        <w:spacing w:val="0"/>
        <w:w w:val="100"/>
        <w:kern w:val="0"/>
        <w:position w:val="0"/>
        <w:vertAlign w:val="baseline"/>
      </w:rPr>
    </w:lvl>
    <w:lvl w:ilvl="8" w:tplc="09660726">
      <w:start w:val="1"/>
      <w:numFmt w:val="bullet"/>
      <w:lvlText w:val="▪"/>
      <w:lvlJc w:val="left"/>
      <w:pPr>
        <w:ind w:left="6840" w:hanging="72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246" w15:restartNumberingAfterBreak="0">
    <w:nsid w:val="74460293"/>
    <w:multiLevelType w:val="hybridMultilevel"/>
    <w:tmpl w:val="C31ED892"/>
    <w:styleLink w:val="542"/>
    <w:lvl w:ilvl="0" w:tplc="DCF653A0">
      <w:start w:val="1"/>
      <w:numFmt w:val="bullet"/>
      <w:lvlText w:val="-"/>
      <w:lvlJc w:val="left"/>
      <w:pPr>
        <w:ind w:left="754" w:hanging="360"/>
      </w:pPr>
      <w:rPr>
        <w:rFonts w:ascii="Arial" w:eastAsia="Times New Roman" w:hAnsi="Arial"/>
        <w:b w:val="0"/>
        <w:i w:val="0"/>
        <w:caps w:val="0"/>
        <w:smallCaps w:val="0"/>
        <w:strike w:val="0"/>
        <w:dstrike w:val="0"/>
        <w:color w:val="000000"/>
        <w:spacing w:val="0"/>
        <w:w w:val="100"/>
        <w:kern w:val="0"/>
        <w:position w:val="0"/>
        <w:vertAlign w:val="baseline"/>
      </w:rPr>
    </w:lvl>
    <w:lvl w:ilvl="1" w:tplc="7A28CC1E">
      <w:start w:val="1"/>
      <w:numFmt w:val="bullet"/>
      <w:lvlText w:val="o"/>
      <w:lvlJc w:val="left"/>
      <w:pPr>
        <w:ind w:left="1474" w:hanging="326"/>
      </w:pPr>
      <w:rPr>
        <w:rFonts w:ascii="Arial" w:eastAsia="Times New Roman" w:hAnsi="Arial"/>
        <w:b w:val="0"/>
        <w:i w:val="0"/>
        <w:caps w:val="0"/>
        <w:smallCaps w:val="0"/>
        <w:strike w:val="0"/>
        <w:dstrike w:val="0"/>
        <w:color w:val="000000"/>
        <w:spacing w:val="0"/>
        <w:w w:val="100"/>
        <w:kern w:val="0"/>
        <w:position w:val="0"/>
        <w:vertAlign w:val="baseline"/>
      </w:rPr>
    </w:lvl>
    <w:lvl w:ilvl="2" w:tplc="274841DA">
      <w:start w:val="1"/>
      <w:numFmt w:val="bullet"/>
      <w:lvlText w:val="▪"/>
      <w:lvlJc w:val="left"/>
      <w:pPr>
        <w:ind w:left="2194" w:hanging="326"/>
      </w:pPr>
      <w:rPr>
        <w:rFonts w:ascii="Arial" w:eastAsia="Times New Roman" w:hAnsi="Arial"/>
        <w:b w:val="0"/>
        <w:i w:val="0"/>
        <w:caps w:val="0"/>
        <w:smallCaps w:val="0"/>
        <w:strike w:val="0"/>
        <w:dstrike w:val="0"/>
        <w:color w:val="000000"/>
        <w:spacing w:val="0"/>
        <w:w w:val="100"/>
        <w:kern w:val="0"/>
        <w:position w:val="0"/>
        <w:vertAlign w:val="baseline"/>
      </w:rPr>
    </w:lvl>
    <w:lvl w:ilvl="3" w:tplc="C81C9670">
      <w:start w:val="1"/>
      <w:numFmt w:val="bullet"/>
      <w:lvlText w:val="●"/>
      <w:lvlJc w:val="left"/>
      <w:pPr>
        <w:ind w:left="2914" w:hanging="326"/>
      </w:pPr>
      <w:rPr>
        <w:rFonts w:ascii="Arial" w:eastAsia="Times New Roman" w:hAnsi="Arial"/>
        <w:b w:val="0"/>
        <w:i w:val="0"/>
        <w:caps w:val="0"/>
        <w:smallCaps w:val="0"/>
        <w:strike w:val="0"/>
        <w:dstrike w:val="0"/>
        <w:color w:val="000000"/>
        <w:spacing w:val="0"/>
        <w:w w:val="100"/>
        <w:kern w:val="0"/>
        <w:position w:val="0"/>
        <w:vertAlign w:val="baseline"/>
      </w:rPr>
    </w:lvl>
    <w:lvl w:ilvl="4" w:tplc="C122EC8C">
      <w:start w:val="1"/>
      <w:numFmt w:val="bullet"/>
      <w:lvlText w:val="o"/>
      <w:lvlJc w:val="left"/>
      <w:pPr>
        <w:ind w:left="3634" w:hanging="327"/>
      </w:pPr>
      <w:rPr>
        <w:rFonts w:ascii="Arial" w:eastAsia="Times New Roman" w:hAnsi="Arial"/>
        <w:b w:val="0"/>
        <w:i w:val="0"/>
        <w:caps w:val="0"/>
        <w:smallCaps w:val="0"/>
        <w:strike w:val="0"/>
        <w:dstrike w:val="0"/>
        <w:color w:val="000000"/>
        <w:spacing w:val="0"/>
        <w:w w:val="100"/>
        <w:kern w:val="0"/>
        <w:position w:val="0"/>
        <w:vertAlign w:val="baseline"/>
      </w:rPr>
    </w:lvl>
    <w:lvl w:ilvl="5" w:tplc="35FA142E">
      <w:start w:val="1"/>
      <w:numFmt w:val="bullet"/>
      <w:lvlText w:val="▪"/>
      <w:lvlJc w:val="left"/>
      <w:pPr>
        <w:ind w:left="4354" w:hanging="327"/>
      </w:pPr>
      <w:rPr>
        <w:rFonts w:ascii="Arial" w:eastAsia="Times New Roman" w:hAnsi="Arial"/>
        <w:b w:val="0"/>
        <w:i w:val="0"/>
        <w:caps w:val="0"/>
        <w:smallCaps w:val="0"/>
        <w:strike w:val="0"/>
        <w:dstrike w:val="0"/>
        <w:color w:val="000000"/>
        <w:spacing w:val="0"/>
        <w:w w:val="100"/>
        <w:kern w:val="0"/>
        <w:position w:val="0"/>
        <w:vertAlign w:val="baseline"/>
      </w:rPr>
    </w:lvl>
    <w:lvl w:ilvl="6" w:tplc="8CDC4D5E">
      <w:start w:val="1"/>
      <w:numFmt w:val="bullet"/>
      <w:lvlText w:val="●"/>
      <w:lvlJc w:val="left"/>
      <w:pPr>
        <w:ind w:left="5074" w:hanging="327"/>
      </w:pPr>
      <w:rPr>
        <w:rFonts w:ascii="Arial" w:eastAsia="Times New Roman" w:hAnsi="Arial"/>
        <w:b w:val="0"/>
        <w:i w:val="0"/>
        <w:caps w:val="0"/>
        <w:smallCaps w:val="0"/>
        <w:strike w:val="0"/>
        <w:dstrike w:val="0"/>
        <w:color w:val="000000"/>
        <w:spacing w:val="0"/>
        <w:w w:val="100"/>
        <w:kern w:val="0"/>
        <w:position w:val="0"/>
        <w:vertAlign w:val="baseline"/>
      </w:rPr>
    </w:lvl>
    <w:lvl w:ilvl="7" w:tplc="A1CEC7B8">
      <w:start w:val="1"/>
      <w:numFmt w:val="bullet"/>
      <w:lvlText w:val="o"/>
      <w:lvlJc w:val="left"/>
      <w:pPr>
        <w:ind w:left="5794" w:hanging="326"/>
      </w:pPr>
      <w:rPr>
        <w:rFonts w:ascii="Arial" w:eastAsia="Times New Roman" w:hAnsi="Arial"/>
        <w:b w:val="0"/>
        <w:i w:val="0"/>
        <w:caps w:val="0"/>
        <w:smallCaps w:val="0"/>
        <w:strike w:val="0"/>
        <w:dstrike w:val="0"/>
        <w:color w:val="000000"/>
        <w:spacing w:val="0"/>
        <w:w w:val="100"/>
        <w:kern w:val="0"/>
        <w:position w:val="0"/>
        <w:vertAlign w:val="baseline"/>
      </w:rPr>
    </w:lvl>
    <w:lvl w:ilvl="8" w:tplc="803887CA">
      <w:start w:val="1"/>
      <w:numFmt w:val="bullet"/>
      <w:lvlText w:val="▪"/>
      <w:lvlJc w:val="left"/>
      <w:pPr>
        <w:ind w:left="6514" w:hanging="326"/>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247" w15:restartNumberingAfterBreak="0">
    <w:nsid w:val="75161AFA"/>
    <w:multiLevelType w:val="hybridMultilevel"/>
    <w:tmpl w:val="B62418C0"/>
    <w:lvl w:ilvl="0" w:tplc="7D34A256">
      <w:start w:val="1"/>
      <w:numFmt w:val="bullet"/>
      <w:pStyle w:val="phlistitemized1"/>
      <w:lvlText w:val=""/>
      <w:lvlJc w:val="left"/>
      <w:pPr>
        <w:tabs>
          <w:tab w:val="num" w:pos="1077"/>
        </w:tabs>
        <w:ind w:left="1077" w:hanging="357"/>
      </w:pPr>
      <w:rPr>
        <w:rFonts w:ascii="Symbol" w:hAnsi="Symbol" w:hint="default"/>
        <w:color w:val="auto"/>
      </w:rPr>
    </w:lvl>
    <w:lvl w:ilvl="1" w:tplc="41AAA112">
      <w:start w:val="1"/>
      <w:numFmt w:val="bullet"/>
      <w:lvlText w:val="o"/>
      <w:lvlJc w:val="left"/>
      <w:pPr>
        <w:tabs>
          <w:tab w:val="num" w:pos="2160"/>
        </w:tabs>
        <w:ind w:left="2160" w:hanging="360"/>
      </w:pPr>
      <w:rPr>
        <w:rFonts w:ascii="Courier New" w:hAnsi="Courier New" w:hint="default"/>
      </w:rPr>
    </w:lvl>
    <w:lvl w:ilvl="2" w:tplc="A80696A8">
      <w:start w:val="1"/>
      <w:numFmt w:val="bullet"/>
      <w:lvlText w:val=""/>
      <w:lvlJc w:val="left"/>
      <w:pPr>
        <w:tabs>
          <w:tab w:val="num" w:pos="2880"/>
        </w:tabs>
        <w:ind w:left="2880" w:hanging="360"/>
      </w:pPr>
      <w:rPr>
        <w:rFonts w:ascii="Wingdings" w:hAnsi="Wingdings" w:hint="default"/>
      </w:rPr>
    </w:lvl>
    <w:lvl w:ilvl="3" w:tplc="419EA68A">
      <w:start w:val="1"/>
      <w:numFmt w:val="bullet"/>
      <w:lvlText w:val=""/>
      <w:lvlJc w:val="left"/>
      <w:pPr>
        <w:tabs>
          <w:tab w:val="num" w:pos="3600"/>
        </w:tabs>
        <w:ind w:left="3600" w:hanging="360"/>
      </w:pPr>
      <w:rPr>
        <w:rFonts w:ascii="Symbol" w:hAnsi="Symbol" w:hint="default"/>
      </w:rPr>
    </w:lvl>
    <w:lvl w:ilvl="4" w:tplc="A29CEAA4">
      <w:start w:val="1"/>
      <w:numFmt w:val="bullet"/>
      <w:lvlText w:val="o"/>
      <w:lvlJc w:val="left"/>
      <w:pPr>
        <w:tabs>
          <w:tab w:val="num" w:pos="4320"/>
        </w:tabs>
        <w:ind w:left="4320" w:hanging="360"/>
      </w:pPr>
      <w:rPr>
        <w:rFonts w:ascii="Courier New" w:hAnsi="Courier New" w:hint="default"/>
      </w:rPr>
    </w:lvl>
    <w:lvl w:ilvl="5" w:tplc="4A9E1874">
      <w:start w:val="1"/>
      <w:numFmt w:val="bullet"/>
      <w:lvlText w:val=""/>
      <w:lvlJc w:val="left"/>
      <w:pPr>
        <w:tabs>
          <w:tab w:val="num" w:pos="5040"/>
        </w:tabs>
        <w:ind w:left="5040" w:hanging="360"/>
      </w:pPr>
      <w:rPr>
        <w:rFonts w:ascii="Wingdings" w:hAnsi="Wingdings" w:hint="default"/>
      </w:rPr>
    </w:lvl>
    <w:lvl w:ilvl="6" w:tplc="9EE2C508">
      <w:start w:val="1"/>
      <w:numFmt w:val="bullet"/>
      <w:lvlText w:val=""/>
      <w:lvlJc w:val="left"/>
      <w:pPr>
        <w:tabs>
          <w:tab w:val="num" w:pos="5760"/>
        </w:tabs>
        <w:ind w:left="5760" w:hanging="360"/>
      </w:pPr>
      <w:rPr>
        <w:rFonts w:ascii="Symbol" w:hAnsi="Symbol" w:hint="default"/>
      </w:rPr>
    </w:lvl>
    <w:lvl w:ilvl="7" w:tplc="6824B3E4">
      <w:start w:val="1"/>
      <w:numFmt w:val="bullet"/>
      <w:lvlText w:val="o"/>
      <w:lvlJc w:val="left"/>
      <w:pPr>
        <w:tabs>
          <w:tab w:val="num" w:pos="6480"/>
        </w:tabs>
        <w:ind w:left="6480" w:hanging="360"/>
      </w:pPr>
      <w:rPr>
        <w:rFonts w:ascii="Courier New" w:hAnsi="Courier New" w:hint="default"/>
      </w:rPr>
    </w:lvl>
    <w:lvl w:ilvl="8" w:tplc="E014DA96">
      <w:start w:val="1"/>
      <w:numFmt w:val="bullet"/>
      <w:lvlText w:val=""/>
      <w:lvlJc w:val="left"/>
      <w:pPr>
        <w:tabs>
          <w:tab w:val="num" w:pos="7200"/>
        </w:tabs>
        <w:ind w:left="7200" w:hanging="360"/>
      </w:pPr>
      <w:rPr>
        <w:rFonts w:ascii="Wingdings" w:hAnsi="Wingdings" w:hint="default"/>
      </w:rPr>
    </w:lvl>
  </w:abstractNum>
  <w:abstractNum w:abstractNumId="248" w15:restartNumberingAfterBreak="0">
    <w:nsid w:val="76212E5F"/>
    <w:multiLevelType w:val="hybridMultilevel"/>
    <w:tmpl w:val="A4D2AFDA"/>
    <w:lvl w:ilvl="0" w:tplc="42309A24">
      <w:start w:val="1"/>
      <w:numFmt w:val="bullet"/>
      <w:pStyle w:val="2f2"/>
      <w:lvlText w:val=""/>
      <w:lvlJc w:val="left"/>
      <w:pPr>
        <w:tabs>
          <w:tab w:val="num" w:pos="1704"/>
        </w:tabs>
        <w:ind w:left="1704" w:hanging="360"/>
      </w:pPr>
      <w:rPr>
        <w:rFonts w:ascii="Symbol" w:hAnsi="Symbol" w:hint="default"/>
      </w:rPr>
    </w:lvl>
    <w:lvl w:ilvl="1" w:tplc="4A9EE4E2">
      <w:start w:val="1"/>
      <w:numFmt w:val="bullet"/>
      <w:lvlText w:val="o"/>
      <w:lvlJc w:val="left"/>
      <w:pPr>
        <w:tabs>
          <w:tab w:val="num" w:pos="1865"/>
        </w:tabs>
        <w:ind w:left="1865" w:hanging="360"/>
      </w:pPr>
      <w:rPr>
        <w:rFonts w:ascii="Courier New" w:hAnsi="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start w:val="1"/>
      <w:numFmt w:val="bullet"/>
      <w:lvlText w:val=""/>
      <w:lvlJc w:val="left"/>
      <w:pPr>
        <w:tabs>
          <w:tab w:val="num" w:pos="3305"/>
        </w:tabs>
        <w:ind w:left="3305" w:hanging="360"/>
      </w:pPr>
      <w:rPr>
        <w:rFonts w:ascii="Symbol" w:hAnsi="Symbol" w:hint="default"/>
      </w:rPr>
    </w:lvl>
    <w:lvl w:ilvl="4" w:tplc="04190003">
      <w:start w:val="1"/>
      <w:numFmt w:val="bullet"/>
      <w:lvlText w:val="o"/>
      <w:lvlJc w:val="left"/>
      <w:pPr>
        <w:tabs>
          <w:tab w:val="num" w:pos="4025"/>
        </w:tabs>
        <w:ind w:left="4025" w:hanging="360"/>
      </w:pPr>
      <w:rPr>
        <w:rFonts w:ascii="Courier New" w:hAnsi="Courier New" w:hint="default"/>
      </w:rPr>
    </w:lvl>
    <w:lvl w:ilvl="5" w:tplc="04190005">
      <w:start w:val="1"/>
      <w:numFmt w:val="bullet"/>
      <w:lvlText w:val=""/>
      <w:lvlJc w:val="left"/>
      <w:pPr>
        <w:tabs>
          <w:tab w:val="num" w:pos="4745"/>
        </w:tabs>
        <w:ind w:left="4745" w:hanging="360"/>
      </w:pPr>
      <w:rPr>
        <w:rFonts w:ascii="Wingdings" w:hAnsi="Wingdings" w:hint="default"/>
      </w:rPr>
    </w:lvl>
    <w:lvl w:ilvl="6" w:tplc="04190001">
      <w:start w:val="1"/>
      <w:numFmt w:val="bullet"/>
      <w:lvlText w:val=""/>
      <w:lvlJc w:val="left"/>
      <w:pPr>
        <w:tabs>
          <w:tab w:val="num" w:pos="5465"/>
        </w:tabs>
        <w:ind w:left="5465" w:hanging="360"/>
      </w:pPr>
      <w:rPr>
        <w:rFonts w:ascii="Symbol" w:hAnsi="Symbol" w:hint="default"/>
      </w:rPr>
    </w:lvl>
    <w:lvl w:ilvl="7" w:tplc="04190003">
      <w:start w:val="1"/>
      <w:numFmt w:val="bullet"/>
      <w:lvlText w:val="o"/>
      <w:lvlJc w:val="left"/>
      <w:pPr>
        <w:tabs>
          <w:tab w:val="num" w:pos="6185"/>
        </w:tabs>
        <w:ind w:left="6185" w:hanging="360"/>
      </w:pPr>
      <w:rPr>
        <w:rFonts w:ascii="Courier New" w:hAnsi="Courier New" w:hint="default"/>
      </w:rPr>
    </w:lvl>
    <w:lvl w:ilvl="8" w:tplc="04190005">
      <w:start w:val="1"/>
      <w:numFmt w:val="bullet"/>
      <w:lvlText w:val=""/>
      <w:lvlJc w:val="left"/>
      <w:pPr>
        <w:tabs>
          <w:tab w:val="num" w:pos="6905"/>
        </w:tabs>
        <w:ind w:left="6905" w:hanging="360"/>
      </w:pPr>
      <w:rPr>
        <w:rFonts w:ascii="Wingdings" w:hAnsi="Wingdings" w:hint="default"/>
      </w:rPr>
    </w:lvl>
  </w:abstractNum>
  <w:abstractNum w:abstractNumId="249" w15:restartNumberingAfterBreak="0">
    <w:nsid w:val="76DA4A90"/>
    <w:multiLevelType w:val="hybridMultilevel"/>
    <w:tmpl w:val="5778074C"/>
    <w:styleLink w:val="63Numbered"/>
    <w:lvl w:ilvl="0" w:tplc="438848B2">
      <w:start w:val="1"/>
      <w:numFmt w:val="bullet"/>
      <w:lvlText w:val="­"/>
      <w:lvlJc w:val="left"/>
      <w:pPr>
        <w:ind w:left="720" w:hanging="360"/>
      </w:pPr>
      <w:rPr>
        <w:rFonts w:ascii="Courier New" w:hAnsi="Courier New" w:hint="default"/>
      </w:rPr>
    </w:lvl>
    <w:lvl w:ilvl="1" w:tplc="68F88674" w:tentative="1">
      <w:start w:val="1"/>
      <w:numFmt w:val="bullet"/>
      <w:lvlText w:val="o"/>
      <w:lvlJc w:val="left"/>
      <w:pPr>
        <w:ind w:left="1440" w:hanging="360"/>
      </w:pPr>
      <w:rPr>
        <w:rFonts w:ascii="Courier New" w:hAnsi="Courier New" w:hint="default"/>
      </w:rPr>
    </w:lvl>
    <w:lvl w:ilvl="2" w:tplc="A19A045A" w:tentative="1">
      <w:start w:val="1"/>
      <w:numFmt w:val="bullet"/>
      <w:lvlText w:val=""/>
      <w:lvlJc w:val="left"/>
      <w:pPr>
        <w:ind w:left="2160" w:hanging="360"/>
      </w:pPr>
      <w:rPr>
        <w:rFonts w:ascii="Wingdings" w:hAnsi="Wingdings" w:hint="default"/>
      </w:rPr>
    </w:lvl>
    <w:lvl w:ilvl="3" w:tplc="6F407E26" w:tentative="1">
      <w:start w:val="1"/>
      <w:numFmt w:val="bullet"/>
      <w:lvlText w:val=""/>
      <w:lvlJc w:val="left"/>
      <w:pPr>
        <w:ind w:left="2880" w:hanging="360"/>
      </w:pPr>
      <w:rPr>
        <w:rFonts w:ascii="Symbol" w:hAnsi="Symbol" w:hint="default"/>
      </w:rPr>
    </w:lvl>
    <w:lvl w:ilvl="4" w:tplc="F0D019AA" w:tentative="1">
      <w:start w:val="1"/>
      <w:numFmt w:val="bullet"/>
      <w:lvlText w:val="o"/>
      <w:lvlJc w:val="left"/>
      <w:pPr>
        <w:ind w:left="3600" w:hanging="360"/>
      </w:pPr>
      <w:rPr>
        <w:rFonts w:ascii="Courier New" w:hAnsi="Courier New" w:hint="default"/>
      </w:rPr>
    </w:lvl>
    <w:lvl w:ilvl="5" w:tplc="FEBC3CD2" w:tentative="1">
      <w:start w:val="1"/>
      <w:numFmt w:val="bullet"/>
      <w:lvlText w:val=""/>
      <w:lvlJc w:val="left"/>
      <w:pPr>
        <w:ind w:left="4320" w:hanging="360"/>
      </w:pPr>
      <w:rPr>
        <w:rFonts w:ascii="Wingdings" w:hAnsi="Wingdings" w:hint="default"/>
      </w:rPr>
    </w:lvl>
    <w:lvl w:ilvl="6" w:tplc="954ADB32" w:tentative="1">
      <w:start w:val="1"/>
      <w:numFmt w:val="bullet"/>
      <w:lvlText w:val=""/>
      <w:lvlJc w:val="left"/>
      <w:pPr>
        <w:ind w:left="5040" w:hanging="360"/>
      </w:pPr>
      <w:rPr>
        <w:rFonts w:ascii="Symbol" w:hAnsi="Symbol" w:hint="default"/>
      </w:rPr>
    </w:lvl>
    <w:lvl w:ilvl="7" w:tplc="BA7EEC66" w:tentative="1">
      <w:start w:val="1"/>
      <w:numFmt w:val="bullet"/>
      <w:lvlText w:val="o"/>
      <w:lvlJc w:val="left"/>
      <w:pPr>
        <w:ind w:left="5760" w:hanging="360"/>
      </w:pPr>
      <w:rPr>
        <w:rFonts w:ascii="Courier New" w:hAnsi="Courier New" w:hint="default"/>
      </w:rPr>
    </w:lvl>
    <w:lvl w:ilvl="8" w:tplc="AA8C6690" w:tentative="1">
      <w:start w:val="1"/>
      <w:numFmt w:val="bullet"/>
      <w:lvlText w:val=""/>
      <w:lvlJc w:val="left"/>
      <w:pPr>
        <w:ind w:left="6480" w:hanging="360"/>
      </w:pPr>
      <w:rPr>
        <w:rFonts w:ascii="Wingdings" w:hAnsi="Wingdings" w:hint="default"/>
      </w:rPr>
    </w:lvl>
  </w:abstractNum>
  <w:abstractNum w:abstractNumId="250" w15:restartNumberingAfterBreak="0">
    <w:nsid w:val="77000B83"/>
    <w:multiLevelType w:val="hybridMultilevel"/>
    <w:tmpl w:val="4058F634"/>
    <w:styleLink w:val="N11"/>
    <w:lvl w:ilvl="0" w:tplc="088674C6">
      <w:start w:val="9"/>
      <w:numFmt w:val="decimal"/>
      <w:lvlText w:val="%1."/>
      <w:lvlJc w:val="left"/>
      <w:pPr>
        <w:tabs>
          <w:tab w:val="num" w:pos="720"/>
        </w:tabs>
        <w:ind w:left="720" w:hanging="360"/>
      </w:pPr>
      <w:rPr>
        <w:rFonts w:cs="Times New Roman" w:hint="default"/>
      </w:rPr>
    </w:lvl>
    <w:lvl w:ilvl="1" w:tplc="348C41C2" w:tentative="1">
      <w:start w:val="1"/>
      <w:numFmt w:val="lowerLetter"/>
      <w:lvlText w:val="%2."/>
      <w:lvlJc w:val="left"/>
      <w:pPr>
        <w:tabs>
          <w:tab w:val="num" w:pos="1440"/>
        </w:tabs>
        <w:ind w:left="1440" w:hanging="360"/>
      </w:pPr>
      <w:rPr>
        <w:rFonts w:cs="Times New Roman"/>
      </w:rPr>
    </w:lvl>
    <w:lvl w:ilvl="2" w:tplc="3E1AEF5A" w:tentative="1">
      <w:start w:val="1"/>
      <w:numFmt w:val="lowerRoman"/>
      <w:lvlText w:val="%3."/>
      <w:lvlJc w:val="right"/>
      <w:pPr>
        <w:tabs>
          <w:tab w:val="num" w:pos="2160"/>
        </w:tabs>
        <w:ind w:left="2160" w:hanging="180"/>
      </w:pPr>
      <w:rPr>
        <w:rFonts w:cs="Times New Roman"/>
      </w:rPr>
    </w:lvl>
    <w:lvl w:ilvl="3" w:tplc="F7AE9346" w:tentative="1">
      <w:start w:val="1"/>
      <w:numFmt w:val="decimal"/>
      <w:lvlText w:val="%4."/>
      <w:lvlJc w:val="left"/>
      <w:pPr>
        <w:tabs>
          <w:tab w:val="num" w:pos="2880"/>
        </w:tabs>
        <w:ind w:left="2880" w:hanging="360"/>
      </w:pPr>
      <w:rPr>
        <w:rFonts w:cs="Times New Roman"/>
      </w:rPr>
    </w:lvl>
    <w:lvl w:ilvl="4" w:tplc="75B89C4C" w:tentative="1">
      <w:start w:val="1"/>
      <w:numFmt w:val="lowerLetter"/>
      <w:lvlText w:val="%5."/>
      <w:lvlJc w:val="left"/>
      <w:pPr>
        <w:tabs>
          <w:tab w:val="num" w:pos="3600"/>
        </w:tabs>
        <w:ind w:left="3600" w:hanging="360"/>
      </w:pPr>
      <w:rPr>
        <w:rFonts w:cs="Times New Roman"/>
      </w:rPr>
    </w:lvl>
    <w:lvl w:ilvl="5" w:tplc="8E0CDD08" w:tentative="1">
      <w:start w:val="1"/>
      <w:numFmt w:val="lowerRoman"/>
      <w:lvlText w:val="%6."/>
      <w:lvlJc w:val="right"/>
      <w:pPr>
        <w:tabs>
          <w:tab w:val="num" w:pos="4320"/>
        </w:tabs>
        <w:ind w:left="4320" w:hanging="180"/>
      </w:pPr>
      <w:rPr>
        <w:rFonts w:cs="Times New Roman"/>
      </w:rPr>
    </w:lvl>
    <w:lvl w:ilvl="6" w:tplc="3E5E0D48" w:tentative="1">
      <w:start w:val="1"/>
      <w:numFmt w:val="decimal"/>
      <w:lvlText w:val="%7."/>
      <w:lvlJc w:val="left"/>
      <w:pPr>
        <w:tabs>
          <w:tab w:val="num" w:pos="5040"/>
        </w:tabs>
        <w:ind w:left="5040" w:hanging="360"/>
      </w:pPr>
      <w:rPr>
        <w:rFonts w:cs="Times New Roman"/>
      </w:rPr>
    </w:lvl>
    <w:lvl w:ilvl="7" w:tplc="E3B4F612" w:tentative="1">
      <w:start w:val="1"/>
      <w:numFmt w:val="lowerLetter"/>
      <w:lvlText w:val="%8."/>
      <w:lvlJc w:val="left"/>
      <w:pPr>
        <w:tabs>
          <w:tab w:val="num" w:pos="5760"/>
        </w:tabs>
        <w:ind w:left="5760" w:hanging="360"/>
      </w:pPr>
      <w:rPr>
        <w:rFonts w:cs="Times New Roman"/>
      </w:rPr>
    </w:lvl>
    <w:lvl w:ilvl="8" w:tplc="9C2E3618" w:tentative="1">
      <w:start w:val="1"/>
      <w:numFmt w:val="lowerRoman"/>
      <w:lvlText w:val="%9."/>
      <w:lvlJc w:val="right"/>
      <w:pPr>
        <w:tabs>
          <w:tab w:val="num" w:pos="6480"/>
        </w:tabs>
        <w:ind w:left="6480" w:hanging="180"/>
      </w:pPr>
      <w:rPr>
        <w:rFonts w:cs="Times New Roman"/>
      </w:rPr>
    </w:lvl>
  </w:abstractNum>
  <w:abstractNum w:abstractNumId="251" w15:restartNumberingAfterBreak="0">
    <w:nsid w:val="77EA1972"/>
    <w:multiLevelType w:val="multilevel"/>
    <w:tmpl w:val="EE70BF82"/>
    <w:lvl w:ilvl="0">
      <w:start w:val="1"/>
      <w:numFmt w:val="bullet"/>
      <w:pStyle w:val="aff5"/>
      <w:lvlText w:val="●"/>
      <w:lvlJc w:val="left"/>
      <w:pPr>
        <w:ind w:left="1080" w:firstLine="720"/>
      </w:pPr>
      <w:rPr>
        <w:rFonts w:ascii="Arial" w:eastAsia="Times New Roman" w:hAnsi="Arial"/>
        <w:color w:val="000000"/>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2" w15:restartNumberingAfterBreak="0">
    <w:nsid w:val="783F572F"/>
    <w:multiLevelType w:val="hybridMultilevel"/>
    <w:tmpl w:val="BF7A26B6"/>
    <w:lvl w:ilvl="0" w:tplc="FFFFFFFF">
      <w:start w:val="1"/>
      <w:numFmt w:val="bullet"/>
      <w:pStyle w:val="PhList"/>
      <w:lvlText w:val=""/>
      <w:lvlJc w:val="left"/>
      <w:pPr>
        <w:tabs>
          <w:tab w:val="num" w:pos="1778"/>
        </w:tabs>
        <w:ind w:left="1778" w:hanging="360"/>
      </w:pPr>
      <w:rPr>
        <w:rFonts w:ascii="Symbol" w:hAnsi="Symbol" w:hint="default"/>
      </w:rPr>
    </w:lvl>
    <w:lvl w:ilvl="1" w:tplc="3766AA62">
      <w:start w:val="1"/>
      <w:numFmt w:val="bullet"/>
      <w:lvlText w:val="o"/>
      <w:lvlJc w:val="left"/>
      <w:pPr>
        <w:tabs>
          <w:tab w:val="num" w:pos="2291"/>
        </w:tabs>
        <w:ind w:left="2291" w:hanging="360"/>
      </w:pPr>
      <w:rPr>
        <w:rFonts w:ascii="Courier New" w:hAnsi="Courier New" w:hint="default"/>
      </w:rPr>
    </w:lvl>
    <w:lvl w:ilvl="2" w:tplc="47620C9E">
      <w:start w:val="1"/>
      <w:numFmt w:val="bullet"/>
      <w:lvlText w:val=""/>
      <w:lvlJc w:val="left"/>
      <w:pPr>
        <w:tabs>
          <w:tab w:val="num" w:pos="3011"/>
        </w:tabs>
        <w:ind w:left="3011" w:hanging="360"/>
      </w:pPr>
      <w:rPr>
        <w:rFonts w:ascii="Wingdings" w:hAnsi="Wingdings" w:hint="default"/>
      </w:rPr>
    </w:lvl>
    <w:lvl w:ilvl="3" w:tplc="4EC2BFEC">
      <w:start w:val="1"/>
      <w:numFmt w:val="bullet"/>
      <w:lvlText w:val=""/>
      <w:lvlJc w:val="left"/>
      <w:pPr>
        <w:tabs>
          <w:tab w:val="num" w:pos="3731"/>
        </w:tabs>
        <w:ind w:left="3731" w:hanging="360"/>
      </w:pPr>
      <w:rPr>
        <w:rFonts w:ascii="Symbol" w:hAnsi="Symbol" w:hint="default"/>
      </w:rPr>
    </w:lvl>
    <w:lvl w:ilvl="4" w:tplc="4CACB608">
      <w:start w:val="1"/>
      <w:numFmt w:val="bullet"/>
      <w:lvlText w:val="o"/>
      <w:lvlJc w:val="left"/>
      <w:pPr>
        <w:tabs>
          <w:tab w:val="num" w:pos="4451"/>
        </w:tabs>
        <w:ind w:left="4451" w:hanging="360"/>
      </w:pPr>
      <w:rPr>
        <w:rFonts w:ascii="Courier New" w:hAnsi="Courier New" w:hint="default"/>
      </w:rPr>
    </w:lvl>
    <w:lvl w:ilvl="5" w:tplc="EBE0785C">
      <w:start w:val="1"/>
      <w:numFmt w:val="bullet"/>
      <w:lvlText w:val=""/>
      <w:lvlJc w:val="left"/>
      <w:pPr>
        <w:tabs>
          <w:tab w:val="num" w:pos="5171"/>
        </w:tabs>
        <w:ind w:left="5171" w:hanging="360"/>
      </w:pPr>
      <w:rPr>
        <w:rFonts w:ascii="Wingdings" w:hAnsi="Wingdings" w:hint="default"/>
      </w:rPr>
    </w:lvl>
    <w:lvl w:ilvl="6" w:tplc="E9A03D80">
      <w:start w:val="1"/>
      <w:numFmt w:val="bullet"/>
      <w:lvlText w:val=""/>
      <w:lvlJc w:val="left"/>
      <w:pPr>
        <w:tabs>
          <w:tab w:val="num" w:pos="5891"/>
        </w:tabs>
        <w:ind w:left="5891" w:hanging="360"/>
      </w:pPr>
      <w:rPr>
        <w:rFonts w:ascii="Symbol" w:hAnsi="Symbol" w:hint="default"/>
      </w:rPr>
    </w:lvl>
    <w:lvl w:ilvl="7" w:tplc="DCCAF52A">
      <w:start w:val="1"/>
      <w:numFmt w:val="bullet"/>
      <w:lvlText w:val="o"/>
      <w:lvlJc w:val="left"/>
      <w:pPr>
        <w:tabs>
          <w:tab w:val="num" w:pos="6611"/>
        </w:tabs>
        <w:ind w:left="6611" w:hanging="360"/>
      </w:pPr>
      <w:rPr>
        <w:rFonts w:ascii="Courier New" w:hAnsi="Courier New" w:hint="default"/>
      </w:rPr>
    </w:lvl>
    <w:lvl w:ilvl="8" w:tplc="07A0D36C">
      <w:start w:val="1"/>
      <w:numFmt w:val="bullet"/>
      <w:lvlText w:val=""/>
      <w:lvlJc w:val="left"/>
      <w:pPr>
        <w:tabs>
          <w:tab w:val="num" w:pos="7331"/>
        </w:tabs>
        <w:ind w:left="7331" w:hanging="360"/>
      </w:pPr>
      <w:rPr>
        <w:rFonts w:ascii="Wingdings" w:hAnsi="Wingdings" w:hint="default"/>
      </w:rPr>
    </w:lvl>
  </w:abstractNum>
  <w:abstractNum w:abstractNumId="253" w15:restartNumberingAfterBreak="0">
    <w:nsid w:val="784B2816"/>
    <w:multiLevelType w:val="multilevel"/>
    <w:tmpl w:val="8A22AFF4"/>
    <w:lvl w:ilvl="0">
      <w:start w:val="1"/>
      <w:numFmt w:val="decimal"/>
      <w:pStyle w:val="1f6"/>
      <w:lvlText w:val="%1."/>
      <w:lvlJc w:val="left"/>
      <w:pPr>
        <w:tabs>
          <w:tab w:val="num" w:pos="1288"/>
        </w:tabs>
        <w:ind w:left="1288" w:hanging="720"/>
      </w:pPr>
      <w:rPr>
        <w:rFonts w:cs="Times New Roman" w:hint="default"/>
      </w:rPr>
    </w:lvl>
    <w:lvl w:ilvl="1">
      <w:start w:val="1"/>
      <w:numFmt w:val="decimal"/>
      <w:pStyle w:val="2f3"/>
      <w:lvlText w:val="%1.%2."/>
      <w:lvlJc w:val="left"/>
      <w:pPr>
        <w:tabs>
          <w:tab w:val="num" w:pos="1620"/>
        </w:tabs>
        <w:ind w:left="1620" w:hanging="720"/>
      </w:pPr>
      <w:rPr>
        <w:rFonts w:cs="Times New Roman" w:hint="default"/>
      </w:rPr>
    </w:lvl>
    <w:lvl w:ilvl="2">
      <w:start w:val="1"/>
      <w:numFmt w:val="decimal"/>
      <w:pStyle w:val="3f0"/>
      <w:lvlText w:val="%1.%2.%3."/>
      <w:lvlJc w:val="left"/>
      <w:pPr>
        <w:tabs>
          <w:tab w:val="num" w:pos="1260"/>
        </w:tabs>
        <w:ind w:left="1260" w:hanging="720"/>
      </w:pPr>
      <w:rPr>
        <w:rFonts w:cs="Times New Roman" w:hint="default"/>
      </w:rPr>
    </w:lvl>
    <w:lvl w:ilvl="3">
      <w:start w:val="1"/>
      <w:numFmt w:val="decimal"/>
      <w:pStyle w:val="4c"/>
      <w:lvlText w:val="%1.%2.%3.%4."/>
      <w:lvlJc w:val="left"/>
      <w:pPr>
        <w:tabs>
          <w:tab w:val="num" w:pos="2880"/>
        </w:tabs>
        <w:ind w:left="221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4" w15:restartNumberingAfterBreak="0">
    <w:nsid w:val="792D084C"/>
    <w:multiLevelType w:val="hybridMultilevel"/>
    <w:tmpl w:val="1E5E7C0C"/>
    <w:styleLink w:val="412"/>
    <w:lvl w:ilvl="0" w:tplc="7FCAE656">
      <w:start w:val="1"/>
      <w:numFmt w:val="bullet"/>
      <w:lvlText w:val="✓"/>
      <w:lvlJc w:val="left"/>
      <w:pPr>
        <w:ind w:left="1494"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1" w:tplc="173A67EA">
      <w:start w:val="1"/>
      <w:numFmt w:val="bullet"/>
      <w:lvlText w:val="o"/>
      <w:lvlJc w:val="left"/>
      <w:pPr>
        <w:ind w:left="2214" w:hanging="306"/>
      </w:pPr>
      <w:rPr>
        <w:rFonts w:ascii="Arial" w:eastAsia="Times New Roman" w:hAnsi="Arial"/>
        <w:b w:val="0"/>
        <w:i w:val="0"/>
        <w:caps w:val="0"/>
        <w:smallCaps w:val="0"/>
        <w:strike w:val="0"/>
        <w:dstrike w:val="0"/>
        <w:color w:val="000000"/>
        <w:spacing w:val="0"/>
        <w:w w:val="100"/>
        <w:kern w:val="0"/>
        <w:position w:val="0"/>
        <w:vertAlign w:val="baseline"/>
      </w:rPr>
    </w:lvl>
    <w:lvl w:ilvl="2" w:tplc="14B47C0C">
      <w:start w:val="1"/>
      <w:numFmt w:val="bullet"/>
      <w:lvlText w:val="▪"/>
      <w:lvlJc w:val="left"/>
      <w:pPr>
        <w:ind w:left="2934" w:hanging="306"/>
      </w:pPr>
      <w:rPr>
        <w:rFonts w:ascii="Arial" w:eastAsia="Times New Roman" w:hAnsi="Arial"/>
        <w:b w:val="0"/>
        <w:i w:val="0"/>
        <w:caps w:val="0"/>
        <w:smallCaps w:val="0"/>
        <w:strike w:val="0"/>
        <w:dstrike w:val="0"/>
        <w:color w:val="000000"/>
        <w:spacing w:val="0"/>
        <w:w w:val="100"/>
        <w:kern w:val="0"/>
        <w:position w:val="0"/>
        <w:vertAlign w:val="baseline"/>
      </w:rPr>
    </w:lvl>
    <w:lvl w:ilvl="3" w:tplc="59FC8446">
      <w:start w:val="1"/>
      <w:numFmt w:val="bullet"/>
      <w:lvlText w:val="●"/>
      <w:lvlJc w:val="left"/>
      <w:pPr>
        <w:ind w:left="3654" w:hanging="307"/>
      </w:pPr>
      <w:rPr>
        <w:rFonts w:ascii="Arial" w:eastAsia="Times New Roman" w:hAnsi="Arial"/>
        <w:b w:val="0"/>
        <w:i w:val="0"/>
        <w:caps w:val="0"/>
        <w:smallCaps w:val="0"/>
        <w:strike w:val="0"/>
        <w:dstrike w:val="0"/>
        <w:color w:val="000000"/>
        <w:spacing w:val="0"/>
        <w:w w:val="100"/>
        <w:kern w:val="0"/>
        <w:position w:val="0"/>
        <w:vertAlign w:val="baseline"/>
      </w:rPr>
    </w:lvl>
    <w:lvl w:ilvl="4" w:tplc="D4647950">
      <w:start w:val="1"/>
      <w:numFmt w:val="bullet"/>
      <w:lvlText w:val="o"/>
      <w:lvlJc w:val="left"/>
      <w:pPr>
        <w:ind w:left="4374" w:hanging="307"/>
      </w:pPr>
      <w:rPr>
        <w:rFonts w:ascii="Arial" w:eastAsia="Times New Roman" w:hAnsi="Arial"/>
        <w:b w:val="0"/>
        <w:i w:val="0"/>
        <w:caps w:val="0"/>
        <w:smallCaps w:val="0"/>
        <w:strike w:val="0"/>
        <w:dstrike w:val="0"/>
        <w:color w:val="000000"/>
        <w:spacing w:val="0"/>
        <w:w w:val="100"/>
        <w:kern w:val="0"/>
        <w:position w:val="0"/>
        <w:vertAlign w:val="baseline"/>
      </w:rPr>
    </w:lvl>
    <w:lvl w:ilvl="5" w:tplc="53C053AC">
      <w:start w:val="1"/>
      <w:numFmt w:val="bullet"/>
      <w:lvlText w:val="▪"/>
      <w:lvlJc w:val="left"/>
      <w:pPr>
        <w:ind w:left="5094" w:hanging="307"/>
      </w:pPr>
      <w:rPr>
        <w:rFonts w:ascii="Arial" w:eastAsia="Times New Roman" w:hAnsi="Arial"/>
        <w:b w:val="0"/>
        <w:i w:val="0"/>
        <w:caps w:val="0"/>
        <w:smallCaps w:val="0"/>
        <w:strike w:val="0"/>
        <w:dstrike w:val="0"/>
        <w:color w:val="000000"/>
        <w:spacing w:val="0"/>
        <w:w w:val="100"/>
        <w:kern w:val="0"/>
        <w:position w:val="0"/>
        <w:vertAlign w:val="baseline"/>
      </w:rPr>
    </w:lvl>
    <w:lvl w:ilvl="6" w:tplc="7508397A">
      <w:start w:val="1"/>
      <w:numFmt w:val="bullet"/>
      <w:lvlText w:val="●"/>
      <w:lvlJc w:val="left"/>
      <w:pPr>
        <w:ind w:left="5814" w:hanging="306"/>
      </w:pPr>
      <w:rPr>
        <w:rFonts w:ascii="Arial" w:eastAsia="Times New Roman" w:hAnsi="Arial"/>
        <w:b w:val="0"/>
        <w:i w:val="0"/>
        <w:caps w:val="0"/>
        <w:smallCaps w:val="0"/>
        <w:strike w:val="0"/>
        <w:dstrike w:val="0"/>
        <w:color w:val="000000"/>
        <w:spacing w:val="0"/>
        <w:w w:val="100"/>
        <w:kern w:val="0"/>
        <w:position w:val="0"/>
        <w:vertAlign w:val="baseline"/>
      </w:rPr>
    </w:lvl>
    <w:lvl w:ilvl="7" w:tplc="7C38EB8C">
      <w:start w:val="1"/>
      <w:numFmt w:val="bullet"/>
      <w:lvlText w:val="o"/>
      <w:lvlJc w:val="left"/>
      <w:pPr>
        <w:ind w:left="6534" w:hanging="306"/>
      </w:pPr>
      <w:rPr>
        <w:rFonts w:ascii="Arial" w:eastAsia="Times New Roman" w:hAnsi="Arial"/>
        <w:b w:val="0"/>
        <w:i w:val="0"/>
        <w:caps w:val="0"/>
        <w:smallCaps w:val="0"/>
        <w:strike w:val="0"/>
        <w:dstrike w:val="0"/>
        <w:color w:val="000000"/>
        <w:spacing w:val="0"/>
        <w:w w:val="100"/>
        <w:kern w:val="0"/>
        <w:position w:val="0"/>
        <w:vertAlign w:val="baseline"/>
      </w:rPr>
    </w:lvl>
    <w:lvl w:ilvl="8" w:tplc="0B64770E">
      <w:start w:val="1"/>
      <w:numFmt w:val="bullet"/>
      <w:lvlText w:val="▪"/>
      <w:lvlJc w:val="left"/>
      <w:pPr>
        <w:ind w:left="7254" w:hanging="306"/>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255" w15:restartNumberingAfterBreak="0">
    <w:nsid w:val="7ABA0693"/>
    <w:multiLevelType w:val="multilevel"/>
    <w:tmpl w:val="33827BBA"/>
    <w:styleLink w:val="419OutlineNumbering"/>
    <w:lvl w:ilvl="0">
      <w:start w:val="4"/>
      <w:numFmt w:val="decimal"/>
      <w:pStyle w:val="1f7"/>
      <w:suff w:val="space"/>
      <w:lvlText w:val="%1"/>
      <w:lvlJc w:val="left"/>
      <w:rPr>
        <w:rFonts w:ascii="Times New Roman" w:hAnsi="Times New Roman" w:cs="Times New Roman" w:hint="default"/>
        <w:i w:val="0"/>
        <w:strike w:val="0"/>
        <w:dstrike w:val="0"/>
        <w:color w:val="auto"/>
        <w:sz w:val="28"/>
        <w:szCs w:val="28"/>
        <w:u w:val="none"/>
        <w:effect w:val="none"/>
      </w:rPr>
    </w:lvl>
    <w:lvl w:ilvl="1">
      <w:start w:val="1"/>
      <w:numFmt w:val="decimal"/>
      <w:pStyle w:val="2f4"/>
      <w:suff w:val="space"/>
      <w:lvlText w:val="%1.%2"/>
      <w:lvlJc w:val="left"/>
      <w:pPr>
        <w:ind w:left="1304" w:hanging="584"/>
      </w:pPr>
      <w:rPr>
        <w:rFonts w:ascii="Times New Roman" w:hAnsi="Times New Roman" w:cs="Times New Roman" w:hint="default"/>
        <w:b w:val="0"/>
        <w:i w:val="0"/>
        <w:strike w:val="0"/>
        <w:dstrike w:val="0"/>
        <w:color w:val="auto"/>
        <w:sz w:val="24"/>
        <w:szCs w:val="24"/>
        <w:u w:val="none"/>
        <w:effect w:val="none"/>
      </w:rPr>
    </w:lvl>
    <w:lvl w:ilvl="2">
      <w:start w:val="8"/>
      <w:numFmt w:val="decimal"/>
      <w:pStyle w:val="3f1"/>
      <w:suff w:val="space"/>
      <w:lvlText w:val="%1.%2.%3"/>
      <w:lvlJc w:val="left"/>
      <w:pPr>
        <w:ind w:firstLine="720"/>
      </w:pPr>
      <w:rPr>
        <w:rFonts w:ascii="Times New Roman" w:hAnsi="Times New Roman" w:cs="Times New Roman" w:hint="default"/>
        <w:b w:val="0"/>
        <w:i w:val="0"/>
        <w:strike w:val="0"/>
        <w:dstrike w:val="0"/>
        <w:color w:val="auto"/>
        <w:sz w:val="24"/>
        <w:szCs w:val="24"/>
        <w:u w:val="none"/>
        <w:effect w:val="none"/>
      </w:rPr>
    </w:lvl>
    <w:lvl w:ilvl="3">
      <w:start w:val="1"/>
      <w:numFmt w:val="decimal"/>
      <w:pStyle w:val="4d"/>
      <w:suff w:val="space"/>
      <w:lvlText w:val="%1.%2.%3.%4"/>
      <w:lvlJc w:val="left"/>
      <w:pPr>
        <w:ind w:firstLine="720"/>
      </w:pPr>
      <w:rPr>
        <w:rFonts w:ascii="Times New Roman" w:hAnsi="Times New Roman" w:cs="Times New Roman" w:hint="default"/>
        <w:b w:val="0"/>
        <w:i w:val="0"/>
        <w:strike w:val="0"/>
        <w:dstrike w:val="0"/>
        <w:color w:val="auto"/>
        <w:sz w:val="24"/>
        <w:szCs w:val="24"/>
        <w:u w:val="none"/>
        <w:effect w:val="none"/>
      </w:rPr>
    </w:lvl>
    <w:lvl w:ilvl="4">
      <w:start w:val="1"/>
      <w:numFmt w:val="decimal"/>
      <w:suff w:val="space"/>
      <w:lvlText w:val="%1.%2.%3.%4.%5"/>
      <w:lvlJc w:val="left"/>
      <w:pPr>
        <w:ind w:firstLine="720"/>
      </w:pPr>
      <w:rPr>
        <w:rFonts w:ascii="Times New Roman" w:hAnsi="Times New Roman" w:cs="Times New Roman" w:hint="default"/>
        <w:b w:val="0"/>
        <w:i w:val="0"/>
        <w:strike w:val="0"/>
        <w:dstrike w:val="0"/>
        <w:color w:val="auto"/>
        <w:sz w:val="24"/>
        <w:szCs w:val="24"/>
        <w:u w:val="none"/>
        <w:effect w:val="none"/>
      </w:rPr>
    </w:lvl>
    <w:lvl w:ilvl="5">
      <w:start w:val="1"/>
      <w:numFmt w:val="decimal"/>
      <w:lvlText w:val="%1.%2.%3.%4.%5.%6"/>
      <w:lvlJc w:val="left"/>
      <w:pPr>
        <w:tabs>
          <w:tab w:val="num" w:pos="2195"/>
        </w:tabs>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lvlText w:val="%1.%2.%3.%4.%5.%6.%7"/>
      <w:lvlJc w:val="left"/>
      <w:pPr>
        <w:tabs>
          <w:tab w:val="num" w:pos="2364"/>
        </w:tabs>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lvlText w:val="%1.%2.%3.%4.%5.%6.%7.%8"/>
      <w:lvlJc w:val="left"/>
      <w:pPr>
        <w:tabs>
          <w:tab w:val="num" w:pos="2591"/>
        </w:tabs>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lvlText w:val="%1.%2.%3.%4.%5.%6.%7.%8.%9"/>
      <w:lvlJc w:val="left"/>
      <w:pPr>
        <w:tabs>
          <w:tab w:val="num" w:pos="2762"/>
        </w:tabs>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256" w15:restartNumberingAfterBreak="0">
    <w:nsid w:val="7B357C9F"/>
    <w:multiLevelType w:val="hybridMultilevel"/>
    <w:tmpl w:val="52B0920C"/>
    <w:styleLink w:val="352"/>
    <w:lvl w:ilvl="0" w:tplc="7A50AF04">
      <w:start w:val="1"/>
      <w:numFmt w:val="bullet"/>
      <w:lvlText w:val="­"/>
      <w:lvlJc w:val="left"/>
      <w:pPr>
        <w:ind w:left="993" w:hanging="283"/>
      </w:pPr>
      <w:rPr>
        <w:rFonts w:ascii="Arial" w:eastAsia="Times New Roman" w:hAnsi="Arial"/>
        <w:b w:val="0"/>
        <w:i w:val="0"/>
        <w:caps w:val="0"/>
        <w:smallCaps w:val="0"/>
        <w:strike w:val="0"/>
        <w:dstrike w:val="0"/>
        <w:color w:val="000000"/>
        <w:spacing w:val="0"/>
        <w:w w:val="100"/>
        <w:kern w:val="0"/>
        <w:position w:val="0"/>
        <w:vertAlign w:val="baseline"/>
      </w:rPr>
    </w:lvl>
    <w:lvl w:ilvl="1" w:tplc="DB780C54">
      <w:start w:val="1"/>
      <w:numFmt w:val="bullet"/>
      <w:lvlText w:val="o"/>
      <w:lvlJc w:val="left"/>
      <w:pPr>
        <w:ind w:left="1713" w:hanging="730"/>
      </w:pPr>
      <w:rPr>
        <w:rFonts w:ascii="Arial" w:eastAsia="Times New Roman" w:hAnsi="Arial"/>
        <w:b w:val="0"/>
        <w:i w:val="0"/>
        <w:caps w:val="0"/>
        <w:smallCaps w:val="0"/>
        <w:strike w:val="0"/>
        <w:dstrike w:val="0"/>
        <w:color w:val="000000"/>
        <w:spacing w:val="0"/>
        <w:w w:val="100"/>
        <w:kern w:val="0"/>
        <w:position w:val="0"/>
        <w:vertAlign w:val="baseline"/>
      </w:rPr>
    </w:lvl>
    <w:lvl w:ilvl="2" w:tplc="5356A36A">
      <w:start w:val="1"/>
      <w:numFmt w:val="bullet"/>
      <w:lvlText w:val="▪"/>
      <w:lvlJc w:val="left"/>
      <w:pPr>
        <w:ind w:left="2433" w:hanging="730"/>
      </w:pPr>
      <w:rPr>
        <w:rFonts w:ascii="Arial" w:eastAsia="Times New Roman" w:hAnsi="Arial"/>
        <w:b w:val="0"/>
        <w:i w:val="0"/>
        <w:caps w:val="0"/>
        <w:smallCaps w:val="0"/>
        <w:strike w:val="0"/>
        <w:dstrike w:val="0"/>
        <w:color w:val="000000"/>
        <w:spacing w:val="0"/>
        <w:w w:val="100"/>
        <w:kern w:val="0"/>
        <w:position w:val="0"/>
        <w:vertAlign w:val="baseline"/>
      </w:rPr>
    </w:lvl>
    <w:lvl w:ilvl="3" w:tplc="A732CC44">
      <w:start w:val="1"/>
      <w:numFmt w:val="bullet"/>
      <w:lvlText w:val="●"/>
      <w:lvlJc w:val="left"/>
      <w:pPr>
        <w:ind w:left="3153" w:hanging="731"/>
      </w:pPr>
      <w:rPr>
        <w:rFonts w:ascii="Arial" w:eastAsia="Times New Roman" w:hAnsi="Arial"/>
        <w:b w:val="0"/>
        <w:i w:val="0"/>
        <w:caps w:val="0"/>
        <w:smallCaps w:val="0"/>
        <w:strike w:val="0"/>
        <w:dstrike w:val="0"/>
        <w:color w:val="000000"/>
        <w:spacing w:val="0"/>
        <w:w w:val="100"/>
        <w:kern w:val="0"/>
        <w:position w:val="0"/>
        <w:vertAlign w:val="baseline"/>
      </w:rPr>
    </w:lvl>
    <w:lvl w:ilvl="4" w:tplc="E4CAAB4E">
      <w:start w:val="1"/>
      <w:numFmt w:val="bullet"/>
      <w:lvlText w:val="o"/>
      <w:lvlJc w:val="left"/>
      <w:pPr>
        <w:ind w:left="3873" w:hanging="731"/>
      </w:pPr>
      <w:rPr>
        <w:rFonts w:ascii="Arial" w:eastAsia="Times New Roman" w:hAnsi="Arial"/>
        <w:b w:val="0"/>
        <w:i w:val="0"/>
        <w:caps w:val="0"/>
        <w:smallCaps w:val="0"/>
        <w:strike w:val="0"/>
        <w:dstrike w:val="0"/>
        <w:color w:val="000000"/>
        <w:spacing w:val="0"/>
        <w:w w:val="100"/>
        <w:kern w:val="0"/>
        <w:position w:val="0"/>
        <w:vertAlign w:val="baseline"/>
      </w:rPr>
    </w:lvl>
    <w:lvl w:ilvl="5" w:tplc="5AE694D0">
      <w:start w:val="1"/>
      <w:numFmt w:val="bullet"/>
      <w:lvlText w:val="▪"/>
      <w:lvlJc w:val="left"/>
      <w:pPr>
        <w:ind w:left="4593" w:hanging="731"/>
      </w:pPr>
      <w:rPr>
        <w:rFonts w:ascii="Arial" w:eastAsia="Times New Roman" w:hAnsi="Arial"/>
        <w:b w:val="0"/>
        <w:i w:val="0"/>
        <w:caps w:val="0"/>
        <w:smallCaps w:val="0"/>
        <w:strike w:val="0"/>
        <w:dstrike w:val="0"/>
        <w:color w:val="000000"/>
        <w:spacing w:val="0"/>
        <w:w w:val="100"/>
        <w:kern w:val="0"/>
        <w:position w:val="0"/>
        <w:vertAlign w:val="baseline"/>
      </w:rPr>
    </w:lvl>
    <w:lvl w:ilvl="6" w:tplc="85E2AA56">
      <w:start w:val="1"/>
      <w:numFmt w:val="bullet"/>
      <w:lvlText w:val="●"/>
      <w:lvlJc w:val="left"/>
      <w:pPr>
        <w:ind w:left="5313" w:hanging="730"/>
      </w:pPr>
      <w:rPr>
        <w:rFonts w:ascii="Arial" w:eastAsia="Times New Roman" w:hAnsi="Arial"/>
        <w:b w:val="0"/>
        <w:i w:val="0"/>
        <w:caps w:val="0"/>
        <w:smallCaps w:val="0"/>
        <w:strike w:val="0"/>
        <w:dstrike w:val="0"/>
        <w:color w:val="000000"/>
        <w:spacing w:val="0"/>
        <w:w w:val="100"/>
        <w:kern w:val="0"/>
        <w:position w:val="0"/>
        <w:vertAlign w:val="baseline"/>
      </w:rPr>
    </w:lvl>
    <w:lvl w:ilvl="7" w:tplc="242C09BE">
      <w:start w:val="1"/>
      <w:numFmt w:val="bullet"/>
      <w:lvlText w:val="o"/>
      <w:lvlJc w:val="left"/>
      <w:pPr>
        <w:ind w:left="6033" w:hanging="730"/>
      </w:pPr>
      <w:rPr>
        <w:rFonts w:ascii="Arial" w:eastAsia="Times New Roman" w:hAnsi="Arial"/>
        <w:b w:val="0"/>
        <w:i w:val="0"/>
        <w:caps w:val="0"/>
        <w:smallCaps w:val="0"/>
        <w:strike w:val="0"/>
        <w:dstrike w:val="0"/>
        <w:color w:val="000000"/>
        <w:spacing w:val="0"/>
        <w:w w:val="100"/>
        <w:kern w:val="0"/>
        <w:position w:val="0"/>
        <w:vertAlign w:val="baseline"/>
      </w:rPr>
    </w:lvl>
    <w:lvl w:ilvl="8" w:tplc="404276B0">
      <w:start w:val="1"/>
      <w:numFmt w:val="bullet"/>
      <w:lvlText w:val="▪"/>
      <w:lvlJc w:val="left"/>
      <w:pPr>
        <w:ind w:left="6753" w:hanging="73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257" w15:restartNumberingAfterBreak="0">
    <w:nsid w:val="7B7801F4"/>
    <w:multiLevelType w:val="hybridMultilevel"/>
    <w:tmpl w:val="4CC6B862"/>
    <w:styleLink w:val="272"/>
    <w:lvl w:ilvl="0" w:tplc="203039A6">
      <w:start w:val="1"/>
      <w:numFmt w:val="bullet"/>
      <w:lvlText w:val="●"/>
      <w:lvlJc w:val="left"/>
      <w:pPr>
        <w:ind w:left="106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1554B3E2">
      <w:start w:val="1"/>
      <w:numFmt w:val="bullet"/>
      <w:lvlText w:val="o"/>
      <w:lvlJc w:val="left"/>
      <w:pPr>
        <w:ind w:left="1789" w:hanging="731"/>
      </w:pPr>
      <w:rPr>
        <w:rFonts w:ascii="Arial" w:eastAsia="Times New Roman" w:hAnsi="Arial"/>
        <w:b w:val="0"/>
        <w:i w:val="0"/>
        <w:caps w:val="0"/>
        <w:smallCaps w:val="0"/>
        <w:strike w:val="0"/>
        <w:dstrike w:val="0"/>
        <w:color w:val="000000"/>
        <w:spacing w:val="0"/>
        <w:w w:val="100"/>
        <w:kern w:val="0"/>
        <w:position w:val="0"/>
        <w:vertAlign w:val="baseline"/>
      </w:rPr>
    </w:lvl>
    <w:lvl w:ilvl="2" w:tplc="57C4753C">
      <w:start w:val="1"/>
      <w:numFmt w:val="bullet"/>
      <w:lvlText w:val="▪"/>
      <w:lvlJc w:val="left"/>
      <w:pPr>
        <w:ind w:left="2509" w:hanging="731"/>
      </w:pPr>
      <w:rPr>
        <w:rFonts w:ascii="Arial" w:eastAsia="Times New Roman" w:hAnsi="Arial"/>
        <w:b w:val="0"/>
        <w:i w:val="0"/>
        <w:caps w:val="0"/>
        <w:smallCaps w:val="0"/>
        <w:strike w:val="0"/>
        <w:dstrike w:val="0"/>
        <w:color w:val="000000"/>
        <w:spacing w:val="0"/>
        <w:w w:val="100"/>
        <w:kern w:val="0"/>
        <w:position w:val="0"/>
        <w:vertAlign w:val="baseline"/>
      </w:rPr>
    </w:lvl>
    <w:lvl w:ilvl="3" w:tplc="03449BF8">
      <w:start w:val="1"/>
      <w:numFmt w:val="bullet"/>
      <w:lvlText w:val="●"/>
      <w:lvlJc w:val="left"/>
      <w:pPr>
        <w:ind w:left="3229" w:hanging="731"/>
      </w:pPr>
      <w:rPr>
        <w:rFonts w:ascii="Arial" w:eastAsia="Times New Roman" w:hAnsi="Arial"/>
        <w:b w:val="0"/>
        <w:i w:val="0"/>
        <w:caps w:val="0"/>
        <w:smallCaps w:val="0"/>
        <w:strike w:val="0"/>
        <w:dstrike w:val="0"/>
        <w:color w:val="000000"/>
        <w:spacing w:val="0"/>
        <w:w w:val="100"/>
        <w:kern w:val="0"/>
        <w:position w:val="0"/>
        <w:vertAlign w:val="baseline"/>
      </w:rPr>
    </w:lvl>
    <w:lvl w:ilvl="4" w:tplc="039A7F70">
      <w:start w:val="1"/>
      <w:numFmt w:val="bullet"/>
      <w:lvlText w:val="o"/>
      <w:lvlJc w:val="left"/>
      <w:pPr>
        <w:ind w:left="3949" w:hanging="732"/>
      </w:pPr>
      <w:rPr>
        <w:rFonts w:ascii="Arial" w:eastAsia="Times New Roman" w:hAnsi="Arial"/>
        <w:b w:val="0"/>
        <w:i w:val="0"/>
        <w:caps w:val="0"/>
        <w:smallCaps w:val="0"/>
        <w:strike w:val="0"/>
        <w:dstrike w:val="0"/>
        <w:color w:val="000000"/>
        <w:spacing w:val="0"/>
        <w:w w:val="100"/>
        <w:kern w:val="0"/>
        <w:position w:val="0"/>
        <w:vertAlign w:val="baseline"/>
      </w:rPr>
    </w:lvl>
    <w:lvl w:ilvl="5" w:tplc="5726B5F8">
      <w:start w:val="1"/>
      <w:numFmt w:val="bullet"/>
      <w:lvlText w:val="▪"/>
      <w:lvlJc w:val="left"/>
      <w:pPr>
        <w:ind w:left="4669" w:hanging="732"/>
      </w:pPr>
      <w:rPr>
        <w:rFonts w:ascii="Arial" w:eastAsia="Times New Roman" w:hAnsi="Arial"/>
        <w:b w:val="0"/>
        <w:i w:val="0"/>
        <w:caps w:val="0"/>
        <w:smallCaps w:val="0"/>
        <w:strike w:val="0"/>
        <w:dstrike w:val="0"/>
        <w:color w:val="000000"/>
        <w:spacing w:val="0"/>
        <w:w w:val="100"/>
        <w:kern w:val="0"/>
        <w:position w:val="0"/>
        <w:vertAlign w:val="baseline"/>
      </w:rPr>
    </w:lvl>
    <w:lvl w:ilvl="6" w:tplc="94BA0C30">
      <w:start w:val="1"/>
      <w:numFmt w:val="bullet"/>
      <w:lvlText w:val="●"/>
      <w:lvlJc w:val="left"/>
      <w:pPr>
        <w:ind w:left="5389" w:hanging="732"/>
      </w:pPr>
      <w:rPr>
        <w:rFonts w:ascii="Arial" w:eastAsia="Times New Roman" w:hAnsi="Arial"/>
        <w:b w:val="0"/>
        <w:i w:val="0"/>
        <w:caps w:val="0"/>
        <w:smallCaps w:val="0"/>
        <w:strike w:val="0"/>
        <w:dstrike w:val="0"/>
        <w:color w:val="000000"/>
        <w:spacing w:val="0"/>
        <w:w w:val="100"/>
        <w:kern w:val="0"/>
        <w:position w:val="0"/>
        <w:vertAlign w:val="baseline"/>
      </w:rPr>
    </w:lvl>
    <w:lvl w:ilvl="7" w:tplc="036C9A40">
      <w:start w:val="1"/>
      <w:numFmt w:val="bullet"/>
      <w:lvlText w:val="o"/>
      <w:lvlJc w:val="left"/>
      <w:pPr>
        <w:ind w:left="6109" w:hanging="731"/>
      </w:pPr>
      <w:rPr>
        <w:rFonts w:ascii="Arial" w:eastAsia="Times New Roman" w:hAnsi="Arial"/>
        <w:b w:val="0"/>
        <w:i w:val="0"/>
        <w:caps w:val="0"/>
        <w:smallCaps w:val="0"/>
        <w:strike w:val="0"/>
        <w:dstrike w:val="0"/>
        <w:color w:val="000000"/>
        <w:spacing w:val="0"/>
        <w:w w:val="100"/>
        <w:kern w:val="0"/>
        <w:position w:val="0"/>
        <w:vertAlign w:val="baseline"/>
      </w:rPr>
    </w:lvl>
    <w:lvl w:ilvl="8" w:tplc="3A308DC0">
      <w:start w:val="1"/>
      <w:numFmt w:val="bullet"/>
      <w:lvlText w:val="▪"/>
      <w:lvlJc w:val="left"/>
      <w:pPr>
        <w:ind w:left="6829" w:hanging="73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258" w15:restartNumberingAfterBreak="0">
    <w:nsid w:val="7C215CAA"/>
    <w:multiLevelType w:val="multilevel"/>
    <w:tmpl w:val="17243408"/>
    <w:styleLink w:val="aff6"/>
    <w:lvl w:ilvl="0">
      <w:start w:val="1"/>
      <w:numFmt w:val="decimal"/>
      <w:lvlText w:val="%1"/>
      <w:lvlJc w:val="left"/>
      <w:pPr>
        <w:ind w:left="1353" w:hanging="360"/>
      </w:pPr>
      <w:rPr>
        <w:rFonts w:cs="Times New Roman" w:hint="default"/>
      </w:rPr>
    </w:lvl>
    <w:lvl w:ilvl="1">
      <w:start w:val="1"/>
      <w:numFmt w:val="decimal"/>
      <w:lvlText w:val="%1.%2"/>
      <w:lvlJc w:val="left"/>
      <w:pPr>
        <w:ind w:left="1785" w:hanging="432"/>
      </w:pPr>
      <w:rPr>
        <w:rFonts w:cs="Times New Roman" w:hint="default"/>
      </w:rPr>
    </w:lvl>
    <w:lvl w:ilvl="2">
      <w:start w:val="1"/>
      <w:numFmt w:val="decimal"/>
      <w:lvlText w:val="%1.%2.%3"/>
      <w:lvlJc w:val="left"/>
      <w:pPr>
        <w:ind w:left="2217" w:hanging="504"/>
      </w:pPr>
      <w:rPr>
        <w:rFonts w:cs="Times New Roman" w:hint="default"/>
      </w:rPr>
    </w:lvl>
    <w:lvl w:ilvl="3">
      <w:start w:val="1"/>
      <w:numFmt w:val="decimal"/>
      <w:lvlText w:val="%1.%2.%3.%4"/>
      <w:lvlJc w:val="left"/>
      <w:pPr>
        <w:ind w:left="2721" w:hanging="648"/>
      </w:pPr>
      <w:rPr>
        <w:rFonts w:cs="Times New Roman" w:hint="default"/>
      </w:rPr>
    </w:lvl>
    <w:lvl w:ilvl="4">
      <w:start w:val="1"/>
      <w:numFmt w:val="decimal"/>
      <w:lvlText w:val="%1.%2.%3.%4.%5"/>
      <w:lvlJc w:val="left"/>
      <w:pPr>
        <w:ind w:left="3225" w:hanging="792"/>
      </w:pPr>
      <w:rPr>
        <w:rFonts w:cs="Times New Roman" w:hint="default"/>
      </w:rPr>
    </w:lvl>
    <w:lvl w:ilvl="5">
      <w:start w:val="1"/>
      <w:numFmt w:val="decimal"/>
      <w:lvlText w:val="%1.%2.%3.%4.%5.%6"/>
      <w:lvlJc w:val="left"/>
      <w:pPr>
        <w:ind w:left="3729" w:hanging="936"/>
      </w:pPr>
      <w:rPr>
        <w:rFonts w:cs="Times New Roman" w:hint="default"/>
      </w:rPr>
    </w:lvl>
    <w:lvl w:ilvl="6">
      <w:start w:val="1"/>
      <w:numFmt w:val="decimal"/>
      <w:lvlText w:val="%1.%2.%3.%4.%5.%6.%7"/>
      <w:lvlJc w:val="left"/>
      <w:pPr>
        <w:ind w:left="4233" w:hanging="1080"/>
      </w:pPr>
      <w:rPr>
        <w:rFonts w:cs="Times New Roman" w:hint="default"/>
      </w:rPr>
    </w:lvl>
    <w:lvl w:ilvl="7">
      <w:start w:val="1"/>
      <w:numFmt w:val="decimal"/>
      <w:lvlText w:val="%1.%2.%3.%4.%5.%6.%7.%8"/>
      <w:lvlJc w:val="left"/>
      <w:pPr>
        <w:ind w:left="4737" w:hanging="1224"/>
      </w:pPr>
      <w:rPr>
        <w:rFonts w:cs="Times New Roman" w:hint="default"/>
      </w:rPr>
    </w:lvl>
    <w:lvl w:ilvl="8">
      <w:start w:val="1"/>
      <w:numFmt w:val="decimal"/>
      <w:lvlText w:val="%1.%2.%3.%4.%5.%6.%7.%8.%9"/>
      <w:lvlJc w:val="left"/>
      <w:pPr>
        <w:ind w:left="5313" w:hanging="1440"/>
      </w:pPr>
      <w:rPr>
        <w:rFonts w:cs="Times New Roman" w:hint="default"/>
      </w:rPr>
    </w:lvl>
  </w:abstractNum>
  <w:abstractNum w:abstractNumId="259" w15:restartNumberingAfterBreak="0">
    <w:nsid w:val="7C2C6D71"/>
    <w:multiLevelType w:val="hybridMultilevel"/>
    <w:tmpl w:val="01FC76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15:restartNumberingAfterBreak="0">
    <w:nsid w:val="7C470BB3"/>
    <w:multiLevelType w:val="hybridMultilevel"/>
    <w:tmpl w:val="EA8A6650"/>
    <w:styleLink w:val="413"/>
    <w:lvl w:ilvl="0" w:tplc="A6627FF8">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EEBC30CE">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AF04BCF0">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E24AF3D2">
      <w:start w:val="1"/>
      <w:numFmt w:val="bullet"/>
      <w:lvlText w:val="●"/>
      <w:lvlJc w:val="left"/>
      <w:pPr>
        <w:ind w:left="3589" w:hanging="372"/>
      </w:pPr>
      <w:rPr>
        <w:rFonts w:ascii="Arial" w:eastAsia="Times New Roman" w:hAnsi="Arial"/>
        <w:b w:val="0"/>
        <w:i w:val="0"/>
        <w:caps w:val="0"/>
        <w:smallCaps w:val="0"/>
        <w:strike w:val="0"/>
        <w:dstrike w:val="0"/>
        <w:color w:val="000000"/>
        <w:spacing w:val="0"/>
        <w:w w:val="100"/>
        <w:kern w:val="0"/>
        <w:position w:val="0"/>
        <w:vertAlign w:val="baseline"/>
      </w:rPr>
    </w:lvl>
    <w:lvl w:ilvl="4" w:tplc="80D294B4">
      <w:start w:val="1"/>
      <w:numFmt w:val="bullet"/>
      <w:lvlText w:val="o"/>
      <w:lvlJc w:val="left"/>
      <w:pPr>
        <w:ind w:left="4309" w:hanging="372"/>
      </w:pPr>
      <w:rPr>
        <w:rFonts w:ascii="Arial" w:eastAsia="Times New Roman" w:hAnsi="Arial"/>
        <w:b w:val="0"/>
        <w:i w:val="0"/>
        <w:caps w:val="0"/>
        <w:smallCaps w:val="0"/>
        <w:strike w:val="0"/>
        <w:dstrike w:val="0"/>
        <w:color w:val="000000"/>
        <w:spacing w:val="0"/>
        <w:w w:val="100"/>
        <w:kern w:val="0"/>
        <w:position w:val="0"/>
        <w:vertAlign w:val="baseline"/>
      </w:rPr>
    </w:lvl>
    <w:lvl w:ilvl="5" w:tplc="3E2684D2">
      <w:start w:val="1"/>
      <w:numFmt w:val="bullet"/>
      <w:lvlText w:val="▪"/>
      <w:lvlJc w:val="left"/>
      <w:pPr>
        <w:ind w:left="5029" w:hanging="372"/>
      </w:pPr>
      <w:rPr>
        <w:rFonts w:ascii="Arial" w:eastAsia="Times New Roman" w:hAnsi="Arial"/>
        <w:b w:val="0"/>
        <w:i w:val="0"/>
        <w:caps w:val="0"/>
        <w:smallCaps w:val="0"/>
        <w:strike w:val="0"/>
        <w:dstrike w:val="0"/>
        <w:color w:val="000000"/>
        <w:spacing w:val="0"/>
        <w:w w:val="100"/>
        <w:kern w:val="0"/>
        <w:position w:val="0"/>
        <w:vertAlign w:val="baseline"/>
      </w:rPr>
    </w:lvl>
    <w:lvl w:ilvl="6" w:tplc="F7A03FB4">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3734505E">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BD1EC270">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261" w15:restartNumberingAfterBreak="0">
    <w:nsid w:val="7C552643"/>
    <w:multiLevelType w:val="multilevel"/>
    <w:tmpl w:val="BCDE1A8A"/>
    <w:lvl w:ilvl="0">
      <w:start w:val="1"/>
      <w:numFmt w:val="decimal"/>
      <w:lvlText w:val="%1."/>
      <w:lvlJc w:val="left"/>
      <w:pPr>
        <w:tabs>
          <w:tab w:val="num" w:pos="348"/>
        </w:tabs>
        <w:ind w:left="1068" w:hanging="360"/>
      </w:pPr>
      <w:rPr>
        <w:rFonts w:hint="default"/>
      </w:rPr>
    </w:lvl>
    <w:lvl w:ilvl="1">
      <w:start w:val="1"/>
      <w:numFmt w:val="bullet"/>
      <w:lvlText w:val="o"/>
      <w:lvlJc w:val="left"/>
      <w:pPr>
        <w:tabs>
          <w:tab w:val="num" w:pos="348"/>
        </w:tabs>
        <w:ind w:left="1788" w:hanging="360"/>
      </w:pPr>
      <w:rPr>
        <w:rFonts w:ascii="Courier New" w:hAnsi="Courier New" w:cs="Courier New" w:hint="default"/>
      </w:rPr>
    </w:lvl>
    <w:lvl w:ilvl="2">
      <w:start w:val="1"/>
      <w:numFmt w:val="bullet"/>
      <w:lvlText w:val=""/>
      <w:lvlJc w:val="left"/>
      <w:pPr>
        <w:tabs>
          <w:tab w:val="num" w:pos="348"/>
        </w:tabs>
        <w:ind w:left="2508" w:hanging="360"/>
      </w:pPr>
      <w:rPr>
        <w:rFonts w:ascii="Wingdings" w:hAnsi="Wingdings" w:cs="Wingdings" w:hint="default"/>
      </w:rPr>
    </w:lvl>
    <w:lvl w:ilvl="3">
      <w:start w:val="1"/>
      <w:numFmt w:val="bullet"/>
      <w:lvlText w:val=""/>
      <w:lvlJc w:val="left"/>
      <w:pPr>
        <w:tabs>
          <w:tab w:val="num" w:pos="348"/>
        </w:tabs>
        <w:ind w:left="3228" w:hanging="360"/>
      </w:pPr>
      <w:rPr>
        <w:rFonts w:ascii="Symbol" w:hAnsi="Symbol" w:cs="Symbol" w:hint="default"/>
      </w:rPr>
    </w:lvl>
    <w:lvl w:ilvl="4">
      <w:start w:val="1"/>
      <w:numFmt w:val="bullet"/>
      <w:lvlText w:val="o"/>
      <w:lvlJc w:val="left"/>
      <w:pPr>
        <w:tabs>
          <w:tab w:val="num" w:pos="348"/>
        </w:tabs>
        <w:ind w:left="3948" w:hanging="360"/>
      </w:pPr>
      <w:rPr>
        <w:rFonts w:ascii="Courier New" w:hAnsi="Courier New" w:cs="Courier New" w:hint="default"/>
      </w:rPr>
    </w:lvl>
    <w:lvl w:ilvl="5">
      <w:start w:val="1"/>
      <w:numFmt w:val="bullet"/>
      <w:lvlText w:val=""/>
      <w:lvlJc w:val="left"/>
      <w:pPr>
        <w:tabs>
          <w:tab w:val="num" w:pos="348"/>
        </w:tabs>
        <w:ind w:left="4668" w:hanging="360"/>
      </w:pPr>
      <w:rPr>
        <w:rFonts w:ascii="Wingdings" w:hAnsi="Wingdings" w:cs="Wingdings" w:hint="default"/>
      </w:rPr>
    </w:lvl>
    <w:lvl w:ilvl="6">
      <w:start w:val="1"/>
      <w:numFmt w:val="bullet"/>
      <w:lvlText w:val=""/>
      <w:lvlJc w:val="left"/>
      <w:pPr>
        <w:tabs>
          <w:tab w:val="num" w:pos="348"/>
        </w:tabs>
        <w:ind w:left="5388" w:hanging="360"/>
      </w:pPr>
      <w:rPr>
        <w:rFonts w:ascii="Symbol" w:hAnsi="Symbol" w:cs="Symbol" w:hint="default"/>
      </w:rPr>
    </w:lvl>
    <w:lvl w:ilvl="7">
      <w:start w:val="1"/>
      <w:numFmt w:val="bullet"/>
      <w:lvlText w:val="o"/>
      <w:lvlJc w:val="left"/>
      <w:pPr>
        <w:tabs>
          <w:tab w:val="num" w:pos="348"/>
        </w:tabs>
        <w:ind w:left="6108" w:hanging="360"/>
      </w:pPr>
      <w:rPr>
        <w:rFonts w:ascii="Courier New" w:hAnsi="Courier New" w:cs="Courier New" w:hint="default"/>
      </w:rPr>
    </w:lvl>
    <w:lvl w:ilvl="8">
      <w:start w:val="1"/>
      <w:numFmt w:val="bullet"/>
      <w:lvlText w:val=""/>
      <w:lvlJc w:val="left"/>
      <w:pPr>
        <w:tabs>
          <w:tab w:val="num" w:pos="348"/>
        </w:tabs>
        <w:ind w:left="6828" w:hanging="360"/>
      </w:pPr>
      <w:rPr>
        <w:rFonts w:ascii="Wingdings" w:hAnsi="Wingdings" w:cs="Wingdings" w:hint="default"/>
      </w:rPr>
    </w:lvl>
  </w:abstractNum>
  <w:abstractNum w:abstractNumId="262" w15:restartNumberingAfterBreak="0">
    <w:nsid w:val="7C632EE3"/>
    <w:multiLevelType w:val="multilevel"/>
    <w:tmpl w:val="DB8C2D9C"/>
    <w:lvl w:ilvl="0">
      <w:start w:val="1"/>
      <w:numFmt w:val="decimal"/>
      <w:lvlText w:val="%1."/>
      <w:lvlJc w:val="left"/>
      <w:pPr>
        <w:ind w:left="425" w:hanging="425"/>
      </w:pPr>
      <w:rPr>
        <w:rFonts w:cs="Times New Roman" w:hint="default"/>
      </w:rPr>
    </w:lvl>
    <w:lvl w:ilvl="1">
      <w:start w:val="1"/>
      <w:numFmt w:val="decimal"/>
      <w:pStyle w:val="2f5"/>
      <w:lvlText w:val="%1.%2."/>
      <w:lvlJc w:val="left"/>
      <w:pPr>
        <w:ind w:left="567" w:hanging="567"/>
      </w:pPr>
      <w:rPr>
        <w:rFonts w:cs="Times New Roman" w:hint="default"/>
      </w:rPr>
    </w:lvl>
    <w:lvl w:ilvl="2">
      <w:start w:val="1"/>
      <w:numFmt w:val="decimal"/>
      <w:pStyle w:val="3f2"/>
      <w:lvlText w:val="%1.%2.%3."/>
      <w:lvlJc w:val="left"/>
      <w:pPr>
        <w:ind w:left="709" w:hanging="709"/>
      </w:pPr>
      <w:rPr>
        <w:rFonts w:cs="Times New Roman" w:hint="default"/>
      </w:rPr>
    </w:lvl>
    <w:lvl w:ilvl="3">
      <w:start w:val="1"/>
      <w:numFmt w:val="decimal"/>
      <w:pStyle w:val="4e"/>
      <w:lvlText w:val="%1.%2.%3.%4."/>
      <w:lvlJc w:val="left"/>
      <w:pPr>
        <w:ind w:left="851" w:hanging="851"/>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3" w15:restartNumberingAfterBreak="0">
    <w:nsid w:val="7E2D58EC"/>
    <w:multiLevelType w:val="multilevel"/>
    <w:tmpl w:val="C8A85CF6"/>
    <w:lvl w:ilvl="0">
      <w:start w:val="1"/>
      <w:numFmt w:val="none"/>
      <w:pStyle w:val="1f8"/>
      <w:lvlText w:val=""/>
      <w:lvlJc w:val="left"/>
      <w:pPr>
        <w:ind w:left="425" w:hanging="425"/>
      </w:pPr>
      <w:rPr>
        <w:rFonts w:ascii="Times New Roman" w:hAnsi="Times New Roman" w:cs="Times New Roman" w:hint="default"/>
        <w:b w:val="0"/>
        <w:i w:val="0"/>
        <w:caps w:val="0"/>
        <w:smallCaps w:val="0"/>
        <w:strike w:val="0"/>
        <w:dstrike w:val="0"/>
        <w:vanish w:val="0"/>
        <w:color w:val="000000"/>
        <w:spacing w:val="0"/>
        <w:kern w:val="0"/>
        <w:position w:val="0"/>
        <w:u w:val="none"/>
        <w:effect w:val="none"/>
        <w:vertAlign w:val="baseline"/>
      </w:rPr>
    </w:lvl>
    <w:lvl w:ilvl="1">
      <w:start w:val="1"/>
      <w:numFmt w:val="none"/>
      <w:pStyle w:val="2f6"/>
      <w:lvlText w:val=""/>
      <w:lvlJc w:val="left"/>
      <w:pPr>
        <w:ind w:left="851" w:hanging="426"/>
      </w:pPr>
      <w:rPr>
        <w:rFonts w:cs="Times New Roman" w:hint="default"/>
      </w:rPr>
    </w:lvl>
    <w:lvl w:ilvl="2">
      <w:start w:val="1"/>
      <w:numFmt w:val="none"/>
      <w:pStyle w:val="3f3"/>
      <w:lvlText w:val=""/>
      <w:lvlJc w:val="left"/>
      <w:pPr>
        <w:ind w:left="1276" w:hanging="425"/>
      </w:pPr>
      <w:rPr>
        <w:rFonts w:cs="Times New Roman" w:hint="default"/>
      </w:rPr>
    </w:lvl>
    <w:lvl w:ilvl="3">
      <w:start w:val="1"/>
      <w:numFmt w:val="none"/>
      <w:pStyle w:val="4f"/>
      <w:lvlText w:val=""/>
      <w:lvlJc w:val="left"/>
      <w:pPr>
        <w:ind w:left="1701" w:hanging="425"/>
      </w:pPr>
      <w:rPr>
        <w:rFonts w:cs="Times New Roman" w:hint="default"/>
      </w:rPr>
    </w:lvl>
    <w:lvl w:ilvl="4">
      <w:start w:val="1"/>
      <w:numFmt w:val="none"/>
      <w:lvlText w:val=""/>
      <w:lvlJc w:val="left"/>
      <w:pPr>
        <w:ind w:left="4876" w:hanging="360"/>
      </w:pPr>
      <w:rPr>
        <w:rFonts w:cs="Times New Roman" w:hint="default"/>
      </w:rPr>
    </w:lvl>
    <w:lvl w:ilvl="5">
      <w:start w:val="1"/>
      <w:numFmt w:val="none"/>
      <w:lvlText w:val=""/>
      <w:lvlJc w:val="right"/>
      <w:pPr>
        <w:ind w:left="5596" w:hanging="180"/>
      </w:pPr>
      <w:rPr>
        <w:rFonts w:cs="Times New Roman" w:hint="default"/>
      </w:rPr>
    </w:lvl>
    <w:lvl w:ilvl="6">
      <w:start w:val="1"/>
      <w:numFmt w:val="none"/>
      <w:lvlText w:val=""/>
      <w:lvlJc w:val="left"/>
      <w:pPr>
        <w:ind w:left="6316" w:hanging="360"/>
      </w:pPr>
      <w:rPr>
        <w:rFonts w:cs="Times New Roman" w:hint="default"/>
      </w:rPr>
    </w:lvl>
    <w:lvl w:ilvl="7">
      <w:start w:val="1"/>
      <w:numFmt w:val="none"/>
      <w:lvlText w:val=""/>
      <w:lvlJc w:val="left"/>
      <w:pPr>
        <w:ind w:left="7036" w:hanging="360"/>
      </w:pPr>
      <w:rPr>
        <w:rFonts w:cs="Times New Roman" w:hint="default"/>
      </w:rPr>
    </w:lvl>
    <w:lvl w:ilvl="8">
      <w:start w:val="1"/>
      <w:numFmt w:val="none"/>
      <w:lvlText w:val=""/>
      <w:lvlJc w:val="right"/>
      <w:pPr>
        <w:ind w:left="7756" w:hanging="180"/>
      </w:pPr>
      <w:rPr>
        <w:rFonts w:cs="Times New Roman" w:hint="default"/>
      </w:rPr>
    </w:lvl>
  </w:abstractNum>
  <w:abstractNum w:abstractNumId="264" w15:restartNumberingAfterBreak="0">
    <w:nsid w:val="7E5C53F3"/>
    <w:multiLevelType w:val="multilevel"/>
    <w:tmpl w:val="8C201DF0"/>
    <w:styleLink w:val="61Numbered"/>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Times New Roman" w:hAnsi="Times New Roman" w:hint="default"/>
      </w:r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65" w15:restartNumberingAfterBreak="0">
    <w:nsid w:val="7ED04895"/>
    <w:multiLevelType w:val="multilevel"/>
    <w:tmpl w:val="596CFB82"/>
    <w:styleLink w:val="1111112"/>
    <w:lvl w:ilvl="0">
      <w:start w:val="4"/>
      <w:numFmt w:val="decimal"/>
      <w:pStyle w:val="1f9"/>
      <w:suff w:val="space"/>
      <w:lvlText w:val="%1"/>
      <w:lvlJc w:val="left"/>
      <w:rPr>
        <w:rFonts w:ascii="Times New Roman" w:hAnsi="Times New Roman" w:cs="Times New Roman" w:hint="default"/>
        <w:b w:val="0"/>
        <w:i w:val="0"/>
        <w:strike w:val="0"/>
        <w:dstrike w:val="0"/>
        <w:color w:val="auto"/>
        <w:sz w:val="24"/>
        <w:szCs w:val="24"/>
        <w:u w:val="none"/>
        <w:effect w:val="none"/>
      </w:rPr>
    </w:lvl>
    <w:lvl w:ilvl="1">
      <w:start w:val="1"/>
      <w:numFmt w:val="decimal"/>
      <w:pStyle w:val="2f7"/>
      <w:suff w:val="space"/>
      <w:lvlText w:val="%1.%2"/>
      <w:lvlJc w:val="left"/>
      <w:pPr>
        <w:ind w:firstLine="720"/>
      </w:pPr>
      <w:rPr>
        <w:rFonts w:ascii="Times New Roman" w:hAnsi="Times New Roman" w:cs="Times New Roman" w:hint="default"/>
        <w:b w:val="0"/>
        <w:i w:val="0"/>
        <w:strike w:val="0"/>
        <w:dstrike w:val="0"/>
        <w:color w:val="auto"/>
        <w:sz w:val="24"/>
        <w:szCs w:val="24"/>
        <w:u w:val="none"/>
        <w:effect w:val="none"/>
      </w:rPr>
    </w:lvl>
    <w:lvl w:ilvl="2">
      <w:start w:val="9"/>
      <w:numFmt w:val="decimal"/>
      <w:pStyle w:val="3f4"/>
      <w:suff w:val="space"/>
      <w:lvlText w:val="%1.%2.%3"/>
      <w:lvlJc w:val="left"/>
      <w:pPr>
        <w:ind w:firstLine="720"/>
      </w:pPr>
      <w:rPr>
        <w:rFonts w:ascii="Times New Roman" w:hAnsi="Times New Roman" w:cs="Times New Roman" w:hint="default"/>
        <w:b w:val="0"/>
        <w:i w:val="0"/>
        <w:strike w:val="0"/>
        <w:dstrike w:val="0"/>
        <w:color w:val="auto"/>
        <w:sz w:val="24"/>
        <w:szCs w:val="24"/>
        <w:u w:val="none"/>
        <w:effect w:val="none"/>
      </w:rPr>
    </w:lvl>
    <w:lvl w:ilvl="3">
      <w:start w:val="1"/>
      <w:numFmt w:val="decimal"/>
      <w:pStyle w:val="4f0"/>
      <w:suff w:val="space"/>
      <w:lvlText w:val="%1.%2.%3.%4"/>
      <w:lvlJc w:val="left"/>
      <w:pPr>
        <w:ind w:firstLine="720"/>
      </w:pPr>
      <w:rPr>
        <w:rFonts w:ascii="Times New Roman" w:hAnsi="Times New Roman" w:cs="Times New Roman" w:hint="default"/>
        <w:b w:val="0"/>
        <w:i w:val="0"/>
        <w:strike w:val="0"/>
        <w:dstrike w:val="0"/>
        <w:color w:val="auto"/>
        <w:sz w:val="24"/>
        <w:szCs w:val="24"/>
        <w:u w:val="none"/>
        <w:effect w:val="none"/>
      </w:rPr>
    </w:lvl>
    <w:lvl w:ilvl="4">
      <w:start w:val="1"/>
      <w:numFmt w:val="decimal"/>
      <w:suff w:val="space"/>
      <w:lvlText w:val="%1.%2.%3.%4.%5"/>
      <w:lvlJc w:val="left"/>
      <w:pPr>
        <w:ind w:firstLine="720"/>
      </w:pPr>
      <w:rPr>
        <w:rFonts w:ascii="Times New Roman" w:hAnsi="Times New Roman" w:cs="Times New Roman" w:hint="default"/>
        <w:b w:val="0"/>
        <w:i w:val="0"/>
        <w:strike w:val="0"/>
        <w:dstrike w:val="0"/>
        <w:color w:val="auto"/>
        <w:sz w:val="24"/>
        <w:szCs w:val="24"/>
        <w:u w:val="none"/>
        <w:effect w:val="none"/>
      </w:rPr>
    </w:lvl>
    <w:lvl w:ilvl="5">
      <w:start w:val="1"/>
      <w:numFmt w:val="decimal"/>
      <w:lvlText w:val="%1.%2.%3.%4.%5.%6"/>
      <w:lvlJc w:val="left"/>
      <w:pPr>
        <w:tabs>
          <w:tab w:val="num" w:pos="2195"/>
        </w:tabs>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lvlText w:val="%1.%2.%3.%4.%5.%6.%7"/>
      <w:lvlJc w:val="left"/>
      <w:pPr>
        <w:tabs>
          <w:tab w:val="num" w:pos="2364"/>
        </w:tabs>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lvlText w:val="%1.%2.%3.%4.%5.%6.%7.%8"/>
      <w:lvlJc w:val="left"/>
      <w:pPr>
        <w:tabs>
          <w:tab w:val="num" w:pos="2591"/>
        </w:tabs>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lvlText w:val="%1.%2.%3.%4.%5.%6.%7.%8.%9"/>
      <w:lvlJc w:val="left"/>
      <w:pPr>
        <w:tabs>
          <w:tab w:val="num" w:pos="2762"/>
        </w:tabs>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266" w15:restartNumberingAfterBreak="0">
    <w:nsid w:val="7F44211C"/>
    <w:multiLevelType w:val="hybridMultilevel"/>
    <w:tmpl w:val="BDC6C4C2"/>
    <w:styleLink w:val="262"/>
    <w:lvl w:ilvl="0" w:tplc="B9DE2144">
      <w:start w:val="1"/>
      <w:numFmt w:val="bullet"/>
      <w:lvlText w:val="•"/>
      <w:lvlJc w:val="left"/>
      <w:pPr>
        <w:ind w:left="186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80A6C680">
      <w:start w:val="1"/>
      <w:numFmt w:val="bullet"/>
      <w:lvlText w:val="o"/>
      <w:lvlJc w:val="left"/>
      <w:pPr>
        <w:ind w:left="25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D1A68230">
      <w:start w:val="1"/>
      <w:numFmt w:val="bullet"/>
      <w:lvlText w:val="▪"/>
      <w:lvlJc w:val="left"/>
      <w:pPr>
        <w:ind w:left="33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E4A8AC32">
      <w:start w:val="1"/>
      <w:numFmt w:val="bullet"/>
      <w:lvlText w:val="•"/>
      <w:lvlJc w:val="left"/>
      <w:pPr>
        <w:ind w:left="402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796CBC70">
      <w:start w:val="1"/>
      <w:numFmt w:val="bullet"/>
      <w:lvlText w:val="o"/>
      <w:lvlJc w:val="left"/>
      <w:pPr>
        <w:ind w:left="474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CC1CF7C2">
      <w:start w:val="1"/>
      <w:numFmt w:val="bullet"/>
      <w:lvlText w:val="▪"/>
      <w:lvlJc w:val="left"/>
      <w:pPr>
        <w:ind w:left="54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929CCF60">
      <w:start w:val="1"/>
      <w:numFmt w:val="bullet"/>
      <w:lvlText w:val="•"/>
      <w:lvlJc w:val="left"/>
      <w:pPr>
        <w:ind w:left="618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1BF4CF66">
      <w:start w:val="1"/>
      <w:numFmt w:val="bullet"/>
      <w:lvlText w:val="o"/>
      <w:lvlJc w:val="left"/>
      <w:pPr>
        <w:ind w:left="69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1F9C045E">
      <w:start w:val="1"/>
      <w:numFmt w:val="bullet"/>
      <w:lvlText w:val="▪"/>
      <w:lvlJc w:val="left"/>
      <w:pPr>
        <w:ind w:left="762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num w:numId="1">
    <w:abstractNumId w:val="7"/>
  </w:num>
  <w:num w:numId="2">
    <w:abstractNumId w:val="4"/>
  </w:num>
  <w:num w:numId="3">
    <w:abstractNumId w:val="1"/>
  </w:num>
  <w:num w:numId="4">
    <w:abstractNumId w:val="5"/>
  </w:num>
  <w:num w:numId="5">
    <w:abstractNumId w:val="6"/>
  </w:num>
  <w:num w:numId="6">
    <w:abstractNumId w:val="3"/>
  </w:num>
  <w:num w:numId="7">
    <w:abstractNumId w:val="2"/>
  </w:num>
  <w:num w:numId="8">
    <w:abstractNumId w:val="0"/>
  </w:num>
  <w:num w:numId="9">
    <w:abstractNumId w:val="10"/>
  </w:num>
  <w:num w:numId="10">
    <w:abstractNumId w:val="151"/>
  </w:num>
  <w:num w:numId="11">
    <w:abstractNumId w:val="16"/>
  </w:num>
  <w:num w:numId="12">
    <w:abstractNumId w:val="30"/>
  </w:num>
  <w:num w:numId="13">
    <w:abstractNumId w:val="222"/>
  </w:num>
  <w:num w:numId="14">
    <w:abstractNumId w:val="249"/>
  </w:num>
  <w:num w:numId="15">
    <w:abstractNumId w:val="264"/>
  </w:num>
  <w:num w:numId="16">
    <w:abstractNumId w:val="118"/>
  </w:num>
  <w:num w:numId="17">
    <w:abstractNumId w:val="213"/>
  </w:num>
  <w:num w:numId="18">
    <w:abstractNumId w:val="244"/>
  </w:num>
  <w:num w:numId="19">
    <w:abstractNumId w:val="238"/>
  </w:num>
  <w:num w:numId="20">
    <w:abstractNumId w:val="184"/>
  </w:num>
  <w:num w:numId="21">
    <w:abstractNumId w:val="49"/>
  </w:num>
  <w:num w:numId="22">
    <w:abstractNumId w:val="77"/>
  </w:num>
  <w:num w:numId="23">
    <w:abstractNumId w:val="97"/>
  </w:num>
  <w:num w:numId="24">
    <w:abstractNumId w:val="139"/>
  </w:num>
  <w:num w:numId="25">
    <w:abstractNumId w:val="144"/>
  </w:num>
  <w:num w:numId="26">
    <w:abstractNumId w:val="152"/>
  </w:num>
  <w:num w:numId="27">
    <w:abstractNumId w:val="174"/>
  </w:num>
  <w:num w:numId="28">
    <w:abstractNumId w:val="200"/>
  </w:num>
  <w:num w:numId="29">
    <w:abstractNumId w:val="211"/>
  </w:num>
  <w:num w:numId="30">
    <w:abstractNumId w:val="231"/>
  </w:num>
  <w:num w:numId="31">
    <w:abstractNumId w:val="235"/>
  </w:num>
  <w:num w:numId="32">
    <w:abstractNumId w:val="237"/>
  </w:num>
  <w:num w:numId="33">
    <w:abstractNumId w:val="255"/>
  </w:num>
  <w:num w:numId="34">
    <w:abstractNumId w:val="265"/>
  </w:num>
  <w:num w:numId="35">
    <w:abstractNumId w:val="250"/>
  </w:num>
  <w:num w:numId="36">
    <w:abstractNumId w:val="209"/>
  </w:num>
  <w:num w:numId="37">
    <w:abstractNumId w:val="258"/>
  </w:num>
  <w:num w:numId="38">
    <w:abstractNumId w:val="92"/>
  </w:num>
  <w:num w:numId="39">
    <w:abstractNumId w:val="123"/>
  </w:num>
  <w:num w:numId="40">
    <w:abstractNumId w:val="54"/>
  </w:num>
  <w:num w:numId="41">
    <w:abstractNumId w:val="229"/>
  </w:num>
  <w:num w:numId="42">
    <w:abstractNumId w:val="32"/>
  </w:num>
  <w:num w:numId="43">
    <w:abstractNumId w:val="170"/>
  </w:num>
  <w:num w:numId="44">
    <w:abstractNumId w:val="263"/>
  </w:num>
  <w:num w:numId="45">
    <w:abstractNumId w:val="262"/>
  </w:num>
  <w:num w:numId="46">
    <w:abstractNumId w:val="2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70"/>
  </w:num>
  <w:num w:numId="50">
    <w:abstractNumId w:val="83"/>
  </w:num>
  <w:num w:numId="51">
    <w:abstractNumId w:val="147"/>
  </w:num>
  <w:num w:numId="52">
    <w:abstractNumId w:val="138"/>
  </w:num>
  <w:num w:numId="53">
    <w:abstractNumId w:val="153"/>
  </w:num>
  <w:num w:numId="54">
    <w:abstractNumId w:val="167"/>
  </w:num>
  <w:num w:numId="55">
    <w:abstractNumId w:val="89"/>
  </w:num>
  <w:num w:numId="56">
    <w:abstractNumId w:val="212"/>
  </w:num>
  <w:num w:numId="57">
    <w:abstractNumId w:val="225"/>
  </w:num>
  <w:num w:numId="58">
    <w:abstractNumId w:val="240"/>
  </w:num>
  <w:num w:numId="59">
    <w:abstractNumId w:val="196"/>
  </w:num>
  <w:num w:numId="60">
    <w:abstractNumId w:val="247"/>
  </w:num>
  <w:num w:numId="61">
    <w:abstractNumId w:val="39"/>
  </w:num>
  <w:num w:numId="62">
    <w:abstractNumId w:val="223"/>
  </w:num>
  <w:num w:numId="63">
    <w:abstractNumId w:val="69"/>
  </w:num>
  <w:num w:numId="64">
    <w:abstractNumId w:val="228"/>
  </w:num>
  <w:num w:numId="65">
    <w:abstractNumId w:val="203"/>
  </w:num>
  <w:num w:numId="66">
    <w:abstractNumId w:val="253"/>
  </w:num>
  <w:num w:numId="67">
    <w:abstractNumId w:val="252"/>
  </w:num>
  <w:num w:numId="68">
    <w:abstractNumId w:val="241"/>
  </w:num>
  <w:num w:numId="69">
    <w:abstractNumId w:val="73"/>
  </w:num>
  <w:num w:numId="70">
    <w:abstractNumId w:val="114"/>
  </w:num>
  <w:num w:numId="71">
    <w:abstractNumId w:val="218"/>
  </w:num>
  <w:num w:numId="72">
    <w:abstractNumId w:val="162"/>
  </w:num>
  <w:num w:numId="73">
    <w:abstractNumId w:val="27"/>
  </w:num>
  <w:num w:numId="74">
    <w:abstractNumId w:val="180"/>
  </w:num>
  <w:num w:numId="75">
    <w:abstractNumId w:val="155"/>
  </w:num>
  <w:num w:numId="76">
    <w:abstractNumId w:val="34"/>
  </w:num>
  <w:num w:numId="77">
    <w:abstractNumId w:val="47"/>
  </w:num>
  <w:num w:numId="78">
    <w:abstractNumId w:val="110"/>
  </w:num>
  <w:num w:numId="79">
    <w:abstractNumId w:val="31"/>
  </w:num>
  <w:num w:numId="80">
    <w:abstractNumId w:val="76"/>
  </w:num>
  <w:num w:numId="81">
    <w:abstractNumId w:val="220"/>
  </w:num>
  <w:num w:numId="82">
    <w:abstractNumId w:val="5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0"/>
  </w:num>
  <w:num w:numId="84">
    <w:abstractNumId w:val="126"/>
  </w:num>
  <w:num w:numId="85">
    <w:abstractNumId w:val="251"/>
  </w:num>
  <w:num w:numId="86">
    <w:abstractNumId w:val="230"/>
  </w:num>
  <w:num w:numId="87">
    <w:abstractNumId w:val="104"/>
  </w:num>
  <w:num w:numId="88">
    <w:abstractNumId w:val="64"/>
  </w:num>
  <w:num w:numId="89">
    <w:abstractNumId w:val="58"/>
  </w:num>
  <w:num w:numId="90">
    <w:abstractNumId w:val="28"/>
  </w:num>
  <w:num w:numId="91">
    <w:abstractNumId w:val="24"/>
  </w:num>
  <w:num w:numId="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42"/>
  </w:num>
  <w:num w:numId="94">
    <w:abstractNumId w:val="145"/>
  </w:num>
  <w:num w:numId="95">
    <w:abstractNumId w:val="109"/>
  </w:num>
  <w:num w:numId="96">
    <w:abstractNumId w:val="146"/>
  </w:num>
  <w:num w:numId="97">
    <w:abstractNumId w:val="207"/>
  </w:num>
  <w:num w:numId="98">
    <w:abstractNumId w:val="191"/>
  </w:num>
  <w:num w:numId="99">
    <w:abstractNumId w:val="43"/>
  </w:num>
  <w:num w:numId="100">
    <w:abstractNumId w:val="68"/>
  </w:num>
  <w:num w:numId="101">
    <w:abstractNumId w:val="8"/>
  </w:num>
  <w:num w:numId="102">
    <w:abstractNumId w:val="93"/>
  </w:num>
  <w:num w:numId="103">
    <w:abstractNumId w:val="120"/>
  </w:num>
  <w:num w:numId="104">
    <w:abstractNumId w:val="78"/>
  </w:num>
  <w:num w:numId="105">
    <w:abstractNumId w:val="164"/>
  </w:num>
  <w:num w:numId="106">
    <w:abstractNumId w:val="119"/>
  </w:num>
  <w:num w:numId="107">
    <w:abstractNumId w:val="254"/>
  </w:num>
  <w:num w:numId="108">
    <w:abstractNumId w:val="224"/>
  </w:num>
  <w:num w:numId="109">
    <w:abstractNumId w:val="158"/>
  </w:num>
  <w:num w:numId="110">
    <w:abstractNumId w:val="173"/>
  </w:num>
  <w:num w:numId="111">
    <w:abstractNumId w:val="154"/>
  </w:num>
  <w:num w:numId="112">
    <w:abstractNumId w:val="169"/>
  </w:num>
  <w:num w:numId="113">
    <w:abstractNumId w:val="87"/>
  </w:num>
  <w:num w:numId="114">
    <w:abstractNumId w:val="156"/>
  </w:num>
  <w:num w:numId="115">
    <w:abstractNumId w:val="44"/>
  </w:num>
  <w:num w:numId="116">
    <w:abstractNumId w:val="51"/>
  </w:num>
  <w:num w:numId="117">
    <w:abstractNumId w:val="66"/>
  </w:num>
  <w:num w:numId="118">
    <w:abstractNumId w:val="157"/>
  </w:num>
  <w:num w:numId="119">
    <w:abstractNumId w:val="81"/>
  </w:num>
  <w:num w:numId="120">
    <w:abstractNumId w:val="131"/>
  </w:num>
  <w:num w:numId="121">
    <w:abstractNumId w:val="107"/>
  </w:num>
  <w:num w:numId="122">
    <w:abstractNumId w:val="67"/>
  </w:num>
  <w:num w:numId="123">
    <w:abstractNumId w:val="22"/>
  </w:num>
  <w:num w:numId="124">
    <w:abstractNumId w:val="112"/>
  </w:num>
  <w:num w:numId="125">
    <w:abstractNumId w:val="182"/>
  </w:num>
  <w:num w:numId="126">
    <w:abstractNumId w:val="136"/>
  </w:num>
  <w:num w:numId="127">
    <w:abstractNumId w:val="178"/>
  </w:num>
  <w:num w:numId="128">
    <w:abstractNumId w:val="245"/>
  </w:num>
  <w:num w:numId="129">
    <w:abstractNumId w:val="266"/>
  </w:num>
  <w:num w:numId="130">
    <w:abstractNumId w:val="257"/>
  </w:num>
  <w:num w:numId="131">
    <w:abstractNumId w:val="243"/>
  </w:num>
  <w:num w:numId="132">
    <w:abstractNumId w:val="216"/>
  </w:num>
  <w:num w:numId="133">
    <w:abstractNumId w:val="183"/>
  </w:num>
  <w:num w:numId="134">
    <w:abstractNumId w:val="113"/>
  </w:num>
  <w:num w:numId="135">
    <w:abstractNumId w:val="128"/>
  </w:num>
  <w:num w:numId="136">
    <w:abstractNumId w:val="190"/>
  </w:num>
  <w:num w:numId="137">
    <w:abstractNumId w:val="198"/>
  </w:num>
  <w:num w:numId="138">
    <w:abstractNumId w:val="256"/>
  </w:num>
  <w:num w:numId="139">
    <w:abstractNumId w:val="163"/>
  </w:num>
  <w:num w:numId="140">
    <w:abstractNumId w:val="195"/>
  </w:num>
  <w:num w:numId="141">
    <w:abstractNumId w:val="140"/>
  </w:num>
  <w:num w:numId="142">
    <w:abstractNumId w:val="20"/>
  </w:num>
  <w:num w:numId="143">
    <w:abstractNumId w:val="206"/>
  </w:num>
  <w:num w:numId="144">
    <w:abstractNumId w:val="260"/>
  </w:num>
  <w:num w:numId="145">
    <w:abstractNumId w:val="141"/>
  </w:num>
  <w:num w:numId="146">
    <w:abstractNumId w:val="18"/>
  </w:num>
  <w:num w:numId="147">
    <w:abstractNumId w:val="215"/>
  </w:num>
  <w:num w:numId="148">
    <w:abstractNumId w:val="201"/>
  </w:num>
  <w:num w:numId="149">
    <w:abstractNumId w:val="166"/>
  </w:num>
  <w:num w:numId="150">
    <w:abstractNumId w:val="236"/>
  </w:num>
  <w:num w:numId="151">
    <w:abstractNumId w:val="40"/>
  </w:num>
  <w:num w:numId="152">
    <w:abstractNumId w:val="74"/>
  </w:num>
  <w:num w:numId="153">
    <w:abstractNumId w:val="102"/>
  </w:num>
  <w:num w:numId="154">
    <w:abstractNumId w:val="149"/>
  </w:num>
  <w:num w:numId="155">
    <w:abstractNumId w:val="221"/>
  </w:num>
  <w:num w:numId="156">
    <w:abstractNumId w:val="194"/>
  </w:num>
  <w:num w:numId="157">
    <w:abstractNumId w:val="246"/>
  </w:num>
  <w:num w:numId="158">
    <w:abstractNumId w:val="186"/>
  </w:num>
  <w:num w:numId="159">
    <w:abstractNumId w:val="192"/>
  </w:num>
  <w:num w:numId="160">
    <w:abstractNumId w:val="161"/>
  </w:num>
  <w:num w:numId="161">
    <w:abstractNumId w:val="56"/>
  </w:num>
  <w:num w:numId="162">
    <w:abstractNumId w:val="41"/>
  </w:num>
  <w:num w:numId="163">
    <w:abstractNumId w:val="214"/>
  </w:num>
  <w:num w:numId="164">
    <w:abstractNumId w:val="204"/>
  </w:num>
  <w:num w:numId="165">
    <w:abstractNumId w:val="233"/>
  </w:num>
  <w:num w:numId="166">
    <w:abstractNumId w:val="105"/>
  </w:num>
  <w:num w:numId="167">
    <w:abstractNumId w:val="142"/>
  </w:num>
  <w:num w:numId="168">
    <w:abstractNumId w:val="52"/>
  </w:num>
  <w:num w:numId="169">
    <w:abstractNumId w:val="79"/>
  </w:num>
  <w:num w:numId="170">
    <w:abstractNumId w:val="42"/>
  </w:num>
  <w:num w:numId="171">
    <w:abstractNumId w:val="121"/>
  </w:num>
  <w:num w:numId="172">
    <w:abstractNumId w:val="197"/>
  </w:num>
  <w:num w:numId="173">
    <w:abstractNumId w:val="137"/>
  </w:num>
  <w:num w:numId="174">
    <w:abstractNumId w:val="48"/>
  </w:num>
  <w:num w:numId="175">
    <w:abstractNumId w:val="65"/>
  </w:num>
  <w:num w:numId="176">
    <w:abstractNumId w:val="38"/>
  </w:num>
  <w:num w:numId="177">
    <w:abstractNumId w:val="72"/>
  </w:num>
  <w:num w:numId="178">
    <w:abstractNumId w:val="168"/>
  </w:num>
  <w:num w:numId="179">
    <w:abstractNumId w:val="60"/>
  </w:num>
  <w:num w:numId="180">
    <w:abstractNumId w:val="127"/>
  </w:num>
  <w:num w:numId="181">
    <w:abstractNumId w:val="94"/>
  </w:num>
  <w:num w:numId="182">
    <w:abstractNumId w:val="134"/>
  </w:num>
  <w:num w:numId="183">
    <w:abstractNumId w:val="205"/>
  </w:num>
  <w:num w:numId="184">
    <w:abstractNumId w:val="117"/>
  </w:num>
  <w:num w:numId="185">
    <w:abstractNumId w:val="62"/>
  </w:num>
  <w:num w:numId="186">
    <w:abstractNumId w:val="55"/>
  </w:num>
  <w:num w:numId="187">
    <w:abstractNumId w:val="101"/>
  </w:num>
  <w:num w:numId="188">
    <w:abstractNumId w:val="176"/>
  </w:num>
  <w:num w:numId="189">
    <w:abstractNumId w:val="232"/>
  </w:num>
  <w:num w:numId="190">
    <w:abstractNumId w:val="11"/>
  </w:num>
  <w:num w:numId="191">
    <w:abstractNumId w:val="188"/>
  </w:num>
  <w:num w:numId="192">
    <w:abstractNumId w:val="53"/>
  </w:num>
  <w:num w:numId="193">
    <w:abstractNumId w:val="9"/>
  </w:num>
  <w:num w:numId="194">
    <w:abstractNumId w:val="98"/>
  </w:num>
  <w:num w:numId="195">
    <w:abstractNumId w:val="179"/>
  </w:num>
  <w:num w:numId="196">
    <w:abstractNumId w:val="45"/>
  </w:num>
  <w:num w:numId="19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50"/>
  </w:num>
  <w:num w:numId="199">
    <w:abstractNumId w:val="187"/>
  </w:num>
  <w:num w:numId="200">
    <w:abstractNumId w:val="185"/>
  </w:num>
  <w:num w:numId="201">
    <w:abstractNumId w:val="84"/>
  </w:num>
  <w:num w:numId="202">
    <w:abstractNumId w:val="133"/>
  </w:num>
  <w:num w:numId="203">
    <w:abstractNumId w:val="226"/>
  </w:num>
  <w:num w:numId="204">
    <w:abstractNumId w:val="135"/>
  </w:num>
  <w:num w:numId="205">
    <w:abstractNumId w:val="148"/>
  </w:num>
  <w:num w:numId="206">
    <w:abstractNumId w:val="248"/>
  </w:num>
  <w:num w:numId="207">
    <w:abstractNumId w:val="219"/>
    <w:lvlOverride w:ilvl="0">
      <w:startOverride w:val="1"/>
    </w:lvlOverride>
  </w:num>
  <w:num w:numId="208">
    <w:abstractNumId w:val="171"/>
  </w:num>
  <w:num w:numId="209">
    <w:abstractNumId w:val="125"/>
  </w:num>
  <w:num w:numId="210">
    <w:abstractNumId w:val="122"/>
  </w:num>
  <w:num w:numId="211">
    <w:abstractNumId w:val="189"/>
  </w:num>
  <w:num w:numId="212">
    <w:abstractNumId w:val="132"/>
  </w:num>
  <w:num w:numId="213">
    <w:abstractNumId w:val="37"/>
  </w:num>
  <w:num w:numId="214">
    <w:abstractNumId w:val="99"/>
  </w:num>
  <w:num w:numId="215">
    <w:abstractNumId w:val="129"/>
  </w:num>
  <w:num w:numId="216">
    <w:abstractNumId w:val="12"/>
  </w:num>
  <w:num w:numId="217">
    <w:abstractNumId w:val="86"/>
  </w:num>
  <w:num w:numId="218">
    <w:abstractNumId w:val="96"/>
  </w:num>
  <w:num w:numId="219">
    <w:abstractNumId w:val="202"/>
  </w:num>
  <w:num w:numId="220">
    <w:abstractNumId w:val="46"/>
  </w:num>
  <w:num w:numId="221">
    <w:abstractNumId w:val="124"/>
  </w:num>
  <w:num w:numId="222">
    <w:abstractNumId w:val="15"/>
  </w:num>
  <w:num w:numId="223">
    <w:abstractNumId w:val="175"/>
  </w:num>
  <w:num w:numId="224">
    <w:abstractNumId w:val="14"/>
  </w:num>
  <w:num w:numId="225">
    <w:abstractNumId w:val="75"/>
  </w:num>
  <w:num w:numId="226">
    <w:abstractNumId w:val="210"/>
  </w:num>
  <w:num w:numId="227">
    <w:abstractNumId w:val="21"/>
  </w:num>
  <w:num w:numId="228">
    <w:abstractNumId w:val="172"/>
  </w:num>
  <w:num w:numId="229">
    <w:abstractNumId w:val="208"/>
  </w:num>
  <w:num w:numId="230">
    <w:abstractNumId w:val="33"/>
  </w:num>
  <w:num w:numId="231">
    <w:abstractNumId w:val="71"/>
  </w:num>
  <w:num w:numId="232">
    <w:abstractNumId w:val="259"/>
  </w:num>
  <w:num w:numId="233">
    <w:abstractNumId w:val="227"/>
  </w:num>
  <w:num w:numId="234">
    <w:abstractNumId w:val="165"/>
  </w:num>
  <w:num w:numId="235">
    <w:abstractNumId w:val="103"/>
  </w:num>
  <w:num w:numId="236">
    <w:abstractNumId w:val="181"/>
  </w:num>
  <w:num w:numId="237">
    <w:abstractNumId w:val="61"/>
  </w:num>
  <w:num w:numId="238">
    <w:abstractNumId w:val="19"/>
  </w:num>
  <w:num w:numId="239">
    <w:abstractNumId w:val="85"/>
  </w:num>
  <w:num w:numId="240">
    <w:abstractNumId w:val="13"/>
  </w:num>
  <w:num w:numId="241">
    <w:abstractNumId w:val="160"/>
  </w:num>
  <w:num w:numId="242">
    <w:abstractNumId w:val="90"/>
  </w:num>
  <w:num w:numId="243">
    <w:abstractNumId w:val="91"/>
  </w:num>
  <w:num w:numId="244">
    <w:abstractNumId w:val="115"/>
  </w:num>
  <w:num w:numId="245">
    <w:abstractNumId w:val="111"/>
  </w:num>
  <w:num w:numId="246">
    <w:abstractNumId w:val="59"/>
  </w:num>
  <w:num w:numId="247">
    <w:abstractNumId w:val="239"/>
  </w:num>
  <w:num w:numId="248">
    <w:abstractNumId w:val="217"/>
  </w:num>
  <w:num w:numId="249">
    <w:abstractNumId w:val="63"/>
  </w:num>
  <w:num w:numId="250">
    <w:abstractNumId w:val="193"/>
  </w:num>
  <w:num w:numId="251">
    <w:abstractNumId w:val="143"/>
  </w:num>
  <w:num w:numId="252">
    <w:abstractNumId w:val="177"/>
  </w:num>
  <w:num w:numId="253">
    <w:abstractNumId w:val="159"/>
  </w:num>
  <w:num w:numId="254">
    <w:abstractNumId w:val="108"/>
  </w:num>
  <w:num w:numId="255">
    <w:abstractNumId w:val="261"/>
  </w:num>
  <w:num w:numId="256">
    <w:abstractNumId w:val="116"/>
  </w:num>
  <w:num w:numId="257">
    <w:abstractNumId w:val="130"/>
  </w:num>
  <w:num w:numId="258">
    <w:abstractNumId w:val="95"/>
  </w:num>
  <w:num w:numId="259">
    <w:abstractNumId w:val="88"/>
  </w:num>
  <w:num w:numId="260">
    <w:abstractNumId w:val="26"/>
  </w:num>
  <w:num w:numId="261">
    <w:abstractNumId w:val="82"/>
  </w:num>
  <w:num w:numId="262">
    <w:abstractNumId w:val="29"/>
  </w:num>
  <w:num w:numId="263">
    <w:abstractNumId w:val="150"/>
  </w:num>
  <w:num w:numId="264">
    <w:abstractNumId w:val="199"/>
  </w:num>
  <w:num w:numId="265">
    <w:abstractNumId w:val="35"/>
  </w:num>
  <w:num w:numId="266">
    <w:abstractNumId w:val="106"/>
  </w:num>
  <w:num w:numId="267">
    <w:abstractNumId w:val="25"/>
  </w:num>
  <w:numIdMacAtCleanup w:val="2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FD"/>
    <w:rsid w:val="000006D0"/>
    <w:rsid w:val="000008E5"/>
    <w:rsid w:val="000011AB"/>
    <w:rsid w:val="0000146C"/>
    <w:rsid w:val="00001CC4"/>
    <w:rsid w:val="00004B61"/>
    <w:rsid w:val="00005AB4"/>
    <w:rsid w:val="000103A0"/>
    <w:rsid w:val="00010E3E"/>
    <w:rsid w:val="00012986"/>
    <w:rsid w:val="00012C2D"/>
    <w:rsid w:val="00016F72"/>
    <w:rsid w:val="00021394"/>
    <w:rsid w:val="000219C5"/>
    <w:rsid w:val="000228F9"/>
    <w:rsid w:val="0002318A"/>
    <w:rsid w:val="00025024"/>
    <w:rsid w:val="000267EF"/>
    <w:rsid w:val="00027774"/>
    <w:rsid w:val="0003166D"/>
    <w:rsid w:val="00035308"/>
    <w:rsid w:val="000360F9"/>
    <w:rsid w:val="00037E81"/>
    <w:rsid w:val="00041C39"/>
    <w:rsid w:val="00044840"/>
    <w:rsid w:val="000464FE"/>
    <w:rsid w:val="00046A7A"/>
    <w:rsid w:val="00046E55"/>
    <w:rsid w:val="00047BF4"/>
    <w:rsid w:val="00051D7B"/>
    <w:rsid w:val="0005257A"/>
    <w:rsid w:val="000549A8"/>
    <w:rsid w:val="00056774"/>
    <w:rsid w:val="00056835"/>
    <w:rsid w:val="00057EAB"/>
    <w:rsid w:val="00057F35"/>
    <w:rsid w:val="0006283E"/>
    <w:rsid w:val="000664B2"/>
    <w:rsid w:val="00066627"/>
    <w:rsid w:val="000738E9"/>
    <w:rsid w:val="00073E9D"/>
    <w:rsid w:val="00074ACC"/>
    <w:rsid w:val="000761EE"/>
    <w:rsid w:val="000769C7"/>
    <w:rsid w:val="0007790E"/>
    <w:rsid w:val="00077F2F"/>
    <w:rsid w:val="00081D19"/>
    <w:rsid w:val="0008203C"/>
    <w:rsid w:val="0008577D"/>
    <w:rsid w:val="000914B1"/>
    <w:rsid w:val="00092657"/>
    <w:rsid w:val="00092F28"/>
    <w:rsid w:val="00092F6D"/>
    <w:rsid w:val="00096143"/>
    <w:rsid w:val="000A03D6"/>
    <w:rsid w:val="000A04E8"/>
    <w:rsid w:val="000A18C9"/>
    <w:rsid w:val="000A263E"/>
    <w:rsid w:val="000A4146"/>
    <w:rsid w:val="000A4417"/>
    <w:rsid w:val="000A4E8C"/>
    <w:rsid w:val="000B0B9D"/>
    <w:rsid w:val="000B15FB"/>
    <w:rsid w:val="000B2B27"/>
    <w:rsid w:val="000B44E9"/>
    <w:rsid w:val="000B4DAC"/>
    <w:rsid w:val="000B6012"/>
    <w:rsid w:val="000B6C9B"/>
    <w:rsid w:val="000C1B26"/>
    <w:rsid w:val="000C3388"/>
    <w:rsid w:val="000D25CF"/>
    <w:rsid w:val="000D3A53"/>
    <w:rsid w:val="000D431E"/>
    <w:rsid w:val="000D5861"/>
    <w:rsid w:val="000E1777"/>
    <w:rsid w:val="000E1C15"/>
    <w:rsid w:val="000E4747"/>
    <w:rsid w:val="000E561A"/>
    <w:rsid w:val="000E5B24"/>
    <w:rsid w:val="000E5C84"/>
    <w:rsid w:val="000F097C"/>
    <w:rsid w:val="000F0DC6"/>
    <w:rsid w:val="000F1A9A"/>
    <w:rsid w:val="000F3562"/>
    <w:rsid w:val="000F43E2"/>
    <w:rsid w:val="000F4CBF"/>
    <w:rsid w:val="000F6953"/>
    <w:rsid w:val="0010076D"/>
    <w:rsid w:val="00100ACD"/>
    <w:rsid w:val="00102B0E"/>
    <w:rsid w:val="00102D96"/>
    <w:rsid w:val="00104AEB"/>
    <w:rsid w:val="00104F52"/>
    <w:rsid w:val="00105934"/>
    <w:rsid w:val="001062C8"/>
    <w:rsid w:val="00107102"/>
    <w:rsid w:val="00110439"/>
    <w:rsid w:val="001129E5"/>
    <w:rsid w:val="00112F4A"/>
    <w:rsid w:val="00114369"/>
    <w:rsid w:val="0011511E"/>
    <w:rsid w:val="001151DB"/>
    <w:rsid w:val="00115564"/>
    <w:rsid w:val="001209EF"/>
    <w:rsid w:val="00123BF3"/>
    <w:rsid w:val="00124309"/>
    <w:rsid w:val="00124BC7"/>
    <w:rsid w:val="001251B5"/>
    <w:rsid w:val="001265DB"/>
    <w:rsid w:val="001277AC"/>
    <w:rsid w:val="00130C2B"/>
    <w:rsid w:val="00130FDD"/>
    <w:rsid w:val="0013124D"/>
    <w:rsid w:val="00131285"/>
    <w:rsid w:val="00131458"/>
    <w:rsid w:val="001323E9"/>
    <w:rsid w:val="00133152"/>
    <w:rsid w:val="00133CDB"/>
    <w:rsid w:val="00134056"/>
    <w:rsid w:val="00134FA7"/>
    <w:rsid w:val="00135F43"/>
    <w:rsid w:val="00137AFB"/>
    <w:rsid w:val="00137F04"/>
    <w:rsid w:val="0014009D"/>
    <w:rsid w:val="00143A09"/>
    <w:rsid w:val="001441D1"/>
    <w:rsid w:val="001443D6"/>
    <w:rsid w:val="0014564E"/>
    <w:rsid w:val="001464A8"/>
    <w:rsid w:val="0015063F"/>
    <w:rsid w:val="0015103E"/>
    <w:rsid w:val="0015493B"/>
    <w:rsid w:val="00154A0A"/>
    <w:rsid w:val="0015553C"/>
    <w:rsid w:val="001558B6"/>
    <w:rsid w:val="00155D45"/>
    <w:rsid w:val="001561B8"/>
    <w:rsid w:val="00156910"/>
    <w:rsid w:val="00160B03"/>
    <w:rsid w:val="00163E0A"/>
    <w:rsid w:val="00164161"/>
    <w:rsid w:val="00164967"/>
    <w:rsid w:val="00165728"/>
    <w:rsid w:val="00165FE4"/>
    <w:rsid w:val="0016656E"/>
    <w:rsid w:val="0016732D"/>
    <w:rsid w:val="00171FC9"/>
    <w:rsid w:val="00173DC1"/>
    <w:rsid w:val="001743F0"/>
    <w:rsid w:val="00174476"/>
    <w:rsid w:val="001756D4"/>
    <w:rsid w:val="0017789C"/>
    <w:rsid w:val="0018030B"/>
    <w:rsid w:val="00181FCA"/>
    <w:rsid w:val="00184FC5"/>
    <w:rsid w:val="00185584"/>
    <w:rsid w:val="00185797"/>
    <w:rsid w:val="0018763A"/>
    <w:rsid w:val="0019105D"/>
    <w:rsid w:val="00191F9D"/>
    <w:rsid w:val="00192725"/>
    <w:rsid w:val="00193FAE"/>
    <w:rsid w:val="00194D7B"/>
    <w:rsid w:val="00196DD5"/>
    <w:rsid w:val="001A238C"/>
    <w:rsid w:val="001A4EA1"/>
    <w:rsid w:val="001A5B76"/>
    <w:rsid w:val="001A6FB6"/>
    <w:rsid w:val="001B032B"/>
    <w:rsid w:val="001B07A2"/>
    <w:rsid w:val="001B0AF8"/>
    <w:rsid w:val="001B0B15"/>
    <w:rsid w:val="001B2A5D"/>
    <w:rsid w:val="001B2D5F"/>
    <w:rsid w:val="001B3C28"/>
    <w:rsid w:val="001B47BF"/>
    <w:rsid w:val="001B4AD5"/>
    <w:rsid w:val="001B570E"/>
    <w:rsid w:val="001B730A"/>
    <w:rsid w:val="001C11FF"/>
    <w:rsid w:val="001C1FED"/>
    <w:rsid w:val="001C3389"/>
    <w:rsid w:val="001C44BF"/>
    <w:rsid w:val="001C49DF"/>
    <w:rsid w:val="001C627E"/>
    <w:rsid w:val="001C6D54"/>
    <w:rsid w:val="001D004A"/>
    <w:rsid w:val="001D0401"/>
    <w:rsid w:val="001D040C"/>
    <w:rsid w:val="001D213F"/>
    <w:rsid w:val="001D4914"/>
    <w:rsid w:val="001D4A09"/>
    <w:rsid w:val="001D4F7C"/>
    <w:rsid w:val="001D66E6"/>
    <w:rsid w:val="001D7372"/>
    <w:rsid w:val="001D785E"/>
    <w:rsid w:val="001E05A4"/>
    <w:rsid w:val="001E05AD"/>
    <w:rsid w:val="001E2ADF"/>
    <w:rsid w:val="001E629E"/>
    <w:rsid w:val="001F08C6"/>
    <w:rsid w:val="001F1568"/>
    <w:rsid w:val="001F51ED"/>
    <w:rsid w:val="001F5D44"/>
    <w:rsid w:val="001F7092"/>
    <w:rsid w:val="001F7DF4"/>
    <w:rsid w:val="00201F91"/>
    <w:rsid w:val="002027AE"/>
    <w:rsid w:val="00202FC0"/>
    <w:rsid w:val="00203DD8"/>
    <w:rsid w:val="00204518"/>
    <w:rsid w:val="002078D6"/>
    <w:rsid w:val="002114D7"/>
    <w:rsid w:val="00212078"/>
    <w:rsid w:val="002127D4"/>
    <w:rsid w:val="00220FF8"/>
    <w:rsid w:val="00221557"/>
    <w:rsid w:val="00223634"/>
    <w:rsid w:val="00223A63"/>
    <w:rsid w:val="0022455C"/>
    <w:rsid w:val="00225E83"/>
    <w:rsid w:val="0023042F"/>
    <w:rsid w:val="00231F13"/>
    <w:rsid w:val="00233454"/>
    <w:rsid w:val="0023361A"/>
    <w:rsid w:val="00234F77"/>
    <w:rsid w:val="00235E07"/>
    <w:rsid w:val="002363D1"/>
    <w:rsid w:val="00236651"/>
    <w:rsid w:val="0023718D"/>
    <w:rsid w:val="00237B09"/>
    <w:rsid w:val="00240711"/>
    <w:rsid w:val="00240CA0"/>
    <w:rsid w:val="00241980"/>
    <w:rsid w:val="002423D3"/>
    <w:rsid w:val="002435B5"/>
    <w:rsid w:val="00245D87"/>
    <w:rsid w:val="0024605B"/>
    <w:rsid w:val="00246304"/>
    <w:rsid w:val="0024638D"/>
    <w:rsid w:val="00246C0B"/>
    <w:rsid w:val="00247029"/>
    <w:rsid w:val="00247347"/>
    <w:rsid w:val="002503AE"/>
    <w:rsid w:val="00250C5E"/>
    <w:rsid w:val="002525EA"/>
    <w:rsid w:val="00253B30"/>
    <w:rsid w:val="00254AB7"/>
    <w:rsid w:val="0025585C"/>
    <w:rsid w:val="00255D65"/>
    <w:rsid w:val="0026037B"/>
    <w:rsid w:val="00260A30"/>
    <w:rsid w:val="0026138A"/>
    <w:rsid w:val="00261979"/>
    <w:rsid w:val="00262242"/>
    <w:rsid w:val="002626C7"/>
    <w:rsid w:val="0026283E"/>
    <w:rsid w:val="002632AD"/>
    <w:rsid w:val="002653DC"/>
    <w:rsid w:val="0026685B"/>
    <w:rsid w:val="00273129"/>
    <w:rsid w:val="0027347B"/>
    <w:rsid w:val="002735B2"/>
    <w:rsid w:val="00275E54"/>
    <w:rsid w:val="00277720"/>
    <w:rsid w:val="00281746"/>
    <w:rsid w:val="00282309"/>
    <w:rsid w:val="00283283"/>
    <w:rsid w:val="0028435E"/>
    <w:rsid w:val="002872B8"/>
    <w:rsid w:val="00291F05"/>
    <w:rsid w:val="002935F8"/>
    <w:rsid w:val="00293AAC"/>
    <w:rsid w:val="002944F9"/>
    <w:rsid w:val="00297B3D"/>
    <w:rsid w:val="002A16B5"/>
    <w:rsid w:val="002A37F4"/>
    <w:rsid w:val="002A405A"/>
    <w:rsid w:val="002A472F"/>
    <w:rsid w:val="002A6063"/>
    <w:rsid w:val="002A616B"/>
    <w:rsid w:val="002A676F"/>
    <w:rsid w:val="002A7C2C"/>
    <w:rsid w:val="002B1206"/>
    <w:rsid w:val="002B156E"/>
    <w:rsid w:val="002B2BA4"/>
    <w:rsid w:val="002B30D2"/>
    <w:rsid w:val="002B462E"/>
    <w:rsid w:val="002B4EBD"/>
    <w:rsid w:val="002B6097"/>
    <w:rsid w:val="002B6705"/>
    <w:rsid w:val="002C04B5"/>
    <w:rsid w:val="002C21AD"/>
    <w:rsid w:val="002C2B0E"/>
    <w:rsid w:val="002C6FC8"/>
    <w:rsid w:val="002C7B76"/>
    <w:rsid w:val="002C7F7F"/>
    <w:rsid w:val="002D15C4"/>
    <w:rsid w:val="002D39D4"/>
    <w:rsid w:val="002D49DF"/>
    <w:rsid w:val="002D58C6"/>
    <w:rsid w:val="002E238F"/>
    <w:rsid w:val="002E2414"/>
    <w:rsid w:val="002E3E28"/>
    <w:rsid w:val="002E74B9"/>
    <w:rsid w:val="002F158F"/>
    <w:rsid w:val="002F1CED"/>
    <w:rsid w:val="002F2AE4"/>
    <w:rsid w:val="002F2E85"/>
    <w:rsid w:val="002F373D"/>
    <w:rsid w:val="002F424B"/>
    <w:rsid w:val="002F454D"/>
    <w:rsid w:val="00300DB0"/>
    <w:rsid w:val="00303E7F"/>
    <w:rsid w:val="00304A01"/>
    <w:rsid w:val="0030596E"/>
    <w:rsid w:val="0030683F"/>
    <w:rsid w:val="00306BDF"/>
    <w:rsid w:val="0030740F"/>
    <w:rsid w:val="00311AA8"/>
    <w:rsid w:val="00313178"/>
    <w:rsid w:val="00313761"/>
    <w:rsid w:val="00314B43"/>
    <w:rsid w:val="00314C77"/>
    <w:rsid w:val="003159F5"/>
    <w:rsid w:val="003161C9"/>
    <w:rsid w:val="003167F8"/>
    <w:rsid w:val="00316BB4"/>
    <w:rsid w:val="003175C3"/>
    <w:rsid w:val="00324F0E"/>
    <w:rsid w:val="00325F28"/>
    <w:rsid w:val="003309B6"/>
    <w:rsid w:val="00330F62"/>
    <w:rsid w:val="00331EBB"/>
    <w:rsid w:val="0033250E"/>
    <w:rsid w:val="00333A21"/>
    <w:rsid w:val="00333B4C"/>
    <w:rsid w:val="00334BA8"/>
    <w:rsid w:val="00334F58"/>
    <w:rsid w:val="00335909"/>
    <w:rsid w:val="00335918"/>
    <w:rsid w:val="00337E91"/>
    <w:rsid w:val="00340DA1"/>
    <w:rsid w:val="0034329E"/>
    <w:rsid w:val="00343319"/>
    <w:rsid w:val="00344B61"/>
    <w:rsid w:val="00344D3E"/>
    <w:rsid w:val="00344D6E"/>
    <w:rsid w:val="00344EF2"/>
    <w:rsid w:val="00345110"/>
    <w:rsid w:val="003478AF"/>
    <w:rsid w:val="00350009"/>
    <w:rsid w:val="003504F2"/>
    <w:rsid w:val="00352E86"/>
    <w:rsid w:val="00353209"/>
    <w:rsid w:val="003566D2"/>
    <w:rsid w:val="00361BAB"/>
    <w:rsid w:val="00362BC1"/>
    <w:rsid w:val="00366EB9"/>
    <w:rsid w:val="00371F86"/>
    <w:rsid w:val="00372024"/>
    <w:rsid w:val="00375793"/>
    <w:rsid w:val="00376CCC"/>
    <w:rsid w:val="00377AC2"/>
    <w:rsid w:val="00381276"/>
    <w:rsid w:val="00381A9E"/>
    <w:rsid w:val="00382256"/>
    <w:rsid w:val="00392FB2"/>
    <w:rsid w:val="00393DD7"/>
    <w:rsid w:val="003947AD"/>
    <w:rsid w:val="003961DA"/>
    <w:rsid w:val="00397B2E"/>
    <w:rsid w:val="003A08C1"/>
    <w:rsid w:val="003A0ECF"/>
    <w:rsid w:val="003A20EA"/>
    <w:rsid w:val="003A24C2"/>
    <w:rsid w:val="003A2F81"/>
    <w:rsid w:val="003A43F2"/>
    <w:rsid w:val="003A55D0"/>
    <w:rsid w:val="003A61C9"/>
    <w:rsid w:val="003B3516"/>
    <w:rsid w:val="003B450F"/>
    <w:rsid w:val="003B495C"/>
    <w:rsid w:val="003B5A93"/>
    <w:rsid w:val="003B6977"/>
    <w:rsid w:val="003B79EB"/>
    <w:rsid w:val="003C352F"/>
    <w:rsid w:val="003C3E39"/>
    <w:rsid w:val="003C41DE"/>
    <w:rsid w:val="003C4E4F"/>
    <w:rsid w:val="003D06FA"/>
    <w:rsid w:val="003D0F62"/>
    <w:rsid w:val="003D14DA"/>
    <w:rsid w:val="003D1771"/>
    <w:rsid w:val="003D1C52"/>
    <w:rsid w:val="003D23CB"/>
    <w:rsid w:val="003D4414"/>
    <w:rsid w:val="003D59B8"/>
    <w:rsid w:val="003D5F1C"/>
    <w:rsid w:val="003E13F6"/>
    <w:rsid w:val="003E228C"/>
    <w:rsid w:val="003E3003"/>
    <w:rsid w:val="003E403F"/>
    <w:rsid w:val="003E4381"/>
    <w:rsid w:val="003E6DA8"/>
    <w:rsid w:val="003F01BC"/>
    <w:rsid w:val="003F06F9"/>
    <w:rsid w:val="003F255C"/>
    <w:rsid w:val="003F68EE"/>
    <w:rsid w:val="003F6B64"/>
    <w:rsid w:val="003F6B98"/>
    <w:rsid w:val="003F79D9"/>
    <w:rsid w:val="00405B81"/>
    <w:rsid w:val="004101AC"/>
    <w:rsid w:val="004112EC"/>
    <w:rsid w:val="00411991"/>
    <w:rsid w:val="00412B0C"/>
    <w:rsid w:val="00412CF3"/>
    <w:rsid w:val="00413E47"/>
    <w:rsid w:val="00415300"/>
    <w:rsid w:val="00416D0E"/>
    <w:rsid w:val="004207AE"/>
    <w:rsid w:val="004208A2"/>
    <w:rsid w:val="00422B3E"/>
    <w:rsid w:val="00422C7A"/>
    <w:rsid w:val="00423373"/>
    <w:rsid w:val="00424000"/>
    <w:rsid w:val="0042506B"/>
    <w:rsid w:val="004251EE"/>
    <w:rsid w:val="00426D8D"/>
    <w:rsid w:val="0043133E"/>
    <w:rsid w:val="00432CA9"/>
    <w:rsid w:val="004359B0"/>
    <w:rsid w:val="0043633B"/>
    <w:rsid w:val="00436348"/>
    <w:rsid w:val="00437031"/>
    <w:rsid w:val="00437866"/>
    <w:rsid w:val="004417F6"/>
    <w:rsid w:val="00441DA6"/>
    <w:rsid w:val="0044228E"/>
    <w:rsid w:val="0044387A"/>
    <w:rsid w:val="00443E36"/>
    <w:rsid w:val="00447E0D"/>
    <w:rsid w:val="004516B8"/>
    <w:rsid w:val="00453112"/>
    <w:rsid w:val="0045365B"/>
    <w:rsid w:val="00454A80"/>
    <w:rsid w:val="00454ABC"/>
    <w:rsid w:val="0045536C"/>
    <w:rsid w:val="00455623"/>
    <w:rsid w:val="00457D6E"/>
    <w:rsid w:val="004625F8"/>
    <w:rsid w:val="00463600"/>
    <w:rsid w:val="004636F9"/>
    <w:rsid w:val="0046406B"/>
    <w:rsid w:val="004669A4"/>
    <w:rsid w:val="00466C4C"/>
    <w:rsid w:val="00466DF1"/>
    <w:rsid w:val="004674E8"/>
    <w:rsid w:val="00470426"/>
    <w:rsid w:val="0047077A"/>
    <w:rsid w:val="004715F7"/>
    <w:rsid w:val="00471A41"/>
    <w:rsid w:val="004753A0"/>
    <w:rsid w:val="004756C6"/>
    <w:rsid w:val="0047634F"/>
    <w:rsid w:val="004764D0"/>
    <w:rsid w:val="0047780E"/>
    <w:rsid w:val="004804CB"/>
    <w:rsid w:val="00482A86"/>
    <w:rsid w:val="00482CE8"/>
    <w:rsid w:val="004857DF"/>
    <w:rsid w:val="0049103B"/>
    <w:rsid w:val="004916C3"/>
    <w:rsid w:val="00492D46"/>
    <w:rsid w:val="004934B1"/>
    <w:rsid w:val="004967BB"/>
    <w:rsid w:val="0049697A"/>
    <w:rsid w:val="00496BDA"/>
    <w:rsid w:val="00497B05"/>
    <w:rsid w:val="004A247E"/>
    <w:rsid w:val="004A358A"/>
    <w:rsid w:val="004A38BE"/>
    <w:rsid w:val="004A650B"/>
    <w:rsid w:val="004A6D44"/>
    <w:rsid w:val="004A6E8B"/>
    <w:rsid w:val="004A6F98"/>
    <w:rsid w:val="004A78EE"/>
    <w:rsid w:val="004B15CA"/>
    <w:rsid w:val="004B18BF"/>
    <w:rsid w:val="004B288C"/>
    <w:rsid w:val="004B304A"/>
    <w:rsid w:val="004B55C7"/>
    <w:rsid w:val="004B696C"/>
    <w:rsid w:val="004C0FA8"/>
    <w:rsid w:val="004C2140"/>
    <w:rsid w:val="004C3356"/>
    <w:rsid w:val="004C4075"/>
    <w:rsid w:val="004C40B4"/>
    <w:rsid w:val="004C4871"/>
    <w:rsid w:val="004D0138"/>
    <w:rsid w:val="004D17F4"/>
    <w:rsid w:val="004D1A80"/>
    <w:rsid w:val="004D3526"/>
    <w:rsid w:val="004D66DD"/>
    <w:rsid w:val="004E3715"/>
    <w:rsid w:val="004E5FE7"/>
    <w:rsid w:val="004E67F4"/>
    <w:rsid w:val="004E7256"/>
    <w:rsid w:val="004E7B2D"/>
    <w:rsid w:val="004F2633"/>
    <w:rsid w:val="004F2671"/>
    <w:rsid w:val="004F2F1F"/>
    <w:rsid w:val="004F4A91"/>
    <w:rsid w:val="004F5258"/>
    <w:rsid w:val="004F722B"/>
    <w:rsid w:val="004F7FC1"/>
    <w:rsid w:val="00500E68"/>
    <w:rsid w:val="00501BED"/>
    <w:rsid w:val="0050217A"/>
    <w:rsid w:val="005028D7"/>
    <w:rsid w:val="00503B58"/>
    <w:rsid w:val="00503E16"/>
    <w:rsid w:val="005063AF"/>
    <w:rsid w:val="00506861"/>
    <w:rsid w:val="00507D8B"/>
    <w:rsid w:val="005106DB"/>
    <w:rsid w:val="005114F8"/>
    <w:rsid w:val="005119AD"/>
    <w:rsid w:val="005126E2"/>
    <w:rsid w:val="005149A5"/>
    <w:rsid w:val="00517069"/>
    <w:rsid w:val="0052034A"/>
    <w:rsid w:val="00522E52"/>
    <w:rsid w:val="00524B4A"/>
    <w:rsid w:val="0052681D"/>
    <w:rsid w:val="00526A33"/>
    <w:rsid w:val="005317CA"/>
    <w:rsid w:val="00536E8A"/>
    <w:rsid w:val="0053775A"/>
    <w:rsid w:val="00537D94"/>
    <w:rsid w:val="0054016B"/>
    <w:rsid w:val="00541E9D"/>
    <w:rsid w:val="00542295"/>
    <w:rsid w:val="00542C5B"/>
    <w:rsid w:val="00544FC9"/>
    <w:rsid w:val="00547492"/>
    <w:rsid w:val="005503F4"/>
    <w:rsid w:val="00552026"/>
    <w:rsid w:val="00552193"/>
    <w:rsid w:val="00552ADF"/>
    <w:rsid w:val="005537C0"/>
    <w:rsid w:val="00555316"/>
    <w:rsid w:val="00555F53"/>
    <w:rsid w:val="005608D0"/>
    <w:rsid w:val="00560F32"/>
    <w:rsid w:val="00564D0B"/>
    <w:rsid w:val="005669F9"/>
    <w:rsid w:val="005700B1"/>
    <w:rsid w:val="005722B9"/>
    <w:rsid w:val="005732FF"/>
    <w:rsid w:val="00573CDA"/>
    <w:rsid w:val="00573E07"/>
    <w:rsid w:val="0057432C"/>
    <w:rsid w:val="00575831"/>
    <w:rsid w:val="00575C7A"/>
    <w:rsid w:val="00576911"/>
    <w:rsid w:val="00580FDA"/>
    <w:rsid w:val="00581879"/>
    <w:rsid w:val="00584DFD"/>
    <w:rsid w:val="00586BBF"/>
    <w:rsid w:val="00586D59"/>
    <w:rsid w:val="00590BF2"/>
    <w:rsid w:val="00591C5A"/>
    <w:rsid w:val="005979CC"/>
    <w:rsid w:val="00597C0D"/>
    <w:rsid w:val="00597D0E"/>
    <w:rsid w:val="005A1DA7"/>
    <w:rsid w:val="005A2315"/>
    <w:rsid w:val="005A4053"/>
    <w:rsid w:val="005A44A0"/>
    <w:rsid w:val="005A5420"/>
    <w:rsid w:val="005A5680"/>
    <w:rsid w:val="005A5CB5"/>
    <w:rsid w:val="005B467A"/>
    <w:rsid w:val="005B603A"/>
    <w:rsid w:val="005B705B"/>
    <w:rsid w:val="005B72C9"/>
    <w:rsid w:val="005B7795"/>
    <w:rsid w:val="005C094D"/>
    <w:rsid w:val="005C0B82"/>
    <w:rsid w:val="005C1848"/>
    <w:rsid w:val="005C2A6E"/>
    <w:rsid w:val="005C2BDC"/>
    <w:rsid w:val="005C2C50"/>
    <w:rsid w:val="005C31D8"/>
    <w:rsid w:val="005C6BAA"/>
    <w:rsid w:val="005C7D34"/>
    <w:rsid w:val="005D0127"/>
    <w:rsid w:val="005D05D4"/>
    <w:rsid w:val="005D1B74"/>
    <w:rsid w:val="005D1CAB"/>
    <w:rsid w:val="005D20CF"/>
    <w:rsid w:val="005D3E78"/>
    <w:rsid w:val="005D5B84"/>
    <w:rsid w:val="005D725E"/>
    <w:rsid w:val="005D7DE7"/>
    <w:rsid w:val="005E0D69"/>
    <w:rsid w:val="005E0DDD"/>
    <w:rsid w:val="005E24CD"/>
    <w:rsid w:val="005E256A"/>
    <w:rsid w:val="005E354D"/>
    <w:rsid w:val="005E4195"/>
    <w:rsid w:val="005E4EA5"/>
    <w:rsid w:val="005E537B"/>
    <w:rsid w:val="005E6F9B"/>
    <w:rsid w:val="005F02BE"/>
    <w:rsid w:val="005F0B45"/>
    <w:rsid w:val="005F3480"/>
    <w:rsid w:val="005F3D3B"/>
    <w:rsid w:val="005F5ACE"/>
    <w:rsid w:val="0060042E"/>
    <w:rsid w:val="0060048E"/>
    <w:rsid w:val="0060052E"/>
    <w:rsid w:val="00600552"/>
    <w:rsid w:val="00600941"/>
    <w:rsid w:val="00600C06"/>
    <w:rsid w:val="00603408"/>
    <w:rsid w:val="0060443B"/>
    <w:rsid w:val="00604D6E"/>
    <w:rsid w:val="0060604F"/>
    <w:rsid w:val="00606429"/>
    <w:rsid w:val="006071E6"/>
    <w:rsid w:val="00607235"/>
    <w:rsid w:val="0061048B"/>
    <w:rsid w:val="006110A4"/>
    <w:rsid w:val="00614679"/>
    <w:rsid w:val="0061521D"/>
    <w:rsid w:val="00620841"/>
    <w:rsid w:val="00621FAC"/>
    <w:rsid w:val="006223EB"/>
    <w:rsid w:val="0062424F"/>
    <w:rsid w:val="006256BA"/>
    <w:rsid w:val="00625949"/>
    <w:rsid w:val="00626B55"/>
    <w:rsid w:val="006303C3"/>
    <w:rsid w:val="00631663"/>
    <w:rsid w:val="00631C13"/>
    <w:rsid w:val="00633C9A"/>
    <w:rsid w:val="00634F36"/>
    <w:rsid w:val="00635F83"/>
    <w:rsid w:val="006371A3"/>
    <w:rsid w:val="00641EBD"/>
    <w:rsid w:val="00641ECB"/>
    <w:rsid w:val="00642E01"/>
    <w:rsid w:val="006439C0"/>
    <w:rsid w:val="006447FA"/>
    <w:rsid w:val="00644941"/>
    <w:rsid w:val="0064506F"/>
    <w:rsid w:val="00645959"/>
    <w:rsid w:val="00646025"/>
    <w:rsid w:val="006469C6"/>
    <w:rsid w:val="0065178B"/>
    <w:rsid w:val="0065217A"/>
    <w:rsid w:val="00652786"/>
    <w:rsid w:val="00653843"/>
    <w:rsid w:val="00653EBE"/>
    <w:rsid w:val="00654D60"/>
    <w:rsid w:val="00656A68"/>
    <w:rsid w:val="006600D7"/>
    <w:rsid w:val="006622F2"/>
    <w:rsid w:val="00663651"/>
    <w:rsid w:val="006642BA"/>
    <w:rsid w:val="00666C75"/>
    <w:rsid w:val="006704FC"/>
    <w:rsid w:val="00670DDA"/>
    <w:rsid w:val="006710FB"/>
    <w:rsid w:val="00671FC6"/>
    <w:rsid w:val="00673C39"/>
    <w:rsid w:val="006758A6"/>
    <w:rsid w:val="00677831"/>
    <w:rsid w:val="00680C90"/>
    <w:rsid w:val="00682D80"/>
    <w:rsid w:val="0068374F"/>
    <w:rsid w:val="006839C7"/>
    <w:rsid w:val="006862E3"/>
    <w:rsid w:val="00686726"/>
    <w:rsid w:val="006905A7"/>
    <w:rsid w:val="00690B18"/>
    <w:rsid w:val="00690E7C"/>
    <w:rsid w:val="00691E1F"/>
    <w:rsid w:val="00694F62"/>
    <w:rsid w:val="00694FA6"/>
    <w:rsid w:val="006974BE"/>
    <w:rsid w:val="00697584"/>
    <w:rsid w:val="00697C2E"/>
    <w:rsid w:val="00697C5B"/>
    <w:rsid w:val="006A0283"/>
    <w:rsid w:val="006A2C21"/>
    <w:rsid w:val="006A3970"/>
    <w:rsid w:val="006A3C19"/>
    <w:rsid w:val="006A4763"/>
    <w:rsid w:val="006A52F7"/>
    <w:rsid w:val="006A53CF"/>
    <w:rsid w:val="006A6FDA"/>
    <w:rsid w:val="006A7A27"/>
    <w:rsid w:val="006B0504"/>
    <w:rsid w:val="006B08EF"/>
    <w:rsid w:val="006B1D42"/>
    <w:rsid w:val="006B21AB"/>
    <w:rsid w:val="006B2D4F"/>
    <w:rsid w:val="006B347E"/>
    <w:rsid w:val="006C083C"/>
    <w:rsid w:val="006C0901"/>
    <w:rsid w:val="006C3603"/>
    <w:rsid w:val="006C3DF0"/>
    <w:rsid w:val="006C467D"/>
    <w:rsid w:val="006C56E9"/>
    <w:rsid w:val="006C622C"/>
    <w:rsid w:val="006C6FF4"/>
    <w:rsid w:val="006C77A4"/>
    <w:rsid w:val="006D411A"/>
    <w:rsid w:val="006D56E2"/>
    <w:rsid w:val="006D63F1"/>
    <w:rsid w:val="006E0266"/>
    <w:rsid w:val="006E10AC"/>
    <w:rsid w:val="006E2419"/>
    <w:rsid w:val="006E42CB"/>
    <w:rsid w:val="006E4703"/>
    <w:rsid w:val="006E51F3"/>
    <w:rsid w:val="006E69BD"/>
    <w:rsid w:val="006E69CC"/>
    <w:rsid w:val="006E7DE3"/>
    <w:rsid w:val="006F0487"/>
    <w:rsid w:val="006F1307"/>
    <w:rsid w:val="006F3127"/>
    <w:rsid w:val="006F44ED"/>
    <w:rsid w:val="006F4AED"/>
    <w:rsid w:val="006F7A2F"/>
    <w:rsid w:val="006F7A67"/>
    <w:rsid w:val="006F7C82"/>
    <w:rsid w:val="00701402"/>
    <w:rsid w:val="0070181C"/>
    <w:rsid w:val="00702402"/>
    <w:rsid w:val="0070251B"/>
    <w:rsid w:val="00702C3E"/>
    <w:rsid w:val="0070345D"/>
    <w:rsid w:val="0070396F"/>
    <w:rsid w:val="00704600"/>
    <w:rsid w:val="0070573E"/>
    <w:rsid w:val="007073ED"/>
    <w:rsid w:val="00711E76"/>
    <w:rsid w:val="007130B3"/>
    <w:rsid w:val="00713323"/>
    <w:rsid w:val="007147EE"/>
    <w:rsid w:val="00714CBD"/>
    <w:rsid w:val="00715217"/>
    <w:rsid w:val="00716058"/>
    <w:rsid w:val="00721431"/>
    <w:rsid w:val="00721A10"/>
    <w:rsid w:val="007222F2"/>
    <w:rsid w:val="00723783"/>
    <w:rsid w:val="00723AA8"/>
    <w:rsid w:val="00727175"/>
    <w:rsid w:val="00730F7C"/>
    <w:rsid w:val="00731655"/>
    <w:rsid w:val="0073231C"/>
    <w:rsid w:val="00736C49"/>
    <w:rsid w:val="0074065E"/>
    <w:rsid w:val="00741AB3"/>
    <w:rsid w:val="00743487"/>
    <w:rsid w:val="0074463D"/>
    <w:rsid w:val="007446B4"/>
    <w:rsid w:val="00744E33"/>
    <w:rsid w:val="00745C21"/>
    <w:rsid w:val="00750064"/>
    <w:rsid w:val="007521EB"/>
    <w:rsid w:val="007527BA"/>
    <w:rsid w:val="00752B47"/>
    <w:rsid w:val="0075456E"/>
    <w:rsid w:val="00754671"/>
    <w:rsid w:val="00754FC5"/>
    <w:rsid w:val="00755942"/>
    <w:rsid w:val="00762B34"/>
    <w:rsid w:val="00765597"/>
    <w:rsid w:val="00766E00"/>
    <w:rsid w:val="00767D09"/>
    <w:rsid w:val="0077618E"/>
    <w:rsid w:val="00780185"/>
    <w:rsid w:val="00783894"/>
    <w:rsid w:val="00786D2A"/>
    <w:rsid w:val="00792635"/>
    <w:rsid w:val="00795111"/>
    <w:rsid w:val="007959CC"/>
    <w:rsid w:val="00796AF9"/>
    <w:rsid w:val="007A07D2"/>
    <w:rsid w:val="007A09DA"/>
    <w:rsid w:val="007A0CCE"/>
    <w:rsid w:val="007A111D"/>
    <w:rsid w:val="007A26AE"/>
    <w:rsid w:val="007A352E"/>
    <w:rsid w:val="007A3F4E"/>
    <w:rsid w:val="007A4BA1"/>
    <w:rsid w:val="007A4DDA"/>
    <w:rsid w:val="007A5830"/>
    <w:rsid w:val="007A5C52"/>
    <w:rsid w:val="007A6B8C"/>
    <w:rsid w:val="007B02F7"/>
    <w:rsid w:val="007B0B43"/>
    <w:rsid w:val="007B57D3"/>
    <w:rsid w:val="007B74BF"/>
    <w:rsid w:val="007C1577"/>
    <w:rsid w:val="007C29E0"/>
    <w:rsid w:val="007C346D"/>
    <w:rsid w:val="007C41C7"/>
    <w:rsid w:val="007C5C6D"/>
    <w:rsid w:val="007C5F28"/>
    <w:rsid w:val="007C6F55"/>
    <w:rsid w:val="007C744A"/>
    <w:rsid w:val="007D0298"/>
    <w:rsid w:val="007D071B"/>
    <w:rsid w:val="007D4907"/>
    <w:rsid w:val="007D5313"/>
    <w:rsid w:val="007D5C52"/>
    <w:rsid w:val="007D776B"/>
    <w:rsid w:val="007E13FA"/>
    <w:rsid w:val="007E1D30"/>
    <w:rsid w:val="007E1D83"/>
    <w:rsid w:val="007E263C"/>
    <w:rsid w:val="007E28F5"/>
    <w:rsid w:val="007E2EF0"/>
    <w:rsid w:val="007E3B59"/>
    <w:rsid w:val="007E40A4"/>
    <w:rsid w:val="007E5C2C"/>
    <w:rsid w:val="007E7391"/>
    <w:rsid w:val="007F03A7"/>
    <w:rsid w:val="007F0648"/>
    <w:rsid w:val="007F37AB"/>
    <w:rsid w:val="007F5AEB"/>
    <w:rsid w:val="007F6747"/>
    <w:rsid w:val="007F77FC"/>
    <w:rsid w:val="007F7AF3"/>
    <w:rsid w:val="00806A54"/>
    <w:rsid w:val="00807A20"/>
    <w:rsid w:val="00807F49"/>
    <w:rsid w:val="00811B95"/>
    <w:rsid w:val="00813B52"/>
    <w:rsid w:val="00814F50"/>
    <w:rsid w:val="00815F8F"/>
    <w:rsid w:val="00817080"/>
    <w:rsid w:val="00820486"/>
    <w:rsid w:val="008228F8"/>
    <w:rsid w:val="008260DF"/>
    <w:rsid w:val="00826567"/>
    <w:rsid w:val="00826F54"/>
    <w:rsid w:val="00826F58"/>
    <w:rsid w:val="00827719"/>
    <w:rsid w:val="00831E2A"/>
    <w:rsid w:val="00835197"/>
    <w:rsid w:val="00835761"/>
    <w:rsid w:val="008368D2"/>
    <w:rsid w:val="00836B8A"/>
    <w:rsid w:val="00837A36"/>
    <w:rsid w:val="00841003"/>
    <w:rsid w:val="0084137B"/>
    <w:rsid w:val="008429DF"/>
    <w:rsid w:val="00842A36"/>
    <w:rsid w:val="00842F5C"/>
    <w:rsid w:val="008440FC"/>
    <w:rsid w:val="00845BDD"/>
    <w:rsid w:val="008509AC"/>
    <w:rsid w:val="00850FE1"/>
    <w:rsid w:val="00852102"/>
    <w:rsid w:val="00853C64"/>
    <w:rsid w:val="0085457C"/>
    <w:rsid w:val="00856DA2"/>
    <w:rsid w:val="00857D3A"/>
    <w:rsid w:val="00857D53"/>
    <w:rsid w:val="00860D31"/>
    <w:rsid w:val="00860EF7"/>
    <w:rsid w:val="00860FCD"/>
    <w:rsid w:val="00863434"/>
    <w:rsid w:val="00864694"/>
    <w:rsid w:val="00865215"/>
    <w:rsid w:val="00866CEA"/>
    <w:rsid w:val="008721EF"/>
    <w:rsid w:val="00872592"/>
    <w:rsid w:val="00873A81"/>
    <w:rsid w:val="00876F3C"/>
    <w:rsid w:val="008805BE"/>
    <w:rsid w:val="00881E87"/>
    <w:rsid w:val="008828DB"/>
    <w:rsid w:val="008849F3"/>
    <w:rsid w:val="00884FB3"/>
    <w:rsid w:val="00892CAF"/>
    <w:rsid w:val="0089434C"/>
    <w:rsid w:val="0089466A"/>
    <w:rsid w:val="00895C4E"/>
    <w:rsid w:val="0089632E"/>
    <w:rsid w:val="0089669C"/>
    <w:rsid w:val="008A0778"/>
    <w:rsid w:val="008A1A33"/>
    <w:rsid w:val="008A1C1C"/>
    <w:rsid w:val="008A2F5B"/>
    <w:rsid w:val="008A4C8C"/>
    <w:rsid w:val="008A530E"/>
    <w:rsid w:val="008A7255"/>
    <w:rsid w:val="008B2AF2"/>
    <w:rsid w:val="008B2F5C"/>
    <w:rsid w:val="008B3150"/>
    <w:rsid w:val="008B32F1"/>
    <w:rsid w:val="008B4772"/>
    <w:rsid w:val="008B5726"/>
    <w:rsid w:val="008B6A46"/>
    <w:rsid w:val="008C46A7"/>
    <w:rsid w:val="008C4BB6"/>
    <w:rsid w:val="008C67C1"/>
    <w:rsid w:val="008C74FA"/>
    <w:rsid w:val="008C7A14"/>
    <w:rsid w:val="008D0D67"/>
    <w:rsid w:val="008D14B9"/>
    <w:rsid w:val="008D3274"/>
    <w:rsid w:val="008D33B5"/>
    <w:rsid w:val="008D3FD6"/>
    <w:rsid w:val="008D4E00"/>
    <w:rsid w:val="008D5C8A"/>
    <w:rsid w:val="008D64D2"/>
    <w:rsid w:val="008D6A56"/>
    <w:rsid w:val="008D7478"/>
    <w:rsid w:val="008E0738"/>
    <w:rsid w:val="008E7E4D"/>
    <w:rsid w:val="008F14AA"/>
    <w:rsid w:val="008F1A7E"/>
    <w:rsid w:val="008F202A"/>
    <w:rsid w:val="008F2B27"/>
    <w:rsid w:val="008F2C75"/>
    <w:rsid w:val="008F5647"/>
    <w:rsid w:val="008F5E65"/>
    <w:rsid w:val="0090195D"/>
    <w:rsid w:val="00901F67"/>
    <w:rsid w:val="0090280D"/>
    <w:rsid w:val="0090636A"/>
    <w:rsid w:val="00906665"/>
    <w:rsid w:val="009109CE"/>
    <w:rsid w:val="00911333"/>
    <w:rsid w:val="00912089"/>
    <w:rsid w:val="00912C0E"/>
    <w:rsid w:val="00913E0C"/>
    <w:rsid w:val="00913E36"/>
    <w:rsid w:val="00913F00"/>
    <w:rsid w:val="00914683"/>
    <w:rsid w:val="00914CA8"/>
    <w:rsid w:val="00914E62"/>
    <w:rsid w:val="009162E3"/>
    <w:rsid w:val="00921882"/>
    <w:rsid w:val="0092330C"/>
    <w:rsid w:val="00925222"/>
    <w:rsid w:val="0092640F"/>
    <w:rsid w:val="00930F58"/>
    <w:rsid w:val="00931FF9"/>
    <w:rsid w:val="0093410A"/>
    <w:rsid w:val="0093641D"/>
    <w:rsid w:val="00936867"/>
    <w:rsid w:val="009368ED"/>
    <w:rsid w:val="00936AE1"/>
    <w:rsid w:val="00936BE8"/>
    <w:rsid w:val="009378E0"/>
    <w:rsid w:val="00940561"/>
    <w:rsid w:val="00942189"/>
    <w:rsid w:val="00943316"/>
    <w:rsid w:val="00943A46"/>
    <w:rsid w:val="0094405F"/>
    <w:rsid w:val="009454C7"/>
    <w:rsid w:val="0094599A"/>
    <w:rsid w:val="00945DAD"/>
    <w:rsid w:val="009460C1"/>
    <w:rsid w:val="00946D21"/>
    <w:rsid w:val="00947FC0"/>
    <w:rsid w:val="009501D1"/>
    <w:rsid w:val="00950950"/>
    <w:rsid w:val="00951808"/>
    <w:rsid w:val="00951D01"/>
    <w:rsid w:val="009537C6"/>
    <w:rsid w:val="009564F8"/>
    <w:rsid w:val="0095697E"/>
    <w:rsid w:val="009569C3"/>
    <w:rsid w:val="00956EAB"/>
    <w:rsid w:val="00956FFF"/>
    <w:rsid w:val="00960256"/>
    <w:rsid w:val="00960698"/>
    <w:rsid w:val="009612E7"/>
    <w:rsid w:val="009613C3"/>
    <w:rsid w:val="009622E2"/>
    <w:rsid w:val="00962A45"/>
    <w:rsid w:val="00966989"/>
    <w:rsid w:val="00970177"/>
    <w:rsid w:val="0097020A"/>
    <w:rsid w:val="00971058"/>
    <w:rsid w:val="00971BC6"/>
    <w:rsid w:val="00972337"/>
    <w:rsid w:val="00972B5F"/>
    <w:rsid w:val="00973569"/>
    <w:rsid w:val="00975751"/>
    <w:rsid w:val="00980744"/>
    <w:rsid w:val="00980AA2"/>
    <w:rsid w:val="0098347D"/>
    <w:rsid w:val="00983679"/>
    <w:rsid w:val="00984AB7"/>
    <w:rsid w:val="009851B8"/>
    <w:rsid w:val="009863AD"/>
    <w:rsid w:val="00986819"/>
    <w:rsid w:val="00986BC6"/>
    <w:rsid w:val="009870FF"/>
    <w:rsid w:val="00992D75"/>
    <w:rsid w:val="00993FCD"/>
    <w:rsid w:val="0099567C"/>
    <w:rsid w:val="009972A1"/>
    <w:rsid w:val="00997EDA"/>
    <w:rsid w:val="009A1778"/>
    <w:rsid w:val="009A3D46"/>
    <w:rsid w:val="009A4497"/>
    <w:rsid w:val="009A553A"/>
    <w:rsid w:val="009A7419"/>
    <w:rsid w:val="009B28E9"/>
    <w:rsid w:val="009B2E1A"/>
    <w:rsid w:val="009B3192"/>
    <w:rsid w:val="009B3FD3"/>
    <w:rsid w:val="009B4367"/>
    <w:rsid w:val="009B444D"/>
    <w:rsid w:val="009B458B"/>
    <w:rsid w:val="009B6A43"/>
    <w:rsid w:val="009B77D3"/>
    <w:rsid w:val="009C1AC6"/>
    <w:rsid w:val="009C5FE6"/>
    <w:rsid w:val="009C667F"/>
    <w:rsid w:val="009C7C4A"/>
    <w:rsid w:val="009D003F"/>
    <w:rsid w:val="009D0135"/>
    <w:rsid w:val="009D1FBB"/>
    <w:rsid w:val="009D2E50"/>
    <w:rsid w:val="009D3092"/>
    <w:rsid w:val="009D3673"/>
    <w:rsid w:val="009D3CC4"/>
    <w:rsid w:val="009D5B32"/>
    <w:rsid w:val="009D74DD"/>
    <w:rsid w:val="009D7756"/>
    <w:rsid w:val="009D7E8A"/>
    <w:rsid w:val="009E4E3B"/>
    <w:rsid w:val="009E63E6"/>
    <w:rsid w:val="009E74B6"/>
    <w:rsid w:val="009F0EEB"/>
    <w:rsid w:val="009F1EE6"/>
    <w:rsid w:val="009F49D2"/>
    <w:rsid w:val="009F500F"/>
    <w:rsid w:val="009F547B"/>
    <w:rsid w:val="009F652E"/>
    <w:rsid w:val="009F6DBB"/>
    <w:rsid w:val="00A018F9"/>
    <w:rsid w:val="00A0740A"/>
    <w:rsid w:val="00A07596"/>
    <w:rsid w:val="00A108C2"/>
    <w:rsid w:val="00A118E6"/>
    <w:rsid w:val="00A13139"/>
    <w:rsid w:val="00A15187"/>
    <w:rsid w:val="00A155B5"/>
    <w:rsid w:val="00A1656D"/>
    <w:rsid w:val="00A16E0E"/>
    <w:rsid w:val="00A17658"/>
    <w:rsid w:val="00A20394"/>
    <w:rsid w:val="00A20640"/>
    <w:rsid w:val="00A23897"/>
    <w:rsid w:val="00A23D13"/>
    <w:rsid w:val="00A249C9"/>
    <w:rsid w:val="00A25949"/>
    <w:rsid w:val="00A25D84"/>
    <w:rsid w:val="00A27585"/>
    <w:rsid w:val="00A31C58"/>
    <w:rsid w:val="00A324A7"/>
    <w:rsid w:val="00A326A4"/>
    <w:rsid w:val="00A334E1"/>
    <w:rsid w:val="00A34E12"/>
    <w:rsid w:val="00A354D8"/>
    <w:rsid w:val="00A3660C"/>
    <w:rsid w:val="00A37FCD"/>
    <w:rsid w:val="00A409B0"/>
    <w:rsid w:val="00A420C7"/>
    <w:rsid w:val="00A44E6B"/>
    <w:rsid w:val="00A4623C"/>
    <w:rsid w:val="00A46A4B"/>
    <w:rsid w:val="00A500EF"/>
    <w:rsid w:val="00A50B41"/>
    <w:rsid w:val="00A50EF3"/>
    <w:rsid w:val="00A516D2"/>
    <w:rsid w:val="00A51C82"/>
    <w:rsid w:val="00A5372A"/>
    <w:rsid w:val="00A556B6"/>
    <w:rsid w:val="00A56B8A"/>
    <w:rsid w:val="00A56D84"/>
    <w:rsid w:val="00A61D38"/>
    <w:rsid w:val="00A62045"/>
    <w:rsid w:val="00A636AA"/>
    <w:rsid w:val="00A64158"/>
    <w:rsid w:val="00A65C58"/>
    <w:rsid w:val="00A6798A"/>
    <w:rsid w:val="00A7327C"/>
    <w:rsid w:val="00A75B71"/>
    <w:rsid w:val="00A76066"/>
    <w:rsid w:val="00A778D0"/>
    <w:rsid w:val="00A8069F"/>
    <w:rsid w:val="00A81E4E"/>
    <w:rsid w:val="00A834BC"/>
    <w:rsid w:val="00A84203"/>
    <w:rsid w:val="00A85023"/>
    <w:rsid w:val="00A86EBF"/>
    <w:rsid w:val="00A875DE"/>
    <w:rsid w:val="00A91A7B"/>
    <w:rsid w:val="00A922EC"/>
    <w:rsid w:val="00A92909"/>
    <w:rsid w:val="00A933BA"/>
    <w:rsid w:val="00A9482B"/>
    <w:rsid w:val="00A95C23"/>
    <w:rsid w:val="00A95D22"/>
    <w:rsid w:val="00AA2823"/>
    <w:rsid w:val="00AA2FB9"/>
    <w:rsid w:val="00AA4502"/>
    <w:rsid w:val="00AB09EC"/>
    <w:rsid w:val="00AB0FEF"/>
    <w:rsid w:val="00AB4E7A"/>
    <w:rsid w:val="00AC03DB"/>
    <w:rsid w:val="00AC19B3"/>
    <w:rsid w:val="00AC53DC"/>
    <w:rsid w:val="00AC5778"/>
    <w:rsid w:val="00AC7E18"/>
    <w:rsid w:val="00AD0595"/>
    <w:rsid w:val="00AD2C56"/>
    <w:rsid w:val="00AD395C"/>
    <w:rsid w:val="00AD72C3"/>
    <w:rsid w:val="00AE0928"/>
    <w:rsid w:val="00AE1B2A"/>
    <w:rsid w:val="00AE2505"/>
    <w:rsid w:val="00AE4A28"/>
    <w:rsid w:val="00AE51BF"/>
    <w:rsid w:val="00AF0365"/>
    <w:rsid w:val="00AF11C3"/>
    <w:rsid w:val="00AF2185"/>
    <w:rsid w:val="00AF23CD"/>
    <w:rsid w:val="00AF2929"/>
    <w:rsid w:val="00AF30F5"/>
    <w:rsid w:val="00AF458A"/>
    <w:rsid w:val="00AF4857"/>
    <w:rsid w:val="00AF4C84"/>
    <w:rsid w:val="00AF50A9"/>
    <w:rsid w:val="00AF5D46"/>
    <w:rsid w:val="00AF62BC"/>
    <w:rsid w:val="00B038D3"/>
    <w:rsid w:val="00B059DF"/>
    <w:rsid w:val="00B10DE8"/>
    <w:rsid w:val="00B11536"/>
    <w:rsid w:val="00B11E01"/>
    <w:rsid w:val="00B11FF2"/>
    <w:rsid w:val="00B1435D"/>
    <w:rsid w:val="00B15326"/>
    <w:rsid w:val="00B15859"/>
    <w:rsid w:val="00B176CE"/>
    <w:rsid w:val="00B215B6"/>
    <w:rsid w:val="00B21780"/>
    <w:rsid w:val="00B21C3D"/>
    <w:rsid w:val="00B2213A"/>
    <w:rsid w:val="00B2385D"/>
    <w:rsid w:val="00B23CC3"/>
    <w:rsid w:val="00B25534"/>
    <w:rsid w:val="00B26B9C"/>
    <w:rsid w:val="00B26BA4"/>
    <w:rsid w:val="00B26DC8"/>
    <w:rsid w:val="00B277C0"/>
    <w:rsid w:val="00B30E6F"/>
    <w:rsid w:val="00B33027"/>
    <w:rsid w:val="00B33095"/>
    <w:rsid w:val="00B33299"/>
    <w:rsid w:val="00B36630"/>
    <w:rsid w:val="00B36BB0"/>
    <w:rsid w:val="00B37D1C"/>
    <w:rsid w:val="00B40F93"/>
    <w:rsid w:val="00B40FA0"/>
    <w:rsid w:val="00B42232"/>
    <w:rsid w:val="00B4249D"/>
    <w:rsid w:val="00B43216"/>
    <w:rsid w:val="00B43C0E"/>
    <w:rsid w:val="00B469CD"/>
    <w:rsid w:val="00B46EDE"/>
    <w:rsid w:val="00B5024F"/>
    <w:rsid w:val="00B502D2"/>
    <w:rsid w:val="00B53646"/>
    <w:rsid w:val="00B5547E"/>
    <w:rsid w:val="00B56EA4"/>
    <w:rsid w:val="00B6023F"/>
    <w:rsid w:val="00B6134F"/>
    <w:rsid w:val="00B63221"/>
    <w:rsid w:val="00B66A19"/>
    <w:rsid w:val="00B66E84"/>
    <w:rsid w:val="00B67CDE"/>
    <w:rsid w:val="00B710B6"/>
    <w:rsid w:val="00B71169"/>
    <w:rsid w:val="00B71374"/>
    <w:rsid w:val="00B728F5"/>
    <w:rsid w:val="00B72FEB"/>
    <w:rsid w:val="00B73447"/>
    <w:rsid w:val="00B75562"/>
    <w:rsid w:val="00B80C4F"/>
    <w:rsid w:val="00B81B2A"/>
    <w:rsid w:val="00B830A1"/>
    <w:rsid w:val="00B83A84"/>
    <w:rsid w:val="00B84DEE"/>
    <w:rsid w:val="00B853BE"/>
    <w:rsid w:val="00B85CBF"/>
    <w:rsid w:val="00B91EAF"/>
    <w:rsid w:val="00B9639B"/>
    <w:rsid w:val="00B96F9B"/>
    <w:rsid w:val="00B970BA"/>
    <w:rsid w:val="00B97A18"/>
    <w:rsid w:val="00B97EBB"/>
    <w:rsid w:val="00BA1AAF"/>
    <w:rsid w:val="00BA2EEE"/>
    <w:rsid w:val="00BA37E7"/>
    <w:rsid w:val="00BA711F"/>
    <w:rsid w:val="00BB0E1D"/>
    <w:rsid w:val="00BB281F"/>
    <w:rsid w:val="00BB3391"/>
    <w:rsid w:val="00BB4A33"/>
    <w:rsid w:val="00BB4B77"/>
    <w:rsid w:val="00BB5182"/>
    <w:rsid w:val="00BB6CF1"/>
    <w:rsid w:val="00BC1BBC"/>
    <w:rsid w:val="00BC2C18"/>
    <w:rsid w:val="00BC3CB6"/>
    <w:rsid w:val="00BC5688"/>
    <w:rsid w:val="00BC5F31"/>
    <w:rsid w:val="00BC7B04"/>
    <w:rsid w:val="00BD017E"/>
    <w:rsid w:val="00BD2273"/>
    <w:rsid w:val="00BD3E1C"/>
    <w:rsid w:val="00BD4E9A"/>
    <w:rsid w:val="00BD72C4"/>
    <w:rsid w:val="00BD7F66"/>
    <w:rsid w:val="00BE0147"/>
    <w:rsid w:val="00BE3580"/>
    <w:rsid w:val="00BE6AE2"/>
    <w:rsid w:val="00BF0C4D"/>
    <w:rsid w:val="00BF10B5"/>
    <w:rsid w:val="00BF1564"/>
    <w:rsid w:val="00BF4A2D"/>
    <w:rsid w:val="00BF64AE"/>
    <w:rsid w:val="00BF6AEB"/>
    <w:rsid w:val="00C01425"/>
    <w:rsid w:val="00C017F6"/>
    <w:rsid w:val="00C01B92"/>
    <w:rsid w:val="00C04230"/>
    <w:rsid w:val="00C04DB9"/>
    <w:rsid w:val="00C060FC"/>
    <w:rsid w:val="00C063D5"/>
    <w:rsid w:val="00C065B4"/>
    <w:rsid w:val="00C07100"/>
    <w:rsid w:val="00C13B09"/>
    <w:rsid w:val="00C15602"/>
    <w:rsid w:val="00C2124D"/>
    <w:rsid w:val="00C21908"/>
    <w:rsid w:val="00C21A45"/>
    <w:rsid w:val="00C220E5"/>
    <w:rsid w:val="00C231A2"/>
    <w:rsid w:val="00C23876"/>
    <w:rsid w:val="00C238C5"/>
    <w:rsid w:val="00C24B7A"/>
    <w:rsid w:val="00C25721"/>
    <w:rsid w:val="00C26151"/>
    <w:rsid w:val="00C26538"/>
    <w:rsid w:val="00C26BFF"/>
    <w:rsid w:val="00C26CDE"/>
    <w:rsid w:val="00C2763E"/>
    <w:rsid w:val="00C277B5"/>
    <w:rsid w:val="00C27C7A"/>
    <w:rsid w:val="00C30181"/>
    <w:rsid w:val="00C3085A"/>
    <w:rsid w:val="00C30DED"/>
    <w:rsid w:val="00C35C33"/>
    <w:rsid w:val="00C362AC"/>
    <w:rsid w:val="00C3661A"/>
    <w:rsid w:val="00C36935"/>
    <w:rsid w:val="00C36CA1"/>
    <w:rsid w:val="00C37B3E"/>
    <w:rsid w:val="00C37C84"/>
    <w:rsid w:val="00C41521"/>
    <w:rsid w:val="00C42118"/>
    <w:rsid w:val="00C4218A"/>
    <w:rsid w:val="00C43805"/>
    <w:rsid w:val="00C43B0A"/>
    <w:rsid w:val="00C44017"/>
    <w:rsid w:val="00C44D55"/>
    <w:rsid w:val="00C4648B"/>
    <w:rsid w:val="00C47340"/>
    <w:rsid w:val="00C50A73"/>
    <w:rsid w:val="00C5410B"/>
    <w:rsid w:val="00C56ADC"/>
    <w:rsid w:val="00C576A5"/>
    <w:rsid w:val="00C606C0"/>
    <w:rsid w:val="00C60CB9"/>
    <w:rsid w:val="00C627F2"/>
    <w:rsid w:val="00C6442F"/>
    <w:rsid w:val="00C64618"/>
    <w:rsid w:val="00C6578E"/>
    <w:rsid w:val="00C661F0"/>
    <w:rsid w:val="00C666A3"/>
    <w:rsid w:val="00C66FC1"/>
    <w:rsid w:val="00C67AA4"/>
    <w:rsid w:val="00C71AC7"/>
    <w:rsid w:val="00C72786"/>
    <w:rsid w:val="00C744DD"/>
    <w:rsid w:val="00C7616B"/>
    <w:rsid w:val="00C768B9"/>
    <w:rsid w:val="00C8123D"/>
    <w:rsid w:val="00C81413"/>
    <w:rsid w:val="00C830BC"/>
    <w:rsid w:val="00C8405B"/>
    <w:rsid w:val="00C84E1E"/>
    <w:rsid w:val="00C8586B"/>
    <w:rsid w:val="00C85AC4"/>
    <w:rsid w:val="00C85EA7"/>
    <w:rsid w:val="00C86521"/>
    <w:rsid w:val="00C87577"/>
    <w:rsid w:val="00C908A8"/>
    <w:rsid w:val="00C90A81"/>
    <w:rsid w:val="00C939AB"/>
    <w:rsid w:val="00C93BAE"/>
    <w:rsid w:val="00C95B7F"/>
    <w:rsid w:val="00C96140"/>
    <w:rsid w:val="00C96BBE"/>
    <w:rsid w:val="00CA05C4"/>
    <w:rsid w:val="00CA07D6"/>
    <w:rsid w:val="00CA1FB6"/>
    <w:rsid w:val="00CA37D5"/>
    <w:rsid w:val="00CA4EE8"/>
    <w:rsid w:val="00CA6AF4"/>
    <w:rsid w:val="00CA731A"/>
    <w:rsid w:val="00CB261A"/>
    <w:rsid w:val="00CB2AC5"/>
    <w:rsid w:val="00CB2B30"/>
    <w:rsid w:val="00CB3C6B"/>
    <w:rsid w:val="00CB47C6"/>
    <w:rsid w:val="00CB5913"/>
    <w:rsid w:val="00CC18BB"/>
    <w:rsid w:val="00CC478B"/>
    <w:rsid w:val="00CC48D6"/>
    <w:rsid w:val="00CC56E5"/>
    <w:rsid w:val="00CC6DD5"/>
    <w:rsid w:val="00CD0096"/>
    <w:rsid w:val="00CD031F"/>
    <w:rsid w:val="00CD12B5"/>
    <w:rsid w:val="00CD2C60"/>
    <w:rsid w:val="00CD32FA"/>
    <w:rsid w:val="00CD345D"/>
    <w:rsid w:val="00CD3515"/>
    <w:rsid w:val="00CD4B50"/>
    <w:rsid w:val="00CD6441"/>
    <w:rsid w:val="00CD64D4"/>
    <w:rsid w:val="00CE0488"/>
    <w:rsid w:val="00CE2856"/>
    <w:rsid w:val="00CE47C4"/>
    <w:rsid w:val="00CE4E71"/>
    <w:rsid w:val="00CE65E7"/>
    <w:rsid w:val="00CE6D08"/>
    <w:rsid w:val="00CE7258"/>
    <w:rsid w:val="00CF0488"/>
    <w:rsid w:val="00CF07A3"/>
    <w:rsid w:val="00CF1766"/>
    <w:rsid w:val="00CF21B0"/>
    <w:rsid w:val="00CF370C"/>
    <w:rsid w:val="00CF474C"/>
    <w:rsid w:val="00CF4B6D"/>
    <w:rsid w:val="00CF51A9"/>
    <w:rsid w:val="00CF5274"/>
    <w:rsid w:val="00CF6D25"/>
    <w:rsid w:val="00CF6E2D"/>
    <w:rsid w:val="00D00688"/>
    <w:rsid w:val="00D0078D"/>
    <w:rsid w:val="00D01406"/>
    <w:rsid w:val="00D019A7"/>
    <w:rsid w:val="00D02D91"/>
    <w:rsid w:val="00D04256"/>
    <w:rsid w:val="00D06A8B"/>
    <w:rsid w:val="00D07472"/>
    <w:rsid w:val="00D10215"/>
    <w:rsid w:val="00D10F30"/>
    <w:rsid w:val="00D111ED"/>
    <w:rsid w:val="00D14419"/>
    <w:rsid w:val="00D14790"/>
    <w:rsid w:val="00D1526F"/>
    <w:rsid w:val="00D1637E"/>
    <w:rsid w:val="00D16680"/>
    <w:rsid w:val="00D21802"/>
    <w:rsid w:val="00D218A0"/>
    <w:rsid w:val="00D21BA8"/>
    <w:rsid w:val="00D22E49"/>
    <w:rsid w:val="00D31E34"/>
    <w:rsid w:val="00D3332B"/>
    <w:rsid w:val="00D355E1"/>
    <w:rsid w:val="00D35764"/>
    <w:rsid w:val="00D35897"/>
    <w:rsid w:val="00D35AA0"/>
    <w:rsid w:val="00D403CE"/>
    <w:rsid w:val="00D41853"/>
    <w:rsid w:val="00D43056"/>
    <w:rsid w:val="00D43444"/>
    <w:rsid w:val="00D43D23"/>
    <w:rsid w:val="00D4542B"/>
    <w:rsid w:val="00D45AA4"/>
    <w:rsid w:val="00D470FC"/>
    <w:rsid w:val="00D503A7"/>
    <w:rsid w:val="00D50EB6"/>
    <w:rsid w:val="00D51E29"/>
    <w:rsid w:val="00D5361C"/>
    <w:rsid w:val="00D53C78"/>
    <w:rsid w:val="00D54450"/>
    <w:rsid w:val="00D56B46"/>
    <w:rsid w:val="00D61901"/>
    <w:rsid w:val="00D61F12"/>
    <w:rsid w:val="00D63043"/>
    <w:rsid w:val="00D67279"/>
    <w:rsid w:val="00D67742"/>
    <w:rsid w:val="00D7292E"/>
    <w:rsid w:val="00D73EFB"/>
    <w:rsid w:val="00D76DC6"/>
    <w:rsid w:val="00D7738D"/>
    <w:rsid w:val="00D80889"/>
    <w:rsid w:val="00D82237"/>
    <w:rsid w:val="00D84F58"/>
    <w:rsid w:val="00D85D93"/>
    <w:rsid w:val="00D87D7D"/>
    <w:rsid w:val="00D87E4B"/>
    <w:rsid w:val="00D90703"/>
    <w:rsid w:val="00D91804"/>
    <w:rsid w:val="00D925F9"/>
    <w:rsid w:val="00D94C83"/>
    <w:rsid w:val="00D94EA0"/>
    <w:rsid w:val="00D95722"/>
    <w:rsid w:val="00DA01F3"/>
    <w:rsid w:val="00DA28A9"/>
    <w:rsid w:val="00DA2EF0"/>
    <w:rsid w:val="00DA31A0"/>
    <w:rsid w:val="00DA31D3"/>
    <w:rsid w:val="00DA3D62"/>
    <w:rsid w:val="00DA4088"/>
    <w:rsid w:val="00DA4C68"/>
    <w:rsid w:val="00DA6E8E"/>
    <w:rsid w:val="00DA7947"/>
    <w:rsid w:val="00DB0478"/>
    <w:rsid w:val="00DB1B09"/>
    <w:rsid w:val="00DB2303"/>
    <w:rsid w:val="00DB28AE"/>
    <w:rsid w:val="00DB29D2"/>
    <w:rsid w:val="00DB66F6"/>
    <w:rsid w:val="00DB67CF"/>
    <w:rsid w:val="00DB6EAB"/>
    <w:rsid w:val="00DB74F9"/>
    <w:rsid w:val="00DB792B"/>
    <w:rsid w:val="00DC03FF"/>
    <w:rsid w:val="00DC1542"/>
    <w:rsid w:val="00DC1A42"/>
    <w:rsid w:val="00DC1D64"/>
    <w:rsid w:val="00DC1EB9"/>
    <w:rsid w:val="00DC2086"/>
    <w:rsid w:val="00DC53F7"/>
    <w:rsid w:val="00DC650A"/>
    <w:rsid w:val="00DC7209"/>
    <w:rsid w:val="00DD0C9C"/>
    <w:rsid w:val="00DD0F40"/>
    <w:rsid w:val="00DD35DC"/>
    <w:rsid w:val="00DD57CA"/>
    <w:rsid w:val="00DD6709"/>
    <w:rsid w:val="00DD6E1F"/>
    <w:rsid w:val="00DE0CE0"/>
    <w:rsid w:val="00DE196C"/>
    <w:rsid w:val="00DE20BC"/>
    <w:rsid w:val="00DE55BA"/>
    <w:rsid w:val="00DE5A32"/>
    <w:rsid w:val="00DE5B04"/>
    <w:rsid w:val="00DE6746"/>
    <w:rsid w:val="00DE6829"/>
    <w:rsid w:val="00DE6A33"/>
    <w:rsid w:val="00DE7739"/>
    <w:rsid w:val="00DE7B82"/>
    <w:rsid w:val="00DF0A1E"/>
    <w:rsid w:val="00DF147B"/>
    <w:rsid w:val="00DF1DCB"/>
    <w:rsid w:val="00DF2B95"/>
    <w:rsid w:val="00DF3D96"/>
    <w:rsid w:val="00DF4F49"/>
    <w:rsid w:val="00DF5275"/>
    <w:rsid w:val="00DF5727"/>
    <w:rsid w:val="00DF7196"/>
    <w:rsid w:val="00DF7485"/>
    <w:rsid w:val="00E010DA"/>
    <w:rsid w:val="00E01574"/>
    <w:rsid w:val="00E11447"/>
    <w:rsid w:val="00E11CA0"/>
    <w:rsid w:val="00E12AC8"/>
    <w:rsid w:val="00E138F6"/>
    <w:rsid w:val="00E142B7"/>
    <w:rsid w:val="00E145D6"/>
    <w:rsid w:val="00E1461D"/>
    <w:rsid w:val="00E1577B"/>
    <w:rsid w:val="00E17DED"/>
    <w:rsid w:val="00E21DDD"/>
    <w:rsid w:val="00E2474B"/>
    <w:rsid w:val="00E24F6B"/>
    <w:rsid w:val="00E26FAB"/>
    <w:rsid w:val="00E26FC2"/>
    <w:rsid w:val="00E30265"/>
    <w:rsid w:val="00E32EB7"/>
    <w:rsid w:val="00E33224"/>
    <w:rsid w:val="00E33F6A"/>
    <w:rsid w:val="00E344D2"/>
    <w:rsid w:val="00E35CE1"/>
    <w:rsid w:val="00E4072E"/>
    <w:rsid w:val="00E410E1"/>
    <w:rsid w:val="00E45E1A"/>
    <w:rsid w:val="00E464A4"/>
    <w:rsid w:val="00E46E37"/>
    <w:rsid w:val="00E46E69"/>
    <w:rsid w:val="00E50F9C"/>
    <w:rsid w:val="00E5137B"/>
    <w:rsid w:val="00E52370"/>
    <w:rsid w:val="00E5375B"/>
    <w:rsid w:val="00E55BD2"/>
    <w:rsid w:val="00E567B4"/>
    <w:rsid w:val="00E56B25"/>
    <w:rsid w:val="00E56E59"/>
    <w:rsid w:val="00E57C6B"/>
    <w:rsid w:val="00E62B1B"/>
    <w:rsid w:val="00E63A2B"/>
    <w:rsid w:val="00E6499B"/>
    <w:rsid w:val="00E66CB5"/>
    <w:rsid w:val="00E72BC4"/>
    <w:rsid w:val="00E744F5"/>
    <w:rsid w:val="00E75D7F"/>
    <w:rsid w:val="00E75F65"/>
    <w:rsid w:val="00E764C0"/>
    <w:rsid w:val="00E77F3F"/>
    <w:rsid w:val="00E80578"/>
    <w:rsid w:val="00E8158B"/>
    <w:rsid w:val="00E82854"/>
    <w:rsid w:val="00E83C2A"/>
    <w:rsid w:val="00E84351"/>
    <w:rsid w:val="00E8734B"/>
    <w:rsid w:val="00E87F1D"/>
    <w:rsid w:val="00E907F3"/>
    <w:rsid w:val="00E91180"/>
    <w:rsid w:val="00E91F5D"/>
    <w:rsid w:val="00E9301B"/>
    <w:rsid w:val="00E940E2"/>
    <w:rsid w:val="00E95D6B"/>
    <w:rsid w:val="00EA06EC"/>
    <w:rsid w:val="00EA07EA"/>
    <w:rsid w:val="00EA0FC0"/>
    <w:rsid w:val="00EA3CB6"/>
    <w:rsid w:val="00EA4AFE"/>
    <w:rsid w:val="00EA5413"/>
    <w:rsid w:val="00EA736A"/>
    <w:rsid w:val="00EB052E"/>
    <w:rsid w:val="00EB0553"/>
    <w:rsid w:val="00EB14B8"/>
    <w:rsid w:val="00EB389B"/>
    <w:rsid w:val="00EB5594"/>
    <w:rsid w:val="00EB62FE"/>
    <w:rsid w:val="00EB717E"/>
    <w:rsid w:val="00EB74A2"/>
    <w:rsid w:val="00EC271A"/>
    <w:rsid w:val="00EC4ED9"/>
    <w:rsid w:val="00EC4F3E"/>
    <w:rsid w:val="00EC4F55"/>
    <w:rsid w:val="00EC5514"/>
    <w:rsid w:val="00EC6CEC"/>
    <w:rsid w:val="00EC6FFD"/>
    <w:rsid w:val="00ED05C9"/>
    <w:rsid w:val="00ED0D6F"/>
    <w:rsid w:val="00ED12F5"/>
    <w:rsid w:val="00ED1B88"/>
    <w:rsid w:val="00ED2592"/>
    <w:rsid w:val="00ED283F"/>
    <w:rsid w:val="00ED4E0C"/>
    <w:rsid w:val="00ED504D"/>
    <w:rsid w:val="00ED5C54"/>
    <w:rsid w:val="00ED675B"/>
    <w:rsid w:val="00ED7355"/>
    <w:rsid w:val="00ED7539"/>
    <w:rsid w:val="00ED7985"/>
    <w:rsid w:val="00EE1DFA"/>
    <w:rsid w:val="00EE2DC3"/>
    <w:rsid w:val="00EE3181"/>
    <w:rsid w:val="00EE36DE"/>
    <w:rsid w:val="00EE451F"/>
    <w:rsid w:val="00EE5956"/>
    <w:rsid w:val="00EE60BC"/>
    <w:rsid w:val="00EE74E4"/>
    <w:rsid w:val="00EF072A"/>
    <w:rsid w:val="00EF1C14"/>
    <w:rsid w:val="00EF2B01"/>
    <w:rsid w:val="00EF34E9"/>
    <w:rsid w:val="00EF3883"/>
    <w:rsid w:val="00EF5CB0"/>
    <w:rsid w:val="00EF5CFF"/>
    <w:rsid w:val="00EF6016"/>
    <w:rsid w:val="00EF61A6"/>
    <w:rsid w:val="00EF63A5"/>
    <w:rsid w:val="00EF6551"/>
    <w:rsid w:val="00F01F8C"/>
    <w:rsid w:val="00F02EBA"/>
    <w:rsid w:val="00F04449"/>
    <w:rsid w:val="00F04CC8"/>
    <w:rsid w:val="00F04EF6"/>
    <w:rsid w:val="00F05E45"/>
    <w:rsid w:val="00F065A8"/>
    <w:rsid w:val="00F06704"/>
    <w:rsid w:val="00F07E99"/>
    <w:rsid w:val="00F10A61"/>
    <w:rsid w:val="00F1155B"/>
    <w:rsid w:val="00F11FA0"/>
    <w:rsid w:val="00F13432"/>
    <w:rsid w:val="00F13541"/>
    <w:rsid w:val="00F138ED"/>
    <w:rsid w:val="00F1474E"/>
    <w:rsid w:val="00F14891"/>
    <w:rsid w:val="00F14A3A"/>
    <w:rsid w:val="00F15EF9"/>
    <w:rsid w:val="00F174B4"/>
    <w:rsid w:val="00F17A30"/>
    <w:rsid w:val="00F20E7D"/>
    <w:rsid w:val="00F2288A"/>
    <w:rsid w:val="00F22F6D"/>
    <w:rsid w:val="00F2302F"/>
    <w:rsid w:val="00F2354B"/>
    <w:rsid w:val="00F236F7"/>
    <w:rsid w:val="00F2409F"/>
    <w:rsid w:val="00F26C6F"/>
    <w:rsid w:val="00F26D5F"/>
    <w:rsid w:val="00F27BF9"/>
    <w:rsid w:val="00F301AE"/>
    <w:rsid w:val="00F3156A"/>
    <w:rsid w:val="00F32AF4"/>
    <w:rsid w:val="00F346BA"/>
    <w:rsid w:val="00F3511B"/>
    <w:rsid w:val="00F35485"/>
    <w:rsid w:val="00F362FA"/>
    <w:rsid w:val="00F36717"/>
    <w:rsid w:val="00F372A5"/>
    <w:rsid w:val="00F37D36"/>
    <w:rsid w:val="00F4107A"/>
    <w:rsid w:val="00F4378A"/>
    <w:rsid w:val="00F44A27"/>
    <w:rsid w:val="00F4538A"/>
    <w:rsid w:val="00F45FBA"/>
    <w:rsid w:val="00F4776B"/>
    <w:rsid w:val="00F47A39"/>
    <w:rsid w:val="00F51482"/>
    <w:rsid w:val="00F521D3"/>
    <w:rsid w:val="00F5250B"/>
    <w:rsid w:val="00F55AA1"/>
    <w:rsid w:val="00F571FD"/>
    <w:rsid w:val="00F6055C"/>
    <w:rsid w:val="00F61D4C"/>
    <w:rsid w:val="00F62DFB"/>
    <w:rsid w:val="00F6331D"/>
    <w:rsid w:val="00F635A0"/>
    <w:rsid w:val="00F6531D"/>
    <w:rsid w:val="00F66ABA"/>
    <w:rsid w:val="00F701FA"/>
    <w:rsid w:val="00F71D21"/>
    <w:rsid w:val="00F72698"/>
    <w:rsid w:val="00F72DA7"/>
    <w:rsid w:val="00F735EE"/>
    <w:rsid w:val="00F740A0"/>
    <w:rsid w:val="00F74354"/>
    <w:rsid w:val="00F762CF"/>
    <w:rsid w:val="00F82241"/>
    <w:rsid w:val="00F824C1"/>
    <w:rsid w:val="00F8376F"/>
    <w:rsid w:val="00F84104"/>
    <w:rsid w:val="00F84409"/>
    <w:rsid w:val="00F84461"/>
    <w:rsid w:val="00F852F7"/>
    <w:rsid w:val="00F87937"/>
    <w:rsid w:val="00F913B3"/>
    <w:rsid w:val="00F93294"/>
    <w:rsid w:val="00F93AF8"/>
    <w:rsid w:val="00F93F49"/>
    <w:rsid w:val="00F944B6"/>
    <w:rsid w:val="00F94988"/>
    <w:rsid w:val="00F9553A"/>
    <w:rsid w:val="00F95A51"/>
    <w:rsid w:val="00F965A7"/>
    <w:rsid w:val="00F9701E"/>
    <w:rsid w:val="00FA16FB"/>
    <w:rsid w:val="00FB123F"/>
    <w:rsid w:val="00FB1A60"/>
    <w:rsid w:val="00FB3508"/>
    <w:rsid w:val="00FB3E93"/>
    <w:rsid w:val="00FB54CD"/>
    <w:rsid w:val="00FB7266"/>
    <w:rsid w:val="00FC3FE7"/>
    <w:rsid w:val="00FC6FF6"/>
    <w:rsid w:val="00FD093F"/>
    <w:rsid w:val="00FD131F"/>
    <w:rsid w:val="00FD6B70"/>
    <w:rsid w:val="00FD70AB"/>
    <w:rsid w:val="00FE053D"/>
    <w:rsid w:val="00FE3ECA"/>
    <w:rsid w:val="00FE7B89"/>
    <w:rsid w:val="00FF0B01"/>
    <w:rsid w:val="00FF1988"/>
    <w:rsid w:val="00FF19EC"/>
    <w:rsid w:val="00FF453D"/>
    <w:rsid w:val="00FF5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4:docId w14:val="42A4C5F2"/>
  <w14:defaultImageDpi w14:val="0"/>
  <w15:docId w15:val="{1D4BCCFB-1A6C-472F-BE06-0706085B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7">
    <w:name w:val="Normal"/>
    <w:rsid w:val="00EC6FFD"/>
    <w:pPr>
      <w:spacing w:before="60" w:after="60" w:line="276" w:lineRule="auto"/>
      <w:jc w:val="both"/>
    </w:pPr>
    <w:rPr>
      <w:rFonts w:ascii="Times New Roman" w:hAnsi="Times New Roman" w:cs="Times New Roman"/>
      <w:sz w:val="24"/>
      <w:szCs w:val="24"/>
    </w:rPr>
  </w:style>
  <w:style w:type="paragraph" w:styleId="1fa">
    <w:name w:val="heading 1"/>
    <w:aliases w:val="Заголовок параграфа (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II"/>
    <w:basedOn w:val="aff7"/>
    <w:next w:val="aff7"/>
    <w:link w:val="1fb"/>
    <w:uiPriority w:val="99"/>
    <w:qFormat/>
    <w:rsid w:val="00046E55"/>
    <w:pPr>
      <w:keepNext/>
      <w:spacing w:before="240" w:line="240" w:lineRule="auto"/>
      <w:ind w:firstLine="709"/>
      <w:outlineLvl w:val="0"/>
    </w:pPr>
    <w:rPr>
      <w:rFonts w:ascii="Arial" w:hAnsi="Arial"/>
      <w:b/>
      <w:sz w:val="32"/>
      <w:szCs w:val="20"/>
      <w:lang w:eastAsia="ar-SA"/>
    </w:rPr>
  </w:style>
  <w:style w:type="paragraph" w:styleId="27">
    <w:name w:val="heading 2"/>
    <w:aliases w:val="h2,Gliederung2,Gliederung,H2,Indented Heading,H21,H22,Indented Heading1,Indented Heading2,Indented Heading3,Indented Heading4,H23,H211,H221,Indented Heading5,Indented Heading6,Indented Heading7,H24,H212,H222,Indented Heading8,H25,H213,H223,H"/>
    <w:basedOn w:val="aff7"/>
    <w:next w:val="aff7"/>
    <w:link w:val="2f8"/>
    <w:uiPriority w:val="99"/>
    <w:qFormat/>
    <w:rsid w:val="00EC6FFD"/>
    <w:pPr>
      <w:keepNext/>
      <w:keepLines/>
      <w:numPr>
        <w:ilvl w:val="1"/>
        <w:numId w:val="23"/>
      </w:numPr>
      <w:tabs>
        <w:tab w:val="num" w:pos="0"/>
        <w:tab w:val="left" w:pos="709"/>
        <w:tab w:val="num" w:pos="794"/>
        <w:tab w:val="num" w:pos="1440"/>
        <w:tab w:val="num" w:pos="1788"/>
        <w:tab w:val="num" w:pos="2204"/>
      </w:tabs>
      <w:spacing w:before="40" w:after="0"/>
      <w:ind w:left="1418" w:hanging="426"/>
      <w:outlineLvl w:val="1"/>
    </w:pPr>
    <w:rPr>
      <w:rFonts w:ascii="Calibri Light" w:hAnsi="Calibri Light"/>
      <w:color w:val="2E74B5"/>
      <w:sz w:val="26"/>
      <w:szCs w:val="26"/>
    </w:rPr>
  </w:style>
  <w:style w:type="paragraph" w:styleId="3f5">
    <w:name w:val="heading 3"/>
    <w:aliases w:val="h3,Head 3,l3+toc 3,CT,Sub-section Title,l3,Heading 3 Char,H3,H31,H32,H33,H34,H35,H311,H36,H37,H312,H38,H39,H313,H310,H314,H315,H316,H317,H321,H331,H341,H351,H3111,H361,H371,H3121,H381,H391,H3131,H3101,H3141,H31511,H3161,H318,H319,Gliederung3"/>
    <w:basedOn w:val="aff7"/>
    <w:next w:val="aff7"/>
    <w:link w:val="3f6"/>
    <w:qFormat/>
    <w:rsid w:val="00046E55"/>
    <w:pPr>
      <w:keepNext/>
      <w:spacing w:before="240" w:line="240" w:lineRule="auto"/>
      <w:ind w:firstLine="709"/>
      <w:outlineLvl w:val="2"/>
    </w:pPr>
    <w:rPr>
      <w:rFonts w:ascii="Arial" w:hAnsi="Arial"/>
      <w:b/>
      <w:sz w:val="26"/>
      <w:szCs w:val="20"/>
      <w:lang w:eastAsia="ar-SA"/>
    </w:rPr>
  </w:style>
  <w:style w:type="paragraph" w:styleId="45">
    <w:name w:val="heading 4"/>
    <w:aliases w:val="_уровень_4,4,h4,Level 4 Topic Heading,H4,Sub-Minor,Case Sub-Header,heading4,I4,l4,I41,41,l41,heading41,(Shift Ctrl 4),Titre 41,t4.T4,4heading,a.,4 dash,d,4 dash1,d1,31,h41,a.1,4 dash2,d2,32,h42,a.2,4 dash3,d3,33,h43,a.3,4 dash4,d4,34,h44,a.4"/>
    <w:basedOn w:val="aff7"/>
    <w:next w:val="aff7"/>
    <w:link w:val="4f1"/>
    <w:qFormat/>
    <w:rsid w:val="00EC6FFD"/>
    <w:pPr>
      <w:keepNext/>
      <w:keepLines/>
      <w:numPr>
        <w:ilvl w:val="3"/>
        <w:numId w:val="23"/>
      </w:numPr>
      <w:tabs>
        <w:tab w:val="num" w:pos="0"/>
        <w:tab w:val="left" w:pos="709"/>
        <w:tab w:val="num" w:pos="1440"/>
        <w:tab w:val="num" w:pos="1588"/>
        <w:tab w:val="num" w:pos="2880"/>
        <w:tab w:val="num" w:pos="3228"/>
        <w:tab w:val="num" w:pos="3600"/>
      </w:tabs>
      <w:spacing w:before="40" w:after="0"/>
      <w:ind w:left="2268" w:hanging="425"/>
      <w:outlineLvl w:val="3"/>
    </w:pPr>
    <w:rPr>
      <w:rFonts w:ascii="Calibri Light" w:hAnsi="Calibri Light"/>
      <w:i/>
      <w:iCs/>
      <w:color w:val="2E74B5"/>
    </w:rPr>
  </w:style>
  <w:style w:type="paragraph" w:styleId="52">
    <w:name w:val="heading 5"/>
    <w:aliases w:val="_уровень_5,5,h5,Level 5 Topic Heading,H5,PIM 5,ITT t5,PA Pico Section,_Уровень_5,_Уровень_51,5 уровень,Заголовок 5 Знак1,Заголовок 5 Знак Знак,(приложение),5 sub-bullet,sb,i) ii) iii)"/>
    <w:basedOn w:val="aff7"/>
    <w:next w:val="aff7"/>
    <w:link w:val="55"/>
    <w:uiPriority w:val="9"/>
    <w:qFormat/>
    <w:rsid w:val="00EC6FFD"/>
    <w:pPr>
      <w:keepNext/>
      <w:keepLines/>
      <w:numPr>
        <w:ilvl w:val="4"/>
        <w:numId w:val="23"/>
      </w:numPr>
      <w:tabs>
        <w:tab w:val="num" w:pos="0"/>
        <w:tab w:val="left" w:pos="709"/>
        <w:tab w:val="num" w:pos="1584"/>
        <w:tab w:val="num" w:pos="1985"/>
        <w:tab w:val="num" w:pos="3600"/>
        <w:tab w:val="num" w:pos="3948"/>
        <w:tab w:val="num" w:pos="4320"/>
      </w:tabs>
      <w:spacing w:before="40" w:after="0"/>
      <w:ind w:left="5443" w:hanging="360"/>
      <w:outlineLvl w:val="4"/>
    </w:pPr>
    <w:rPr>
      <w:rFonts w:ascii="Calibri Light" w:hAnsi="Calibri Light"/>
      <w:color w:val="2E74B5"/>
    </w:rPr>
  </w:style>
  <w:style w:type="paragraph" w:styleId="6">
    <w:name w:val="heading 6"/>
    <w:aliases w:val="Уровень_6_нежирный,PIM 6,Gliederung6,H6,6,h6,__Подпункт"/>
    <w:basedOn w:val="aff7"/>
    <w:next w:val="aff7"/>
    <w:link w:val="63"/>
    <w:qFormat/>
    <w:rsid w:val="00EC6FFD"/>
    <w:pPr>
      <w:keepNext/>
      <w:keepLines/>
      <w:numPr>
        <w:ilvl w:val="5"/>
        <w:numId w:val="23"/>
      </w:numPr>
      <w:tabs>
        <w:tab w:val="num" w:pos="0"/>
        <w:tab w:val="left" w:pos="709"/>
        <w:tab w:val="num" w:pos="1728"/>
        <w:tab w:val="num" w:pos="2382"/>
        <w:tab w:val="num" w:pos="4320"/>
        <w:tab w:val="num" w:pos="4668"/>
        <w:tab w:val="num" w:pos="5040"/>
      </w:tabs>
      <w:spacing w:before="40" w:after="0"/>
      <w:ind w:left="6163" w:hanging="180"/>
      <w:outlineLvl w:val="5"/>
    </w:pPr>
    <w:rPr>
      <w:rFonts w:ascii="Calibri Light" w:hAnsi="Calibri Light"/>
      <w:color w:val="1F4D78"/>
    </w:rPr>
  </w:style>
  <w:style w:type="paragraph" w:styleId="7">
    <w:name w:val="heading 7"/>
    <w:aliases w:val="PIM 7"/>
    <w:basedOn w:val="aff7"/>
    <w:next w:val="aff7"/>
    <w:link w:val="70"/>
    <w:qFormat/>
    <w:rsid w:val="00046E55"/>
    <w:pPr>
      <w:keepNext/>
      <w:spacing w:before="240" w:line="240" w:lineRule="auto"/>
      <w:ind w:firstLine="709"/>
      <w:outlineLvl w:val="6"/>
    </w:pPr>
    <w:rPr>
      <w:color w:val="000000"/>
      <w:szCs w:val="20"/>
    </w:rPr>
  </w:style>
  <w:style w:type="paragraph" w:styleId="8">
    <w:name w:val="heading 8"/>
    <w:aliases w:val="Legal Level 1.1.1."/>
    <w:basedOn w:val="aff7"/>
    <w:next w:val="aff7"/>
    <w:link w:val="80"/>
    <w:qFormat/>
    <w:rsid w:val="00EC6FFD"/>
    <w:pPr>
      <w:keepNext/>
      <w:keepLines/>
      <w:numPr>
        <w:ilvl w:val="7"/>
        <w:numId w:val="23"/>
      </w:numPr>
      <w:tabs>
        <w:tab w:val="num" w:pos="0"/>
        <w:tab w:val="left" w:pos="709"/>
        <w:tab w:val="num" w:pos="2016"/>
        <w:tab w:val="num" w:pos="3176"/>
        <w:tab w:val="num" w:pos="5760"/>
        <w:tab w:val="num" w:pos="6108"/>
        <w:tab w:val="num" w:pos="6480"/>
      </w:tabs>
      <w:spacing w:before="40" w:after="0"/>
      <w:ind w:left="7603" w:hanging="360"/>
      <w:outlineLvl w:val="7"/>
    </w:pPr>
    <w:rPr>
      <w:rFonts w:ascii="Calibri Light" w:hAnsi="Calibri Light"/>
      <w:color w:val="272727"/>
      <w:sz w:val="21"/>
      <w:szCs w:val="21"/>
    </w:rPr>
  </w:style>
  <w:style w:type="paragraph" w:styleId="9">
    <w:name w:val="heading 9"/>
    <w:aliases w:val="Legal Level 1.1.1.1.,aaa,PIM 9,Titre 10"/>
    <w:basedOn w:val="aff7"/>
    <w:next w:val="aff7"/>
    <w:link w:val="90"/>
    <w:qFormat/>
    <w:rsid w:val="00EC6FFD"/>
    <w:pPr>
      <w:keepNext/>
      <w:keepLines/>
      <w:numPr>
        <w:ilvl w:val="8"/>
        <w:numId w:val="23"/>
      </w:numPr>
      <w:tabs>
        <w:tab w:val="num" w:pos="0"/>
        <w:tab w:val="left" w:pos="709"/>
        <w:tab w:val="num" w:pos="2160"/>
        <w:tab w:val="num" w:pos="3573"/>
        <w:tab w:val="num" w:pos="6480"/>
        <w:tab w:val="num" w:pos="6828"/>
        <w:tab w:val="num" w:pos="7200"/>
      </w:tabs>
      <w:spacing w:before="40" w:after="0"/>
      <w:ind w:left="8323" w:hanging="180"/>
      <w:outlineLvl w:val="8"/>
    </w:pPr>
    <w:rPr>
      <w:rFonts w:ascii="Calibri Light" w:hAnsi="Calibri Light"/>
      <w:i/>
      <w:iCs/>
      <w:color w:val="272727"/>
      <w:sz w:val="21"/>
      <w:szCs w:val="21"/>
    </w:rPr>
  </w:style>
  <w:style w:type="character" w:default="1" w:styleId="aff8">
    <w:name w:val="Default Paragraph Font"/>
    <w:uiPriority w:val="1"/>
    <w:semiHidden/>
    <w:unhideWhenUsed/>
  </w:style>
  <w:style w:type="table" w:default="1" w:styleId="aff9">
    <w:name w:val="Normal Table"/>
    <w:uiPriority w:val="99"/>
    <w:semiHidden/>
    <w:unhideWhenUsed/>
    <w:tblPr>
      <w:tblInd w:w="0" w:type="dxa"/>
      <w:tblCellMar>
        <w:top w:w="0" w:type="dxa"/>
        <w:left w:w="108" w:type="dxa"/>
        <w:bottom w:w="0" w:type="dxa"/>
        <w:right w:w="108" w:type="dxa"/>
      </w:tblCellMar>
    </w:tblPr>
  </w:style>
  <w:style w:type="numbering" w:default="1" w:styleId="affa">
    <w:name w:val="No List"/>
    <w:uiPriority w:val="99"/>
    <w:semiHidden/>
    <w:unhideWhenUsed/>
  </w:style>
  <w:style w:type="character" w:customStyle="1" w:styleId="1fb">
    <w:name w:val="Заголовок 1 Знак"/>
    <w:aliases w:val="Заголовок параграфа (1.) Знак,h1 Знак2,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II Знак"/>
    <w:link w:val="1fa"/>
    <w:uiPriority w:val="99"/>
    <w:locked/>
    <w:rsid w:val="00EC6FFD"/>
    <w:rPr>
      <w:rFonts w:ascii="Arial" w:hAnsi="Arial" w:cs="Times New Roman"/>
      <w:b/>
      <w:sz w:val="32"/>
      <w:lang w:val="x-none" w:eastAsia="ar-SA" w:bidi="ar-SA"/>
    </w:rPr>
  </w:style>
  <w:style w:type="table" w:styleId="1fc">
    <w:name w:val="Table Simple 1"/>
    <w:basedOn w:val="aff9"/>
    <w:rsid w:val="00EC6FFD"/>
    <w:pPr>
      <w:spacing w:line="360" w:lineRule="auto"/>
      <w:ind w:firstLine="720"/>
      <w:jc w:val="both"/>
    </w:pPr>
    <w:rPr>
      <w:rFonts w:ascii="Times New Roman" w:hAnsi="Times New Roman" w:cs="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numbering" w:customStyle="1" w:styleId="416OutlineNumbering">
    <w:name w:val="4_1_6 Outline Numbering"/>
    <w:pPr>
      <w:numPr>
        <w:numId w:val="9"/>
      </w:numPr>
    </w:pPr>
  </w:style>
  <w:style w:type="character" w:customStyle="1" w:styleId="4f1">
    <w:name w:val="Заголовок 4 Знак"/>
    <w:aliases w:val="_уровень_4 Знак,4 Знак,h4 Знак,Level 4 Topic Heading Знак,H4 Знак,Sub-Minor Знак,Case Sub-Header Знак,heading4 Знак,I4 Знак,l4 Знак,I41 Знак,41 Знак,l41 Знак,heading41 Знак,(Shift Ctrl 4) Знак,Titre 41 Знак,t4.T4 Знак,4heading Знак"/>
    <w:link w:val="45"/>
    <w:locked/>
    <w:rsid w:val="00EC6FFD"/>
    <w:rPr>
      <w:rFonts w:ascii="Calibri Light" w:hAnsi="Calibri Light" w:cs="Times New Roman"/>
      <w:i/>
      <w:iCs/>
      <w:color w:val="2E74B5"/>
      <w:sz w:val="24"/>
      <w:szCs w:val="24"/>
    </w:rPr>
  </w:style>
  <w:style w:type="character" w:customStyle="1" w:styleId="55">
    <w:name w:val="Заголовок 5 Знак"/>
    <w:aliases w:val="_уровень_5 Знак,5 Знак,h5 Знак,Level 5 Topic Heading Знак,H5 Знак,PIM 5 Знак,ITT t5 Знак,PA Pico Section Знак,_Уровень_5 Знак,_Уровень_51 Знак,5 уровень Знак,Заголовок 5 Знак1 Знак,Заголовок 5 Знак Знак Знак,(приложение) Знак,sb Знак"/>
    <w:link w:val="52"/>
    <w:uiPriority w:val="9"/>
    <w:locked/>
    <w:rsid w:val="00EC6FFD"/>
    <w:rPr>
      <w:rFonts w:ascii="Calibri Light" w:hAnsi="Calibri Light" w:cs="Times New Roman"/>
      <w:color w:val="2E74B5"/>
      <w:sz w:val="24"/>
      <w:szCs w:val="24"/>
    </w:rPr>
  </w:style>
  <w:style w:type="character" w:customStyle="1" w:styleId="63">
    <w:name w:val="Заголовок 6 Знак"/>
    <w:aliases w:val="Уровень_6_нежирный Знак,PIM 6 Знак,Gliederung6 Знак,H6 Знак,6 Знак,h6 Знак,__Подпункт Знак"/>
    <w:link w:val="6"/>
    <w:locked/>
    <w:rsid w:val="00EC6FFD"/>
    <w:rPr>
      <w:rFonts w:ascii="Calibri Light" w:hAnsi="Calibri Light" w:cs="Times New Roman"/>
      <w:color w:val="1F4D78"/>
      <w:sz w:val="24"/>
      <w:szCs w:val="24"/>
    </w:rPr>
  </w:style>
  <w:style w:type="character" w:customStyle="1" w:styleId="70">
    <w:name w:val="Заголовок 7 Знак"/>
    <w:aliases w:val="PIM 7 Знак"/>
    <w:link w:val="7"/>
    <w:locked/>
    <w:rsid w:val="00EC6FFD"/>
    <w:rPr>
      <w:rFonts w:ascii="Times New Roman" w:hAnsi="Times New Roman" w:cs="Times New Roman"/>
      <w:color w:val="000000"/>
      <w:sz w:val="24"/>
    </w:rPr>
  </w:style>
  <w:style w:type="character" w:customStyle="1" w:styleId="80">
    <w:name w:val="Заголовок 8 Знак"/>
    <w:aliases w:val="Legal Level 1.1.1. Знак"/>
    <w:link w:val="8"/>
    <w:locked/>
    <w:rsid w:val="00EC6FFD"/>
    <w:rPr>
      <w:rFonts w:ascii="Calibri Light" w:hAnsi="Calibri Light" w:cs="Times New Roman"/>
      <w:color w:val="272727"/>
      <w:sz w:val="21"/>
      <w:szCs w:val="21"/>
    </w:rPr>
  </w:style>
  <w:style w:type="paragraph" w:customStyle="1" w:styleId="xl80">
    <w:name w:val="xl80"/>
    <w:basedOn w:val="aff7"/>
    <w:uiPriority w:val="99"/>
    <w:rsid w:val="00EC6FFD"/>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style>
  <w:style w:type="table" w:styleId="2f9">
    <w:name w:val="Table Simple 2"/>
    <w:basedOn w:val="aff9"/>
    <w:rsid w:val="00EC6FFD"/>
    <w:pPr>
      <w:spacing w:before="60" w:after="60" w:line="276" w:lineRule="auto"/>
      <w:jc w:val="both"/>
    </w:pPr>
    <w:rPr>
      <w:rFonts w:ascii="Times New Roman" w:hAnsi="Times New Roman" w:cs="Times New Roman"/>
      <w:sz w:val="24"/>
      <w:szCs w:val="24"/>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paragraph" w:customStyle="1" w:styleId="1fd">
    <w:name w:val="РФМ.Таблица.Нумерация п/п 1"/>
    <w:uiPriority w:val="99"/>
    <w:rsid w:val="00EC6FFD"/>
    <w:pPr>
      <w:spacing w:line="276" w:lineRule="auto"/>
      <w:ind w:left="720" w:hanging="360"/>
      <w:jc w:val="center"/>
    </w:pPr>
    <w:rPr>
      <w:rFonts w:ascii="Times New Roman" w:hAnsi="Times New Roman" w:cs="Times New Roman"/>
      <w:bCs/>
      <w:iCs/>
      <w:sz w:val="22"/>
      <w:szCs w:val="24"/>
    </w:rPr>
  </w:style>
  <w:style w:type="table" w:styleId="3f7">
    <w:name w:val="Table Simple 3"/>
    <w:basedOn w:val="aff9"/>
    <w:rsid w:val="00EC6FFD"/>
    <w:pPr>
      <w:spacing w:before="60" w:after="60" w:line="276" w:lineRule="auto"/>
      <w:jc w:val="both"/>
    </w:pPr>
    <w:rPr>
      <w:rFonts w:ascii="Times New Roman" w:hAnsi="Times New Roman" w:cs="Times New Roman"/>
      <w:sz w:val="24"/>
      <w:szCs w:val="24"/>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xl64">
    <w:name w:val="xl64"/>
    <w:basedOn w:val="aff7"/>
    <w:uiPriority w:val="99"/>
    <w:rsid w:val="00EC6FFD"/>
    <w:pPr>
      <w:keepNext/>
      <w:spacing w:before="100" w:beforeAutospacing="1" w:after="100" w:afterAutospacing="1" w:line="240" w:lineRule="auto"/>
      <w:ind w:firstLine="709"/>
    </w:pPr>
  </w:style>
  <w:style w:type="table" w:styleId="1fe">
    <w:name w:val="Table Classic 1"/>
    <w:basedOn w:val="aff9"/>
    <w:rsid w:val="00EC6FFD"/>
    <w:pPr>
      <w:spacing w:line="360" w:lineRule="auto"/>
      <w:ind w:firstLine="720"/>
      <w:jc w:val="both"/>
    </w:pPr>
    <w:rPr>
      <w:rFonts w:ascii="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71">
    <w:name w:val="toc 7"/>
    <w:basedOn w:val="aff7"/>
    <w:next w:val="aff7"/>
    <w:autoRedefine/>
    <w:uiPriority w:val="39"/>
    <w:rsid w:val="00EC6FFD"/>
    <w:pPr>
      <w:ind w:left="1440"/>
      <w:jc w:val="left"/>
    </w:pPr>
    <w:rPr>
      <w:sz w:val="18"/>
      <w:szCs w:val="18"/>
    </w:rPr>
  </w:style>
  <w:style w:type="table" w:styleId="2fa">
    <w:name w:val="Table Classic 2"/>
    <w:basedOn w:val="aff9"/>
    <w:rsid w:val="00EC6FFD"/>
    <w:pPr>
      <w:spacing w:line="360" w:lineRule="auto"/>
      <w:ind w:firstLine="720"/>
      <w:jc w:val="both"/>
    </w:pPr>
    <w:rPr>
      <w:rFonts w:ascii="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h33">
    <w:name w:val="h3 Знак3"/>
    <w:aliases w:val="Head 3 Знак3,l3+toc 3 Знак3,heading 3 Знак3,CT Знак3,Sub-section Title Знак3,l3 Знак3,Heading 3 Char Знак4,H3 Знак3,H31 Знак3,H32 Знак3,H33 Знак3,H34 Знак3,H35 Знак3,H311 Знак3,H36 Знак3,H37 Знак3,H312 Знак3,H38 Знак3,H39 Знак3,H313 Знак3"/>
    <w:rsid w:val="00046E55"/>
    <w:rPr>
      <w:rFonts w:ascii="Arial" w:hAnsi="Arial"/>
      <w:b/>
      <w:sz w:val="26"/>
    </w:rPr>
  </w:style>
  <w:style w:type="table" w:styleId="3f8">
    <w:name w:val="Table Classic 3"/>
    <w:basedOn w:val="aff9"/>
    <w:rsid w:val="00EC6FFD"/>
    <w:pPr>
      <w:spacing w:line="360" w:lineRule="auto"/>
      <w:ind w:firstLine="720"/>
      <w:jc w:val="both"/>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paragraph" w:customStyle="1" w:styleId="54">
    <w:name w:val="РФМ.Заголовок 5"/>
    <w:next w:val="affb"/>
    <w:qFormat/>
    <w:rsid w:val="00EC6FFD"/>
    <w:pPr>
      <w:numPr>
        <w:ilvl w:val="4"/>
        <w:numId w:val="29"/>
      </w:numPr>
      <w:ind w:left="992" w:hanging="992"/>
    </w:pPr>
    <w:rPr>
      <w:rFonts w:ascii="Times New Roman" w:hAnsi="Times New Roman" w:cs="Times New Roman"/>
      <w:bCs/>
      <w:sz w:val="24"/>
      <w:szCs w:val="24"/>
    </w:rPr>
  </w:style>
  <w:style w:type="table" w:styleId="4f2">
    <w:name w:val="Table Classic 4"/>
    <w:basedOn w:val="aff9"/>
    <w:rsid w:val="00EC6FFD"/>
    <w:pPr>
      <w:spacing w:line="360" w:lineRule="auto"/>
      <w:ind w:firstLine="720"/>
      <w:jc w:val="both"/>
    </w:pPr>
    <w:rPr>
      <w:rFonts w:ascii="Times New Roman" w:hAnsi="Times New Roman" w:cs="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81">
    <w:name w:val="toc 8"/>
    <w:basedOn w:val="aff7"/>
    <w:next w:val="aff7"/>
    <w:autoRedefine/>
    <w:uiPriority w:val="39"/>
    <w:rsid w:val="00EC6FFD"/>
    <w:pPr>
      <w:ind w:left="1680"/>
      <w:jc w:val="left"/>
    </w:pPr>
    <w:rPr>
      <w:sz w:val="18"/>
      <w:szCs w:val="18"/>
    </w:rPr>
  </w:style>
  <w:style w:type="table" w:styleId="1ff">
    <w:name w:val="Table Colorful 1"/>
    <w:basedOn w:val="aff9"/>
    <w:rsid w:val="00EC6FFD"/>
    <w:pPr>
      <w:spacing w:line="360" w:lineRule="auto"/>
      <w:ind w:firstLine="720"/>
      <w:jc w:val="both"/>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character" w:customStyle="1" w:styleId="affc">
    <w:name w:val="Основной текст Знак"/>
    <w:aliases w:val="Основной текст Знак1 Знак,Основной текст Знак Знак1 Знак,Çàã1 Знак1 Знак,BO Знак1 Знак,ID Знак1 Знак,body indent Знак1 Знак,andrad Знак1 Знак,EHPT Знак1 Знак,Body Text2 Знак1 Знак,NoticeText-List Знак Знак,Основной текст1 Знак Знак"/>
    <w:link w:val="affd"/>
    <w:locked/>
    <w:rsid w:val="00046E55"/>
    <w:rPr>
      <w:rFonts w:ascii="Times New Roman" w:hAnsi="Times New Roman"/>
      <w:sz w:val="24"/>
      <w:lang w:val="x-none" w:eastAsia="ar-SA" w:bidi="ar-SA"/>
    </w:rPr>
  </w:style>
  <w:style w:type="table" w:styleId="2fb">
    <w:name w:val="Table Colorful 2"/>
    <w:basedOn w:val="aff9"/>
    <w:rsid w:val="00EC6FFD"/>
    <w:pPr>
      <w:spacing w:line="360" w:lineRule="auto"/>
      <w:ind w:firstLine="720"/>
      <w:jc w:val="both"/>
    </w:pPr>
    <w:rPr>
      <w:rFonts w:ascii="Times New Roman" w:hAnsi="Times New Roman" w:cs="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customStyle="1" w:styleId="font7">
    <w:name w:val="font7"/>
    <w:basedOn w:val="aff7"/>
    <w:rsid w:val="00EC6FFD"/>
    <w:pPr>
      <w:keepNext/>
      <w:spacing w:before="100" w:beforeAutospacing="1" w:after="100" w:afterAutospacing="1" w:line="240" w:lineRule="auto"/>
      <w:ind w:firstLine="709"/>
    </w:pPr>
    <w:rPr>
      <w:b/>
      <w:bCs/>
    </w:rPr>
  </w:style>
  <w:style w:type="table" w:styleId="3f9">
    <w:name w:val="Table Colorful 3"/>
    <w:basedOn w:val="aff9"/>
    <w:rsid w:val="00EC6FFD"/>
    <w:pPr>
      <w:spacing w:line="360" w:lineRule="auto"/>
      <w:ind w:firstLine="720"/>
      <w:jc w:val="both"/>
    </w:pPr>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91">
    <w:name w:val="toc 9"/>
    <w:basedOn w:val="aff7"/>
    <w:next w:val="aff7"/>
    <w:autoRedefine/>
    <w:uiPriority w:val="39"/>
    <w:rsid w:val="00EC6FFD"/>
    <w:pPr>
      <w:ind w:left="1920"/>
      <w:jc w:val="left"/>
    </w:pPr>
    <w:rPr>
      <w:sz w:val="18"/>
      <w:szCs w:val="18"/>
    </w:rPr>
  </w:style>
  <w:style w:type="table" w:styleId="1ff0">
    <w:name w:val="Table Columns 1"/>
    <w:basedOn w:val="aff9"/>
    <w:rsid w:val="00EC6FFD"/>
    <w:pPr>
      <w:spacing w:line="360" w:lineRule="auto"/>
      <w:ind w:firstLine="720"/>
      <w:jc w:val="both"/>
    </w:pPr>
    <w:rPr>
      <w:rFonts w:ascii="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4f3">
    <w:name w:val="Название Знак4"/>
    <w:uiPriority w:val="10"/>
    <w:rPr>
      <w:rFonts w:ascii="Calibri Light" w:eastAsia="Times New Roman" w:hAnsi="Calibri Light" w:cs="Times New Roman"/>
      <w:b/>
      <w:bCs/>
      <w:kern w:val="28"/>
      <w:sz w:val="32"/>
      <w:szCs w:val="32"/>
    </w:rPr>
  </w:style>
  <w:style w:type="table" w:styleId="2fc">
    <w:name w:val="Table Columns 2"/>
    <w:basedOn w:val="aff9"/>
    <w:rsid w:val="00EC6FFD"/>
    <w:pPr>
      <w:spacing w:line="360" w:lineRule="auto"/>
      <w:ind w:firstLine="720"/>
      <w:jc w:val="both"/>
    </w:pPr>
    <w:rPr>
      <w:rFonts w:ascii="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e">
    <w:name w:val="ГС_НазвСтолбца"/>
    <w:basedOn w:val="afff"/>
    <w:rsid w:val="00046E55"/>
    <w:pPr>
      <w:keepNext/>
      <w:jc w:val="center"/>
    </w:pPr>
    <w:rPr>
      <w:b/>
      <w:bCs/>
    </w:rPr>
  </w:style>
  <w:style w:type="character" w:customStyle="1" w:styleId="h312">
    <w:name w:val="h3 Знак12"/>
    <w:aliases w:val="Head 3 Знак12,l3+toc 3 Знак12,heading 3 Знак12,CT Знак12,Sub-section Title Знак12,l3 Знак12,Heading 3 Char Знак12,H3 Знак12,H31 Знак12,H32 Знак12,H33 Знак12,H34 Знак12,H35 Знак12,H311 Знак12,H36 Знак12,H37 Знак12,H312 Знак12,H38 Знак12"/>
    <w:rsid w:val="00046E55"/>
    <w:rPr>
      <w:rFonts w:ascii="Arial" w:hAnsi="Arial"/>
      <w:b/>
      <w:sz w:val="26"/>
    </w:rPr>
  </w:style>
  <w:style w:type="table" w:styleId="3fa">
    <w:name w:val="Table Columns 3"/>
    <w:basedOn w:val="aff9"/>
    <w:rsid w:val="00EC6FFD"/>
    <w:pPr>
      <w:spacing w:line="360" w:lineRule="auto"/>
      <w:ind w:firstLine="720"/>
      <w:jc w:val="both"/>
    </w:pPr>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customStyle="1" w:styleId="a3">
    <w:name w:val="ГС_СписМелкМарк"/>
    <w:rsid w:val="00046E55"/>
    <w:pPr>
      <w:numPr>
        <w:numId w:val="224"/>
      </w:numPr>
      <w:tabs>
        <w:tab w:val="left" w:pos="284"/>
        <w:tab w:val="left" w:pos="567"/>
        <w:tab w:val="left" w:pos="851"/>
        <w:tab w:val="left" w:pos="1134"/>
      </w:tabs>
      <w:spacing w:before="40" w:after="40"/>
    </w:pPr>
    <w:rPr>
      <w:rFonts w:ascii="Times New Roman" w:hAnsi="Times New Roman" w:cs="Times New Roman"/>
      <w:szCs w:val="24"/>
    </w:rPr>
  </w:style>
  <w:style w:type="table" w:styleId="2fd">
    <w:name w:val="Table Grid 2"/>
    <w:basedOn w:val="aff9"/>
    <w:rsid w:val="00EC6FFD"/>
    <w:pPr>
      <w:spacing w:before="60" w:after="60" w:line="276" w:lineRule="auto"/>
      <w:jc w:val="both"/>
    </w:pPr>
    <w:rPr>
      <w:rFonts w:ascii="Times New Roman" w:hAnsi="Times New Roman" w:cs="Times New Roman"/>
      <w:sz w:val="24"/>
      <w:szCs w:val="24"/>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4">
    <w:name w:val="Table Columns 4"/>
    <w:basedOn w:val="aff9"/>
    <w:rsid w:val="00EC6FFD"/>
    <w:pPr>
      <w:spacing w:line="360" w:lineRule="auto"/>
      <w:ind w:firstLine="720"/>
      <w:jc w:val="both"/>
    </w:pPr>
    <w:rPr>
      <w:rFonts w:ascii="Times New Roman" w:hAnsi="Times New Roman" w:cs="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paragraph" w:customStyle="1" w:styleId="ad">
    <w:name w:val="ГС_НумСтрокиТабл"/>
    <w:rsid w:val="00046E55"/>
    <w:pPr>
      <w:numPr>
        <w:numId w:val="225"/>
      </w:numPr>
      <w:spacing w:before="40" w:after="40"/>
    </w:pPr>
    <w:rPr>
      <w:rFonts w:ascii="Times New Roman" w:hAnsi="Times New Roman" w:cs="Times New Roman"/>
    </w:rPr>
  </w:style>
  <w:style w:type="table" w:styleId="3fb">
    <w:name w:val="Table Grid 3"/>
    <w:basedOn w:val="aff9"/>
    <w:rsid w:val="00EC6FFD"/>
    <w:pPr>
      <w:spacing w:line="360" w:lineRule="auto"/>
      <w:ind w:firstLine="720"/>
      <w:jc w:val="both"/>
    </w:pPr>
    <w:rPr>
      <w:rFonts w:ascii="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56">
    <w:name w:val="Table Columns 5"/>
    <w:basedOn w:val="aff9"/>
    <w:rsid w:val="00EC6FFD"/>
    <w:pPr>
      <w:spacing w:line="360" w:lineRule="auto"/>
      <w:ind w:firstLine="720"/>
      <w:jc w:val="both"/>
    </w:pPr>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paragraph" w:customStyle="1" w:styleId="afff">
    <w:name w:val="ГС_МелкийТекст"/>
    <w:rsid w:val="00046E55"/>
    <w:pPr>
      <w:spacing w:before="40" w:after="40"/>
    </w:pPr>
    <w:rPr>
      <w:rFonts w:ascii="Times New Roman" w:hAnsi="Times New Roman" w:cs="Times New Roman"/>
    </w:rPr>
  </w:style>
  <w:style w:type="paragraph" w:styleId="afff0">
    <w:name w:val="footnote text"/>
    <w:aliases w:val="РФМ.Сноска,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fn"/>
    <w:basedOn w:val="affb"/>
    <w:link w:val="afff1"/>
    <w:uiPriority w:val="99"/>
    <w:qFormat/>
    <w:rsid w:val="00EC6FFD"/>
    <w:pPr>
      <w:ind w:firstLine="0"/>
    </w:pPr>
    <w:rPr>
      <w:sz w:val="20"/>
      <w:szCs w:val="20"/>
    </w:rPr>
  </w:style>
  <w:style w:type="table" w:styleId="1ff1">
    <w:name w:val="Table 3D effects 1"/>
    <w:basedOn w:val="aff9"/>
    <w:rsid w:val="00EC6FFD"/>
    <w:pPr>
      <w:spacing w:line="360" w:lineRule="auto"/>
      <w:ind w:firstLine="720"/>
      <w:jc w:val="both"/>
    </w:pPr>
    <w:rPr>
      <w:rFonts w:ascii="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8">
    <w:name w:val="Table List 8"/>
    <w:basedOn w:val="aff9"/>
    <w:rsid w:val="00EC6FFD"/>
    <w:pPr>
      <w:spacing w:line="360" w:lineRule="auto"/>
      <w:ind w:firstLine="720"/>
      <w:jc w:val="both"/>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7">
    <w:name w:val="Table List 7"/>
    <w:basedOn w:val="aff9"/>
    <w:rsid w:val="00EC6FFD"/>
    <w:pPr>
      <w:spacing w:line="360" w:lineRule="auto"/>
      <w:ind w:firstLine="720"/>
      <w:jc w:val="both"/>
    </w:pPr>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6">
    <w:name w:val="Table List 6"/>
    <w:basedOn w:val="aff9"/>
    <w:rsid w:val="00EC6FFD"/>
    <w:pPr>
      <w:spacing w:line="360" w:lineRule="auto"/>
      <w:ind w:firstLine="720"/>
      <w:jc w:val="both"/>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5">
    <w:name w:val="Table List 5"/>
    <w:basedOn w:val="aff9"/>
    <w:rsid w:val="00EC6FFD"/>
    <w:pPr>
      <w:spacing w:line="360" w:lineRule="auto"/>
      <w:ind w:firstLine="720"/>
      <w:jc w:val="both"/>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4">
    <w:name w:val="Table List 4"/>
    <w:basedOn w:val="aff9"/>
    <w:rsid w:val="00EC6FFD"/>
    <w:pPr>
      <w:spacing w:line="360" w:lineRule="auto"/>
      <w:ind w:firstLine="720"/>
      <w:jc w:val="both"/>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0">
    <w:name w:val="Table List 3"/>
    <w:basedOn w:val="aff9"/>
    <w:rsid w:val="00EC6FFD"/>
    <w:pPr>
      <w:spacing w:line="360" w:lineRule="auto"/>
      <w:ind w:firstLine="720"/>
      <w:jc w:val="both"/>
    </w:pPr>
    <w:rPr>
      <w:rFonts w:ascii="Times New Roman" w:hAnsi="Times New Roman"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20">
    <w:name w:val="Table List 2"/>
    <w:basedOn w:val="aff9"/>
    <w:rsid w:val="00EC6FFD"/>
    <w:pPr>
      <w:spacing w:line="360" w:lineRule="auto"/>
      <w:ind w:firstLine="720"/>
      <w:jc w:val="both"/>
    </w:pPr>
    <w:rPr>
      <w:rFonts w:ascii="Times New Roman" w:hAnsi="Times New Roman" w:cs="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List 1"/>
    <w:basedOn w:val="aff9"/>
    <w:rsid w:val="00EC6FFD"/>
    <w:pPr>
      <w:spacing w:line="360" w:lineRule="auto"/>
      <w:ind w:firstLine="720"/>
      <w:jc w:val="both"/>
    </w:pPr>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83">
    <w:name w:val="Table Grid 8"/>
    <w:basedOn w:val="aff9"/>
    <w:rsid w:val="00EC6FFD"/>
    <w:pPr>
      <w:spacing w:line="360" w:lineRule="auto"/>
      <w:ind w:firstLine="720"/>
      <w:jc w:val="both"/>
    </w:pPr>
    <w:rPr>
      <w:rFonts w:ascii="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73">
    <w:name w:val="Table Grid 7"/>
    <w:basedOn w:val="aff9"/>
    <w:rsid w:val="00EC6FFD"/>
    <w:pPr>
      <w:spacing w:line="360" w:lineRule="auto"/>
      <w:ind w:firstLine="720"/>
      <w:jc w:val="both"/>
    </w:pPr>
    <w:rPr>
      <w:rFonts w:ascii="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ff9"/>
    <w:rsid w:val="00EC6FFD"/>
    <w:pPr>
      <w:spacing w:line="360" w:lineRule="auto"/>
      <w:ind w:firstLine="720"/>
      <w:jc w:val="both"/>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57">
    <w:name w:val="Table Grid 5"/>
    <w:basedOn w:val="aff9"/>
    <w:rsid w:val="00EC6FFD"/>
    <w:pPr>
      <w:spacing w:line="360" w:lineRule="auto"/>
      <w:ind w:firstLine="720"/>
      <w:jc w:val="both"/>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4f5">
    <w:name w:val="Table Grid 4"/>
    <w:basedOn w:val="aff9"/>
    <w:rsid w:val="00EC6FFD"/>
    <w:pPr>
      <w:spacing w:line="360" w:lineRule="auto"/>
      <w:ind w:firstLine="720"/>
      <w:jc w:val="both"/>
    </w:pPr>
    <w:rPr>
      <w:rFonts w:ascii="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1ff2">
    <w:name w:val="Table Grid 1"/>
    <w:basedOn w:val="aff9"/>
    <w:rsid w:val="00EC6FFD"/>
    <w:pPr>
      <w:keepLines/>
      <w:spacing w:before="40" w:after="40" w:line="288" w:lineRule="auto"/>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Pr>
    <w:tblStylePr w:type="firstRow">
      <w:pPr>
        <w:keepLines/>
        <w:widowControl/>
        <w:suppressLineNumbers/>
        <w:suppressAutoHyphens w:val="0"/>
        <w:spacing w:line="288" w:lineRule="auto"/>
        <w:ind w:leftChars="0" w:left="0" w:rightChars="0" w:right="0" w:firstLineChars="0" w:firstLine="0"/>
        <w:jc w:val="left"/>
        <w:outlineLvl w:val="9"/>
      </w:pPr>
      <w:rPr>
        <w:rFonts w:ascii="Times New Roman" w:hAnsi="Times New Roman" w:cs="Times New Roman"/>
        <w:sz w:val="22"/>
        <w:szCs w:val="22"/>
      </w:rPr>
    </w:tblStylePr>
    <w:tblStylePr w:type="lastRow">
      <w:rPr>
        <w:rFonts w:cs="Times New Roman"/>
        <w:i w:val="0"/>
        <w:iCs/>
      </w:rPr>
      <w:tblPr/>
      <w:tcPr>
        <w:tcBorders>
          <w:tl2br w:val="none" w:sz="0" w:space="0" w:color="auto"/>
          <w:tr2bl w:val="none" w:sz="0" w:space="0" w:color="auto"/>
        </w:tcBorders>
      </w:tcPr>
    </w:tblStylePr>
    <w:tblStylePr w:type="lastCol">
      <w:rPr>
        <w:rFonts w:cs="Times New Roman"/>
        <w:i w:val="0"/>
        <w:iCs/>
      </w:rPr>
      <w:tblPr/>
      <w:tcPr>
        <w:tcBorders>
          <w:tl2br w:val="none" w:sz="0" w:space="0" w:color="auto"/>
          <w:tr2bl w:val="none" w:sz="0" w:space="0" w:color="auto"/>
        </w:tcBorders>
      </w:tcPr>
    </w:tblStylePr>
  </w:style>
  <w:style w:type="paragraph" w:customStyle="1" w:styleId="afff2">
    <w:name w:val="Подзаголовок Структурного элемента"/>
    <w:basedOn w:val="27"/>
    <w:next w:val="aff7"/>
    <w:uiPriority w:val="99"/>
    <w:rsid w:val="00046E55"/>
    <w:pPr>
      <w:keepLines w:val="0"/>
      <w:numPr>
        <w:ilvl w:val="0"/>
        <w:numId w:val="0"/>
      </w:numPr>
      <w:tabs>
        <w:tab w:val="clear" w:pos="709"/>
        <w:tab w:val="num" w:pos="993"/>
        <w:tab w:val="num" w:pos="1134"/>
        <w:tab w:val="num" w:pos="1673"/>
      </w:tabs>
      <w:spacing w:before="120" w:after="120" w:line="288" w:lineRule="auto"/>
      <w:ind w:left="720" w:firstLine="709"/>
      <w:outlineLvl w:val="9"/>
    </w:pPr>
    <w:rPr>
      <w:rFonts w:ascii="Arial" w:hAnsi="Arial" w:cs="Arial"/>
      <w:b/>
      <w:bCs/>
      <w:i/>
      <w:iCs/>
      <w:smallCaps/>
      <w:color w:val="auto"/>
      <w:spacing w:val="40"/>
      <w:sz w:val="28"/>
      <w:szCs w:val="28"/>
    </w:rPr>
  </w:style>
  <w:style w:type="character" w:customStyle="1" w:styleId="210">
    <w:name w:val="Заголовок Знак21"/>
    <w:rsid w:val="00046E55"/>
    <w:rPr>
      <w:rFonts w:ascii="Calibri Light" w:eastAsia="Times New Roman" w:hAnsi="Calibri Light" w:cs="Times New Roman"/>
      <w:b/>
      <w:bCs/>
      <w:kern w:val="28"/>
      <w:sz w:val="32"/>
      <w:szCs w:val="32"/>
    </w:rPr>
  </w:style>
  <w:style w:type="character" w:customStyle="1" w:styleId="90">
    <w:name w:val="Заголовок 9 Знак"/>
    <w:aliases w:val="Legal Level 1.1.1.1. Знак1,aaa Знак1,PIM 9 Знак1,Titre 10 Знак"/>
    <w:link w:val="9"/>
    <w:locked/>
    <w:rsid w:val="00EC6FFD"/>
    <w:rPr>
      <w:rFonts w:ascii="Calibri Light" w:hAnsi="Calibri Light" w:cs="Times New Roman"/>
      <w:i/>
      <w:iCs/>
      <w:color w:val="272727"/>
      <w:sz w:val="21"/>
      <w:szCs w:val="21"/>
    </w:rPr>
  </w:style>
  <w:style w:type="paragraph" w:styleId="65">
    <w:name w:val="toc 6"/>
    <w:basedOn w:val="aff7"/>
    <w:next w:val="aff7"/>
    <w:autoRedefine/>
    <w:uiPriority w:val="39"/>
    <w:rsid w:val="00EC6FFD"/>
    <w:pPr>
      <w:ind w:left="1200"/>
      <w:jc w:val="left"/>
    </w:pPr>
    <w:rPr>
      <w:sz w:val="18"/>
      <w:szCs w:val="18"/>
    </w:rPr>
  </w:style>
  <w:style w:type="paragraph" w:customStyle="1" w:styleId="xl79">
    <w:name w:val="xl79"/>
    <w:basedOn w:val="aff7"/>
    <w:uiPriority w:val="99"/>
    <w:rsid w:val="00EC6FFD"/>
    <w:pPr>
      <w:keepNext/>
      <w:spacing w:before="100" w:beforeAutospacing="1" w:after="100" w:afterAutospacing="1" w:line="240" w:lineRule="auto"/>
      <w:ind w:firstLine="709"/>
    </w:pPr>
  </w:style>
  <w:style w:type="paragraph" w:styleId="58">
    <w:name w:val="toc 5"/>
    <w:basedOn w:val="aff7"/>
    <w:next w:val="aff7"/>
    <w:link w:val="59"/>
    <w:autoRedefine/>
    <w:uiPriority w:val="39"/>
    <w:rsid w:val="00EC6FFD"/>
    <w:pPr>
      <w:ind w:left="960"/>
      <w:jc w:val="left"/>
    </w:pPr>
    <w:rPr>
      <w:sz w:val="18"/>
      <w:szCs w:val="18"/>
    </w:rPr>
  </w:style>
  <w:style w:type="character" w:styleId="afff3">
    <w:name w:val="Hyperlink"/>
    <w:uiPriority w:val="99"/>
    <w:rsid w:val="00EC6FFD"/>
    <w:rPr>
      <w:rFonts w:cs="Times New Roman"/>
      <w:color w:val="0000FF"/>
      <w:u w:val="single"/>
    </w:rPr>
  </w:style>
  <w:style w:type="paragraph" w:customStyle="1" w:styleId="xl78">
    <w:name w:val="xl78"/>
    <w:basedOn w:val="aff7"/>
    <w:uiPriority w:val="99"/>
    <w:rsid w:val="00EC6FFD"/>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style>
  <w:style w:type="paragraph" w:styleId="4f6">
    <w:name w:val="toc 4"/>
    <w:aliases w:val="РФМ.Оглавление 4"/>
    <w:basedOn w:val="affb"/>
    <w:next w:val="affb"/>
    <w:uiPriority w:val="39"/>
    <w:qFormat/>
    <w:rsid w:val="00EC6FFD"/>
    <w:pPr>
      <w:tabs>
        <w:tab w:val="right" w:leader="dot" w:pos="9356"/>
      </w:tabs>
      <w:ind w:left="1815" w:right="567" w:hanging="964"/>
      <w:jc w:val="left"/>
    </w:pPr>
    <w:rPr>
      <w:sz w:val="22"/>
      <w:szCs w:val="18"/>
    </w:rPr>
  </w:style>
  <w:style w:type="character" w:customStyle="1" w:styleId="Candara1">
    <w:name w:val="Основной текст + Candara1"/>
    <w:aliases w:val="11 pt2,Интервал 0 pt3"/>
    <w:rsid w:val="00EC6FFD"/>
    <w:rPr>
      <w:rFonts w:ascii="Candara" w:hAnsi="Candara"/>
      <w:sz w:val="22"/>
    </w:rPr>
  </w:style>
  <w:style w:type="paragraph" w:customStyle="1" w:styleId="xl77">
    <w:name w:val="xl77"/>
    <w:basedOn w:val="aff7"/>
    <w:uiPriority w:val="99"/>
    <w:rsid w:val="00EC6FFD"/>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pPr>
  </w:style>
  <w:style w:type="paragraph" w:styleId="3fc">
    <w:name w:val="toc 3"/>
    <w:aliases w:val="РФМ.Оглавление 3"/>
    <w:basedOn w:val="aff7"/>
    <w:next w:val="aff7"/>
    <w:uiPriority w:val="39"/>
    <w:qFormat/>
    <w:rsid w:val="00EC6FFD"/>
    <w:pPr>
      <w:tabs>
        <w:tab w:val="left" w:pos="1134"/>
        <w:tab w:val="right" w:leader="dot" w:pos="9356"/>
      </w:tabs>
      <w:spacing w:line="240" w:lineRule="auto"/>
      <w:ind w:left="567" w:right="567"/>
    </w:pPr>
    <w:rPr>
      <w:iCs/>
      <w:noProof/>
    </w:rPr>
  </w:style>
  <w:style w:type="paragraph" w:customStyle="1" w:styleId="xl65">
    <w:name w:val="xl65"/>
    <w:basedOn w:val="aff7"/>
    <w:uiPriority w:val="99"/>
    <w:rsid w:val="00EC6FFD"/>
    <w:pPr>
      <w:keepNext/>
      <w:spacing w:before="100" w:beforeAutospacing="1" w:after="100" w:afterAutospacing="1" w:line="240" w:lineRule="auto"/>
      <w:ind w:firstLine="709"/>
      <w:jc w:val="center"/>
    </w:pPr>
    <w:rPr>
      <w:b/>
      <w:bCs/>
    </w:rPr>
  </w:style>
  <w:style w:type="paragraph" w:customStyle="1" w:styleId="xl76">
    <w:name w:val="xl76"/>
    <w:basedOn w:val="aff7"/>
    <w:uiPriority w:val="99"/>
    <w:rsid w:val="00EC6FFD"/>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style>
  <w:style w:type="paragraph" w:styleId="2fe">
    <w:name w:val="toc 2"/>
    <w:aliases w:val="РФМ.Оглавление 2"/>
    <w:basedOn w:val="aff7"/>
    <w:next w:val="aff7"/>
    <w:uiPriority w:val="39"/>
    <w:qFormat/>
    <w:rsid w:val="00EC6FFD"/>
    <w:pPr>
      <w:tabs>
        <w:tab w:val="left" w:pos="851"/>
        <w:tab w:val="right" w:leader="dot" w:pos="9356"/>
      </w:tabs>
      <w:spacing w:line="240" w:lineRule="auto"/>
      <w:ind w:left="568" w:right="567" w:hanging="284"/>
    </w:pPr>
    <w:rPr>
      <w:noProof/>
    </w:rPr>
  </w:style>
  <w:style w:type="paragraph" w:styleId="afff4">
    <w:name w:val="header"/>
    <w:aliases w:val="Linie,Знак8,Header/Footer,header odd,Hyphen,הנדון,index,header"/>
    <w:basedOn w:val="aff7"/>
    <w:link w:val="afff5"/>
    <w:uiPriority w:val="99"/>
    <w:unhideWhenUsed/>
    <w:rsid w:val="00EC6FFD"/>
    <w:pPr>
      <w:tabs>
        <w:tab w:val="center" w:pos="4677"/>
        <w:tab w:val="right" w:pos="9355"/>
      </w:tabs>
      <w:spacing w:before="0" w:after="0" w:line="240" w:lineRule="auto"/>
    </w:pPr>
  </w:style>
  <w:style w:type="character" w:customStyle="1" w:styleId="afff5">
    <w:name w:val="Верхний колонтитул Знак"/>
    <w:aliases w:val="Linie Знак,Знак8 Знак,Header/Footer Знак,header odd Знак,Hyphen Знак,הנדון Знак,index Знак,header Знак"/>
    <w:link w:val="afff4"/>
    <w:uiPriority w:val="99"/>
    <w:locked/>
    <w:rsid w:val="00EC6FFD"/>
    <w:rPr>
      <w:rFonts w:ascii="Times New Roman" w:hAnsi="Times New Roman" w:cs="Times New Roman"/>
      <w:sz w:val="24"/>
      <w:lang w:val="x-none" w:eastAsia="ru-RU"/>
    </w:rPr>
  </w:style>
  <w:style w:type="paragraph" w:customStyle="1" w:styleId="xl75">
    <w:name w:val="xl75"/>
    <w:basedOn w:val="aff7"/>
    <w:uiPriority w:val="99"/>
    <w:rsid w:val="00EC6FFD"/>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style>
  <w:style w:type="paragraph" w:styleId="1ff3">
    <w:name w:val="toc 1"/>
    <w:aliases w:val="РФМ.Оглавление 1"/>
    <w:basedOn w:val="aff7"/>
    <w:next w:val="aff7"/>
    <w:uiPriority w:val="39"/>
    <w:qFormat/>
    <w:rsid w:val="00EC6FFD"/>
    <w:pPr>
      <w:keepNext/>
      <w:tabs>
        <w:tab w:val="left" w:pos="284"/>
        <w:tab w:val="right" w:leader="dot" w:pos="9356"/>
      </w:tabs>
      <w:spacing w:before="120" w:after="120" w:line="240" w:lineRule="auto"/>
      <w:ind w:right="567"/>
    </w:pPr>
    <w:rPr>
      <w:b/>
      <w:bCs/>
      <w:noProof/>
    </w:rPr>
  </w:style>
  <w:style w:type="character" w:customStyle="1" w:styleId="h32">
    <w:name w:val="h3 Знак2"/>
    <w:aliases w:val="Head 3 Знак2,l3+toc 3 Знак2,heading 3 Знак2,CT Знак2,Sub-section Title Знак2,l3 Знак2,Heading 3 Char Знак3,H3 Знак2,H31 Знак2,H32 Знак2,H33 Знак2,H34 Знак2,H35 Знак2,H311 Знак2,H36 Знак2,H37 Знак2,H312 Знак2,H38 Знак2,H39 Знак2,H313 Знак2"/>
    <w:rsid w:val="00EC6FFD"/>
    <w:rPr>
      <w:rFonts w:ascii="Arial" w:hAnsi="Arial"/>
      <w:b/>
      <w:sz w:val="26"/>
    </w:rPr>
  </w:style>
  <w:style w:type="paragraph" w:customStyle="1" w:styleId="xl74">
    <w:name w:val="xl74"/>
    <w:basedOn w:val="aff7"/>
    <w:uiPriority w:val="99"/>
    <w:rsid w:val="00EC6FFD"/>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style>
  <w:style w:type="paragraph" w:styleId="1ff4">
    <w:name w:val="index 1"/>
    <w:basedOn w:val="aff7"/>
    <w:next w:val="aff7"/>
    <w:uiPriority w:val="99"/>
    <w:rsid w:val="00EC6FFD"/>
    <w:pPr>
      <w:keepLines/>
      <w:spacing w:after="120"/>
      <w:ind w:left="280" w:hanging="280"/>
    </w:pPr>
  </w:style>
  <w:style w:type="paragraph" w:customStyle="1" w:styleId="xl66">
    <w:name w:val="xl66"/>
    <w:basedOn w:val="aff7"/>
    <w:uiPriority w:val="99"/>
    <w:rsid w:val="00EC6FFD"/>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style>
  <w:style w:type="paragraph" w:customStyle="1" w:styleId="xl73">
    <w:name w:val="xl73"/>
    <w:basedOn w:val="aff7"/>
    <w:uiPriority w:val="99"/>
    <w:rsid w:val="00EC6FFD"/>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style>
  <w:style w:type="character" w:styleId="HTML">
    <w:name w:val="HTML Definition"/>
    <w:uiPriority w:val="99"/>
    <w:rsid w:val="00EC6FFD"/>
    <w:rPr>
      <w:rFonts w:cs="Times New Roman"/>
      <w:i/>
    </w:rPr>
  </w:style>
  <w:style w:type="paragraph" w:styleId="afff6">
    <w:name w:val="footer"/>
    <w:basedOn w:val="aff7"/>
    <w:link w:val="afff7"/>
    <w:uiPriority w:val="99"/>
    <w:unhideWhenUsed/>
    <w:rsid w:val="00EC6FFD"/>
    <w:pPr>
      <w:tabs>
        <w:tab w:val="center" w:pos="4677"/>
        <w:tab w:val="right" w:pos="9355"/>
      </w:tabs>
      <w:spacing w:before="0" w:after="0" w:line="240" w:lineRule="auto"/>
    </w:pPr>
  </w:style>
  <w:style w:type="character" w:customStyle="1" w:styleId="afff7">
    <w:name w:val="Нижний колонтитул Знак"/>
    <w:link w:val="afff6"/>
    <w:uiPriority w:val="99"/>
    <w:locked/>
    <w:rsid w:val="00EC6FFD"/>
    <w:rPr>
      <w:rFonts w:ascii="Times New Roman" w:hAnsi="Times New Roman" w:cs="Times New Roman"/>
      <w:sz w:val="24"/>
      <w:lang w:val="x-none" w:eastAsia="ru-RU"/>
    </w:rPr>
  </w:style>
  <w:style w:type="paragraph" w:customStyle="1" w:styleId="xl72">
    <w:name w:val="xl72"/>
    <w:basedOn w:val="aff7"/>
    <w:uiPriority w:val="99"/>
    <w:rsid w:val="00EC6FFD"/>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style>
  <w:style w:type="character" w:styleId="HTML0">
    <w:name w:val="HTML Cite"/>
    <w:uiPriority w:val="99"/>
    <w:rsid w:val="00EC6FFD"/>
    <w:rPr>
      <w:rFonts w:cs="Times New Roman"/>
      <w:i/>
    </w:rPr>
  </w:style>
  <w:style w:type="paragraph" w:styleId="afff8">
    <w:name w:val="Balloon Text"/>
    <w:basedOn w:val="aff7"/>
    <w:link w:val="afff9"/>
    <w:unhideWhenUsed/>
    <w:rsid w:val="00EC6FFD"/>
    <w:pPr>
      <w:spacing w:before="0" w:after="0" w:line="240" w:lineRule="auto"/>
    </w:pPr>
    <w:rPr>
      <w:rFonts w:ascii="Tahoma" w:hAnsi="Tahoma" w:cs="Tahoma"/>
      <w:sz w:val="16"/>
      <w:szCs w:val="16"/>
    </w:rPr>
  </w:style>
  <w:style w:type="character" w:customStyle="1" w:styleId="afff9">
    <w:name w:val="Текст выноски Знак"/>
    <w:link w:val="afff8"/>
    <w:locked/>
    <w:rsid w:val="00EC6FFD"/>
    <w:rPr>
      <w:rFonts w:ascii="Tahoma" w:hAnsi="Tahoma" w:cs="Times New Roman"/>
      <w:sz w:val="16"/>
      <w:lang w:val="x-none" w:eastAsia="ru-RU"/>
    </w:rPr>
  </w:style>
  <w:style w:type="paragraph" w:customStyle="1" w:styleId="xl71">
    <w:name w:val="xl71"/>
    <w:basedOn w:val="aff7"/>
    <w:uiPriority w:val="99"/>
    <w:rsid w:val="00EC6FFD"/>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style>
  <w:style w:type="paragraph" w:customStyle="1" w:styleId="afffa">
    <w:name w:val="РФМ.Обычный.справа"/>
    <w:uiPriority w:val="99"/>
    <w:rsid w:val="00EC6FFD"/>
    <w:pPr>
      <w:jc w:val="right"/>
    </w:pPr>
    <w:rPr>
      <w:rFonts w:ascii="Times New Roman" w:hAnsi="Times New Roman" w:cs="Times New Roman"/>
      <w:bCs/>
      <w:iCs/>
      <w:sz w:val="24"/>
      <w:szCs w:val="24"/>
      <w:lang w:eastAsia="en-US"/>
    </w:rPr>
  </w:style>
  <w:style w:type="paragraph" w:customStyle="1" w:styleId="xl67">
    <w:name w:val="xl67"/>
    <w:basedOn w:val="aff7"/>
    <w:uiPriority w:val="99"/>
    <w:rsid w:val="00EC6FFD"/>
    <w:pPr>
      <w:keepNext/>
      <w:spacing w:before="100" w:beforeAutospacing="1" w:after="100" w:afterAutospacing="1" w:line="240" w:lineRule="auto"/>
      <w:ind w:firstLine="709"/>
      <w:textAlignment w:val="center"/>
    </w:pPr>
  </w:style>
  <w:style w:type="paragraph" w:customStyle="1" w:styleId="xl70">
    <w:name w:val="xl70"/>
    <w:basedOn w:val="aff7"/>
    <w:uiPriority w:val="99"/>
    <w:rsid w:val="00EC6FFD"/>
    <w:pPr>
      <w:keepNext/>
      <w:spacing w:before="100" w:beforeAutospacing="1" w:after="100" w:afterAutospacing="1" w:line="240" w:lineRule="auto"/>
      <w:ind w:firstLine="709"/>
    </w:pPr>
    <w:rPr>
      <w:b/>
      <w:bCs/>
    </w:rPr>
  </w:style>
  <w:style w:type="paragraph" w:styleId="afffb">
    <w:name w:val="annotation text"/>
    <w:basedOn w:val="aff7"/>
    <w:link w:val="afffc"/>
    <w:unhideWhenUsed/>
    <w:rsid w:val="00EC6FFD"/>
    <w:pPr>
      <w:spacing w:line="240" w:lineRule="auto"/>
    </w:pPr>
    <w:rPr>
      <w:sz w:val="20"/>
      <w:szCs w:val="20"/>
    </w:rPr>
  </w:style>
  <w:style w:type="character" w:customStyle="1" w:styleId="afffc">
    <w:name w:val="Текст примечания Знак"/>
    <w:link w:val="afffb"/>
    <w:locked/>
    <w:rsid w:val="00EC6FFD"/>
    <w:rPr>
      <w:rFonts w:ascii="Times New Roman" w:hAnsi="Times New Roman" w:cs="Times New Roman"/>
      <w:sz w:val="20"/>
      <w:lang w:val="x-none" w:eastAsia="ru-RU"/>
    </w:rPr>
  </w:style>
  <w:style w:type="paragraph" w:styleId="afffd">
    <w:name w:val="annotation subject"/>
    <w:basedOn w:val="afffb"/>
    <w:next w:val="afffb"/>
    <w:link w:val="afffe"/>
    <w:unhideWhenUsed/>
    <w:rsid w:val="00EC6FFD"/>
    <w:rPr>
      <w:b/>
      <w:bCs/>
    </w:rPr>
  </w:style>
  <w:style w:type="character" w:customStyle="1" w:styleId="afffe">
    <w:name w:val="Тема примечания Знак"/>
    <w:link w:val="afffd"/>
    <w:locked/>
    <w:rsid w:val="00EC6FFD"/>
    <w:rPr>
      <w:rFonts w:ascii="Times New Roman" w:hAnsi="Times New Roman" w:cs="Times New Roman"/>
      <w:b/>
      <w:sz w:val="20"/>
      <w:lang w:val="x-none" w:eastAsia="ru-RU"/>
    </w:rPr>
  </w:style>
  <w:style w:type="paragraph" w:styleId="affff">
    <w:name w:val="caption"/>
    <w:aliases w:val="Заголовок2,Название1,Title"/>
    <w:basedOn w:val="aff7"/>
    <w:next w:val="aff7"/>
    <w:link w:val="1ff5"/>
    <w:qFormat/>
    <w:rsid w:val="00046E55"/>
    <w:pPr>
      <w:spacing w:before="0" w:after="0" w:line="240" w:lineRule="auto"/>
      <w:contextualSpacing/>
    </w:pPr>
    <w:rPr>
      <w:sz w:val="32"/>
      <w:lang w:eastAsia="ar-SA"/>
    </w:rPr>
  </w:style>
  <w:style w:type="paragraph" w:customStyle="1" w:styleId="xl69">
    <w:name w:val="xl69"/>
    <w:basedOn w:val="aff7"/>
    <w:uiPriority w:val="99"/>
    <w:rsid w:val="00EC6FFD"/>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style>
  <w:style w:type="character" w:styleId="affff0">
    <w:name w:val="annotation reference"/>
    <w:uiPriority w:val="99"/>
    <w:unhideWhenUsed/>
    <w:rsid w:val="00EC6FFD"/>
    <w:rPr>
      <w:rFonts w:cs="Times New Roman"/>
      <w:sz w:val="16"/>
    </w:rPr>
  </w:style>
  <w:style w:type="paragraph" w:customStyle="1" w:styleId="xl68">
    <w:name w:val="xl68"/>
    <w:basedOn w:val="aff7"/>
    <w:uiPriority w:val="99"/>
    <w:rsid w:val="00EC6FFD"/>
    <w:pPr>
      <w:keepNext/>
      <w:spacing w:before="100" w:beforeAutospacing="1" w:after="100" w:afterAutospacing="1" w:line="240" w:lineRule="auto"/>
      <w:ind w:firstLine="709"/>
    </w:pPr>
  </w:style>
  <w:style w:type="character" w:customStyle="1" w:styleId="2f8">
    <w:name w:val="Заголовок 2 Знак"/>
    <w:aliases w:val="h2 Знак3,Gliederung2 Знак2,Gliederung Знак2,H2 Знак3,Indented Heading Знак2,H21 Знак2,H22 Знак2,Indented Heading1 Знак2,Indented Heading2 Знак2,Indented Heading3 Знак2,Indented Heading4 Знак2,H23 Знак2,H211 Знак2,H221 Знак2,H24 Знак2"/>
    <w:link w:val="27"/>
    <w:uiPriority w:val="99"/>
    <w:locked/>
    <w:rsid w:val="00EC6FFD"/>
    <w:rPr>
      <w:rFonts w:ascii="Calibri Light" w:hAnsi="Calibri Light" w:cs="Times New Roman"/>
      <w:color w:val="2E74B5"/>
      <w:sz w:val="26"/>
      <w:szCs w:val="26"/>
    </w:rPr>
  </w:style>
  <w:style w:type="paragraph" w:styleId="affff1">
    <w:name w:val="Note Heading"/>
    <w:basedOn w:val="aff7"/>
    <w:next w:val="aff7"/>
    <w:link w:val="affff2"/>
    <w:uiPriority w:val="99"/>
    <w:rsid w:val="00EC6FFD"/>
    <w:pPr>
      <w:keepLines/>
      <w:spacing w:after="120"/>
      <w:ind w:firstLine="720"/>
    </w:pPr>
  </w:style>
  <w:style w:type="character" w:customStyle="1" w:styleId="affff2">
    <w:name w:val="Заголовок записки Знак"/>
    <w:link w:val="affff1"/>
    <w:uiPriority w:val="99"/>
    <w:locked/>
    <w:rsid w:val="00EC6FFD"/>
    <w:rPr>
      <w:rFonts w:ascii="Times New Roman" w:hAnsi="Times New Roman" w:cs="Times New Roman"/>
      <w:sz w:val="24"/>
      <w:lang w:val="x-none" w:eastAsia="ru-RU"/>
    </w:rPr>
  </w:style>
  <w:style w:type="paragraph" w:styleId="5a">
    <w:name w:val="List 5"/>
    <w:basedOn w:val="aff7"/>
    <w:uiPriority w:val="99"/>
    <w:rsid w:val="00EC6FFD"/>
    <w:pPr>
      <w:keepLines/>
      <w:spacing w:after="120"/>
      <w:ind w:left="1415" w:hanging="283"/>
    </w:pPr>
    <w:rPr>
      <w:lang w:eastAsia="en-US"/>
    </w:rPr>
  </w:style>
  <w:style w:type="paragraph" w:styleId="4f7">
    <w:name w:val="List 4"/>
    <w:basedOn w:val="aff7"/>
    <w:uiPriority w:val="99"/>
    <w:rsid w:val="00EC6FFD"/>
    <w:pPr>
      <w:keepLines/>
      <w:spacing w:after="120"/>
      <w:ind w:left="1132" w:hanging="283"/>
    </w:pPr>
    <w:rPr>
      <w:lang w:eastAsia="en-US"/>
    </w:rPr>
  </w:style>
  <w:style w:type="paragraph" w:styleId="3fd">
    <w:name w:val="List 3"/>
    <w:basedOn w:val="aff7"/>
    <w:uiPriority w:val="99"/>
    <w:rsid w:val="00EC6FFD"/>
    <w:pPr>
      <w:keepLines/>
      <w:spacing w:after="120"/>
      <w:ind w:left="849" w:hanging="283"/>
    </w:pPr>
    <w:rPr>
      <w:lang w:eastAsia="en-US"/>
    </w:rPr>
  </w:style>
  <w:style w:type="table" w:customStyle="1" w:styleId="2ff">
    <w:name w:val="Сетка таблицы2"/>
    <w:uiPriority w:val="99"/>
    <w:rsid w:val="00EC6FFD"/>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6">
    <w:name w:val="Сетка таблицы1"/>
    <w:uiPriority w:val="99"/>
    <w:rsid w:val="00EC6FFD"/>
    <w:pPr>
      <w:spacing w:after="6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3">
    <w:name w:val="Table Grid"/>
    <w:aliases w:val="Сетка таблицы GR,OTR"/>
    <w:basedOn w:val="aff9"/>
    <w:rsid w:val="00EC6FFD"/>
    <w:pPr>
      <w:spacing w:before="60" w:after="60" w:line="276"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e">
    <w:name w:val="Название Знак3"/>
    <w:link w:val="affff4"/>
    <w:locked/>
    <w:rsid w:val="00EC6FFD"/>
    <w:rPr>
      <w:rFonts w:ascii="Times New Roman" w:hAnsi="Times New Roman"/>
      <w:sz w:val="24"/>
      <w:lang w:val="x-none" w:eastAsia="ar-SA" w:bidi="ar-SA"/>
    </w:rPr>
  </w:style>
  <w:style w:type="paragraph" w:styleId="affff5">
    <w:name w:val="envelope address"/>
    <w:basedOn w:val="aff7"/>
    <w:uiPriority w:val="99"/>
    <w:rsid w:val="00EC6FFD"/>
    <w:pPr>
      <w:keepLines/>
      <w:spacing w:after="120"/>
      <w:ind w:left="2880" w:firstLine="720"/>
    </w:pPr>
    <w:rPr>
      <w:rFonts w:ascii="Arial" w:hAnsi="Arial" w:cs="Arial"/>
    </w:rPr>
  </w:style>
  <w:style w:type="character" w:customStyle="1" w:styleId="afff1">
    <w:name w:val="Текст сноски Знак"/>
    <w:aliases w:val="РФМ.Сноска Знак,Footnote Text Char Знак Знак Знак2,Footnote Text Char Знак Знак3,Footnote Text Char Знак Знак Знак Знак Знак1,Footnote Text Char Знак Знак Знак Знак Char Знак1,Footnote Text Char Знак Знак Знак Знак Char Char Знак1"/>
    <w:link w:val="afff0"/>
    <w:uiPriority w:val="99"/>
    <w:locked/>
    <w:rsid w:val="00EC6FFD"/>
    <w:rPr>
      <w:rFonts w:ascii="Times New Roman" w:hAnsi="Times New Roman"/>
      <w:sz w:val="20"/>
      <w:lang w:val="x-none" w:eastAsia="ru-RU"/>
    </w:rPr>
  </w:style>
  <w:style w:type="table" w:styleId="2ff0">
    <w:name w:val="Table 3D effects 2"/>
    <w:basedOn w:val="aff9"/>
    <w:rsid w:val="00EC6FFD"/>
    <w:pPr>
      <w:spacing w:line="360" w:lineRule="auto"/>
      <w:ind w:firstLine="720"/>
      <w:jc w:val="both"/>
    </w:pPr>
    <w:rPr>
      <w:rFonts w:ascii="Times New Roman" w:hAnsi="Times New Roman" w:cs="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
    <w:name w:val="Table 3D effects 3"/>
    <w:basedOn w:val="aff9"/>
    <w:rsid w:val="00EC6FFD"/>
    <w:pPr>
      <w:spacing w:line="360" w:lineRule="auto"/>
      <w:ind w:firstLine="720"/>
      <w:jc w:val="both"/>
    </w:pPr>
    <w:rPr>
      <w:rFonts w:ascii="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6">
    <w:name w:val="Table Contemporary"/>
    <w:basedOn w:val="aff9"/>
    <w:rsid w:val="00EC6FFD"/>
    <w:pPr>
      <w:spacing w:line="360" w:lineRule="auto"/>
      <w:ind w:firstLine="720"/>
      <w:jc w:val="both"/>
    </w:pPr>
    <w:rPr>
      <w:rFonts w:ascii="Times New Roman" w:hAnsi="Times New Roman" w:cs="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7">
    <w:name w:val="Table Elegant"/>
    <w:basedOn w:val="aff9"/>
    <w:rsid w:val="00EC6FFD"/>
    <w:pPr>
      <w:spacing w:line="360" w:lineRule="auto"/>
      <w:ind w:firstLine="720"/>
      <w:jc w:val="both"/>
    </w:pPr>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8">
    <w:name w:val="Table Professional"/>
    <w:basedOn w:val="aff9"/>
    <w:rsid w:val="00EC6FFD"/>
    <w:pPr>
      <w:spacing w:line="360" w:lineRule="auto"/>
      <w:ind w:firstLine="720"/>
      <w:jc w:val="both"/>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7">
    <w:name w:val="Table Subtle 1"/>
    <w:basedOn w:val="aff9"/>
    <w:rsid w:val="00EC6FFD"/>
    <w:pPr>
      <w:spacing w:line="360" w:lineRule="auto"/>
      <w:ind w:firstLine="720"/>
      <w:jc w:val="both"/>
    </w:pPr>
    <w:rPr>
      <w:rFonts w:ascii="Times New Roman" w:hAnsi="Times New Roman" w:cs="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Subtle 2"/>
    <w:basedOn w:val="aff9"/>
    <w:rsid w:val="00EC6FFD"/>
    <w:pPr>
      <w:spacing w:line="360" w:lineRule="auto"/>
      <w:ind w:firstLine="720"/>
      <w:jc w:val="both"/>
    </w:pPr>
    <w:rPr>
      <w:rFonts w:ascii="Times New Roman" w:hAnsi="Times New Roman" w:cs="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1">
    <w:name w:val="Table Web 1"/>
    <w:basedOn w:val="aff9"/>
    <w:rsid w:val="00EC6FFD"/>
    <w:pPr>
      <w:spacing w:before="60" w:after="60" w:line="276" w:lineRule="auto"/>
      <w:jc w:val="both"/>
    </w:pPr>
    <w:rPr>
      <w:rFonts w:ascii="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9"/>
    <w:rsid w:val="00EC6FFD"/>
    <w:pPr>
      <w:spacing w:line="360" w:lineRule="auto"/>
      <w:ind w:firstLine="720"/>
      <w:jc w:val="both"/>
    </w:pPr>
    <w:rPr>
      <w:rFonts w:ascii="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1">
    <w:name w:val="Table Web 3"/>
    <w:basedOn w:val="aff9"/>
    <w:rsid w:val="00EC6FFD"/>
    <w:pPr>
      <w:spacing w:line="360" w:lineRule="auto"/>
      <w:ind w:firstLine="720"/>
      <w:jc w:val="both"/>
    </w:pPr>
    <w:rPr>
      <w:rFonts w:ascii="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9">
    <w:name w:val="Table Theme"/>
    <w:basedOn w:val="aff9"/>
    <w:rsid w:val="00EC6FFD"/>
    <w:pPr>
      <w:spacing w:line="360" w:lineRule="auto"/>
      <w:ind w:firstLine="7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Revision"/>
    <w:hidden/>
    <w:semiHidden/>
    <w:rsid w:val="00EC6FFD"/>
    <w:rPr>
      <w:rFonts w:ascii="Times New Roman" w:hAnsi="Times New Roman" w:cs="Times New Roman"/>
      <w:sz w:val="24"/>
      <w:lang w:eastAsia="ar-SA"/>
    </w:rPr>
  </w:style>
  <w:style w:type="paragraph" w:customStyle="1" w:styleId="1ff8">
    <w:name w:val="Рецензия1"/>
    <w:hidden/>
    <w:uiPriority w:val="99"/>
    <w:semiHidden/>
    <w:rsid w:val="00EC6FFD"/>
    <w:pPr>
      <w:spacing w:after="60"/>
      <w:jc w:val="both"/>
    </w:pPr>
    <w:rPr>
      <w:rFonts w:ascii="Times New Roman" w:hAnsi="Times New Roman" w:cs="Times New Roman"/>
      <w:sz w:val="24"/>
      <w:szCs w:val="24"/>
    </w:rPr>
  </w:style>
  <w:style w:type="paragraph" w:customStyle="1" w:styleId="ColorfulShading-Accent11">
    <w:name w:val="Colorful Shading - Accent 11"/>
    <w:hidden/>
    <w:uiPriority w:val="99"/>
    <w:semiHidden/>
    <w:rsid w:val="00EC6FFD"/>
    <w:pPr>
      <w:spacing w:after="60"/>
      <w:jc w:val="both"/>
    </w:pPr>
    <w:rPr>
      <w:rFonts w:ascii="Times New Roman" w:hAnsi="Times New Roman" w:cs="Times New Roman"/>
      <w:sz w:val="24"/>
      <w:szCs w:val="24"/>
    </w:rPr>
  </w:style>
  <w:style w:type="table" w:customStyle="1" w:styleId="TableGrid1">
    <w:name w:val="Table Grid1"/>
    <w:uiPriority w:val="99"/>
    <w:rsid w:val="00EC6FFD"/>
    <w:pPr>
      <w:spacing w:after="60" w:line="360" w:lineRule="auto"/>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0">
    <w:name w:val="Сетка таблицы3"/>
    <w:uiPriority w:val="99"/>
    <w:rsid w:val="00EC6FFD"/>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EC6FFD"/>
    <w:pPr>
      <w:spacing w:after="60"/>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Светлый список - Акцент 31"/>
    <w:hidden/>
    <w:uiPriority w:val="99"/>
    <w:rsid w:val="00EC6FFD"/>
    <w:pPr>
      <w:spacing w:after="60"/>
      <w:jc w:val="both"/>
    </w:pPr>
    <w:rPr>
      <w:rFonts w:ascii="Times New Roman" w:hAnsi="Times New Roman" w:cs="Times New Roman"/>
      <w:sz w:val="24"/>
      <w:szCs w:val="24"/>
    </w:rPr>
  </w:style>
  <w:style w:type="paragraph" w:customStyle="1" w:styleId="-110">
    <w:name w:val="Цветная заливка - Акцент 11"/>
    <w:hidden/>
    <w:uiPriority w:val="99"/>
    <w:rsid w:val="00EC6FFD"/>
    <w:pPr>
      <w:spacing w:after="60"/>
      <w:jc w:val="both"/>
    </w:pPr>
    <w:rPr>
      <w:rFonts w:ascii="Times New Roman" w:hAnsi="Times New Roman" w:cs="Times New Roman"/>
      <w:sz w:val="24"/>
      <w:szCs w:val="24"/>
    </w:rPr>
  </w:style>
  <w:style w:type="table" w:customStyle="1" w:styleId="4f8">
    <w:name w:val="Сетка таблицы4"/>
    <w:uiPriority w:val="99"/>
    <w:rsid w:val="00EC6FFD"/>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uiPriority w:val="99"/>
    <w:rsid w:val="00EC6FFD"/>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Комментарий"/>
    <w:basedOn w:val="aff7"/>
    <w:uiPriority w:val="99"/>
    <w:rsid w:val="00EC6FFD"/>
    <w:pPr>
      <w:spacing w:before="100" w:beforeAutospacing="1" w:after="100" w:afterAutospacing="1"/>
    </w:pPr>
    <w:rPr>
      <w:i/>
      <w:sz w:val="22"/>
      <w:szCs w:val="22"/>
      <w:lang w:eastAsia="en-US"/>
    </w:rPr>
  </w:style>
  <w:style w:type="table" w:customStyle="1" w:styleId="108">
    <w:name w:val="108"/>
    <w:uiPriority w:val="99"/>
    <w:rsid w:val="00EC6FFD"/>
    <w:pPr>
      <w:widowControl w:val="0"/>
      <w:autoSpaceDE w:val="0"/>
      <w:autoSpaceDN w:val="0"/>
      <w:adjustRightInd w:val="0"/>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affb">
    <w:name w:val="РФМ.Обычный"/>
    <w:link w:val="affffc"/>
    <w:qFormat/>
    <w:rsid w:val="00EC6FFD"/>
    <w:pPr>
      <w:spacing w:before="60" w:after="60"/>
      <w:ind w:firstLine="567"/>
      <w:jc w:val="both"/>
    </w:pPr>
    <w:rPr>
      <w:rFonts w:ascii="Times New Roman" w:hAnsi="Times New Roman" w:cs="Times New Roman"/>
      <w:bCs/>
      <w:iCs/>
      <w:sz w:val="24"/>
      <w:szCs w:val="24"/>
    </w:rPr>
  </w:style>
  <w:style w:type="table" w:customStyle="1" w:styleId="affffd">
    <w:name w:val="РФМ.Без рамок"/>
    <w:basedOn w:val="aff9"/>
    <w:uiPriority w:val="99"/>
    <w:rsid w:val="00EC6FFD"/>
    <w:pPr>
      <w:spacing w:before="60" w:after="60" w:line="276" w:lineRule="auto"/>
      <w:jc w:val="both"/>
    </w:pPr>
    <w:rPr>
      <w:rFonts w:ascii="Times New Roman" w:hAnsi="Times New Roman" w:cs="Times New Roman"/>
      <w:sz w:val="24"/>
      <w:szCs w:val="24"/>
    </w:rPr>
    <w:tblPr/>
    <w:trPr>
      <w:cantSplit/>
    </w:trPr>
  </w:style>
  <w:style w:type="paragraph" w:customStyle="1" w:styleId="afd">
    <w:name w:val="РФМ.Библиография"/>
    <w:basedOn w:val="affb"/>
    <w:uiPriority w:val="54"/>
    <w:qFormat/>
    <w:rsid w:val="00EC6FFD"/>
    <w:pPr>
      <w:numPr>
        <w:numId w:val="36"/>
      </w:numPr>
    </w:pPr>
  </w:style>
  <w:style w:type="character" w:customStyle="1" w:styleId="affffe">
    <w:name w:val="РФМ.Выделение Зачеркнутый"/>
    <w:uiPriority w:val="9"/>
    <w:qFormat/>
    <w:rsid w:val="00EC6FFD"/>
    <w:rPr>
      <w:strike/>
    </w:rPr>
  </w:style>
  <w:style w:type="character" w:customStyle="1" w:styleId="afffff">
    <w:name w:val="РФМ.Выделение Курсив"/>
    <w:uiPriority w:val="9"/>
    <w:qFormat/>
    <w:rsid w:val="00EC6FFD"/>
    <w:rPr>
      <w:i/>
    </w:rPr>
  </w:style>
  <w:style w:type="character" w:customStyle="1" w:styleId="afffff0">
    <w:name w:val="РФМ.Выделение Надстрочный"/>
    <w:qFormat/>
    <w:rsid w:val="00EC6FFD"/>
    <w:rPr>
      <w:vertAlign w:val="superscript"/>
    </w:rPr>
  </w:style>
  <w:style w:type="character" w:customStyle="1" w:styleId="afffff1">
    <w:name w:val="РФМ.Выделение Подстрочный"/>
    <w:uiPriority w:val="9"/>
    <w:qFormat/>
    <w:rsid w:val="00EC6FFD"/>
    <w:rPr>
      <w:vertAlign w:val="subscript"/>
    </w:rPr>
  </w:style>
  <w:style w:type="character" w:customStyle="1" w:styleId="afffff2">
    <w:name w:val="РФМ.Выделение Подчеркнутый"/>
    <w:uiPriority w:val="9"/>
    <w:qFormat/>
    <w:rsid w:val="00EC6FFD"/>
    <w:rPr>
      <w:u w:val="single"/>
    </w:rPr>
  </w:style>
  <w:style w:type="character" w:customStyle="1" w:styleId="afffff3">
    <w:name w:val="РФМ.Выделение Полужирный"/>
    <w:qFormat/>
    <w:rsid w:val="00EC6FFD"/>
    <w:rPr>
      <w:b/>
    </w:rPr>
  </w:style>
  <w:style w:type="character" w:customStyle="1" w:styleId="afffff4">
    <w:name w:val="РФМ.Выделение Цветной"/>
    <w:uiPriority w:val="9"/>
    <w:qFormat/>
    <w:rsid w:val="00EC6FFD"/>
    <w:rPr>
      <w:b/>
      <w:color w:val="000000"/>
    </w:rPr>
  </w:style>
  <w:style w:type="paragraph" w:customStyle="1" w:styleId="1f2">
    <w:name w:val="РФМ.Заголовок 1"/>
    <w:next w:val="affb"/>
    <w:qFormat/>
    <w:rsid w:val="00EC6FFD"/>
    <w:pPr>
      <w:keepNext/>
      <w:numPr>
        <w:numId w:val="29"/>
      </w:numPr>
      <w:spacing w:before="60" w:after="120"/>
      <w:ind w:left="425" w:hanging="425"/>
      <w:outlineLvl w:val="0"/>
    </w:pPr>
    <w:rPr>
      <w:rFonts w:ascii="Times New Roman" w:hAnsi="Times New Roman" w:cs="Calibri Light"/>
      <w:b/>
      <w:bCs/>
      <w:caps/>
      <w:kern w:val="32"/>
      <w:sz w:val="28"/>
      <w:szCs w:val="32"/>
    </w:rPr>
  </w:style>
  <w:style w:type="paragraph" w:customStyle="1" w:styleId="1ff9">
    <w:name w:val="РФМ.Заголовок 1 без включения в содержание"/>
    <w:basedOn w:val="1f2"/>
    <w:next w:val="affb"/>
    <w:uiPriority w:val="21"/>
    <w:qFormat/>
    <w:rsid w:val="00EC6FFD"/>
    <w:pPr>
      <w:numPr>
        <w:numId w:val="0"/>
      </w:numPr>
      <w:ind w:left="357"/>
      <w:jc w:val="center"/>
      <w:outlineLvl w:val="9"/>
    </w:pPr>
    <w:rPr>
      <w:bCs w:val="0"/>
      <w:iCs/>
    </w:rPr>
  </w:style>
  <w:style w:type="paragraph" w:customStyle="1" w:styleId="1ffa">
    <w:name w:val="РФМ.Заголовок 1 без номера"/>
    <w:basedOn w:val="1f2"/>
    <w:next w:val="affb"/>
    <w:uiPriority w:val="22"/>
    <w:qFormat/>
    <w:rsid w:val="00EC6FFD"/>
    <w:pPr>
      <w:numPr>
        <w:numId w:val="0"/>
      </w:numPr>
    </w:pPr>
    <w:rPr>
      <w:bCs w:val="0"/>
    </w:rPr>
  </w:style>
  <w:style w:type="paragraph" w:customStyle="1" w:styleId="2f0">
    <w:name w:val="РФМ.Заголовок 2"/>
    <w:next w:val="affb"/>
    <w:qFormat/>
    <w:rsid w:val="00EC6FFD"/>
    <w:pPr>
      <w:keepNext/>
      <w:numPr>
        <w:ilvl w:val="1"/>
        <w:numId w:val="29"/>
      </w:numPr>
      <w:spacing w:before="120" w:after="60"/>
      <w:ind w:left="567" w:hanging="567"/>
      <w:outlineLvl w:val="1"/>
    </w:pPr>
    <w:rPr>
      <w:rFonts w:ascii="Times New Roman" w:hAnsi="Times New Roman" w:cs="Times New Roman"/>
      <w:b/>
      <w:bCs/>
      <w:sz w:val="26"/>
      <w:szCs w:val="28"/>
    </w:rPr>
  </w:style>
  <w:style w:type="paragraph" w:customStyle="1" w:styleId="2ff2">
    <w:name w:val="РФМ.Заголовок 2 без номера"/>
    <w:basedOn w:val="2f0"/>
    <w:next w:val="affb"/>
    <w:uiPriority w:val="22"/>
    <w:qFormat/>
    <w:rsid w:val="00EC6FFD"/>
    <w:pPr>
      <w:numPr>
        <w:ilvl w:val="0"/>
        <w:numId w:val="0"/>
      </w:numPr>
    </w:pPr>
    <w:rPr>
      <w:rFonts w:cs="Arial"/>
    </w:rPr>
  </w:style>
  <w:style w:type="paragraph" w:customStyle="1" w:styleId="3d">
    <w:name w:val="РФМ.Заголовок 3"/>
    <w:next w:val="affb"/>
    <w:qFormat/>
    <w:rsid w:val="00EC6FFD"/>
    <w:pPr>
      <w:keepNext/>
      <w:numPr>
        <w:ilvl w:val="2"/>
        <w:numId w:val="29"/>
      </w:numPr>
      <w:spacing w:before="120" w:after="60"/>
      <w:ind w:left="709" w:hanging="709"/>
      <w:outlineLvl w:val="2"/>
    </w:pPr>
    <w:rPr>
      <w:rFonts w:ascii="Times New Roman" w:hAnsi="Times New Roman" w:cs="Times New Roman"/>
      <w:b/>
      <w:sz w:val="24"/>
      <w:szCs w:val="24"/>
    </w:rPr>
  </w:style>
  <w:style w:type="paragraph" w:customStyle="1" w:styleId="3ff1">
    <w:name w:val="РФМ.Заголовок 3 без номера"/>
    <w:basedOn w:val="3d"/>
    <w:next w:val="affb"/>
    <w:uiPriority w:val="22"/>
    <w:qFormat/>
    <w:rsid w:val="00EC6FFD"/>
    <w:pPr>
      <w:numPr>
        <w:ilvl w:val="0"/>
        <w:numId w:val="0"/>
      </w:numPr>
    </w:pPr>
  </w:style>
  <w:style w:type="paragraph" w:customStyle="1" w:styleId="49">
    <w:name w:val="РФМ.Заголовок 4"/>
    <w:next w:val="affb"/>
    <w:qFormat/>
    <w:rsid w:val="00EC6FFD"/>
    <w:pPr>
      <w:keepNext/>
      <w:numPr>
        <w:ilvl w:val="3"/>
        <w:numId w:val="29"/>
      </w:numPr>
      <w:spacing w:before="120" w:after="60"/>
      <w:ind w:left="851" w:hanging="851"/>
      <w:outlineLvl w:val="3"/>
    </w:pPr>
    <w:rPr>
      <w:rFonts w:ascii="Times New Roman" w:hAnsi="Times New Roman" w:cs="Times New Roman"/>
      <w:bCs/>
      <w:sz w:val="24"/>
      <w:szCs w:val="24"/>
    </w:rPr>
  </w:style>
  <w:style w:type="paragraph" w:customStyle="1" w:styleId="4f9">
    <w:name w:val="РФМ.Заголовок 4 без номера"/>
    <w:basedOn w:val="49"/>
    <w:next w:val="affb"/>
    <w:uiPriority w:val="22"/>
    <w:qFormat/>
    <w:rsid w:val="00EC6FFD"/>
    <w:pPr>
      <w:numPr>
        <w:ilvl w:val="0"/>
        <w:numId w:val="0"/>
      </w:numPr>
    </w:pPr>
  </w:style>
  <w:style w:type="paragraph" w:customStyle="1" w:styleId="afffff5">
    <w:name w:val="РФМ.Заголовок без включения в содержание"/>
    <w:basedOn w:val="aff7"/>
    <w:qFormat/>
    <w:rsid w:val="00EC6FFD"/>
    <w:pPr>
      <w:keepNext/>
      <w:autoSpaceDE w:val="0"/>
      <w:autoSpaceDN w:val="0"/>
      <w:adjustRightInd w:val="0"/>
      <w:spacing w:line="240" w:lineRule="auto"/>
      <w:jc w:val="center"/>
    </w:pPr>
    <w:rPr>
      <w:b/>
      <w:caps/>
      <w:color w:val="000000"/>
      <w:sz w:val="28"/>
      <w:szCs w:val="28"/>
    </w:rPr>
  </w:style>
  <w:style w:type="paragraph" w:customStyle="1" w:styleId="afffff6">
    <w:name w:val="РФМ.Колонтитул"/>
    <w:uiPriority w:val="50"/>
    <w:qFormat/>
    <w:rsid w:val="00EC6FFD"/>
    <w:pPr>
      <w:spacing w:before="60" w:after="60"/>
      <w:jc w:val="center"/>
    </w:pPr>
    <w:rPr>
      <w:rFonts w:ascii="Times New Roman" w:hAnsi="Times New Roman" w:cs="Times New Roman"/>
      <w:sz w:val="24"/>
      <w:szCs w:val="24"/>
    </w:rPr>
  </w:style>
  <w:style w:type="paragraph" w:customStyle="1" w:styleId="afffff7">
    <w:name w:val="РФМ.Колонтитул.Верхний"/>
    <w:basedOn w:val="aff7"/>
    <w:next w:val="afffff6"/>
    <w:uiPriority w:val="50"/>
    <w:qFormat/>
    <w:rsid w:val="00EC6FFD"/>
    <w:pPr>
      <w:tabs>
        <w:tab w:val="center" w:pos="4677"/>
        <w:tab w:val="right" w:pos="9355"/>
      </w:tabs>
      <w:spacing w:before="0" w:after="0" w:line="240" w:lineRule="auto"/>
      <w:jc w:val="right"/>
    </w:pPr>
    <w:rPr>
      <w:sz w:val="12"/>
      <w:szCs w:val="16"/>
    </w:rPr>
  </w:style>
  <w:style w:type="paragraph" w:customStyle="1" w:styleId="afffff8">
    <w:name w:val="РФМ.Колонтитул.Название документа"/>
    <w:basedOn w:val="aff7"/>
    <w:next w:val="afffff6"/>
    <w:uiPriority w:val="50"/>
    <w:qFormat/>
    <w:rsid w:val="00EC6FFD"/>
    <w:pPr>
      <w:tabs>
        <w:tab w:val="center" w:pos="4677"/>
        <w:tab w:val="right" w:pos="9355"/>
      </w:tabs>
      <w:spacing w:before="0" w:after="0" w:line="240" w:lineRule="auto"/>
      <w:jc w:val="right"/>
    </w:pPr>
    <w:rPr>
      <w:sz w:val="12"/>
      <w:szCs w:val="16"/>
    </w:rPr>
  </w:style>
  <w:style w:type="paragraph" w:customStyle="1" w:styleId="afffff9">
    <w:name w:val="РФМ.Колонтитул.номер редакции"/>
    <w:basedOn w:val="aff7"/>
    <w:next w:val="afffff6"/>
    <w:uiPriority w:val="50"/>
    <w:qFormat/>
    <w:rsid w:val="00EC6FFD"/>
    <w:pPr>
      <w:tabs>
        <w:tab w:val="center" w:pos="4677"/>
        <w:tab w:val="right" w:pos="9355"/>
      </w:tabs>
      <w:spacing w:before="0" w:after="0" w:line="240" w:lineRule="auto"/>
      <w:jc w:val="right"/>
    </w:pPr>
    <w:rPr>
      <w:sz w:val="12"/>
      <w:szCs w:val="16"/>
    </w:rPr>
  </w:style>
  <w:style w:type="paragraph" w:customStyle="1" w:styleId="afffffa">
    <w:name w:val="РФМ.Название документа"/>
    <w:next w:val="aff7"/>
    <w:uiPriority w:val="49"/>
    <w:qFormat/>
    <w:rsid w:val="00EC6FFD"/>
    <w:pPr>
      <w:spacing w:before="60" w:after="60"/>
      <w:jc w:val="center"/>
    </w:pPr>
    <w:rPr>
      <w:rFonts w:ascii="Times New Roman" w:hAnsi="Times New Roman" w:cs="Times New Roman"/>
      <w:b/>
      <w:bCs/>
      <w:sz w:val="28"/>
      <w:szCs w:val="32"/>
    </w:rPr>
  </w:style>
  <w:style w:type="paragraph" w:customStyle="1" w:styleId="af0">
    <w:name w:val="РФМ.Приложение.Название"/>
    <w:basedOn w:val="1f2"/>
    <w:next w:val="affb"/>
    <w:uiPriority w:val="20"/>
    <w:qFormat/>
    <w:rsid w:val="00EC6FFD"/>
    <w:pPr>
      <w:numPr>
        <w:numId w:val="38"/>
      </w:numPr>
      <w:tabs>
        <w:tab w:val="num" w:pos="1620"/>
      </w:tabs>
      <w:ind w:left="2977" w:hanging="2977"/>
    </w:pPr>
    <w:rPr>
      <w:bCs w:val="0"/>
      <w:iCs/>
      <w:szCs w:val="24"/>
      <w:lang w:eastAsia="en-US"/>
    </w:rPr>
  </w:style>
  <w:style w:type="table" w:customStyle="1" w:styleId="afffffb">
    <w:name w:val="РФМ.Рамки"/>
    <w:basedOn w:val="aff9"/>
    <w:uiPriority w:val="99"/>
    <w:rsid w:val="00EC6FFD"/>
    <w:pPr>
      <w:spacing w:before="60" w:after="60" w:line="276"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Col">
      <w:pPr>
        <w:jc w:val="left"/>
      </w:pPr>
      <w:rPr>
        <w:rFonts w:cs="Times New Roman"/>
      </w:rPr>
    </w:tblStylePr>
  </w:style>
  <w:style w:type="paragraph" w:customStyle="1" w:styleId="afffffc">
    <w:name w:val="РФМ.Рисунок"/>
    <w:basedOn w:val="affb"/>
    <w:next w:val="aff7"/>
    <w:uiPriority w:val="34"/>
    <w:qFormat/>
    <w:rsid w:val="00EC6FFD"/>
    <w:pPr>
      <w:keepNext/>
      <w:ind w:firstLine="0"/>
      <w:jc w:val="center"/>
    </w:pPr>
  </w:style>
  <w:style w:type="paragraph" w:customStyle="1" w:styleId="afffffd">
    <w:name w:val="РФМ.Рисунок.Подпись"/>
    <w:basedOn w:val="affb"/>
    <w:next w:val="affb"/>
    <w:uiPriority w:val="34"/>
    <w:qFormat/>
    <w:rsid w:val="00EC6FFD"/>
    <w:pPr>
      <w:ind w:firstLine="0"/>
      <w:jc w:val="center"/>
    </w:pPr>
    <w:rPr>
      <w:b/>
      <w:sz w:val="22"/>
      <w:szCs w:val="22"/>
    </w:rPr>
  </w:style>
  <w:style w:type="paragraph" w:customStyle="1" w:styleId="1c">
    <w:name w:val="РФМ.Список 1 маркированный"/>
    <w:basedOn w:val="affb"/>
    <w:uiPriority w:val="4"/>
    <w:qFormat/>
    <w:rsid w:val="00EC6FFD"/>
    <w:pPr>
      <w:numPr>
        <w:numId w:val="39"/>
      </w:numPr>
      <w:contextualSpacing/>
    </w:pPr>
  </w:style>
  <w:style w:type="paragraph" w:customStyle="1" w:styleId="17">
    <w:name w:val="РФМ.Список 1 номер"/>
    <w:basedOn w:val="affb"/>
    <w:uiPriority w:val="6"/>
    <w:rsid w:val="00EC6FFD"/>
    <w:pPr>
      <w:numPr>
        <w:numId w:val="40"/>
      </w:numPr>
    </w:pPr>
  </w:style>
  <w:style w:type="paragraph" w:customStyle="1" w:styleId="1f7">
    <w:name w:val="РФМ.Список 1 нумерованный"/>
    <w:basedOn w:val="affb"/>
    <w:qFormat/>
    <w:rsid w:val="00EC6FFD"/>
    <w:pPr>
      <w:numPr>
        <w:numId w:val="33"/>
      </w:numPr>
      <w:ind w:left="992" w:hanging="425"/>
    </w:pPr>
  </w:style>
  <w:style w:type="paragraph" w:customStyle="1" w:styleId="1f9">
    <w:name w:val="РФМ.Список 1 отступ"/>
    <w:basedOn w:val="affb"/>
    <w:uiPriority w:val="7"/>
    <w:qFormat/>
    <w:rsid w:val="00EC6FFD"/>
    <w:pPr>
      <w:numPr>
        <w:numId w:val="34"/>
      </w:numPr>
      <w:ind w:left="992" w:hanging="425"/>
    </w:pPr>
    <w:rPr>
      <w:rFonts w:cs="Arial"/>
      <w:noProof/>
      <w:lang w:eastAsia="en-US"/>
    </w:rPr>
  </w:style>
  <w:style w:type="paragraph" w:customStyle="1" w:styleId="2a">
    <w:name w:val="РФМ.Список 2 маркированный"/>
    <w:basedOn w:val="affb"/>
    <w:uiPriority w:val="4"/>
    <w:qFormat/>
    <w:rsid w:val="00EC6FFD"/>
    <w:pPr>
      <w:numPr>
        <w:ilvl w:val="1"/>
        <w:numId w:val="39"/>
      </w:numPr>
      <w:contextualSpacing/>
    </w:pPr>
  </w:style>
  <w:style w:type="paragraph" w:customStyle="1" w:styleId="25">
    <w:name w:val="РФМ.Список 2 номер"/>
    <w:basedOn w:val="affb"/>
    <w:uiPriority w:val="6"/>
    <w:qFormat/>
    <w:rsid w:val="00EC6FFD"/>
    <w:pPr>
      <w:numPr>
        <w:ilvl w:val="1"/>
        <w:numId w:val="40"/>
      </w:numPr>
    </w:pPr>
    <w:rPr>
      <w:lang w:val="en-US"/>
    </w:rPr>
  </w:style>
  <w:style w:type="paragraph" w:customStyle="1" w:styleId="2f4">
    <w:name w:val="РФМ.Список 2 нумерованный"/>
    <w:basedOn w:val="affb"/>
    <w:qFormat/>
    <w:rsid w:val="00EC6FFD"/>
    <w:pPr>
      <w:numPr>
        <w:ilvl w:val="1"/>
        <w:numId w:val="33"/>
      </w:numPr>
      <w:ind w:left="1418" w:hanging="567"/>
    </w:pPr>
  </w:style>
  <w:style w:type="paragraph" w:customStyle="1" w:styleId="2f7">
    <w:name w:val="РФМ.Список 2 отступ"/>
    <w:basedOn w:val="affb"/>
    <w:uiPriority w:val="7"/>
    <w:qFormat/>
    <w:rsid w:val="00EC6FFD"/>
    <w:pPr>
      <w:numPr>
        <w:ilvl w:val="1"/>
        <w:numId w:val="34"/>
      </w:numPr>
      <w:ind w:left="1418" w:hanging="426"/>
    </w:pPr>
    <w:rPr>
      <w:rFonts w:cs="Arial"/>
    </w:rPr>
  </w:style>
  <w:style w:type="paragraph" w:customStyle="1" w:styleId="3a">
    <w:name w:val="РФМ.Список 3 маркированный"/>
    <w:basedOn w:val="affb"/>
    <w:uiPriority w:val="4"/>
    <w:qFormat/>
    <w:rsid w:val="00EC6FFD"/>
    <w:pPr>
      <w:numPr>
        <w:ilvl w:val="2"/>
        <w:numId w:val="39"/>
      </w:numPr>
      <w:contextualSpacing/>
    </w:pPr>
    <w:rPr>
      <w:rFonts w:cs="Arial"/>
    </w:rPr>
  </w:style>
  <w:style w:type="paragraph" w:customStyle="1" w:styleId="36">
    <w:name w:val="РФМ.Список 3 номер"/>
    <w:basedOn w:val="affb"/>
    <w:uiPriority w:val="6"/>
    <w:qFormat/>
    <w:rsid w:val="00EC6FFD"/>
    <w:pPr>
      <w:numPr>
        <w:ilvl w:val="2"/>
        <w:numId w:val="40"/>
      </w:numPr>
    </w:pPr>
    <w:rPr>
      <w:rFonts w:cs="Arial"/>
    </w:rPr>
  </w:style>
  <w:style w:type="paragraph" w:customStyle="1" w:styleId="3f1">
    <w:name w:val="РФМ.Список 3 нумерованный"/>
    <w:basedOn w:val="affb"/>
    <w:qFormat/>
    <w:rsid w:val="00EC6FFD"/>
    <w:pPr>
      <w:numPr>
        <w:ilvl w:val="2"/>
        <w:numId w:val="33"/>
      </w:numPr>
      <w:ind w:left="1843" w:hanging="851"/>
    </w:pPr>
  </w:style>
  <w:style w:type="paragraph" w:customStyle="1" w:styleId="3f4">
    <w:name w:val="РФМ.Список 3 отступ"/>
    <w:basedOn w:val="affb"/>
    <w:uiPriority w:val="7"/>
    <w:qFormat/>
    <w:rsid w:val="00EC6FFD"/>
    <w:pPr>
      <w:numPr>
        <w:ilvl w:val="2"/>
        <w:numId w:val="34"/>
      </w:numPr>
      <w:ind w:left="1843" w:hanging="425"/>
    </w:pPr>
  </w:style>
  <w:style w:type="paragraph" w:customStyle="1" w:styleId="46">
    <w:name w:val="РФМ.Список 4 маркированный"/>
    <w:basedOn w:val="affb"/>
    <w:uiPriority w:val="4"/>
    <w:qFormat/>
    <w:rsid w:val="00EC6FFD"/>
    <w:pPr>
      <w:numPr>
        <w:ilvl w:val="3"/>
        <w:numId w:val="39"/>
      </w:numPr>
    </w:pPr>
  </w:style>
  <w:style w:type="paragraph" w:customStyle="1" w:styleId="43">
    <w:name w:val="РФМ.Список 4 номер"/>
    <w:basedOn w:val="affb"/>
    <w:uiPriority w:val="6"/>
    <w:rsid w:val="00EC6FFD"/>
    <w:pPr>
      <w:numPr>
        <w:ilvl w:val="3"/>
        <w:numId w:val="40"/>
      </w:numPr>
    </w:pPr>
  </w:style>
  <w:style w:type="paragraph" w:customStyle="1" w:styleId="4d">
    <w:name w:val="РФМ.Список 4 нумерованный"/>
    <w:basedOn w:val="affb"/>
    <w:qFormat/>
    <w:rsid w:val="00EC6FFD"/>
    <w:pPr>
      <w:numPr>
        <w:ilvl w:val="3"/>
        <w:numId w:val="33"/>
      </w:numPr>
      <w:ind w:left="2268" w:hanging="992"/>
    </w:pPr>
  </w:style>
  <w:style w:type="paragraph" w:customStyle="1" w:styleId="4f0">
    <w:name w:val="РФМ.Список 4 отступ"/>
    <w:basedOn w:val="affb"/>
    <w:uiPriority w:val="7"/>
    <w:qFormat/>
    <w:rsid w:val="00EC6FFD"/>
    <w:pPr>
      <w:numPr>
        <w:ilvl w:val="3"/>
        <w:numId w:val="34"/>
      </w:numPr>
      <w:ind w:left="2268" w:hanging="425"/>
    </w:pPr>
  </w:style>
  <w:style w:type="table" w:customStyle="1" w:styleId="afffffe">
    <w:name w:val="РФМ.Таблица"/>
    <w:basedOn w:val="aff9"/>
    <w:uiPriority w:val="99"/>
    <w:rsid w:val="00EC6FFD"/>
    <w:pPr>
      <w:spacing w:before="60" w:after="60" w:line="276" w:lineRule="auto"/>
      <w:jc w:val="both"/>
    </w:pPr>
    <w:rPr>
      <w:rFonts w:ascii="Times New Roman" w:hAnsi="Times New Roman" w:cs="Times New Roman"/>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jc w:val="left"/>
      </w:pPr>
      <w:rPr>
        <w:rFonts w:cs="Times New Roman"/>
        <w:b w:val="0"/>
        <w:i w:val="0"/>
      </w:rPr>
      <w:tblPr/>
      <w:trPr>
        <w:tblHeader/>
      </w:trPr>
    </w:tblStylePr>
    <w:tblStylePr w:type="band1Horz">
      <w:pPr>
        <w:jc w:val="left"/>
      </w:pPr>
      <w:rPr>
        <w:rFonts w:cs="Times New Roman"/>
      </w:rPr>
    </w:tblStylePr>
    <w:tblStylePr w:type="band2Horz">
      <w:pPr>
        <w:jc w:val="left"/>
      </w:pPr>
      <w:rPr>
        <w:rFonts w:cs="Times New Roman"/>
      </w:rPr>
    </w:tblStylePr>
  </w:style>
  <w:style w:type="paragraph" w:customStyle="1" w:styleId="affffff">
    <w:name w:val="РФМ.Таблица.Подпись"/>
    <w:basedOn w:val="affb"/>
    <w:next w:val="affb"/>
    <w:uiPriority w:val="29"/>
    <w:qFormat/>
    <w:rsid w:val="00EC6FFD"/>
    <w:pPr>
      <w:keepNext/>
      <w:spacing w:before="240"/>
      <w:ind w:firstLine="0"/>
    </w:pPr>
    <w:rPr>
      <w:b/>
      <w:bCs w:val="0"/>
      <w:iCs w:val="0"/>
      <w:szCs w:val="22"/>
    </w:rPr>
  </w:style>
  <w:style w:type="paragraph" w:customStyle="1" w:styleId="affffff0">
    <w:name w:val="РФМ.Таблица.Текст"/>
    <w:basedOn w:val="affb"/>
    <w:link w:val="affffff1"/>
    <w:uiPriority w:val="29"/>
    <w:qFormat/>
    <w:rsid w:val="00EC6FFD"/>
    <w:pPr>
      <w:ind w:firstLine="0"/>
      <w:jc w:val="left"/>
    </w:pPr>
    <w:rPr>
      <w:sz w:val="22"/>
    </w:rPr>
  </w:style>
  <w:style w:type="paragraph" w:customStyle="1" w:styleId="1f5">
    <w:name w:val="РФМ.Таблица.Список 1 маркированный"/>
    <w:basedOn w:val="affffff0"/>
    <w:uiPriority w:val="30"/>
    <w:qFormat/>
    <w:rsid w:val="00EC6FFD"/>
    <w:pPr>
      <w:numPr>
        <w:numId w:val="41"/>
      </w:numPr>
    </w:pPr>
  </w:style>
  <w:style w:type="paragraph" w:customStyle="1" w:styleId="15">
    <w:name w:val="РФМ.Таблица.Список 1 номер"/>
    <w:basedOn w:val="affffff0"/>
    <w:uiPriority w:val="32"/>
    <w:qFormat/>
    <w:rsid w:val="00EC6FFD"/>
    <w:pPr>
      <w:numPr>
        <w:numId w:val="42"/>
      </w:numPr>
    </w:pPr>
  </w:style>
  <w:style w:type="paragraph" w:customStyle="1" w:styleId="1f0">
    <w:name w:val="РФМ.Таблица.Список 1 нумерованный"/>
    <w:basedOn w:val="affffff0"/>
    <w:uiPriority w:val="31"/>
    <w:qFormat/>
    <w:rsid w:val="00EC6FFD"/>
    <w:pPr>
      <w:numPr>
        <w:numId w:val="43"/>
      </w:numPr>
    </w:pPr>
  </w:style>
  <w:style w:type="paragraph" w:customStyle="1" w:styleId="1f8">
    <w:name w:val="РФМ.Таблица.Список 1 отступ"/>
    <w:basedOn w:val="affffff0"/>
    <w:uiPriority w:val="33"/>
    <w:qFormat/>
    <w:rsid w:val="00EC6FFD"/>
    <w:pPr>
      <w:numPr>
        <w:numId w:val="44"/>
      </w:numPr>
    </w:pPr>
  </w:style>
  <w:style w:type="paragraph" w:customStyle="1" w:styleId="2f1">
    <w:name w:val="РФМ.Таблица.Список 2 маркированный"/>
    <w:basedOn w:val="affffff0"/>
    <w:uiPriority w:val="30"/>
    <w:qFormat/>
    <w:rsid w:val="00EC6FFD"/>
    <w:pPr>
      <w:numPr>
        <w:ilvl w:val="1"/>
        <w:numId w:val="41"/>
      </w:numPr>
    </w:pPr>
  </w:style>
  <w:style w:type="paragraph" w:customStyle="1" w:styleId="23">
    <w:name w:val="РФМ.Таблица.Список 2 номер"/>
    <w:basedOn w:val="affffff0"/>
    <w:uiPriority w:val="32"/>
    <w:qFormat/>
    <w:rsid w:val="00EC6FFD"/>
    <w:pPr>
      <w:numPr>
        <w:ilvl w:val="1"/>
        <w:numId w:val="42"/>
      </w:numPr>
    </w:pPr>
  </w:style>
  <w:style w:type="paragraph" w:customStyle="1" w:styleId="2f">
    <w:name w:val="РФМ.Таблица.Список 2 нумерованный"/>
    <w:basedOn w:val="affffff0"/>
    <w:uiPriority w:val="31"/>
    <w:qFormat/>
    <w:rsid w:val="00EC6FFD"/>
    <w:pPr>
      <w:numPr>
        <w:ilvl w:val="1"/>
        <w:numId w:val="43"/>
      </w:numPr>
    </w:pPr>
  </w:style>
  <w:style w:type="paragraph" w:customStyle="1" w:styleId="2f6">
    <w:name w:val="РФМ.Таблица.Список 2 отступ"/>
    <w:basedOn w:val="affffff0"/>
    <w:uiPriority w:val="33"/>
    <w:qFormat/>
    <w:rsid w:val="00EC6FFD"/>
    <w:pPr>
      <w:numPr>
        <w:ilvl w:val="1"/>
        <w:numId w:val="44"/>
      </w:numPr>
    </w:pPr>
    <w:rPr>
      <w:szCs w:val="22"/>
    </w:rPr>
  </w:style>
  <w:style w:type="paragraph" w:customStyle="1" w:styleId="3e">
    <w:name w:val="РФМ.Таблица.Список 3 маркированный"/>
    <w:basedOn w:val="affffff0"/>
    <w:uiPriority w:val="30"/>
    <w:qFormat/>
    <w:rsid w:val="00EC6FFD"/>
    <w:pPr>
      <w:numPr>
        <w:ilvl w:val="2"/>
        <w:numId w:val="41"/>
      </w:numPr>
    </w:pPr>
  </w:style>
  <w:style w:type="paragraph" w:customStyle="1" w:styleId="35">
    <w:name w:val="РФМ.Таблица.Список 3 номер"/>
    <w:basedOn w:val="affffff0"/>
    <w:uiPriority w:val="32"/>
    <w:qFormat/>
    <w:rsid w:val="00EC6FFD"/>
    <w:pPr>
      <w:numPr>
        <w:ilvl w:val="2"/>
        <w:numId w:val="42"/>
      </w:numPr>
    </w:pPr>
  </w:style>
  <w:style w:type="paragraph" w:customStyle="1" w:styleId="3c">
    <w:name w:val="РФМ.Таблица.Список 3 нумерованный"/>
    <w:basedOn w:val="affffff0"/>
    <w:uiPriority w:val="31"/>
    <w:qFormat/>
    <w:rsid w:val="00EC6FFD"/>
    <w:pPr>
      <w:numPr>
        <w:ilvl w:val="2"/>
        <w:numId w:val="43"/>
      </w:numPr>
    </w:pPr>
    <w:rPr>
      <w:lang w:val="en-US"/>
    </w:rPr>
  </w:style>
  <w:style w:type="paragraph" w:customStyle="1" w:styleId="3f3">
    <w:name w:val="РФМ.Таблица.Список 3 отступ"/>
    <w:basedOn w:val="affffff0"/>
    <w:uiPriority w:val="33"/>
    <w:qFormat/>
    <w:rsid w:val="00EC6FFD"/>
    <w:pPr>
      <w:numPr>
        <w:ilvl w:val="2"/>
        <w:numId w:val="44"/>
      </w:numPr>
    </w:pPr>
    <w:rPr>
      <w:szCs w:val="22"/>
    </w:rPr>
  </w:style>
  <w:style w:type="paragraph" w:customStyle="1" w:styleId="4b">
    <w:name w:val="РФМ.Таблица.Список 4 маркированный"/>
    <w:basedOn w:val="affffff0"/>
    <w:uiPriority w:val="30"/>
    <w:qFormat/>
    <w:rsid w:val="00EC6FFD"/>
    <w:pPr>
      <w:numPr>
        <w:ilvl w:val="3"/>
        <w:numId w:val="41"/>
      </w:numPr>
    </w:pPr>
  </w:style>
  <w:style w:type="paragraph" w:customStyle="1" w:styleId="42">
    <w:name w:val="РФМ.Таблица.Список 4 номер"/>
    <w:basedOn w:val="affffff0"/>
    <w:uiPriority w:val="32"/>
    <w:rsid w:val="00EC6FFD"/>
    <w:pPr>
      <w:numPr>
        <w:ilvl w:val="3"/>
        <w:numId w:val="42"/>
      </w:numPr>
    </w:pPr>
  </w:style>
  <w:style w:type="paragraph" w:customStyle="1" w:styleId="48">
    <w:name w:val="РФМ.Таблица.Список 4 нумерованный"/>
    <w:basedOn w:val="affffff0"/>
    <w:uiPriority w:val="31"/>
    <w:qFormat/>
    <w:rsid w:val="00EC6FFD"/>
    <w:pPr>
      <w:numPr>
        <w:ilvl w:val="3"/>
        <w:numId w:val="43"/>
      </w:numPr>
    </w:pPr>
  </w:style>
  <w:style w:type="paragraph" w:customStyle="1" w:styleId="4f">
    <w:name w:val="РФМ.Таблица.Список 4 отступ"/>
    <w:basedOn w:val="affffff0"/>
    <w:uiPriority w:val="33"/>
    <w:qFormat/>
    <w:rsid w:val="00EC6FFD"/>
    <w:pPr>
      <w:numPr>
        <w:ilvl w:val="3"/>
        <w:numId w:val="44"/>
      </w:numPr>
    </w:pPr>
    <w:rPr>
      <w:szCs w:val="22"/>
    </w:rPr>
  </w:style>
  <w:style w:type="paragraph" w:customStyle="1" w:styleId="affffff2">
    <w:name w:val="РФМ.Таблица.Текст по центру"/>
    <w:basedOn w:val="affffff0"/>
    <w:qFormat/>
    <w:rsid w:val="00EC6FFD"/>
    <w:pPr>
      <w:jc w:val="center"/>
    </w:pPr>
  </w:style>
  <w:style w:type="paragraph" w:customStyle="1" w:styleId="affffff3">
    <w:name w:val="РФМ.Таблица.Шапка"/>
    <w:basedOn w:val="affffff2"/>
    <w:uiPriority w:val="29"/>
    <w:qFormat/>
    <w:rsid w:val="00EC6FFD"/>
    <w:pPr>
      <w:keepNext/>
    </w:pPr>
    <w:rPr>
      <w:b/>
    </w:rPr>
  </w:style>
  <w:style w:type="paragraph" w:customStyle="1" w:styleId="affffff4">
    <w:name w:val="РФМ.Титульный лист"/>
    <w:uiPriority w:val="49"/>
    <w:qFormat/>
    <w:rsid w:val="00EC6FFD"/>
    <w:pPr>
      <w:spacing w:before="60" w:after="60"/>
      <w:jc w:val="center"/>
    </w:pPr>
    <w:rPr>
      <w:rFonts w:ascii="Times New Roman" w:hAnsi="Times New Roman" w:cs="Times New Roman"/>
      <w:sz w:val="24"/>
      <w:szCs w:val="27"/>
    </w:rPr>
  </w:style>
  <w:style w:type="paragraph" w:customStyle="1" w:styleId="2f5">
    <w:name w:val="РФМ.Требование 2"/>
    <w:basedOn w:val="2f0"/>
    <w:rsid w:val="00EC6FFD"/>
    <w:pPr>
      <w:keepNext w:val="0"/>
      <w:numPr>
        <w:numId w:val="45"/>
      </w:numPr>
      <w:tabs>
        <w:tab w:val="num" w:pos="1440"/>
      </w:tabs>
      <w:spacing w:before="60"/>
      <w:ind w:left="1440" w:hanging="720"/>
      <w:jc w:val="both"/>
      <w:outlineLvl w:val="9"/>
    </w:pPr>
    <w:rPr>
      <w:b w:val="0"/>
      <w:sz w:val="24"/>
      <w:szCs w:val="24"/>
    </w:rPr>
  </w:style>
  <w:style w:type="paragraph" w:customStyle="1" w:styleId="2ff3">
    <w:name w:val="РФМ.Требование 2.Отступ"/>
    <w:rsid w:val="00EC6FFD"/>
    <w:pPr>
      <w:ind w:left="567"/>
    </w:pPr>
    <w:rPr>
      <w:rFonts w:ascii="Times New Roman" w:hAnsi="Times New Roman" w:cs="Times New Roman"/>
      <w:bCs/>
      <w:sz w:val="24"/>
      <w:szCs w:val="24"/>
    </w:rPr>
  </w:style>
  <w:style w:type="paragraph" w:customStyle="1" w:styleId="3f2">
    <w:name w:val="РФМ.Требование 3"/>
    <w:basedOn w:val="3d"/>
    <w:rsid w:val="00EC6FFD"/>
    <w:pPr>
      <w:keepNext w:val="0"/>
      <w:numPr>
        <w:numId w:val="45"/>
      </w:numPr>
      <w:tabs>
        <w:tab w:val="num" w:pos="2160"/>
      </w:tabs>
      <w:spacing w:before="60"/>
      <w:ind w:left="2160" w:hanging="720"/>
      <w:jc w:val="both"/>
      <w:outlineLvl w:val="9"/>
    </w:pPr>
    <w:rPr>
      <w:b w:val="0"/>
    </w:rPr>
  </w:style>
  <w:style w:type="paragraph" w:customStyle="1" w:styleId="3ff2">
    <w:name w:val="РФМ.Требование 3.Отступ"/>
    <w:rsid w:val="00EC6FFD"/>
    <w:pPr>
      <w:ind w:left="709"/>
    </w:pPr>
    <w:rPr>
      <w:rFonts w:ascii="Times New Roman" w:hAnsi="Times New Roman" w:cs="Times New Roman"/>
      <w:sz w:val="24"/>
      <w:szCs w:val="24"/>
    </w:rPr>
  </w:style>
  <w:style w:type="paragraph" w:customStyle="1" w:styleId="4e">
    <w:name w:val="РФМ.Требование 4"/>
    <w:basedOn w:val="49"/>
    <w:rsid w:val="00EC6FFD"/>
    <w:pPr>
      <w:keepNext w:val="0"/>
      <w:numPr>
        <w:numId w:val="45"/>
      </w:numPr>
      <w:tabs>
        <w:tab w:val="num" w:pos="2880"/>
      </w:tabs>
      <w:spacing w:before="60"/>
      <w:ind w:left="2880" w:hanging="720"/>
      <w:jc w:val="both"/>
      <w:outlineLvl w:val="9"/>
    </w:pPr>
  </w:style>
  <w:style w:type="paragraph" w:customStyle="1" w:styleId="4fa">
    <w:name w:val="РФМ.Требование 4.Отступ"/>
    <w:rsid w:val="00EC6FFD"/>
    <w:pPr>
      <w:ind w:left="851"/>
    </w:pPr>
    <w:rPr>
      <w:rFonts w:ascii="Times New Roman" w:hAnsi="Times New Roman" w:cs="Times New Roman"/>
      <w:bCs/>
      <w:sz w:val="24"/>
      <w:szCs w:val="24"/>
    </w:rPr>
  </w:style>
  <w:style w:type="paragraph" w:customStyle="1" w:styleId="affffff5">
    <w:name w:val="РФМ.Формула"/>
    <w:link w:val="affffff6"/>
    <w:uiPriority w:val="38"/>
    <w:qFormat/>
    <w:rsid w:val="00EC6FFD"/>
    <w:pPr>
      <w:spacing w:before="240" w:after="240"/>
      <w:contextualSpacing/>
    </w:pPr>
    <w:rPr>
      <w:rFonts w:ascii="Courier New" w:hAnsi="Courier New" w:cs="Courier New"/>
      <w:bCs/>
      <w:iCs/>
      <w:sz w:val="22"/>
      <w:szCs w:val="24"/>
    </w:rPr>
  </w:style>
  <w:style w:type="character" w:customStyle="1" w:styleId="affffff6">
    <w:name w:val="РФМ.Формула Знак"/>
    <w:link w:val="affffff5"/>
    <w:uiPriority w:val="38"/>
    <w:locked/>
    <w:rsid w:val="00EC6FFD"/>
    <w:rPr>
      <w:rFonts w:ascii="Courier New" w:hAnsi="Courier New"/>
      <w:sz w:val="24"/>
      <w:lang w:val="x-none" w:eastAsia="ru-RU"/>
    </w:rPr>
  </w:style>
  <w:style w:type="table" w:customStyle="1" w:styleId="affffff7">
    <w:name w:val="РФМ.Штамп утверждения"/>
    <w:basedOn w:val="aff9"/>
    <w:uiPriority w:val="99"/>
    <w:qFormat/>
    <w:rsid w:val="00EC6FFD"/>
    <w:pPr>
      <w:spacing w:before="60" w:after="60" w:line="276" w:lineRule="auto"/>
    </w:pPr>
    <w:rPr>
      <w:rFonts w:ascii="Times New Roman" w:hAnsi="Times New Roman" w:cs="Times New Roman"/>
      <w:sz w:val="24"/>
      <w:szCs w:val="24"/>
    </w:rPr>
    <w:tblPr/>
    <w:tblStylePr w:type="firstRow">
      <w:rPr>
        <w:rFonts w:cs="Times New Roman"/>
        <w:b/>
      </w:rPr>
    </w:tblStylePr>
  </w:style>
  <w:style w:type="paragraph" w:customStyle="1" w:styleId="affffff8">
    <w:name w:val="РФМ.Штамп утверждения.Текст"/>
    <w:qFormat/>
    <w:rsid w:val="00EC6FFD"/>
    <w:pPr>
      <w:contextualSpacing/>
    </w:pPr>
    <w:rPr>
      <w:rFonts w:ascii="Times New Roman" w:hAnsi="Times New Roman" w:cs="Times New Roman"/>
      <w:bCs/>
      <w:iCs/>
      <w:sz w:val="24"/>
      <w:szCs w:val="24"/>
    </w:rPr>
  </w:style>
  <w:style w:type="table" w:styleId="-40">
    <w:name w:val="Light Grid Accent 4"/>
    <w:basedOn w:val="aff9"/>
    <w:uiPriority w:val="62"/>
    <w:rsid w:val="00EC6FFD"/>
    <w:pPr>
      <w:spacing w:before="60" w:after="60" w:line="276" w:lineRule="auto"/>
      <w:jc w:val="both"/>
    </w:pPr>
    <w:rPr>
      <w:rFonts w:ascii="Times New Roman" w:hAnsi="Times New Roman" w:cs="Times New Roman"/>
      <w:sz w:val="24"/>
      <w:szCs w:val="24"/>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rPr>
        <w:rFonts w:cs="Times New Roman"/>
      </w:rPr>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rPr>
        <w:rFonts w:cs="Times New Roman"/>
      </w:rPr>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rPr>
        <w:rFonts w:cs="Times New Roman"/>
      </w:rPr>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1-2">
    <w:name w:val="Medium Shading 1 Accent 2"/>
    <w:basedOn w:val="aff9"/>
    <w:uiPriority w:val="63"/>
    <w:rsid w:val="00EC6FFD"/>
    <w:pPr>
      <w:spacing w:before="60" w:after="60" w:line="276" w:lineRule="auto"/>
      <w:jc w:val="both"/>
    </w:pPr>
    <w:rPr>
      <w:rFonts w:ascii="Times New Roman" w:hAnsi="Times New Roman" w:cs="Times New Roman"/>
      <w:sz w:val="24"/>
      <w:szCs w:val="24"/>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styleId="-32">
    <w:name w:val="Colorful Shading Accent 3"/>
    <w:basedOn w:val="aff9"/>
    <w:uiPriority w:val="71"/>
    <w:rsid w:val="00EC6FFD"/>
    <w:pPr>
      <w:spacing w:before="60" w:after="60" w:line="276" w:lineRule="auto"/>
      <w:jc w:val="both"/>
    </w:pPr>
    <w:rPr>
      <w:rFonts w:ascii="Times New Roman" w:hAnsi="Times New Roman" w:cs="Times New Roman"/>
      <w:color w:val="000000"/>
      <w:sz w:val="24"/>
      <w:szCs w:val="24"/>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rFonts w:cs="Times New Roman"/>
        <w:b/>
        <w:bCs/>
      </w:rPr>
      <w:tblPr/>
      <w:tcPr>
        <w:tcBorders>
          <w:top w:val="nil"/>
          <w:left w:val="nil"/>
          <w:bottom w:val="single" w:sz="24" w:space="0" w:color="FFC000"/>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636363"/>
      </w:tcPr>
    </w:tblStylePr>
    <w:tblStylePr w:type="firstCol">
      <w:rPr>
        <w:rFonts w:cs="Times New Roman"/>
        <w:color w:val="FFFFFF"/>
      </w:rPr>
      <w:tblPr/>
      <w:tcPr>
        <w:tcBorders>
          <w:top w:val="nil"/>
          <w:left w:val="nil"/>
          <w:bottom w:val="nil"/>
          <w:right w:val="nil"/>
          <w:insideH w:val="single" w:sz="4" w:space="0" w:color="636363"/>
          <w:insideV w:val="nil"/>
        </w:tcBorders>
        <w:shd w:val="clear" w:color="auto" w:fill="636363"/>
      </w:tcPr>
    </w:tblStylePr>
    <w:tblStylePr w:type="lastCol">
      <w:rPr>
        <w:rFonts w:cs="Times New Roman"/>
        <w:color w:val="FFFFFF"/>
      </w:rPr>
      <w:tblPr/>
      <w:tcPr>
        <w:tcBorders>
          <w:top w:val="nil"/>
          <w:left w:val="nil"/>
          <w:bottom w:val="nil"/>
          <w:right w:val="nil"/>
          <w:insideH w:val="nil"/>
          <w:insideV w:val="nil"/>
        </w:tcBorders>
        <w:shd w:val="clear" w:color="auto" w:fill="636363"/>
      </w:tcPr>
    </w:tblStylePr>
    <w:tblStylePr w:type="band1Vert">
      <w:rPr>
        <w:rFonts w:cs="Times New Roman"/>
      </w:rPr>
      <w:tblPr/>
      <w:tcPr>
        <w:shd w:val="clear" w:color="auto" w:fill="DBDBDB"/>
      </w:tcPr>
    </w:tblStylePr>
    <w:tblStylePr w:type="band1Horz">
      <w:rPr>
        <w:rFonts w:cs="Times New Roman"/>
      </w:rPr>
      <w:tblPr/>
      <w:tcPr>
        <w:shd w:val="clear" w:color="auto" w:fill="D2D2D2"/>
      </w:tcPr>
    </w:tblStylePr>
  </w:style>
  <w:style w:type="table" w:styleId="-33">
    <w:name w:val="Colorful List Accent 3"/>
    <w:basedOn w:val="aff9"/>
    <w:uiPriority w:val="72"/>
    <w:rsid w:val="00EC6FFD"/>
    <w:pPr>
      <w:spacing w:before="60" w:after="60" w:line="276" w:lineRule="auto"/>
      <w:jc w:val="both"/>
    </w:pPr>
    <w:rPr>
      <w:rFonts w:ascii="Times New Roman" w:hAnsi="Times New Roman" w:cs="Times New Roman"/>
      <w:color w:val="000000"/>
      <w:sz w:val="24"/>
      <w:szCs w:val="24"/>
    </w:rPr>
    <w:tblPr>
      <w:tblStyleRowBandSize w:val="1"/>
      <w:tblStyleColBandSize w:val="1"/>
    </w:tblPr>
    <w:tcPr>
      <w:shd w:val="clear" w:color="auto" w:fill="F6F6F6"/>
    </w:tcPr>
    <w:tblStylePr w:type="firstRow">
      <w:rPr>
        <w:rFonts w:cs="Times New Roman"/>
        <w:b/>
        <w:bCs/>
        <w:color w:val="FFFFFF"/>
      </w:rPr>
      <w:tblPr/>
      <w:tcPr>
        <w:tcBorders>
          <w:bottom w:val="single" w:sz="12" w:space="0" w:color="FFFFFF"/>
        </w:tcBorders>
        <w:shd w:val="clear" w:color="auto" w:fill="CC9900"/>
      </w:tcPr>
    </w:tblStylePr>
    <w:tblStylePr w:type="lastRow">
      <w:rPr>
        <w:rFonts w:cs="Times New Roman"/>
        <w:b/>
        <w:bCs/>
        <w:color w:val="CC990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8E8E8"/>
      </w:tcPr>
    </w:tblStylePr>
    <w:tblStylePr w:type="band1Horz">
      <w:rPr>
        <w:rFonts w:cs="Times New Roman"/>
      </w:rPr>
      <w:tblPr/>
      <w:tcPr>
        <w:shd w:val="clear" w:color="auto" w:fill="EDEDED"/>
      </w:tcPr>
    </w:tblStylePr>
  </w:style>
  <w:style w:type="paragraph" w:styleId="affd">
    <w:name w:val="Body Text"/>
    <w:aliases w:val="Основной текст Знак1,Основной текст Знак Знак1,Çàã1 Знак1,BO Знак1,ID Знак1,body indent Знак1,andrad Знак1,EHPT Знак1,Body Text2 Знак1,NoticeText-List Знак,Основной текст1 Знак,Список2 Знак,Список3 Знак1,Знак23 Знак Знак Знак Знак,Çàã1,BO"/>
    <w:basedOn w:val="aff7"/>
    <w:link w:val="affc"/>
    <w:rsid w:val="00046E55"/>
    <w:pPr>
      <w:keepNext/>
      <w:suppressAutoHyphens/>
      <w:spacing w:line="240" w:lineRule="auto"/>
      <w:ind w:firstLine="709"/>
    </w:pPr>
    <w:rPr>
      <w:szCs w:val="20"/>
      <w:lang w:eastAsia="ar-SA"/>
    </w:rPr>
  </w:style>
  <w:style w:type="character" w:customStyle="1" w:styleId="2ff4">
    <w:name w:val="Основной текст Знак2"/>
    <w:aliases w:val="Основной текст Знак1 Знак1,Основной текст Знак Знак1 Знак1,Çàã1 Знак1 Знак1,BO Знак1 Знак1,ID Знак1 Знак1,body indent Знак1 Знак1,andrad Знак1 Знак1,EHPT Знак1 Знак1,Body Text2 Знак1 Знак1,NoticeText-List Знак Знак1"/>
    <w:uiPriority w:val="99"/>
    <w:semiHidden/>
    <w:rPr>
      <w:rFonts w:ascii="Times New Roman" w:hAnsi="Times New Roman" w:cs="Times New Roman"/>
      <w:sz w:val="24"/>
      <w:szCs w:val="24"/>
    </w:rPr>
  </w:style>
  <w:style w:type="character" w:customStyle="1" w:styleId="215">
    <w:name w:val="Основной текст Знак215"/>
    <w:aliases w:val="Основной текст Знак1 Знак115,Основной текст Знак Знак1 Знак115,Çàã1 Знак1 Знак115,BO Знак1 Знак115,ID Знак1 Знак115,body indent Знак1 Знак115,andrad Знак1 Знак115,EHPT Знак1 Знак115,Body Text2 Знак1 Знак115"/>
    <w:uiPriority w:val="99"/>
    <w:semiHidden/>
    <w:rPr>
      <w:rFonts w:ascii="Times New Roman" w:hAnsi="Times New Roman" w:cs="Times New Roman"/>
      <w:sz w:val="24"/>
      <w:szCs w:val="24"/>
    </w:rPr>
  </w:style>
  <w:style w:type="character" w:customStyle="1" w:styleId="214">
    <w:name w:val="Основной текст Знак214"/>
    <w:aliases w:val="Основной текст Знак1 Знак114,Основной текст Знак Знак1 Знак114,Çàã1 Знак1 Знак114,BO Знак1 Знак114,ID Знак1 Знак114,body indent Знак1 Знак114,andrad Знак1 Знак114,EHPT Знак1 Знак114,Body Text2 Знак1 Знак114"/>
    <w:uiPriority w:val="99"/>
    <w:semiHidden/>
    <w:rPr>
      <w:rFonts w:ascii="Times New Roman" w:hAnsi="Times New Roman" w:cs="Times New Roman"/>
      <w:sz w:val="24"/>
      <w:szCs w:val="24"/>
    </w:rPr>
  </w:style>
  <w:style w:type="character" w:customStyle="1" w:styleId="2130">
    <w:name w:val="Основной текст Знак213"/>
    <w:aliases w:val="Основной текст Знак1 Знак113,Основной текст Знак Знак1 Знак113,Çàã1 Знак1 Знак113,BO Знак1 Знак113,ID Знак1 Знак113,body indent Знак1 Знак113,andrad Знак1 Знак113,EHPT Знак1 Знак113,Body Text2 Знак1 Знак113"/>
    <w:uiPriority w:val="99"/>
    <w:semiHidden/>
    <w:rPr>
      <w:rFonts w:ascii="Times New Roman" w:hAnsi="Times New Roman" w:cs="Times New Roman"/>
      <w:sz w:val="24"/>
      <w:szCs w:val="24"/>
    </w:rPr>
  </w:style>
  <w:style w:type="character" w:customStyle="1" w:styleId="2120">
    <w:name w:val="Основной текст Знак212"/>
    <w:aliases w:val="Основной текст Знак1 Знак112,Основной текст Знак Знак1 Знак112,Çàã1 Знак1 Знак112,BO Знак1 Знак112,ID Знак1 Знак112,body indent Знак1 Знак112,andrad Знак1 Знак112,EHPT Знак1 Знак112,Body Text2 Знак1 Знак112"/>
    <w:uiPriority w:val="99"/>
    <w:semiHidden/>
    <w:rPr>
      <w:rFonts w:ascii="Times New Roman" w:hAnsi="Times New Roman" w:cs="Times New Roman"/>
      <w:sz w:val="24"/>
      <w:szCs w:val="24"/>
    </w:rPr>
  </w:style>
  <w:style w:type="character" w:customStyle="1" w:styleId="211">
    <w:name w:val="Основной текст Знак211"/>
    <w:aliases w:val="Основной текст Знак1 Знак111,Основной текст Знак Знак1 Знак111,Çàã1 Знак1 Знак111,BO Знак1 Знак111,ID Знак1 Знак111,body indent Знак1 Знак111,andrad Знак1 Знак111,EHPT Знак1 Знак111,Body Text2 Знак1 Знак111"/>
    <w:uiPriority w:val="99"/>
    <w:semiHidden/>
    <w:rPr>
      <w:rFonts w:ascii="Times New Roman" w:hAnsi="Times New Roman" w:cs="Times New Roman"/>
      <w:sz w:val="24"/>
      <w:szCs w:val="24"/>
    </w:rPr>
  </w:style>
  <w:style w:type="character" w:customStyle="1" w:styleId="2100">
    <w:name w:val="Основной текст Знак210"/>
    <w:aliases w:val="Основной текст Знак1 Знак110,Основной текст Знак Знак1 Знак110,Çàã1 Знак1 Знак110,BO Знак1 Знак110,ID Знак1 Знак110,body indent Знак1 Знак110,andrad Знак1 Знак110,EHPT Знак1 Знак110,Body Text2 Знак1 Знак110"/>
    <w:uiPriority w:val="99"/>
    <w:semiHidden/>
    <w:rPr>
      <w:rFonts w:ascii="Times New Roman" w:hAnsi="Times New Roman" w:cs="Times New Roman"/>
      <w:sz w:val="24"/>
      <w:szCs w:val="24"/>
    </w:rPr>
  </w:style>
  <w:style w:type="character" w:customStyle="1" w:styleId="290">
    <w:name w:val="Основной текст Знак29"/>
    <w:aliases w:val="Основной текст Знак1 Знак19,Основной текст Знак Знак1 Знак19,Çàã1 Знак1 Знак19,BO Знак1 Знак19,ID Знак1 Знак19,body indent Знак1 Знак19,andrad Знак1 Знак19,EHPT Знак1 Знак19,Body Text2 Знак1 Знак19,NoticeText-List Знак Знак19"/>
    <w:uiPriority w:val="99"/>
    <w:semiHidden/>
    <w:rPr>
      <w:rFonts w:ascii="Times New Roman" w:hAnsi="Times New Roman" w:cs="Times New Roman"/>
      <w:sz w:val="24"/>
      <w:szCs w:val="24"/>
    </w:rPr>
  </w:style>
  <w:style w:type="character" w:customStyle="1" w:styleId="280">
    <w:name w:val="Основной текст Знак28"/>
    <w:aliases w:val="Основной текст Знак1 Знак18,Основной текст Знак Знак1 Знак18,Çàã1 Знак1 Знак18,BO Знак1 Знак18,ID Знак1 Знак18,body indent Знак1 Знак18,andrad Знак1 Знак18,EHPT Знак1 Знак18,Body Text2 Знак1 Знак18,NoticeText-List Знак Знак18"/>
    <w:uiPriority w:val="99"/>
    <w:semiHidden/>
    <w:rPr>
      <w:rFonts w:ascii="Times New Roman" w:hAnsi="Times New Roman" w:cs="Times New Roman"/>
      <w:sz w:val="24"/>
      <w:szCs w:val="24"/>
    </w:rPr>
  </w:style>
  <w:style w:type="character" w:customStyle="1" w:styleId="270">
    <w:name w:val="Основной текст Знак27"/>
    <w:aliases w:val="Основной текст Знак1 Знак17,Основной текст Знак Знак1 Знак17,Çàã1 Знак1 Знак17,BO Знак1 Знак17,ID Знак1 Знак17,body indent Знак1 Знак17,andrad Знак1 Знак17,EHPT Знак1 Знак17,Body Text2 Знак1 Знак17,NoticeText-List Знак Знак17"/>
    <w:uiPriority w:val="99"/>
    <w:semiHidden/>
    <w:rPr>
      <w:rFonts w:ascii="Times New Roman" w:hAnsi="Times New Roman" w:cs="Times New Roman"/>
      <w:sz w:val="24"/>
      <w:szCs w:val="24"/>
    </w:rPr>
  </w:style>
  <w:style w:type="character" w:customStyle="1" w:styleId="260">
    <w:name w:val="Основной текст Знак26"/>
    <w:aliases w:val="Основной текст Знак1 Знак16,Основной текст Знак Знак1 Знак16,Çàã1 Знак1 Знак16,BO Знак1 Знак16,ID Знак1 Знак16,body indent Знак1 Знак16,andrad Знак1 Знак16,EHPT Знак1 Знак16,Body Text2 Знак1 Знак16,NoticeText-List Знак Знак16"/>
    <w:uiPriority w:val="99"/>
    <w:semiHidden/>
    <w:rPr>
      <w:rFonts w:ascii="Times New Roman" w:hAnsi="Times New Roman" w:cs="Times New Roman"/>
      <w:sz w:val="24"/>
      <w:szCs w:val="24"/>
    </w:rPr>
  </w:style>
  <w:style w:type="character" w:customStyle="1" w:styleId="250">
    <w:name w:val="Основной текст Знак25"/>
    <w:aliases w:val="Основной текст Знак1 Знак15,Основной текст Знак Знак1 Знак15,Çàã1 Знак1 Знак15,BO Знак1 Знак15,ID Знак1 Знак15,body indent Знак1 Знак15,andrad Знак1 Знак15,EHPT Знак1 Знак15,Body Text2 Знак1 Знак15,NoticeText-List Знак Знак15"/>
    <w:uiPriority w:val="99"/>
    <w:semiHidden/>
    <w:rPr>
      <w:rFonts w:ascii="Times New Roman" w:hAnsi="Times New Roman" w:cs="Times New Roman"/>
      <w:sz w:val="24"/>
      <w:szCs w:val="24"/>
    </w:rPr>
  </w:style>
  <w:style w:type="character" w:customStyle="1" w:styleId="240">
    <w:name w:val="Основной текст Знак24"/>
    <w:aliases w:val="Основной текст Знак1 Знак14,Основной текст Знак Знак1 Знак14,Çàã1 Знак1 Знак14,BO Знак1 Знак14,ID Знак1 Знак14,body indent Знак1 Знак14,andrad Знак1 Знак14,EHPT Знак1 Знак14,Body Text2 Знак1 Знак14,NoticeText-List Знак Знак14"/>
    <w:uiPriority w:val="99"/>
    <w:semiHidden/>
    <w:rPr>
      <w:rFonts w:ascii="Times New Roman" w:hAnsi="Times New Roman" w:cs="Times New Roman"/>
      <w:sz w:val="24"/>
      <w:szCs w:val="24"/>
    </w:rPr>
  </w:style>
  <w:style w:type="character" w:customStyle="1" w:styleId="230">
    <w:name w:val="Основной текст Знак23"/>
    <w:aliases w:val="Основной текст Знак1 Знак13,Основной текст Знак Знак1 Знак13,Çàã1 Знак1 Знак13,BO Знак1 Знак13,ID Знак1 Знак13,body indent Знак1 Знак13,andrad Знак1 Знак13,EHPT Знак1 Знак13,Body Text2 Знак1 Знак13,NoticeText-List Знак Знак13"/>
    <w:uiPriority w:val="99"/>
    <w:semiHidden/>
    <w:rPr>
      <w:rFonts w:ascii="Times New Roman" w:hAnsi="Times New Roman" w:cs="Times New Roman"/>
      <w:sz w:val="24"/>
      <w:szCs w:val="24"/>
    </w:rPr>
  </w:style>
  <w:style w:type="character" w:customStyle="1" w:styleId="221">
    <w:name w:val="Основной текст Знак22"/>
    <w:aliases w:val="Основной текст Знак1 Знак12,Основной текст Знак Знак1 Знак12,Çàã1 Знак1 Знак12,BO Знак1 Знак12,ID Знак1 Знак12,body indent Знак1 Знак12,andrad Знак1 Знак12,EHPT Знак1 Знак12,Body Text2 Знак1 Знак12,NoticeText-List Знак Знак12"/>
    <w:uiPriority w:val="99"/>
    <w:semiHidden/>
    <w:rPr>
      <w:rFonts w:ascii="Times New Roman" w:hAnsi="Times New Roman" w:cs="Times New Roman"/>
      <w:sz w:val="24"/>
      <w:szCs w:val="24"/>
    </w:rPr>
  </w:style>
  <w:style w:type="character" w:customStyle="1" w:styleId="216">
    <w:name w:val="Основной текст Знак21"/>
    <w:aliases w:val="Основной текст Знак1 Знак11,Основной текст Знак Знак1 Знак11,Çàã1 Знак1 Знак11,BO Знак1 Знак11,ID Знак1 Знак11,body indent Знак1 Знак11,andrad Знак1 Знак11,EHPT Знак1 Знак11,Body Text2 Знак1 Знак11,NoticeText-List Знак Знак11"/>
    <w:uiPriority w:val="99"/>
    <w:semiHidden/>
    <w:rPr>
      <w:rFonts w:ascii="Times New Roman" w:hAnsi="Times New Roman" w:cs="Times New Roman"/>
      <w:sz w:val="24"/>
      <w:szCs w:val="24"/>
    </w:rPr>
  </w:style>
  <w:style w:type="character" w:customStyle="1" w:styleId="affffff9">
    <w:name w:val="Название Знак"/>
    <w:uiPriority w:val="10"/>
    <w:rPr>
      <w:rFonts w:ascii="Calibri Light" w:eastAsia="Times New Roman" w:hAnsi="Calibri Light" w:cs="Times New Roman"/>
      <w:b/>
      <w:bCs/>
      <w:kern w:val="28"/>
      <w:sz w:val="32"/>
      <w:szCs w:val="32"/>
    </w:rPr>
  </w:style>
  <w:style w:type="character" w:customStyle="1" w:styleId="H38Char">
    <w:name w:val="H38 Char"/>
    <w:aliases w:val="h3 Char,Gliederung3 Char Char,Gliederung3 Char1,H3 Char,Çàãîëîâîê 3 Char,Заголовок 3_Устав Char,_уровень_3 Char,Map Char,Level 3 Topic Heading Char,H31 Char,Minor Char,H32 Char,H33 Char,H34 Char,H35 Char,H36 Char,H37 Char"/>
    <w:uiPriority w:val="99"/>
    <w:locked/>
    <w:rsid w:val="00046E55"/>
    <w:rPr>
      <w:rFonts w:ascii="Arial" w:hAnsi="Arial"/>
      <w:b/>
      <w:sz w:val="24"/>
      <w:lang w:val="ru-RU" w:eastAsia="ru-RU"/>
    </w:rPr>
  </w:style>
  <w:style w:type="character" w:customStyle="1" w:styleId="119">
    <w:name w:val="Основной текст Знак119"/>
    <w:aliases w:val="Основной текст Знак Знак118,Çàã1 Знак119,BO Знак119,ID Знак119,body indent Знак119,andrad Знак119,EHPT Знак119,Body Text2 Знак119,NoticeText-List Знак4,Основной текст1 Знак4,Список2 Знак2,Список Знак,Знак23 Знак Знак Знак Знак3"/>
    <w:uiPriority w:val="99"/>
    <w:semiHidden/>
    <w:rPr>
      <w:rFonts w:ascii="Times New Roman" w:hAnsi="Times New Roman" w:cs="Times New Roman"/>
      <w:sz w:val="24"/>
      <w:szCs w:val="24"/>
    </w:rPr>
  </w:style>
  <w:style w:type="character" w:customStyle="1" w:styleId="118">
    <w:name w:val="Основной текст Знак118"/>
    <w:aliases w:val="Основной текст Знак Знак117,Çàã1 Знак118,BO Знак118,ID Знак118,body indent Знак118,andrad Знак118,EHPT Знак118,Body Text2 Знак118,body text Знак,Основной текст Знак Знак Знак,NoticeText-List Знак2,Основной текст1 Знак2,List Знак"/>
    <w:rPr>
      <w:rFonts w:ascii="Times New Roman" w:hAnsi="Times New Roman" w:cs="Times New Roman"/>
      <w:sz w:val="24"/>
      <w:szCs w:val="24"/>
    </w:rPr>
  </w:style>
  <w:style w:type="character" w:customStyle="1" w:styleId="117">
    <w:name w:val="Основной текст Знак117"/>
    <w:aliases w:val="Основной текст Знак Знак116,Çàã1 Знак117,BO Знак117,ID Знак117,body indent Знак117,andrad Знак117,EHPT Знак117,Body Text2 Знак117"/>
    <w:uiPriority w:val="99"/>
    <w:semiHidden/>
    <w:rPr>
      <w:rFonts w:ascii="Times New Roman" w:hAnsi="Times New Roman" w:cs="Times New Roman"/>
      <w:sz w:val="24"/>
      <w:szCs w:val="24"/>
    </w:rPr>
  </w:style>
  <w:style w:type="character" w:customStyle="1" w:styleId="116">
    <w:name w:val="Основной текст Знак116"/>
    <w:aliases w:val="Основной текст Знак Знак115,Çàã1 Знак116,BO Знак116,ID Знак116,body indent Знак116,andrad Знак116,EHPT Знак116,Body Text2 Знак116"/>
    <w:uiPriority w:val="99"/>
    <w:semiHidden/>
    <w:rPr>
      <w:rFonts w:ascii="Times New Roman" w:hAnsi="Times New Roman" w:cs="Times New Roman"/>
      <w:sz w:val="24"/>
      <w:szCs w:val="24"/>
    </w:rPr>
  </w:style>
  <w:style w:type="character" w:customStyle="1" w:styleId="115">
    <w:name w:val="Основной текст Знак115"/>
    <w:aliases w:val="Основной текст Знак Знак114,Çàã1 Знак115,BO Знак115,ID Знак115,body indent Знак115,andrad Знак115,EHPT Знак115,Body Text2 Знак115"/>
    <w:uiPriority w:val="99"/>
    <w:semiHidden/>
    <w:rPr>
      <w:rFonts w:ascii="Times New Roman" w:hAnsi="Times New Roman" w:cs="Times New Roman"/>
      <w:sz w:val="24"/>
      <w:szCs w:val="24"/>
    </w:rPr>
  </w:style>
  <w:style w:type="character" w:customStyle="1" w:styleId="114">
    <w:name w:val="Основной текст Знак114"/>
    <w:aliases w:val="Основной текст Знак Знак113,Çàã1 Знак114,BO Знак114,ID Знак114,body indent Знак114,andrad Знак114,EHPT Знак114,Body Text2 Знак114"/>
    <w:uiPriority w:val="99"/>
    <w:semiHidden/>
    <w:rPr>
      <w:rFonts w:ascii="Times New Roman" w:hAnsi="Times New Roman" w:cs="Times New Roman"/>
      <w:sz w:val="24"/>
      <w:szCs w:val="24"/>
    </w:rPr>
  </w:style>
  <w:style w:type="character" w:customStyle="1" w:styleId="1130">
    <w:name w:val="Основной текст Знак113"/>
    <w:aliases w:val="Основной текст Знак Знак112,Çàã1 Знак113,BO Знак113,ID Знак113,body indent Знак113,andrad Знак113,EHPT Знак113,Body Text2 Знак113"/>
    <w:uiPriority w:val="99"/>
    <w:semiHidden/>
    <w:rPr>
      <w:rFonts w:ascii="Times New Roman" w:hAnsi="Times New Roman" w:cs="Times New Roman"/>
      <w:sz w:val="24"/>
      <w:szCs w:val="24"/>
    </w:rPr>
  </w:style>
  <w:style w:type="character" w:customStyle="1" w:styleId="1120">
    <w:name w:val="Основной текст Знак112"/>
    <w:aliases w:val="Основной текст Знак Знак111,Çàã1 Знак112,BO Знак112,ID Знак112,body indent Знак112,andrad Знак112,EHPT Знак112,Body Text2 Знак112"/>
    <w:uiPriority w:val="99"/>
    <w:semiHidden/>
    <w:rPr>
      <w:rFonts w:ascii="Times New Roman" w:hAnsi="Times New Roman" w:cs="Times New Roman"/>
      <w:sz w:val="24"/>
      <w:szCs w:val="24"/>
    </w:rPr>
  </w:style>
  <w:style w:type="character" w:customStyle="1" w:styleId="1110">
    <w:name w:val="Основной текст Знак111"/>
    <w:aliases w:val="Основной текст Знак Знак110,Çàã1 Знак111,BO Знак111,ID Знак111,body indent Знак111,andrad Знак111,EHPT Знак111,Body Text2 Знак111"/>
    <w:uiPriority w:val="99"/>
    <w:semiHidden/>
    <w:rPr>
      <w:rFonts w:ascii="Times New Roman" w:hAnsi="Times New Roman" w:cs="Times New Roman"/>
      <w:sz w:val="24"/>
      <w:szCs w:val="24"/>
    </w:rPr>
  </w:style>
  <w:style w:type="character" w:customStyle="1" w:styleId="1100">
    <w:name w:val="Основной текст Знак110"/>
    <w:aliases w:val="Основной текст Знак Знак19,Çàã1 Знак110,BO Знак110,ID Знак110,body indent Знак110,andrad Знак110,EHPT Знак110,Body Text2 Знак110"/>
    <w:uiPriority w:val="99"/>
    <w:semiHidden/>
    <w:rPr>
      <w:rFonts w:ascii="Times New Roman" w:hAnsi="Times New Roman" w:cs="Times New Roman"/>
      <w:sz w:val="24"/>
      <w:szCs w:val="24"/>
    </w:rPr>
  </w:style>
  <w:style w:type="character" w:customStyle="1" w:styleId="190">
    <w:name w:val="Основной текст Знак19"/>
    <w:aliases w:val="Основной текст Знак Знак18,Çàã1 Знак19,BO Знак19,ID Знак19,body indent Знак19,andrad Знак19,EHPT Знак19,Body Text2 Знак19"/>
    <w:uiPriority w:val="99"/>
    <w:semiHidden/>
    <w:rPr>
      <w:rFonts w:ascii="Times New Roman" w:hAnsi="Times New Roman" w:cs="Times New Roman"/>
      <w:sz w:val="24"/>
      <w:szCs w:val="24"/>
    </w:rPr>
  </w:style>
  <w:style w:type="character" w:customStyle="1" w:styleId="180">
    <w:name w:val="Основной текст Знак18"/>
    <w:aliases w:val="Основной текст Знак Знак17,Çàã1 Знак18,BO Знак18,ID Знак18,body indent Знак18,andrad Знак18,EHPT Знак18,Body Text2 Знак18"/>
    <w:uiPriority w:val="99"/>
    <w:semiHidden/>
    <w:rPr>
      <w:rFonts w:ascii="Times New Roman" w:hAnsi="Times New Roman" w:cs="Times New Roman"/>
      <w:sz w:val="24"/>
      <w:szCs w:val="24"/>
    </w:rPr>
  </w:style>
  <w:style w:type="character" w:customStyle="1" w:styleId="170">
    <w:name w:val="Основной текст Знак17"/>
    <w:aliases w:val="Основной текст Знак Знак16,Çàã1 Знак17,BO Знак17,ID Знак17,body indent Знак17,andrad Знак17,EHPT Знак17,Body Text2 Знак17"/>
    <w:uiPriority w:val="99"/>
    <w:semiHidden/>
    <w:rPr>
      <w:rFonts w:ascii="Times New Roman" w:hAnsi="Times New Roman" w:cs="Times New Roman"/>
      <w:sz w:val="24"/>
      <w:szCs w:val="24"/>
    </w:rPr>
  </w:style>
  <w:style w:type="character" w:customStyle="1" w:styleId="160">
    <w:name w:val="Основной текст Знак16"/>
    <w:aliases w:val="Основной текст Знак Знак15,Çàã1 Знак16,BO Знак16,ID Знак16,body indent Знак16,andrad Знак16,EHPT Знак16,Body Text2 Знак16"/>
    <w:uiPriority w:val="99"/>
    <w:semiHidden/>
    <w:rPr>
      <w:rFonts w:ascii="Times New Roman" w:hAnsi="Times New Roman" w:cs="Times New Roman"/>
      <w:sz w:val="24"/>
      <w:szCs w:val="24"/>
    </w:rPr>
  </w:style>
  <w:style w:type="character" w:customStyle="1" w:styleId="151">
    <w:name w:val="Основной текст Знак15"/>
    <w:aliases w:val="Основной текст Знак Знак14,Çàã1 Знак15,BO Знак15,ID Знак15,body indent Знак15,andrad Знак15,EHPT Знак15,Body Text2 Знак15"/>
    <w:uiPriority w:val="99"/>
    <w:semiHidden/>
    <w:rPr>
      <w:rFonts w:ascii="Times New Roman" w:hAnsi="Times New Roman" w:cs="Times New Roman"/>
      <w:sz w:val="24"/>
      <w:szCs w:val="24"/>
    </w:rPr>
  </w:style>
  <w:style w:type="character" w:customStyle="1" w:styleId="140">
    <w:name w:val="Основной текст Знак14"/>
    <w:aliases w:val="Основной текст Знак Знак13,Çàã1 Знак14,BO Знак14,ID Знак14,body indent Знак14,andrad Знак14,EHPT Знак14,Body Text2 Знак14"/>
    <w:uiPriority w:val="99"/>
    <w:semiHidden/>
    <w:rPr>
      <w:rFonts w:ascii="Times New Roman" w:hAnsi="Times New Roman" w:cs="Times New Roman"/>
      <w:sz w:val="24"/>
      <w:szCs w:val="24"/>
    </w:rPr>
  </w:style>
  <w:style w:type="character" w:customStyle="1" w:styleId="130">
    <w:name w:val="Основной текст Знак13"/>
    <w:aliases w:val="Основной текст Знак Знак12,Çàã1 Знак13,BO Знак13,ID Знак13,body indent Знак13,andrad Знак13,EHPT Знак13,Body Text2 Знак13"/>
    <w:uiPriority w:val="99"/>
    <w:semiHidden/>
    <w:rPr>
      <w:rFonts w:ascii="Times New Roman" w:hAnsi="Times New Roman" w:cs="Times New Roman"/>
      <w:sz w:val="24"/>
      <w:szCs w:val="24"/>
    </w:rPr>
  </w:style>
  <w:style w:type="character" w:customStyle="1" w:styleId="120">
    <w:name w:val="Основной текст Знак12"/>
    <w:aliases w:val="Основной текст Знак Знак11,Çàã1 Знак12,BO Знак12,ID Знак12,body indent Знак12,andrad Знак12,EHPT Знак12,Body Text2 Знак12"/>
    <w:uiPriority w:val="99"/>
    <w:semiHidden/>
    <w:rPr>
      <w:rFonts w:ascii="Times New Roman" w:hAnsi="Times New Roman" w:cs="Times New Roman"/>
      <w:sz w:val="24"/>
      <w:szCs w:val="24"/>
    </w:rPr>
  </w:style>
  <w:style w:type="paragraph" w:customStyle="1" w:styleId="font6">
    <w:name w:val="font6"/>
    <w:basedOn w:val="aff7"/>
    <w:rsid w:val="00EC6FFD"/>
    <w:pPr>
      <w:keepNext/>
      <w:spacing w:before="100" w:beforeAutospacing="1" w:after="100" w:afterAutospacing="1" w:line="240" w:lineRule="auto"/>
      <w:ind w:firstLine="709"/>
    </w:pPr>
    <w:rPr>
      <w:u w:val="single"/>
    </w:rPr>
  </w:style>
  <w:style w:type="paragraph" w:customStyle="1" w:styleId="font5">
    <w:name w:val="font5"/>
    <w:basedOn w:val="aff7"/>
    <w:rsid w:val="00EC6FFD"/>
    <w:pPr>
      <w:keepNext/>
      <w:spacing w:before="100" w:beforeAutospacing="1" w:after="100" w:afterAutospacing="1" w:line="240" w:lineRule="auto"/>
      <w:ind w:firstLine="709"/>
    </w:pPr>
  </w:style>
  <w:style w:type="paragraph" w:styleId="affffffa">
    <w:name w:val="List Paragraph"/>
    <w:aliases w:val="Bullet Number,Индексы,Num Bullet 1,FooterText,numbered,Paragraphe de liste1,lp1,ТЗ список,Абзац списка литеральный,ПС - Нумерованный,Абзац списка нумерованный,Маркированный список_уровень1,Use Case List Paragraph,Маркер,List Paragraph"/>
    <w:basedOn w:val="aff7"/>
    <w:link w:val="affffffb"/>
    <w:qFormat/>
    <w:rsid w:val="00EC6FFD"/>
    <w:pPr>
      <w:ind w:left="720"/>
      <w:contextualSpacing/>
    </w:pPr>
  </w:style>
  <w:style w:type="character" w:customStyle="1" w:styleId="11a">
    <w:name w:val="Основной текст Знак11"/>
    <w:aliases w:val="Çàã1 Знак11,BO Знак11,ID Знак11,body indent Знак11,andrad Знак11,EHPT Знак11,Body Text2 Знак11,NoticeText-List Знак1,Основной текст1 Знак1"/>
    <w:semiHidden/>
    <w:rsid w:val="00EC6FFD"/>
    <w:rPr>
      <w:rFonts w:ascii="Times New Roman" w:hAnsi="Times New Roman"/>
      <w:sz w:val="24"/>
      <w:lang w:val="x-none" w:eastAsia="ru-RU"/>
    </w:rPr>
  </w:style>
  <w:style w:type="character" w:customStyle="1" w:styleId="h311">
    <w:name w:val="h3 Знак11"/>
    <w:aliases w:val="Head 3 Знак11,l3+toc 3 Знак11,heading 3 Знак11,CT Знак11,Sub-section Title Знак11,l3 Знак11,Heading 3 Char Знак11,H3 Знак11,H31 Знак11,H32 Знак11,H33 Знак11,H34 Знак11,H35 Знак11,H311 Знак11,H36 Знак11,H37 Знак11,H312 Знак11,H38 Знак11"/>
    <w:rsid w:val="00EC6FFD"/>
    <w:rPr>
      <w:rFonts w:ascii="Arial" w:hAnsi="Arial"/>
      <w:b/>
      <w:sz w:val="26"/>
    </w:rPr>
  </w:style>
  <w:style w:type="character" w:customStyle="1" w:styleId="WW8Num1z0">
    <w:name w:val="WW8Num1z0"/>
    <w:uiPriority w:val="99"/>
    <w:rsid w:val="00EC6FFD"/>
    <w:rPr>
      <w:rFonts w:ascii="Times New Roman" w:hAnsi="Times New Roman"/>
      <w:color w:val="auto"/>
      <w:spacing w:val="0"/>
      <w:w w:val="100"/>
      <w:kern w:val="1"/>
      <w:position w:val="0"/>
      <w:sz w:val="24"/>
      <w:u w:val="none"/>
      <w:vertAlign w:val="baseline"/>
    </w:rPr>
  </w:style>
  <w:style w:type="character" w:customStyle="1" w:styleId="WW8Num2z0">
    <w:name w:val="WW8Num2z0"/>
    <w:rsid w:val="00EC6FFD"/>
    <w:rPr>
      <w:rFonts w:ascii="Times New Roman" w:hAnsi="Times New Roman"/>
      <w:color w:val="auto"/>
      <w:spacing w:val="0"/>
      <w:w w:val="100"/>
      <w:kern w:val="1"/>
      <w:position w:val="0"/>
      <w:sz w:val="24"/>
      <w:u w:val="none"/>
      <w:vertAlign w:val="baseline"/>
    </w:rPr>
  </w:style>
  <w:style w:type="character" w:customStyle="1" w:styleId="WW8Num5z0">
    <w:name w:val="WW8Num5z0"/>
    <w:uiPriority w:val="99"/>
    <w:rsid w:val="00EC6FFD"/>
    <w:rPr>
      <w:rFonts w:ascii="Symbol" w:hAnsi="Symbol"/>
      <w:color w:val="auto"/>
      <w:spacing w:val="20"/>
      <w:w w:val="100"/>
      <w:kern w:val="1"/>
      <w:position w:val="0"/>
      <w:sz w:val="18"/>
      <w:u w:val="none"/>
      <w:vertAlign w:val="baseline"/>
    </w:rPr>
  </w:style>
  <w:style w:type="character" w:customStyle="1" w:styleId="WW8Num6z0">
    <w:name w:val="WW8Num6z0"/>
    <w:uiPriority w:val="99"/>
    <w:rsid w:val="00EC6FFD"/>
    <w:rPr>
      <w:rFonts w:ascii="Symbol" w:hAnsi="Symbol"/>
      <w:color w:val="auto"/>
      <w:spacing w:val="0"/>
      <w:w w:val="100"/>
      <w:kern w:val="1"/>
      <w:position w:val="0"/>
      <w:sz w:val="16"/>
      <w:u w:val="none"/>
      <w:vertAlign w:val="baseline"/>
    </w:rPr>
  </w:style>
  <w:style w:type="character" w:customStyle="1" w:styleId="WW8Num7z0">
    <w:name w:val="WW8Num7z0"/>
    <w:uiPriority w:val="99"/>
    <w:rsid w:val="00EC6FFD"/>
    <w:rPr>
      <w:rFonts w:ascii="Symbol" w:hAnsi="Symbol"/>
    </w:rPr>
  </w:style>
  <w:style w:type="character" w:customStyle="1" w:styleId="WW8Num9z0">
    <w:name w:val="WW8Num9z0"/>
    <w:uiPriority w:val="99"/>
    <w:rsid w:val="00EC6FFD"/>
    <w:rPr>
      <w:rFonts w:ascii="Symbol" w:hAnsi="Symbol"/>
    </w:rPr>
  </w:style>
  <w:style w:type="character" w:customStyle="1" w:styleId="WW8Num9z1">
    <w:name w:val="WW8Num9z1"/>
    <w:uiPriority w:val="99"/>
    <w:rsid w:val="00EC6FFD"/>
    <w:rPr>
      <w:rFonts w:ascii="Courier New" w:hAnsi="Courier New"/>
    </w:rPr>
  </w:style>
  <w:style w:type="character" w:customStyle="1" w:styleId="WW8Num9z2">
    <w:name w:val="WW8Num9z2"/>
    <w:uiPriority w:val="99"/>
    <w:rsid w:val="00EC6FFD"/>
    <w:rPr>
      <w:rFonts w:ascii="Wingdings" w:hAnsi="Wingdings"/>
    </w:rPr>
  </w:style>
  <w:style w:type="character" w:customStyle="1" w:styleId="WW8Num10z0">
    <w:name w:val="WW8Num10z0"/>
    <w:uiPriority w:val="99"/>
    <w:rsid w:val="00EC6FFD"/>
  </w:style>
  <w:style w:type="character" w:customStyle="1" w:styleId="WW8Num11z0">
    <w:name w:val="WW8Num11z0"/>
    <w:uiPriority w:val="99"/>
    <w:rsid w:val="00EC6FFD"/>
  </w:style>
  <w:style w:type="character" w:customStyle="1" w:styleId="WW8Num15z0">
    <w:name w:val="WW8Num15z0"/>
    <w:uiPriority w:val="99"/>
    <w:rsid w:val="00EC6FFD"/>
  </w:style>
  <w:style w:type="character" w:customStyle="1" w:styleId="WW8Num16z0">
    <w:name w:val="WW8Num16z0"/>
    <w:uiPriority w:val="99"/>
    <w:rsid w:val="00EC6FFD"/>
    <w:rPr>
      <w:rFonts w:ascii="Symbol" w:hAnsi="Symbol"/>
      <w:color w:val="auto"/>
      <w:spacing w:val="0"/>
      <w:w w:val="100"/>
      <w:kern w:val="1"/>
      <w:position w:val="0"/>
      <w:sz w:val="16"/>
      <w:u w:val="none"/>
      <w:vertAlign w:val="baseline"/>
    </w:rPr>
  </w:style>
  <w:style w:type="character" w:customStyle="1" w:styleId="WW8Num17z0">
    <w:name w:val="WW8Num17z0"/>
    <w:uiPriority w:val="99"/>
    <w:rsid w:val="00EC6FFD"/>
    <w:rPr>
      <w:rFonts w:ascii="Times New Roman" w:hAnsi="Times New Roman"/>
      <w:color w:val="auto"/>
      <w:sz w:val="24"/>
      <w:u w:val="none"/>
    </w:rPr>
  </w:style>
  <w:style w:type="character" w:customStyle="1" w:styleId="WW8Num18z0">
    <w:name w:val="WW8Num18z0"/>
    <w:uiPriority w:val="99"/>
    <w:rsid w:val="00EC6FFD"/>
    <w:rPr>
      <w:rFonts w:ascii="Symbol" w:hAnsi="Symbol"/>
    </w:rPr>
  </w:style>
  <w:style w:type="character" w:customStyle="1" w:styleId="WW8Num18z1">
    <w:name w:val="WW8Num18z1"/>
    <w:uiPriority w:val="99"/>
    <w:rsid w:val="00EC6FFD"/>
    <w:rPr>
      <w:rFonts w:ascii="Courier New" w:hAnsi="Courier New"/>
    </w:rPr>
  </w:style>
  <w:style w:type="character" w:customStyle="1" w:styleId="WW8Num18z2">
    <w:name w:val="WW8Num18z2"/>
    <w:uiPriority w:val="99"/>
    <w:rsid w:val="00EC6FFD"/>
    <w:rPr>
      <w:rFonts w:ascii="Wingdings" w:hAnsi="Wingdings"/>
    </w:rPr>
  </w:style>
  <w:style w:type="character" w:customStyle="1" w:styleId="WW8Num19z0">
    <w:name w:val="WW8Num19z0"/>
    <w:uiPriority w:val="99"/>
    <w:rsid w:val="00EC6FFD"/>
  </w:style>
  <w:style w:type="character" w:customStyle="1" w:styleId="WW8Num20z0">
    <w:name w:val="WW8Num20z0"/>
    <w:uiPriority w:val="99"/>
    <w:rsid w:val="00EC6FFD"/>
    <w:rPr>
      <w:rFonts w:ascii="Symbol" w:hAnsi="Symbol"/>
    </w:rPr>
  </w:style>
  <w:style w:type="character" w:customStyle="1" w:styleId="WW8Num20z2">
    <w:name w:val="WW8Num20z2"/>
    <w:uiPriority w:val="99"/>
    <w:rsid w:val="00EC6FFD"/>
    <w:rPr>
      <w:rFonts w:ascii="Wingdings" w:hAnsi="Wingdings"/>
    </w:rPr>
  </w:style>
  <w:style w:type="character" w:customStyle="1" w:styleId="WW8Num21z0">
    <w:name w:val="WW8Num21z0"/>
    <w:uiPriority w:val="99"/>
    <w:rsid w:val="00EC6FFD"/>
    <w:rPr>
      <w:rFonts w:ascii="Times New Roman" w:hAnsi="Times New Roman"/>
      <w:color w:val="auto"/>
      <w:sz w:val="24"/>
      <w:u w:val="none"/>
    </w:rPr>
  </w:style>
  <w:style w:type="character" w:customStyle="1" w:styleId="WW8Num21z1">
    <w:name w:val="WW8Num21z1"/>
    <w:uiPriority w:val="99"/>
    <w:rsid w:val="00EC6FFD"/>
    <w:rPr>
      <w:rFonts w:ascii="Times New Roman" w:hAnsi="Times New Roman"/>
      <w:color w:val="auto"/>
      <w:sz w:val="24"/>
      <w:u w:val="none"/>
    </w:rPr>
  </w:style>
  <w:style w:type="character" w:customStyle="1" w:styleId="WW8Num21z5">
    <w:name w:val="WW8Num21z5"/>
    <w:rsid w:val="00EC6FFD"/>
    <w:rPr>
      <w:rFonts w:ascii="Times New Roman" w:hAnsi="Times New Roman"/>
      <w:color w:val="auto"/>
      <w:spacing w:val="0"/>
      <w:w w:val="100"/>
      <w:kern w:val="1"/>
      <w:position w:val="0"/>
      <w:sz w:val="24"/>
      <w:u w:val="none"/>
      <w:vertAlign w:val="baseline"/>
    </w:rPr>
  </w:style>
  <w:style w:type="character" w:customStyle="1" w:styleId="WW8Num22z0">
    <w:name w:val="WW8Num22z0"/>
    <w:uiPriority w:val="99"/>
    <w:rsid w:val="00EC6FFD"/>
    <w:rPr>
      <w:rFonts w:ascii="Symbol" w:hAnsi="Symbol"/>
      <w:color w:val="auto"/>
    </w:rPr>
  </w:style>
  <w:style w:type="character" w:customStyle="1" w:styleId="WW8Num22z1">
    <w:name w:val="WW8Num22z1"/>
    <w:uiPriority w:val="99"/>
    <w:rsid w:val="00EC6FFD"/>
    <w:rPr>
      <w:rFonts w:ascii="Courier New" w:hAnsi="Courier New"/>
    </w:rPr>
  </w:style>
  <w:style w:type="character" w:customStyle="1" w:styleId="WW8Num22z2">
    <w:name w:val="WW8Num22z2"/>
    <w:uiPriority w:val="99"/>
    <w:rsid w:val="00EC6FFD"/>
    <w:rPr>
      <w:rFonts w:ascii="Wingdings" w:hAnsi="Wingdings"/>
    </w:rPr>
  </w:style>
  <w:style w:type="character" w:customStyle="1" w:styleId="WW8Num22z3">
    <w:name w:val="WW8Num22z3"/>
    <w:uiPriority w:val="99"/>
    <w:rsid w:val="00EC6FFD"/>
    <w:rPr>
      <w:rFonts w:ascii="Symbol" w:hAnsi="Symbol"/>
    </w:rPr>
  </w:style>
  <w:style w:type="character" w:customStyle="1" w:styleId="WW8Num23z0">
    <w:name w:val="WW8Num23z0"/>
    <w:rsid w:val="00EC6FFD"/>
    <w:rPr>
      <w:rFonts w:ascii="Symbol" w:hAnsi="Symbol"/>
      <w:color w:val="auto"/>
      <w:sz w:val="24"/>
      <w:u w:val="none"/>
    </w:rPr>
  </w:style>
  <w:style w:type="character" w:customStyle="1" w:styleId="WW8Num25z0">
    <w:name w:val="WW8Num25z0"/>
    <w:uiPriority w:val="99"/>
    <w:rsid w:val="00EC6FFD"/>
    <w:rPr>
      <w:rFonts w:ascii="Symbol" w:hAnsi="Symbol"/>
      <w:sz w:val="28"/>
    </w:rPr>
  </w:style>
  <w:style w:type="character" w:customStyle="1" w:styleId="WW8Num25z2">
    <w:name w:val="WW8Num25z2"/>
    <w:uiPriority w:val="99"/>
    <w:rsid w:val="00EC6FFD"/>
    <w:rPr>
      <w:rFonts w:ascii="Wingdings" w:hAnsi="Wingdings"/>
    </w:rPr>
  </w:style>
  <w:style w:type="character" w:customStyle="1" w:styleId="WW8Num26z0">
    <w:name w:val="WW8Num26z0"/>
    <w:rsid w:val="00EC6FFD"/>
    <w:rPr>
      <w:rFonts w:ascii="Times New Roman" w:hAnsi="Times New Roman"/>
      <w:color w:val="auto"/>
      <w:sz w:val="24"/>
      <w:u w:val="none"/>
    </w:rPr>
  </w:style>
  <w:style w:type="character" w:customStyle="1" w:styleId="WW8Num26z5">
    <w:name w:val="WW8Num26z5"/>
    <w:rsid w:val="00EC6FFD"/>
    <w:rPr>
      <w:rFonts w:ascii="Arial" w:hAnsi="Arial"/>
      <w:b/>
      <w:i/>
      <w:color w:val="auto"/>
      <w:spacing w:val="0"/>
      <w:w w:val="100"/>
      <w:kern w:val="1"/>
      <w:position w:val="0"/>
      <w:sz w:val="22"/>
      <w:u w:val="none"/>
      <w:vertAlign w:val="baseline"/>
    </w:rPr>
  </w:style>
  <w:style w:type="character" w:customStyle="1" w:styleId="WW8Num26z6">
    <w:name w:val="WW8Num26z6"/>
    <w:rsid w:val="00EC6FFD"/>
    <w:rPr>
      <w:rFonts w:ascii="Arial" w:hAnsi="Arial"/>
      <w:i/>
      <w:color w:val="auto"/>
      <w:spacing w:val="0"/>
      <w:w w:val="100"/>
      <w:kern w:val="1"/>
      <w:position w:val="0"/>
      <w:sz w:val="22"/>
      <w:u w:val="none"/>
      <w:vertAlign w:val="baseline"/>
    </w:rPr>
  </w:style>
  <w:style w:type="character" w:customStyle="1" w:styleId="WW8Num26z7">
    <w:name w:val="WW8Num26z7"/>
    <w:rsid w:val="00EC6FFD"/>
    <w:rPr>
      <w:rFonts w:ascii="Arial" w:hAnsi="Arial"/>
      <w:color w:val="auto"/>
      <w:spacing w:val="0"/>
      <w:w w:val="100"/>
      <w:kern w:val="1"/>
      <w:position w:val="0"/>
      <w:sz w:val="22"/>
      <w:u w:val="none"/>
      <w:vertAlign w:val="baseline"/>
    </w:rPr>
  </w:style>
  <w:style w:type="character" w:customStyle="1" w:styleId="WW8Num27z0">
    <w:name w:val="WW8Num27z0"/>
    <w:uiPriority w:val="99"/>
    <w:rsid w:val="00EC6FFD"/>
    <w:rPr>
      <w:rFonts w:ascii="Symbol" w:hAnsi="Symbol"/>
      <w:color w:val="auto"/>
    </w:rPr>
  </w:style>
  <w:style w:type="character" w:customStyle="1" w:styleId="WW8Num27z1">
    <w:name w:val="WW8Num27z1"/>
    <w:uiPriority w:val="99"/>
    <w:rsid w:val="00EC6FFD"/>
    <w:rPr>
      <w:rFonts w:ascii="Symbol" w:hAnsi="Symbol"/>
    </w:rPr>
  </w:style>
  <w:style w:type="character" w:customStyle="1" w:styleId="WW8Num27z2">
    <w:name w:val="WW8Num27z2"/>
    <w:uiPriority w:val="99"/>
    <w:rsid w:val="00EC6FFD"/>
    <w:rPr>
      <w:rFonts w:ascii="Wingdings" w:hAnsi="Wingdings"/>
    </w:rPr>
  </w:style>
  <w:style w:type="character" w:customStyle="1" w:styleId="WW8Num27z4">
    <w:name w:val="WW8Num27z4"/>
    <w:uiPriority w:val="99"/>
    <w:rsid w:val="00EC6FFD"/>
    <w:rPr>
      <w:rFonts w:ascii="Courier New" w:hAnsi="Courier New"/>
    </w:rPr>
  </w:style>
  <w:style w:type="character" w:customStyle="1" w:styleId="WW8Num28z0">
    <w:name w:val="WW8Num28z0"/>
    <w:uiPriority w:val="99"/>
    <w:rsid w:val="00EC6FFD"/>
    <w:rPr>
      <w:rFonts w:ascii="Symbol" w:hAnsi="Symbol"/>
    </w:rPr>
  </w:style>
  <w:style w:type="character" w:customStyle="1" w:styleId="WW8Num28z1">
    <w:name w:val="WW8Num28z1"/>
    <w:uiPriority w:val="99"/>
    <w:rsid w:val="00EC6FFD"/>
    <w:rPr>
      <w:rFonts w:ascii="Courier New" w:hAnsi="Courier New"/>
    </w:rPr>
  </w:style>
  <w:style w:type="character" w:customStyle="1" w:styleId="WW8Num28z2">
    <w:name w:val="WW8Num28z2"/>
    <w:uiPriority w:val="99"/>
    <w:rsid w:val="00EC6FFD"/>
    <w:rPr>
      <w:rFonts w:ascii="Wingdings" w:hAnsi="Wingdings"/>
    </w:rPr>
  </w:style>
  <w:style w:type="character" w:customStyle="1" w:styleId="WW8Num29z0">
    <w:name w:val="WW8Num29z0"/>
    <w:uiPriority w:val="99"/>
    <w:rsid w:val="00EC6FFD"/>
    <w:rPr>
      <w:rFonts w:ascii="Symbol" w:hAnsi="Symbol"/>
    </w:rPr>
  </w:style>
  <w:style w:type="character" w:customStyle="1" w:styleId="WW8Num29z1">
    <w:name w:val="WW8Num29z1"/>
    <w:uiPriority w:val="99"/>
    <w:rsid w:val="00EC6FFD"/>
    <w:rPr>
      <w:rFonts w:ascii="Courier New" w:hAnsi="Courier New"/>
    </w:rPr>
  </w:style>
  <w:style w:type="character" w:customStyle="1" w:styleId="WW8Num29z2">
    <w:name w:val="WW8Num29z2"/>
    <w:uiPriority w:val="99"/>
    <w:rsid w:val="00EC6FFD"/>
    <w:rPr>
      <w:rFonts w:ascii="Wingdings" w:hAnsi="Wingdings"/>
    </w:rPr>
  </w:style>
  <w:style w:type="character" w:customStyle="1" w:styleId="WW8Num30z0">
    <w:name w:val="WW8Num30z0"/>
    <w:uiPriority w:val="99"/>
    <w:rsid w:val="00EC6FFD"/>
    <w:rPr>
      <w:rFonts w:ascii="Times New Roman" w:hAnsi="Times New Roman"/>
      <w:b/>
      <w:color w:val="auto"/>
      <w:spacing w:val="0"/>
      <w:w w:val="100"/>
      <w:kern w:val="1"/>
      <w:position w:val="0"/>
      <w:sz w:val="32"/>
      <w:u w:val="none"/>
      <w:vertAlign w:val="baseline"/>
    </w:rPr>
  </w:style>
  <w:style w:type="character" w:customStyle="1" w:styleId="WW8Num30z1">
    <w:name w:val="WW8Num30z1"/>
    <w:uiPriority w:val="99"/>
    <w:rsid w:val="00EC6FFD"/>
    <w:rPr>
      <w:rFonts w:ascii="Times New Roman" w:hAnsi="Times New Roman"/>
      <w:b/>
      <w:color w:val="auto"/>
      <w:spacing w:val="0"/>
      <w:w w:val="100"/>
      <w:kern w:val="1"/>
      <w:position w:val="0"/>
      <w:sz w:val="28"/>
      <w:u w:val="none"/>
      <w:vertAlign w:val="baseline"/>
    </w:rPr>
  </w:style>
  <w:style w:type="character" w:customStyle="1" w:styleId="WW8Num30z2">
    <w:name w:val="WW8Num30z2"/>
    <w:uiPriority w:val="99"/>
    <w:rsid w:val="00EC6FFD"/>
    <w:rPr>
      <w:rFonts w:ascii="Times New Roman" w:hAnsi="Times New Roman"/>
      <w:b/>
      <w:color w:val="auto"/>
      <w:sz w:val="28"/>
      <w:u w:val="none"/>
    </w:rPr>
  </w:style>
  <w:style w:type="character" w:customStyle="1" w:styleId="WW8Num30z3">
    <w:name w:val="WW8Num30z3"/>
    <w:uiPriority w:val="99"/>
    <w:rsid w:val="00EC6FFD"/>
    <w:rPr>
      <w:rFonts w:ascii="Times New Roman" w:hAnsi="Times New Roman"/>
      <w:b/>
      <w:color w:val="auto"/>
      <w:spacing w:val="0"/>
      <w:w w:val="100"/>
      <w:kern w:val="1"/>
      <w:position w:val="0"/>
      <w:sz w:val="24"/>
      <w:u w:val="none"/>
      <w:vertAlign w:val="baseline"/>
    </w:rPr>
  </w:style>
  <w:style w:type="character" w:customStyle="1" w:styleId="WW8Num32z0">
    <w:name w:val="WW8Num32z0"/>
    <w:uiPriority w:val="99"/>
    <w:rsid w:val="00EC6FFD"/>
    <w:rPr>
      <w:rFonts w:ascii="Times New Roman" w:hAnsi="Times New Roman"/>
      <w:color w:val="auto"/>
      <w:spacing w:val="0"/>
      <w:w w:val="100"/>
      <w:kern w:val="1"/>
      <w:position w:val="0"/>
      <w:sz w:val="24"/>
      <w:u w:val="none"/>
      <w:vertAlign w:val="baseline"/>
    </w:rPr>
  </w:style>
  <w:style w:type="character" w:customStyle="1" w:styleId="WW8Num34z0">
    <w:name w:val="WW8Num34z0"/>
    <w:uiPriority w:val="99"/>
    <w:rsid w:val="00EC6FFD"/>
  </w:style>
  <w:style w:type="character" w:customStyle="1" w:styleId="WW8Num34z1">
    <w:name w:val="WW8Num34z1"/>
    <w:uiPriority w:val="99"/>
    <w:rsid w:val="00EC6FFD"/>
    <w:rPr>
      <w:rFonts w:ascii="Symbol" w:hAnsi="Symbol"/>
    </w:rPr>
  </w:style>
  <w:style w:type="character" w:customStyle="1" w:styleId="WW8Num34z3">
    <w:name w:val="WW8Num34z3"/>
    <w:rsid w:val="00EC6FFD"/>
    <w:rPr>
      <w:u w:val="none"/>
    </w:rPr>
  </w:style>
  <w:style w:type="character" w:customStyle="1" w:styleId="WW8Num34z4">
    <w:name w:val="WW8Num34z4"/>
    <w:rsid w:val="00EC6FFD"/>
  </w:style>
  <w:style w:type="character" w:customStyle="1" w:styleId="WW8Num35z0">
    <w:name w:val="WW8Num35z0"/>
    <w:uiPriority w:val="99"/>
    <w:rsid w:val="00EC6FFD"/>
    <w:rPr>
      <w:rFonts w:ascii="Times New Roman" w:hAnsi="Times New Roman"/>
      <w:color w:val="auto"/>
      <w:sz w:val="24"/>
      <w:u w:val="none"/>
    </w:rPr>
  </w:style>
  <w:style w:type="character" w:customStyle="1" w:styleId="WW8Num35z5">
    <w:name w:val="WW8Num35z5"/>
    <w:rsid w:val="00EC6FFD"/>
    <w:rPr>
      <w:rFonts w:ascii="Times New Roman" w:hAnsi="Times New Roman"/>
      <w:color w:val="auto"/>
      <w:spacing w:val="0"/>
      <w:w w:val="100"/>
      <w:kern w:val="1"/>
      <w:position w:val="0"/>
      <w:sz w:val="24"/>
      <w:u w:val="none"/>
      <w:vertAlign w:val="baseline"/>
    </w:rPr>
  </w:style>
  <w:style w:type="character" w:customStyle="1" w:styleId="WW8Num36z0">
    <w:name w:val="WW8Num36z0"/>
    <w:rsid w:val="00EC6FFD"/>
  </w:style>
  <w:style w:type="character" w:customStyle="1" w:styleId="WW8Num38z0">
    <w:name w:val="WW8Num38z0"/>
    <w:uiPriority w:val="99"/>
    <w:rsid w:val="00EC6FFD"/>
    <w:rPr>
      <w:rFonts w:ascii="Times New Roman" w:hAnsi="Times New Roman"/>
    </w:rPr>
  </w:style>
  <w:style w:type="character" w:customStyle="1" w:styleId="WW8Num40z0">
    <w:name w:val="WW8Num40z0"/>
    <w:uiPriority w:val="99"/>
    <w:rsid w:val="00EC6FFD"/>
    <w:rPr>
      <w:rFonts w:ascii="Symbol" w:hAnsi="Symbol"/>
    </w:rPr>
  </w:style>
  <w:style w:type="character" w:customStyle="1" w:styleId="WW8Num41z0">
    <w:name w:val="WW8Num41z0"/>
    <w:uiPriority w:val="99"/>
    <w:rsid w:val="00EC6FFD"/>
  </w:style>
  <w:style w:type="character" w:customStyle="1" w:styleId="WW8Num43z0">
    <w:name w:val="WW8Num43z0"/>
    <w:uiPriority w:val="99"/>
    <w:rsid w:val="00EC6FFD"/>
    <w:rPr>
      <w:rFonts w:ascii="Times New Roman" w:hAnsi="Times New Roman"/>
      <w:color w:val="auto"/>
      <w:spacing w:val="0"/>
      <w:w w:val="100"/>
      <w:kern w:val="1"/>
      <w:position w:val="0"/>
      <w:sz w:val="24"/>
      <w:u w:val="none"/>
      <w:vertAlign w:val="baseline"/>
    </w:rPr>
  </w:style>
  <w:style w:type="character" w:customStyle="1" w:styleId="WW8Num44z0">
    <w:name w:val="WW8Num44z0"/>
    <w:uiPriority w:val="99"/>
    <w:rsid w:val="00EC6FFD"/>
  </w:style>
  <w:style w:type="character" w:customStyle="1" w:styleId="WW8Num45z1">
    <w:name w:val="WW8Num45z1"/>
    <w:uiPriority w:val="99"/>
    <w:rsid w:val="00EC6FFD"/>
    <w:rPr>
      <w:rFonts w:ascii="Courier New" w:hAnsi="Courier New"/>
    </w:rPr>
  </w:style>
  <w:style w:type="character" w:customStyle="1" w:styleId="WW8Num45z2">
    <w:name w:val="WW8Num45z2"/>
    <w:uiPriority w:val="99"/>
    <w:rsid w:val="00EC6FFD"/>
    <w:rPr>
      <w:rFonts w:ascii="Wingdings" w:hAnsi="Wingdings"/>
    </w:rPr>
  </w:style>
  <w:style w:type="character" w:customStyle="1" w:styleId="WW8Num46z1">
    <w:name w:val="WW8Num46z1"/>
    <w:uiPriority w:val="99"/>
    <w:rsid w:val="00EC6FFD"/>
    <w:rPr>
      <w:rFonts w:ascii="Times New Roman" w:hAnsi="Times New Roman"/>
      <w:color w:val="auto"/>
      <w:spacing w:val="0"/>
      <w:w w:val="100"/>
      <w:kern w:val="1"/>
      <w:position w:val="0"/>
      <w:sz w:val="24"/>
      <w:u w:val="none"/>
      <w:vertAlign w:val="baseline"/>
    </w:rPr>
  </w:style>
  <w:style w:type="character" w:customStyle="1" w:styleId="WW8Num46z2">
    <w:name w:val="WW8Num46z2"/>
    <w:uiPriority w:val="99"/>
    <w:rsid w:val="00EC6FFD"/>
    <w:rPr>
      <w:rFonts w:ascii="Times New Roman" w:hAnsi="Times New Roman"/>
      <w:color w:val="auto"/>
      <w:sz w:val="24"/>
      <w:u w:val="none"/>
    </w:rPr>
  </w:style>
  <w:style w:type="character" w:customStyle="1" w:styleId="WW8Num48z0">
    <w:name w:val="WW8Num48z0"/>
    <w:uiPriority w:val="99"/>
    <w:rsid w:val="00EC6FFD"/>
    <w:rPr>
      <w:rFonts w:ascii="Arial" w:hAnsi="Arial"/>
    </w:rPr>
  </w:style>
  <w:style w:type="character" w:customStyle="1" w:styleId="WW8Num49z0">
    <w:name w:val="WW8Num49z0"/>
    <w:uiPriority w:val="99"/>
    <w:rsid w:val="00EC6FFD"/>
    <w:rPr>
      <w:rFonts w:ascii="Symbol" w:hAnsi="Symbol"/>
      <w:color w:val="auto"/>
    </w:rPr>
  </w:style>
  <w:style w:type="character" w:customStyle="1" w:styleId="WW8Num49z1">
    <w:name w:val="WW8Num49z1"/>
    <w:uiPriority w:val="99"/>
    <w:rsid w:val="00EC6FFD"/>
    <w:rPr>
      <w:rFonts w:ascii="Courier New" w:hAnsi="Courier New"/>
    </w:rPr>
  </w:style>
  <w:style w:type="character" w:customStyle="1" w:styleId="WW8Num49z2">
    <w:name w:val="WW8Num49z2"/>
    <w:uiPriority w:val="99"/>
    <w:rsid w:val="00EC6FFD"/>
    <w:rPr>
      <w:rFonts w:ascii="Wingdings" w:hAnsi="Wingdings"/>
    </w:rPr>
  </w:style>
  <w:style w:type="character" w:customStyle="1" w:styleId="WW8Num49z3">
    <w:name w:val="WW8Num49z3"/>
    <w:uiPriority w:val="99"/>
    <w:rsid w:val="00EC6FFD"/>
    <w:rPr>
      <w:rFonts w:ascii="Symbol" w:hAnsi="Symbol"/>
    </w:rPr>
  </w:style>
  <w:style w:type="character" w:customStyle="1" w:styleId="WW8Num51z0">
    <w:name w:val="WW8Num51z0"/>
    <w:uiPriority w:val="99"/>
    <w:rsid w:val="00EC6FFD"/>
    <w:rPr>
      <w:rFonts w:ascii="Times New Roman" w:hAnsi="Times New Roman"/>
      <w:color w:val="auto"/>
      <w:sz w:val="24"/>
      <w:u w:val="none"/>
    </w:rPr>
  </w:style>
  <w:style w:type="character" w:customStyle="1" w:styleId="WW8Num51z5">
    <w:name w:val="WW8Num51z5"/>
    <w:rsid w:val="00EC6FFD"/>
    <w:rPr>
      <w:rFonts w:ascii="Times New Roman" w:hAnsi="Times New Roman"/>
      <w:color w:val="auto"/>
      <w:spacing w:val="0"/>
      <w:w w:val="100"/>
      <w:kern w:val="1"/>
      <w:position w:val="0"/>
      <w:sz w:val="24"/>
      <w:u w:val="none"/>
      <w:vertAlign w:val="baseline"/>
    </w:rPr>
  </w:style>
  <w:style w:type="character" w:customStyle="1" w:styleId="WW8Num51z6">
    <w:name w:val="WW8Num51z6"/>
    <w:rsid w:val="00EC6FFD"/>
    <w:rPr>
      <w:rFonts w:ascii="Arial" w:hAnsi="Arial"/>
      <w:color w:val="auto"/>
      <w:spacing w:val="0"/>
      <w:w w:val="100"/>
      <w:kern w:val="1"/>
      <w:position w:val="0"/>
      <w:sz w:val="22"/>
      <w:u w:val="none"/>
      <w:vertAlign w:val="baseline"/>
    </w:rPr>
  </w:style>
  <w:style w:type="character" w:customStyle="1" w:styleId="WW8Num51z7">
    <w:name w:val="WW8Num51z7"/>
    <w:rsid w:val="00EC6FFD"/>
    <w:rPr>
      <w:rFonts w:ascii="Times New Roman" w:hAnsi="Times New Roman"/>
      <w:i/>
      <w:color w:val="auto"/>
      <w:spacing w:val="0"/>
      <w:w w:val="100"/>
      <w:kern w:val="1"/>
      <w:position w:val="0"/>
      <w:sz w:val="24"/>
      <w:u w:val="none"/>
      <w:vertAlign w:val="baseline"/>
    </w:rPr>
  </w:style>
  <w:style w:type="character" w:customStyle="1" w:styleId="WW8Num52z0">
    <w:name w:val="WW8Num52z0"/>
    <w:rsid w:val="00EC6FFD"/>
    <w:rPr>
      <w:rFonts w:ascii="Times New Roman" w:hAnsi="Times New Roman"/>
      <w:color w:val="auto"/>
      <w:sz w:val="24"/>
      <w:u w:val="none"/>
    </w:rPr>
  </w:style>
  <w:style w:type="character" w:customStyle="1" w:styleId="WW8Num52z5">
    <w:name w:val="WW8Num52z5"/>
    <w:rsid w:val="00EC6FFD"/>
    <w:rPr>
      <w:rFonts w:ascii="Times New Roman" w:hAnsi="Times New Roman"/>
      <w:color w:val="auto"/>
      <w:spacing w:val="0"/>
      <w:w w:val="100"/>
      <w:kern w:val="1"/>
      <w:position w:val="0"/>
      <w:sz w:val="24"/>
      <w:u w:val="none"/>
      <w:vertAlign w:val="baseline"/>
    </w:rPr>
  </w:style>
  <w:style w:type="character" w:customStyle="1" w:styleId="WW8Num53z0">
    <w:name w:val="WW8Num53z0"/>
    <w:uiPriority w:val="99"/>
    <w:rsid w:val="00EC6FFD"/>
    <w:rPr>
      <w:rFonts w:ascii="Times New Roman" w:hAnsi="Times New Roman"/>
      <w:color w:val="auto"/>
      <w:sz w:val="28"/>
      <w:u w:val="none"/>
    </w:rPr>
  </w:style>
  <w:style w:type="character" w:customStyle="1" w:styleId="WW8Num53z1">
    <w:name w:val="WW8Num53z1"/>
    <w:rsid w:val="00EC6FFD"/>
    <w:rPr>
      <w:rFonts w:ascii="Times New Roman" w:hAnsi="Times New Roman"/>
      <w:color w:val="auto"/>
      <w:sz w:val="24"/>
      <w:u w:val="none"/>
    </w:rPr>
  </w:style>
  <w:style w:type="character" w:customStyle="1" w:styleId="WW8Num53z5">
    <w:name w:val="WW8Num53z5"/>
    <w:rsid w:val="00EC6FFD"/>
    <w:rPr>
      <w:rFonts w:ascii="Times New Roman" w:hAnsi="Times New Roman"/>
      <w:color w:val="auto"/>
      <w:spacing w:val="0"/>
      <w:w w:val="100"/>
      <w:kern w:val="1"/>
      <w:position w:val="0"/>
      <w:sz w:val="24"/>
      <w:u w:val="none"/>
      <w:vertAlign w:val="baseline"/>
    </w:rPr>
  </w:style>
  <w:style w:type="character" w:customStyle="1" w:styleId="WW8Num55z0">
    <w:name w:val="WW8Num55z0"/>
    <w:rsid w:val="00EC6FFD"/>
    <w:rPr>
      <w:rFonts w:ascii="Symbol" w:hAnsi="Symbol"/>
    </w:rPr>
  </w:style>
  <w:style w:type="character" w:customStyle="1" w:styleId="WW8Num55z1">
    <w:name w:val="WW8Num55z1"/>
    <w:rsid w:val="00EC6FFD"/>
    <w:rPr>
      <w:rFonts w:ascii="Courier New" w:hAnsi="Courier New"/>
    </w:rPr>
  </w:style>
  <w:style w:type="character" w:customStyle="1" w:styleId="WW8Num56z0">
    <w:name w:val="WW8Num56z0"/>
    <w:rsid w:val="00EC6FFD"/>
  </w:style>
  <w:style w:type="character" w:customStyle="1" w:styleId="WW8Num57z0">
    <w:name w:val="WW8Num57z0"/>
    <w:rsid w:val="00EC6FFD"/>
    <w:rPr>
      <w:rFonts w:ascii="Times New Roman" w:hAnsi="Times New Roman"/>
      <w:color w:val="auto"/>
      <w:sz w:val="24"/>
      <w:u w:val="none"/>
    </w:rPr>
  </w:style>
  <w:style w:type="character" w:customStyle="1" w:styleId="WW8Num57z5">
    <w:name w:val="WW8Num57z5"/>
    <w:rsid w:val="00EC6FFD"/>
    <w:rPr>
      <w:rFonts w:ascii="Times New Roman" w:hAnsi="Times New Roman"/>
      <w:color w:val="auto"/>
      <w:spacing w:val="0"/>
      <w:w w:val="100"/>
      <w:kern w:val="1"/>
      <w:position w:val="0"/>
      <w:sz w:val="24"/>
      <w:u w:val="none"/>
      <w:vertAlign w:val="baseline"/>
    </w:rPr>
  </w:style>
  <w:style w:type="character" w:customStyle="1" w:styleId="1ffb">
    <w:name w:val="Основной шрифт абзаца1"/>
    <w:uiPriority w:val="99"/>
    <w:qFormat/>
    <w:rsid w:val="00EC6FFD"/>
  </w:style>
  <w:style w:type="character" w:styleId="affffffc">
    <w:name w:val="FollowedHyperlink"/>
    <w:uiPriority w:val="99"/>
    <w:rsid w:val="00EC6FFD"/>
    <w:rPr>
      <w:rFonts w:cs="Times New Roman"/>
      <w:color w:val="800080"/>
      <w:u w:val="single"/>
    </w:rPr>
  </w:style>
  <w:style w:type="character" w:styleId="HTML1">
    <w:name w:val="HTML Code"/>
    <w:uiPriority w:val="99"/>
    <w:rsid w:val="00EC6FFD"/>
    <w:rPr>
      <w:rFonts w:ascii="Courier New" w:hAnsi="Courier New" w:cs="Times New Roman"/>
      <w:sz w:val="20"/>
    </w:rPr>
  </w:style>
  <w:style w:type="character" w:customStyle="1" w:styleId="1ffc">
    <w:name w:val="Заголовок параграфа (1.) Знак Знак"/>
    <w:rsid w:val="00EC6FFD"/>
    <w:rPr>
      <w:rFonts w:ascii="Arial" w:hAnsi="Arial"/>
      <w:b/>
      <w:kern w:val="1"/>
      <w:sz w:val="32"/>
      <w:lang w:val="ru-RU" w:eastAsia="ar-SA" w:bidi="ar-SA"/>
    </w:rPr>
  </w:style>
  <w:style w:type="character" w:customStyle="1" w:styleId="h31">
    <w:name w:val="h3 Знак1"/>
    <w:aliases w:val="Head 3 Знак1,l3+toc 3 Знак1,heading 3 Знак1,CT Знак1,Sub-section Title Знак1,l3 Знак1,Heading 3 Char Знак1,H3 Знак1,H31 Знак1,H32 Знак1,H33 Знак1,H34 Знак1,H35 Знак1,H311 Знак1,H36 Знак1,H37 Знак1,H312 Знак1,H38 Знак1,H39 Знак1,H313 Знак1"/>
    <w:uiPriority w:val="99"/>
    <w:rsid w:val="00EC6FFD"/>
    <w:rPr>
      <w:rFonts w:ascii="Arial" w:hAnsi="Arial"/>
      <w:b/>
      <w:sz w:val="26"/>
      <w:lang w:val="ru-RU" w:eastAsia="ar-SA" w:bidi="ar-SA"/>
    </w:rPr>
  </w:style>
  <w:style w:type="character" w:styleId="HTML2">
    <w:name w:val="HTML Keyboard"/>
    <w:uiPriority w:val="99"/>
    <w:rsid w:val="00EC6FFD"/>
    <w:rPr>
      <w:rFonts w:ascii="Courier New" w:hAnsi="Courier New" w:cs="Times New Roman"/>
      <w:sz w:val="20"/>
    </w:rPr>
  </w:style>
  <w:style w:type="character" w:styleId="HTML3">
    <w:name w:val="HTML Sample"/>
    <w:uiPriority w:val="99"/>
    <w:rsid w:val="00EC6FFD"/>
    <w:rPr>
      <w:rFonts w:ascii="Courier New" w:hAnsi="Courier New" w:cs="Times New Roman"/>
    </w:rPr>
  </w:style>
  <w:style w:type="character" w:styleId="HTML4">
    <w:name w:val="HTML Typewriter"/>
    <w:uiPriority w:val="99"/>
    <w:rsid w:val="00EC6FFD"/>
    <w:rPr>
      <w:rFonts w:ascii="Courier New" w:hAnsi="Courier New" w:cs="Times New Roman"/>
      <w:sz w:val="20"/>
    </w:rPr>
  </w:style>
  <w:style w:type="character" w:customStyle="1" w:styleId="66">
    <w:name w:val="Знак Знак6"/>
    <w:uiPriority w:val="99"/>
    <w:rsid w:val="00EC6FFD"/>
    <w:rPr>
      <w:lang w:val="ru-RU" w:eastAsia="ar-SA" w:bidi="ar-SA"/>
    </w:rPr>
  </w:style>
  <w:style w:type="character" w:customStyle="1" w:styleId="5c">
    <w:name w:val="Знак Знак5"/>
    <w:uiPriority w:val="99"/>
    <w:rsid w:val="00EC6FFD"/>
    <w:rPr>
      <w:lang w:val="ru-RU" w:eastAsia="ar-SA" w:bidi="ar-SA"/>
    </w:rPr>
  </w:style>
  <w:style w:type="character" w:customStyle="1" w:styleId="affffffd">
    <w:name w:val="АД_Наименование Разделов Знак"/>
    <w:rsid w:val="00EC6FFD"/>
    <w:rPr>
      <w:b/>
      <w:kern w:val="1"/>
      <w:sz w:val="28"/>
      <w:lang w:val="ru-RU" w:eastAsia="ar-SA" w:bidi="ar-SA"/>
    </w:rPr>
  </w:style>
  <w:style w:type="character" w:customStyle="1" w:styleId="affffffe">
    <w:name w:val="АД_Основной текст Знак"/>
    <w:rsid w:val="00EC6FFD"/>
    <w:rPr>
      <w:sz w:val="24"/>
      <w:lang w:val="ru-RU" w:eastAsia="ar-SA" w:bidi="ar-SA"/>
    </w:rPr>
  </w:style>
  <w:style w:type="character" w:customStyle="1" w:styleId="1ffd">
    <w:name w:val="Обычный + Первая строка:  1 см Знак"/>
    <w:uiPriority w:val="99"/>
    <w:rsid w:val="00EC6FFD"/>
    <w:rPr>
      <w:i/>
      <w:sz w:val="24"/>
      <w:lang w:val="ru-RU" w:eastAsia="ar-SA" w:bidi="ar-SA"/>
    </w:rPr>
  </w:style>
  <w:style w:type="character" w:customStyle="1" w:styleId="3ff3">
    <w:name w:val="Стиль3 Знак Знак Знак"/>
    <w:uiPriority w:val="99"/>
    <w:rsid w:val="00EC6FFD"/>
    <w:rPr>
      <w:sz w:val="24"/>
      <w:lang w:val="ru-RU" w:eastAsia="ar-SA" w:bidi="ar-SA"/>
    </w:rPr>
  </w:style>
  <w:style w:type="character" w:customStyle="1" w:styleId="310">
    <w:name w:val="Стиль3 Знак Знак1"/>
    <w:uiPriority w:val="99"/>
    <w:rsid w:val="00EC6FFD"/>
    <w:rPr>
      <w:sz w:val="24"/>
      <w:lang w:val="ru-RU" w:eastAsia="ar-SA" w:bidi="ar-SA"/>
    </w:rPr>
  </w:style>
  <w:style w:type="character" w:customStyle="1" w:styleId="afffffff">
    <w:name w:val="ТЛ_Утверждаю Знак"/>
    <w:rsid w:val="00EC6FFD"/>
    <w:rPr>
      <w:sz w:val="28"/>
      <w:lang w:val="ru-RU" w:eastAsia="ar-SA" w:bidi="ar-SA"/>
    </w:rPr>
  </w:style>
  <w:style w:type="character" w:customStyle="1" w:styleId="3ff4">
    <w:name w:val="Основной текст (3)_"/>
    <w:rsid w:val="00EC6FFD"/>
    <w:rPr>
      <w:sz w:val="27"/>
      <w:lang w:val="ru-RU" w:eastAsia="ar-SA" w:bidi="ar-SA"/>
    </w:rPr>
  </w:style>
  <w:style w:type="character" w:customStyle="1" w:styleId="HeaderofTitlePageChar">
    <w:name w:val="Header of Title Page Char"/>
    <w:rsid w:val="00EC6FFD"/>
    <w:rPr>
      <w:sz w:val="24"/>
      <w:lang w:val="ru-RU" w:eastAsia="ar-SA" w:bidi="ar-SA"/>
    </w:rPr>
  </w:style>
  <w:style w:type="character" w:customStyle="1" w:styleId="afffffff0">
    <w:name w:val="Текст_абзац Знак Знак"/>
    <w:rsid w:val="00EC6FFD"/>
    <w:rPr>
      <w:sz w:val="24"/>
      <w:lang w:val="ru-RU" w:eastAsia="ar-SA" w:bidi="ar-SA"/>
    </w:rPr>
  </w:style>
  <w:style w:type="character" w:customStyle="1" w:styleId="1ffe">
    <w:name w:val="Заголовок_1 Знак Знак"/>
    <w:rsid w:val="00EC6FFD"/>
    <w:rPr>
      <w:sz w:val="24"/>
      <w:lang w:val="x-none" w:eastAsia="ar-SA" w:bidi="ar-SA"/>
    </w:rPr>
  </w:style>
  <w:style w:type="character" w:customStyle="1" w:styleId="afffffff1">
    <w:name w:val="Рисунок_название Знак Знак"/>
    <w:rsid w:val="00EC6FFD"/>
    <w:rPr>
      <w:kern w:val="1"/>
      <w:sz w:val="28"/>
      <w:lang w:val="ru-RU" w:eastAsia="ar-SA" w:bidi="ar-SA"/>
    </w:rPr>
  </w:style>
  <w:style w:type="character" w:customStyle="1" w:styleId="1fff">
    <w:name w:val="МС_уровень_1 Знак Знак"/>
    <w:rsid w:val="00EC6FFD"/>
    <w:rPr>
      <w:sz w:val="24"/>
      <w:lang w:val="ru-RU" w:eastAsia="ar-SA" w:bidi="ar-SA"/>
    </w:rPr>
  </w:style>
  <w:style w:type="character" w:customStyle="1" w:styleId="afffffff2">
    <w:name w:val="Титул_абзац_ГОСТ_Обозначение_документа Знак"/>
    <w:rsid w:val="00EC6FFD"/>
    <w:rPr>
      <w:sz w:val="24"/>
      <w:lang w:val="ru-RU" w:eastAsia="ar-SA" w:bidi="ar-SA"/>
    </w:rPr>
  </w:style>
  <w:style w:type="character" w:customStyle="1" w:styleId="143">
    <w:name w:val="Стиль Титул_абзац_ГОСТ_Обозначение_документа + 14 пт Знак"/>
    <w:rsid w:val="00EC6FFD"/>
    <w:rPr>
      <w:sz w:val="24"/>
      <w:lang w:val="ru-RU" w:eastAsia="ar-SA" w:bidi="ar-SA"/>
    </w:rPr>
  </w:style>
  <w:style w:type="character" w:customStyle="1" w:styleId="afffffff3">
    <w:name w:val="Обычный (тбл) Знак"/>
    <w:rsid w:val="00EC6FFD"/>
    <w:rPr>
      <w:sz w:val="18"/>
      <w:lang w:val="ru-RU" w:eastAsia="ar-SA" w:bidi="ar-SA"/>
    </w:rPr>
  </w:style>
  <w:style w:type="character" w:customStyle="1" w:styleId="afffffff4">
    <w:name w:val="Подпись рисунка Знак"/>
    <w:rsid w:val="00EC6FFD"/>
    <w:rPr>
      <w:b/>
      <w:lang w:val="ru-RU" w:eastAsia="ar-SA" w:bidi="ar-SA"/>
    </w:rPr>
  </w:style>
  <w:style w:type="character" w:customStyle="1" w:styleId="123">
    <w:name w:val="ГОСТ Обычный 12 Знак"/>
    <w:rsid w:val="00EC6FFD"/>
    <w:rPr>
      <w:sz w:val="24"/>
      <w:lang w:val="ru-RU" w:eastAsia="ar-SA" w:bidi="ar-SA"/>
    </w:rPr>
  </w:style>
  <w:style w:type="character" w:customStyle="1" w:styleId="FootnoteCharacters">
    <w:name w:val="Footnote Characters"/>
    <w:rsid w:val="00EC6FFD"/>
    <w:rPr>
      <w:vertAlign w:val="superscript"/>
    </w:rPr>
  </w:style>
  <w:style w:type="character" w:customStyle="1" w:styleId="1fff0">
    <w:name w:val="Знак примечания1"/>
    <w:uiPriority w:val="99"/>
    <w:rsid w:val="00EC6FFD"/>
    <w:rPr>
      <w:sz w:val="16"/>
    </w:rPr>
  </w:style>
  <w:style w:type="character" w:customStyle="1" w:styleId="afffffff5">
    <w:name w:val="Основной шрифт"/>
    <w:uiPriority w:val="99"/>
    <w:rsid w:val="00EC6FFD"/>
  </w:style>
  <w:style w:type="character" w:customStyle="1" w:styleId="sZamNoBreakSpace">
    <w:name w:val="sZamNoBreakSpace"/>
    <w:uiPriority w:val="99"/>
    <w:rsid w:val="00EC6FFD"/>
  </w:style>
  <w:style w:type="character" w:customStyle="1" w:styleId="afffffff6">
    <w:name w:val="Основной текст с отступом Знак"/>
    <w:aliases w:val="Знак2 Знак"/>
    <w:rsid w:val="00EC6FFD"/>
    <w:rPr>
      <w:lang w:val="ru-RU" w:eastAsia="ar-SA" w:bidi="ar-SA"/>
    </w:rPr>
  </w:style>
  <w:style w:type="character" w:customStyle="1" w:styleId="Candara">
    <w:name w:val="Основной текст + Candara"/>
    <w:aliases w:val="11 pt,Интервал 0 pt,Колонтитул + 10,5 pt,Основной текст + Corbel,Масштаб 50%,Интервал 0 pt23"/>
    <w:rsid w:val="00EC6FFD"/>
    <w:rPr>
      <w:rFonts w:ascii="Candara" w:hAnsi="Candara"/>
      <w:spacing w:val="10"/>
      <w:sz w:val="22"/>
      <w:lang w:val="x-none" w:eastAsia="ar-SA" w:bidi="ar-SA"/>
    </w:rPr>
  </w:style>
  <w:style w:type="character" w:customStyle="1" w:styleId="3pt">
    <w:name w:val="Основной текст + Интервал 3 pt"/>
    <w:rsid w:val="00EC6FFD"/>
    <w:rPr>
      <w:spacing w:val="70"/>
      <w:sz w:val="26"/>
      <w:lang w:val="x-none" w:eastAsia="ar-SA" w:bidi="ar-SA"/>
    </w:rPr>
  </w:style>
  <w:style w:type="character" w:customStyle="1" w:styleId="Comment">
    <w:name w:val="Comment"/>
    <w:rsid w:val="00EC6FFD"/>
    <w:rPr>
      <w:color w:val="0000FF"/>
    </w:rPr>
  </w:style>
  <w:style w:type="character" w:customStyle="1" w:styleId="normalchar1">
    <w:name w:val="normal__char1"/>
    <w:rsid w:val="00EC6FFD"/>
    <w:rPr>
      <w:rFonts w:ascii="Times New Roman" w:hAnsi="Times New Roman"/>
      <w:sz w:val="24"/>
      <w:u w:val="none"/>
    </w:rPr>
  </w:style>
  <w:style w:type="character" w:customStyle="1" w:styleId="h3">
    <w:name w:val="h3 Знак"/>
    <w:aliases w:val="Head 3 Знак,l3+toc 3 Знак,heading 3 Знак,CT Знак,Sub-section Title Знак,l3 Знак,Heading 3 Char Знак,H3 Знак,H31 Знак,H32 Знак,H33 Знак,H34 Знак,H35 Знак,H311 Знак,H36 Знак,H37 Знак,H312 Знак,H38 Знак,H39 Знак,H313 Знак,H310 Знак,H314 Знак,H3411"/>
    <w:uiPriority w:val="99"/>
    <w:rsid w:val="00EC6FFD"/>
    <w:rPr>
      <w:rFonts w:ascii="Arial" w:hAnsi="Arial"/>
      <w:b/>
      <w:sz w:val="26"/>
      <w:lang w:val="ru-RU" w:eastAsia="ar-SA" w:bidi="ar-SA"/>
    </w:rPr>
  </w:style>
  <w:style w:type="character" w:customStyle="1" w:styleId="afffffff7">
    <w:name w:val="Термины"/>
    <w:rsid w:val="00EC6FFD"/>
    <w:rPr>
      <w:b/>
    </w:rPr>
  </w:style>
  <w:style w:type="character" w:customStyle="1" w:styleId="afffffff8">
    <w:name w:val="текст_шрифт"/>
    <w:rsid w:val="00EC6FFD"/>
  </w:style>
  <w:style w:type="character" w:customStyle="1" w:styleId="afffffff9">
    <w:name w:val="текст_выделенный"/>
    <w:rsid w:val="00EC6FFD"/>
    <w:rPr>
      <w:shd w:val="clear" w:color="auto" w:fill="FFFF00"/>
    </w:rPr>
  </w:style>
  <w:style w:type="character" w:customStyle="1" w:styleId="4fb">
    <w:name w:val="Знак Знак4"/>
    <w:uiPriority w:val="99"/>
    <w:rsid w:val="00EC6FFD"/>
    <w:rPr>
      <w:rFonts w:ascii="Arial" w:hAnsi="Arial"/>
      <w:b/>
      <w:sz w:val="26"/>
      <w:lang w:val="ru-RU" w:eastAsia="ar-SA" w:bidi="ar-SA"/>
    </w:rPr>
  </w:style>
  <w:style w:type="character" w:customStyle="1" w:styleId="2ff5">
    <w:name w:val="Знак Знак2"/>
    <w:uiPriority w:val="99"/>
    <w:rsid w:val="00EC6FFD"/>
    <w:rPr>
      <w:rFonts w:ascii="Arial" w:hAnsi="Arial"/>
      <w:b/>
      <w:kern w:val="1"/>
      <w:sz w:val="32"/>
      <w:lang w:val="ru-RU" w:eastAsia="ar-SA" w:bidi="ar-SA"/>
    </w:rPr>
  </w:style>
  <w:style w:type="character" w:customStyle="1" w:styleId="1fff1">
    <w:name w:val="Знак Знак1"/>
    <w:uiPriority w:val="99"/>
    <w:rsid w:val="00EC6FFD"/>
    <w:rPr>
      <w:rFonts w:ascii="Arial" w:hAnsi="Arial"/>
      <w:b/>
      <w:sz w:val="26"/>
      <w:lang w:val="ru-RU" w:eastAsia="ar-SA" w:bidi="ar-SA"/>
    </w:rPr>
  </w:style>
  <w:style w:type="character" w:customStyle="1" w:styleId="afffffffa">
    <w:name w:val="Знак Знак"/>
    <w:uiPriority w:val="99"/>
    <w:rsid w:val="00EC6FFD"/>
    <w:rPr>
      <w:lang w:val="ru-RU" w:eastAsia="ar-SA" w:bidi="ar-SA"/>
    </w:rPr>
  </w:style>
  <w:style w:type="character" w:styleId="afffffffb">
    <w:name w:val="page number"/>
    <w:aliases w:val="SD_Номер страницы"/>
    <w:uiPriority w:val="99"/>
    <w:rsid w:val="00EC6FFD"/>
    <w:rPr>
      <w:rFonts w:cs="Times New Roman"/>
    </w:rPr>
  </w:style>
  <w:style w:type="character" w:styleId="afffffffc">
    <w:name w:val="Emphasis"/>
    <w:uiPriority w:val="99"/>
    <w:qFormat/>
    <w:rsid w:val="00EC6FFD"/>
    <w:rPr>
      <w:rFonts w:cs="Times New Roman"/>
      <w:i/>
    </w:rPr>
  </w:style>
  <w:style w:type="character" w:customStyle="1" w:styleId="3ff5">
    <w:name w:val="Знак Знак3"/>
    <w:uiPriority w:val="99"/>
    <w:rsid w:val="00EC6FFD"/>
    <w:rPr>
      <w:lang w:val="ru-RU" w:eastAsia="ar-SA" w:bidi="ar-SA"/>
    </w:rPr>
  </w:style>
  <w:style w:type="character" w:styleId="HTML5">
    <w:name w:val="HTML Acronym"/>
    <w:uiPriority w:val="99"/>
    <w:rsid w:val="00EC6FFD"/>
    <w:rPr>
      <w:rFonts w:cs="Times New Roman"/>
    </w:rPr>
  </w:style>
  <w:style w:type="character" w:styleId="HTML6">
    <w:name w:val="HTML Variable"/>
    <w:uiPriority w:val="99"/>
    <w:rsid w:val="00EC6FFD"/>
    <w:rPr>
      <w:rFonts w:cs="Times New Roman"/>
      <w:i/>
    </w:rPr>
  </w:style>
  <w:style w:type="character" w:styleId="afffffffd">
    <w:name w:val="line number"/>
    <w:uiPriority w:val="99"/>
    <w:rsid w:val="00EC6FFD"/>
    <w:rPr>
      <w:rFonts w:cs="Times New Roman"/>
    </w:rPr>
  </w:style>
  <w:style w:type="character" w:styleId="afffffffe">
    <w:name w:val="Strong"/>
    <w:uiPriority w:val="99"/>
    <w:qFormat/>
    <w:rsid w:val="00EC6FFD"/>
    <w:rPr>
      <w:rFonts w:cs="Times New Roman"/>
      <w:b/>
    </w:rPr>
  </w:style>
  <w:style w:type="character" w:customStyle="1" w:styleId="410">
    <w:name w:val="Знак Знак41"/>
    <w:rsid w:val="00EC6FFD"/>
    <w:rPr>
      <w:rFonts w:ascii="Arial" w:hAnsi="Arial"/>
      <w:b/>
      <w:sz w:val="26"/>
      <w:lang w:val="ru-RU" w:eastAsia="ar-SA" w:bidi="ar-SA"/>
    </w:rPr>
  </w:style>
  <w:style w:type="character" w:customStyle="1" w:styleId="affffffff">
    <w:name w:val="êîììåíòàðèé"/>
    <w:rsid w:val="00EC6FFD"/>
    <w:rPr>
      <w:b/>
      <w:i/>
    </w:rPr>
  </w:style>
  <w:style w:type="character" w:customStyle="1" w:styleId="1fff2">
    <w:name w:val="çàãîëîâîê 1 Çíàê"/>
    <w:rsid w:val="00EC6FFD"/>
    <w:rPr>
      <w:rFonts w:ascii="Times" w:hAnsi="Times"/>
      <w:sz w:val="24"/>
      <w:lang w:val="de-DE" w:eastAsia="x-none"/>
    </w:rPr>
  </w:style>
  <w:style w:type="character" w:customStyle="1" w:styleId="affffffff0">
    <w:name w:val="Ãèïåðòåêñòîâàÿ ññûëêà"/>
    <w:rsid w:val="00EC6FFD"/>
    <w:rPr>
      <w:b/>
      <w:color w:val="008000"/>
      <w:u w:val="single"/>
    </w:rPr>
  </w:style>
  <w:style w:type="character" w:customStyle="1" w:styleId="3ff6">
    <w:name w:val="Заголовок 3 со списком Знак"/>
    <w:rsid w:val="00EC6FFD"/>
    <w:rPr>
      <w:rFonts w:ascii="Arial" w:hAnsi="Arial"/>
      <w:b/>
      <w:sz w:val="24"/>
    </w:rPr>
  </w:style>
  <w:style w:type="character" w:customStyle="1" w:styleId="affffffff1">
    <w:name w:val="АД_Нумерованный подпункт Знак"/>
    <w:rsid w:val="00EC6FFD"/>
    <w:rPr>
      <w:sz w:val="24"/>
      <w:lang w:val="ru-RU" w:eastAsia="ar-SA" w:bidi="ar-SA"/>
    </w:rPr>
  </w:style>
  <w:style w:type="character" w:customStyle="1" w:styleId="apple-style-span">
    <w:name w:val="apple-style-span"/>
    <w:uiPriority w:val="99"/>
    <w:rsid w:val="00EC6FFD"/>
  </w:style>
  <w:style w:type="character" w:customStyle="1" w:styleId="PIM7">
    <w:name w:val="PIM 7 Знак Знак"/>
    <w:uiPriority w:val="99"/>
    <w:rsid w:val="00EC6FFD"/>
    <w:rPr>
      <w:sz w:val="24"/>
    </w:rPr>
  </w:style>
  <w:style w:type="character" w:customStyle="1" w:styleId="-9">
    <w:name w:val="- список Знак"/>
    <w:rsid w:val="00EC6FFD"/>
    <w:rPr>
      <w:sz w:val="28"/>
      <w:lang w:val="ru-RU" w:eastAsia="ar-SA" w:bidi="ar-SA"/>
    </w:rPr>
  </w:style>
  <w:style w:type="character" w:customStyle="1" w:styleId="-a">
    <w:name w:val="- Список Знак"/>
    <w:rsid w:val="00EC6FFD"/>
    <w:rPr>
      <w:sz w:val="28"/>
      <w:lang w:val="ru-RU" w:eastAsia="ar-SA" w:bidi="ar-SA"/>
    </w:rPr>
  </w:style>
  <w:style w:type="character" w:customStyle="1" w:styleId="-12">
    <w:name w:val="- Список1 Знак"/>
    <w:rsid w:val="00EC6FFD"/>
    <w:rPr>
      <w:rFonts w:eastAsia="Times New Roman"/>
      <w:sz w:val="28"/>
      <w:lang w:val="ru-RU" w:eastAsia="ar-SA" w:bidi="ar-SA"/>
    </w:rPr>
  </w:style>
  <w:style w:type="character" w:customStyle="1" w:styleId="159">
    <w:name w:val="Стиль По ширине Первая строка:  1.59 см Знак"/>
    <w:rsid w:val="00EC6FFD"/>
    <w:rPr>
      <w:lang w:val="ru-RU" w:eastAsia="ar-SA" w:bidi="ar-SA"/>
    </w:rPr>
  </w:style>
  <w:style w:type="character" w:customStyle="1" w:styleId="NumberingSymbols">
    <w:name w:val="Numbering Symbols"/>
    <w:rsid w:val="00EC6FFD"/>
  </w:style>
  <w:style w:type="paragraph" w:customStyle="1" w:styleId="Heading">
    <w:name w:val="Heading"/>
    <w:basedOn w:val="aff7"/>
    <w:next w:val="affd"/>
    <w:rsid w:val="00EC6FFD"/>
    <w:pPr>
      <w:keepNext/>
      <w:spacing w:before="240" w:after="120" w:line="240" w:lineRule="auto"/>
      <w:ind w:firstLine="709"/>
    </w:pPr>
    <w:rPr>
      <w:rFonts w:ascii="Liberation Sans" w:cs="DejaVu Sans"/>
      <w:sz w:val="28"/>
      <w:szCs w:val="28"/>
      <w:lang w:eastAsia="ar-SA"/>
    </w:rPr>
  </w:style>
  <w:style w:type="paragraph" w:customStyle="1" w:styleId="Caption1">
    <w:name w:val="Caption1"/>
    <w:basedOn w:val="aff7"/>
    <w:rsid w:val="00EC6FFD"/>
    <w:pPr>
      <w:keepNext/>
      <w:suppressLineNumbers/>
      <w:spacing w:before="120" w:after="120" w:line="240" w:lineRule="auto"/>
      <w:ind w:firstLine="709"/>
    </w:pPr>
    <w:rPr>
      <w:i/>
      <w:iCs/>
      <w:lang w:eastAsia="ar-SA"/>
    </w:rPr>
  </w:style>
  <w:style w:type="paragraph" w:customStyle="1" w:styleId="Index">
    <w:name w:val="Index"/>
    <w:basedOn w:val="aff7"/>
    <w:rsid w:val="00EC6FFD"/>
    <w:pPr>
      <w:keepNext/>
      <w:suppressLineNumbers/>
      <w:spacing w:line="240" w:lineRule="auto"/>
      <w:ind w:firstLine="709"/>
    </w:pPr>
    <w:rPr>
      <w:szCs w:val="20"/>
      <w:lang w:eastAsia="ar-SA"/>
    </w:rPr>
  </w:style>
  <w:style w:type="paragraph" w:styleId="HTML7">
    <w:name w:val="HTML Address"/>
    <w:basedOn w:val="aff7"/>
    <w:link w:val="HTML8"/>
    <w:uiPriority w:val="99"/>
    <w:rsid w:val="00EC6FFD"/>
    <w:pPr>
      <w:keepNext/>
      <w:keepLines/>
      <w:spacing w:after="120" w:line="240" w:lineRule="auto"/>
      <w:ind w:firstLine="720"/>
    </w:pPr>
    <w:rPr>
      <w:i/>
      <w:iCs/>
      <w:lang w:eastAsia="ar-SA"/>
    </w:rPr>
  </w:style>
  <w:style w:type="character" w:customStyle="1" w:styleId="HTML8">
    <w:name w:val="Адрес HTML Знак"/>
    <w:link w:val="HTML7"/>
    <w:uiPriority w:val="99"/>
    <w:locked/>
    <w:rsid w:val="00EC6FFD"/>
    <w:rPr>
      <w:rFonts w:ascii="Times New Roman" w:hAnsi="Times New Roman" w:cs="Times New Roman"/>
      <w:i/>
      <w:sz w:val="24"/>
      <w:lang w:val="x-none" w:eastAsia="ar-SA" w:bidi="ar-SA"/>
    </w:rPr>
  </w:style>
  <w:style w:type="paragraph" w:styleId="HTML9">
    <w:name w:val="HTML Preformatted"/>
    <w:basedOn w:val="aff7"/>
    <w:link w:val="HTMLa"/>
    <w:uiPriority w:val="99"/>
    <w:rsid w:val="00EC6FFD"/>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20"/>
    </w:pPr>
    <w:rPr>
      <w:rFonts w:ascii="Courier New" w:hAnsi="Courier New"/>
      <w:szCs w:val="20"/>
      <w:lang w:eastAsia="ar-SA"/>
    </w:rPr>
  </w:style>
  <w:style w:type="character" w:customStyle="1" w:styleId="HTMLa">
    <w:name w:val="Стандартный HTML Знак"/>
    <w:link w:val="HTML9"/>
    <w:uiPriority w:val="99"/>
    <w:locked/>
    <w:rsid w:val="00EC6FFD"/>
    <w:rPr>
      <w:rFonts w:ascii="Courier New" w:hAnsi="Courier New" w:cs="Times New Roman"/>
      <w:sz w:val="20"/>
      <w:lang w:val="x-none" w:eastAsia="ar-SA" w:bidi="ar-SA"/>
    </w:rPr>
  </w:style>
  <w:style w:type="paragraph" w:styleId="affffffff2">
    <w:name w:val="Normal (Web)"/>
    <w:aliases w:val="Знак Знак Знак Знак Знак Знак Знак Знак Знак Знак Знак Знак Знак Знак, Знак Знак Знак Знак Знак Знак Знак Знак Знак Знак Знак Знак Знак Знак"/>
    <w:basedOn w:val="aff7"/>
    <w:link w:val="affffffff3"/>
    <w:qFormat/>
    <w:rsid w:val="00EC6FFD"/>
    <w:pPr>
      <w:keepNext/>
      <w:spacing w:before="280" w:after="280" w:line="240" w:lineRule="auto"/>
      <w:ind w:firstLine="709"/>
    </w:pPr>
    <w:rPr>
      <w:lang w:eastAsia="ar-SA"/>
    </w:rPr>
  </w:style>
  <w:style w:type="paragraph" w:styleId="2ff6">
    <w:name w:val="index 2"/>
    <w:basedOn w:val="aff7"/>
    <w:next w:val="aff7"/>
    <w:rsid w:val="00EC6FFD"/>
    <w:pPr>
      <w:keepNext/>
      <w:keepLines/>
      <w:spacing w:after="120" w:line="240" w:lineRule="auto"/>
      <w:ind w:left="560" w:hanging="280"/>
    </w:pPr>
    <w:rPr>
      <w:szCs w:val="20"/>
      <w:lang w:eastAsia="ar-SA"/>
    </w:rPr>
  </w:style>
  <w:style w:type="paragraph" w:styleId="3ff7">
    <w:name w:val="index 3"/>
    <w:basedOn w:val="aff7"/>
    <w:next w:val="aff7"/>
    <w:rsid w:val="00EC6FFD"/>
    <w:pPr>
      <w:keepNext/>
      <w:keepLines/>
      <w:spacing w:after="120" w:line="240" w:lineRule="auto"/>
      <w:ind w:left="840" w:hanging="280"/>
    </w:pPr>
    <w:rPr>
      <w:szCs w:val="20"/>
      <w:lang w:eastAsia="ar-SA"/>
    </w:rPr>
  </w:style>
  <w:style w:type="paragraph" w:customStyle="1" w:styleId="411">
    <w:name w:val="Указатель 41"/>
    <w:basedOn w:val="aff7"/>
    <w:next w:val="aff7"/>
    <w:rsid w:val="00EC6FFD"/>
    <w:pPr>
      <w:keepNext/>
      <w:keepLines/>
      <w:spacing w:after="120" w:line="240" w:lineRule="auto"/>
      <w:ind w:left="1120" w:hanging="280"/>
    </w:pPr>
    <w:rPr>
      <w:szCs w:val="20"/>
      <w:lang w:eastAsia="ar-SA"/>
    </w:rPr>
  </w:style>
  <w:style w:type="paragraph" w:customStyle="1" w:styleId="510">
    <w:name w:val="Указатель 51"/>
    <w:basedOn w:val="aff7"/>
    <w:next w:val="aff7"/>
    <w:rsid w:val="00EC6FFD"/>
    <w:pPr>
      <w:keepNext/>
      <w:keepLines/>
      <w:spacing w:after="120" w:line="240" w:lineRule="auto"/>
      <w:ind w:left="1400" w:hanging="280"/>
    </w:pPr>
    <w:rPr>
      <w:szCs w:val="20"/>
      <w:lang w:eastAsia="ar-SA"/>
    </w:rPr>
  </w:style>
  <w:style w:type="paragraph" w:customStyle="1" w:styleId="610">
    <w:name w:val="Указатель 61"/>
    <w:basedOn w:val="aff7"/>
    <w:next w:val="aff7"/>
    <w:rsid w:val="00EC6FFD"/>
    <w:pPr>
      <w:keepNext/>
      <w:keepLines/>
      <w:spacing w:after="120" w:line="240" w:lineRule="auto"/>
      <w:ind w:left="1680" w:hanging="280"/>
    </w:pPr>
    <w:rPr>
      <w:szCs w:val="20"/>
      <w:lang w:eastAsia="ar-SA"/>
    </w:rPr>
  </w:style>
  <w:style w:type="paragraph" w:customStyle="1" w:styleId="710">
    <w:name w:val="Указатель 71"/>
    <w:basedOn w:val="aff7"/>
    <w:next w:val="aff7"/>
    <w:rsid w:val="00EC6FFD"/>
    <w:pPr>
      <w:keepNext/>
      <w:keepLines/>
      <w:spacing w:after="120" w:line="240" w:lineRule="auto"/>
      <w:ind w:left="1960" w:hanging="280"/>
    </w:pPr>
    <w:rPr>
      <w:szCs w:val="20"/>
      <w:lang w:eastAsia="ar-SA"/>
    </w:rPr>
  </w:style>
  <w:style w:type="paragraph" w:customStyle="1" w:styleId="810">
    <w:name w:val="Указатель 81"/>
    <w:basedOn w:val="aff7"/>
    <w:next w:val="aff7"/>
    <w:rsid w:val="00EC6FFD"/>
    <w:pPr>
      <w:keepNext/>
      <w:keepLines/>
      <w:spacing w:after="120" w:line="240" w:lineRule="auto"/>
      <w:ind w:left="2240" w:hanging="280"/>
    </w:pPr>
    <w:rPr>
      <w:szCs w:val="20"/>
      <w:lang w:eastAsia="ar-SA"/>
    </w:rPr>
  </w:style>
  <w:style w:type="paragraph" w:customStyle="1" w:styleId="910">
    <w:name w:val="Указатель 91"/>
    <w:basedOn w:val="aff7"/>
    <w:next w:val="aff7"/>
    <w:rsid w:val="00EC6FFD"/>
    <w:pPr>
      <w:keepNext/>
      <w:keepLines/>
      <w:spacing w:after="120" w:line="240" w:lineRule="auto"/>
      <w:ind w:left="2520" w:hanging="280"/>
    </w:pPr>
    <w:rPr>
      <w:szCs w:val="20"/>
      <w:lang w:eastAsia="ar-SA"/>
    </w:rPr>
  </w:style>
  <w:style w:type="paragraph" w:customStyle="1" w:styleId="1fff3">
    <w:name w:val="Обычный отступ1"/>
    <w:basedOn w:val="aff7"/>
    <w:rsid w:val="00EC6FFD"/>
    <w:pPr>
      <w:keepNext/>
      <w:keepLines/>
      <w:spacing w:after="120" w:line="240" w:lineRule="auto"/>
      <w:ind w:left="708" w:firstLine="720"/>
    </w:pPr>
    <w:rPr>
      <w:lang w:eastAsia="ar-SA"/>
    </w:rPr>
  </w:style>
  <w:style w:type="paragraph" w:customStyle="1" w:styleId="1fff4">
    <w:name w:val="Текст примечания1"/>
    <w:basedOn w:val="aff7"/>
    <w:uiPriority w:val="99"/>
    <w:rsid w:val="00EC6FFD"/>
    <w:pPr>
      <w:keepNext/>
      <w:spacing w:line="240" w:lineRule="auto"/>
      <w:ind w:firstLine="709"/>
    </w:pPr>
    <w:rPr>
      <w:szCs w:val="20"/>
      <w:lang w:eastAsia="ar-SA"/>
    </w:rPr>
  </w:style>
  <w:style w:type="paragraph" w:styleId="affffffff4">
    <w:name w:val="index heading"/>
    <w:basedOn w:val="aff7"/>
    <w:next w:val="1ff4"/>
    <w:uiPriority w:val="99"/>
    <w:rsid w:val="00EC6FFD"/>
    <w:pPr>
      <w:keepNext/>
      <w:keepLines/>
      <w:spacing w:before="120" w:after="120" w:line="240" w:lineRule="auto"/>
      <w:ind w:firstLine="720"/>
    </w:pPr>
    <w:rPr>
      <w:b/>
      <w:bCs/>
      <w:i/>
      <w:iCs/>
      <w:szCs w:val="20"/>
      <w:lang w:eastAsia="ar-SA"/>
    </w:rPr>
  </w:style>
  <w:style w:type="paragraph" w:customStyle="1" w:styleId="1fff5">
    <w:name w:val="Название объекта1"/>
    <w:basedOn w:val="aff7"/>
    <w:next w:val="aff7"/>
    <w:uiPriority w:val="99"/>
    <w:rsid w:val="00EC6FFD"/>
    <w:pPr>
      <w:keepNext/>
      <w:spacing w:line="240" w:lineRule="auto"/>
      <w:ind w:firstLine="567"/>
    </w:pPr>
    <w:rPr>
      <w:b/>
      <w:szCs w:val="20"/>
      <w:lang w:eastAsia="ar-SA"/>
    </w:rPr>
  </w:style>
  <w:style w:type="paragraph" w:customStyle="1" w:styleId="1fff6">
    <w:name w:val="Перечень рисунков1"/>
    <w:basedOn w:val="aff7"/>
    <w:next w:val="aff7"/>
    <w:rsid w:val="00EC6FFD"/>
    <w:pPr>
      <w:keepNext/>
      <w:keepLines/>
      <w:spacing w:after="120" w:line="240" w:lineRule="auto"/>
      <w:ind w:left="560" w:hanging="560"/>
    </w:pPr>
    <w:rPr>
      <w:smallCaps/>
      <w:szCs w:val="20"/>
      <w:lang w:eastAsia="ar-SA"/>
    </w:rPr>
  </w:style>
  <w:style w:type="paragraph" w:styleId="2ff7">
    <w:name w:val="envelope return"/>
    <w:basedOn w:val="aff7"/>
    <w:uiPriority w:val="99"/>
    <w:rsid w:val="00EC6FFD"/>
    <w:pPr>
      <w:keepNext/>
      <w:keepLines/>
      <w:spacing w:after="120" w:line="240" w:lineRule="auto"/>
      <w:ind w:firstLine="720"/>
    </w:pPr>
    <w:rPr>
      <w:rFonts w:ascii="Arial" w:hAnsi="Arial" w:cs="Arial"/>
      <w:szCs w:val="20"/>
      <w:lang w:eastAsia="ar-SA"/>
    </w:rPr>
  </w:style>
  <w:style w:type="paragraph" w:styleId="affffffff5">
    <w:name w:val="endnote text"/>
    <w:basedOn w:val="aff7"/>
    <w:link w:val="affffffff6"/>
    <w:uiPriority w:val="99"/>
    <w:rsid w:val="00EC6FFD"/>
    <w:pPr>
      <w:keepNext/>
      <w:keepLines/>
      <w:spacing w:line="240" w:lineRule="auto"/>
      <w:ind w:firstLine="720"/>
    </w:pPr>
    <w:rPr>
      <w:szCs w:val="20"/>
      <w:lang w:eastAsia="ar-SA"/>
    </w:rPr>
  </w:style>
  <w:style w:type="character" w:customStyle="1" w:styleId="affffffff6">
    <w:name w:val="Текст концевой сноски Знак"/>
    <w:link w:val="affffffff5"/>
    <w:uiPriority w:val="99"/>
    <w:locked/>
    <w:rsid w:val="00EC6FFD"/>
    <w:rPr>
      <w:rFonts w:ascii="Times New Roman" w:hAnsi="Times New Roman" w:cs="Times New Roman"/>
      <w:sz w:val="20"/>
      <w:lang w:val="x-none" w:eastAsia="ar-SA" w:bidi="ar-SA"/>
    </w:rPr>
  </w:style>
  <w:style w:type="paragraph" w:customStyle="1" w:styleId="1fff7">
    <w:name w:val="Маркированный список1"/>
    <w:basedOn w:val="aff7"/>
    <w:rsid w:val="00EC6FFD"/>
    <w:pPr>
      <w:keepNext/>
      <w:spacing w:line="240" w:lineRule="auto"/>
      <w:ind w:firstLine="709"/>
    </w:pPr>
    <w:rPr>
      <w:lang w:eastAsia="ar-SA"/>
    </w:rPr>
  </w:style>
  <w:style w:type="paragraph" w:customStyle="1" w:styleId="1fff8">
    <w:name w:val="Нумерованный список1"/>
    <w:basedOn w:val="aff7"/>
    <w:rsid w:val="00EC6FFD"/>
    <w:pPr>
      <w:keepNext/>
      <w:tabs>
        <w:tab w:val="num" w:pos="643"/>
        <w:tab w:val="num" w:pos="1260"/>
      </w:tabs>
      <w:spacing w:line="240" w:lineRule="auto"/>
      <w:ind w:left="1260" w:hanging="360"/>
    </w:pPr>
    <w:rPr>
      <w:szCs w:val="20"/>
      <w:lang w:eastAsia="ar-SA"/>
    </w:rPr>
  </w:style>
  <w:style w:type="paragraph" w:customStyle="1" w:styleId="217">
    <w:name w:val="Список 21"/>
    <w:basedOn w:val="aff7"/>
    <w:rsid w:val="00EC6FFD"/>
    <w:pPr>
      <w:keepNext/>
      <w:keepLines/>
      <w:spacing w:after="120" w:line="240" w:lineRule="auto"/>
      <w:ind w:left="566" w:hanging="283"/>
    </w:pPr>
    <w:rPr>
      <w:lang w:eastAsia="ar-SA"/>
    </w:rPr>
  </w:style>
  <w:style w:type="paragraph" w:customStyle="1" w:styleId="311">
    <w:name w:val="Список 31"/>
    <w:basedOn w:val="aff7"/>
    <w:rsid w:val="00EC6FFD"/>
    <w:pPr>
      <w:keepNext/>
      <w:keepLines/>
      <w:spacing w:after="120" w:line="240" w:lineRule="auto"/>
      <w:ind w:left="849" w:hanging="283"/>
    </w:pPr>
    <w:rPr>
      <w:lang w:eastAsia="ar-SA"/>
    </w:rPr>
  </w:style>
  <w:style w:type="paragraph" w:customStyle="1" w:styleId="414">
    <w:name w:val="Список 41"/>
    <w:basedOn w:val="aff7"/>
    <w:rsid w:val="00EC6FFD"/>
    <w:pPr>
      <w:keepNext/>
      <w:keepLines/>
      <w:spacing w:after="120" w:line="240" w:lineRule="auto"/>
      <w:ind w:left="1132" w:hanging="283"/>
    </w:pPr>
    <w:rPr>
      <w:lang w:eastAsia="ar-SA"/>
    </w:rPr>
  </w:style>
  <w:style w:type="paragraph" w:customStyle="1" w:styleId="511">
    <w:name w:val="Список 51"/>
    <w:basedOn w:val="aff7"/>
    <w:rsid w:val="00EC6FFD"/>
    <w:pPr>
      <w:keepNext/>
      <w:keepLines/>
      <w:spacing w:after="120" w:line="240" w:lineRule="auto"/>
      <w:ind w:left="1415" w:hanging="283"/>
    </w:pPr>
    <w:rPr>
      <w:lang w:eastAsia="ar-SA"/>
    </w:rPr>
  </w:style>
  <w:style w:type="paragraph" w:customStyle="1" w:styleId="218">
    <w:name w:val="Маркированный список 21"/>
    <w:basedOn w:val="aff7"/>
    <w:rsid w:val="00EC6FFD"/>
    <w:pPr>
      <w:keepNext/>
      <w:tabs>
        <w:tab w:val="num" w:pos="643"/>
        <w:tab w:val="num" w:pos="926"/>
      </w:tabs>
      <w:spacing w:line="240" w:lineRule="auto"/>
      <w:ind w:left="643" w:hanging="360"/>
    </w:pPr>
    <w:rPr>
      <w:lang w:eastAsia="ar-SA"/>
    </w:rPr>
  </w:style>
  <w:style w:type="paragraph" w:customStyle="1" w:styleId="314">
    <w:name w:val="Маркированный список 31"/>
    <w:basedOn w:val="1fff7"/>
    <w:rsid w:val="00EC6FFD"/>
    <w:pPr>
      <w:ind w:left="1440"/>
    </w:pPr>
  </w:style>
  <w:style w:type="paragraph" w:customStyle="1" w:styleId="415">
    <w:name w:val="Маркированный список 41"/>
    <w:basedOn w:val="aff7"/>
    <w:rsid w:val="00EC6FFD"/>
    <w:pPr>
      <w:keepNext/>
      <w:keepLines/>
      <w:tabs>
        <w:tab w:val="num" w:pos="2150"/>
      </w:tabs>
      <w:spacing w:after="40" w:line="240" w:lineRule="auto"/>
      <w:ind w:left="2149" w:hanging="357"/>
    </w:pPr>
    <w:rPr>
      <w:lang w:eastAsia="ar-SA"/>
    </w:rPr>
  </w:style>
  <w:style w:type="paragraph" w:customStyle="1" w:styleId="514">
    <w:name w:val="Маркированный список 51"/>
    <w:basedOn w:val="aff7"/>
    <w:rsid w:val="00EC6FFD"/>
    <w:pPr>
      <w:keepNext/>
      <w:keepLines/>
      <w:tabs>
        <w:tab w:val="num" w:pos="2506"/>
        <w:tab w:val="num" w:pos="2866"/>
      </w:tabs>
      <w:spacing w:after="40" w:line="240" w:lineRule="auto"/>
      <w:ind w:left="2506" w:hanging="357"/>
    </w:pPr>
    <w:rPr>
      <w:lang w:eastAsia="ar-SA"/>
    </w:rPr>
  </w:style>
  <w:style w:type="paragraph" w:customStyle="1" w:styleId="219">
    <w:name w:val="Нумерованный список 21"/>
    <w:basedOn w:val="aff7"/>
    <w:rsid w:val="00EC6FFD"/>
    <w:pPr>
      <w:keepNext/>
      <w:tabs>
        <w:tab w:val="left" w:pos="360"/>
      </w:tabs>
      <w:spacing w:line="240" w:lineRule="auto"/>
      <w:ind w:left="360" w:hanging="360"/>
    </w:pPr>
    <w:rPr>
      <w:lang w:eastAsia="ar-SA"/>
    </w:rPr>
  </w:style>
  <w:style w:type="paragraph" w:customStyle="1" w:styleId="315">
    <w:name w:val="Нумерованный список 31"/>
    <w:basedOn w:val="aff7"/>
    <w:rsid w:val="00EC6FFD"/>
    <w:pPr>
      <w:keepNext/>
      <w:tabs>
        <w:tab w:val="num" w:pos="926"/>
      </w:tabs>
      <w:spacing w:line="240" w:lineRule="auto"/>
      <w:ind w:left="926" w:hanging="360"/>
    </w:pPr>
    <w:rPr>
      <w:szCs w:val="20"/>
      <w:lang w:eastAsia="ar-SA"/>
    </w:rPr>
  </w:style>
  <w:style w:type="paragraph" w:customStyle="1" w:styleId="416">
    <w:name w:val="Нумерованный список 41"/>
    <w:basedOn w:val="1fff8"/>
    <w:rsid w:val="00EC6FFD"/>
    <w:pPr>
      <w:keepLines/>
      <w:tabs>
        <w:tab w:val="clear" w:pos="643"/>
        <w:tab w:val="num" w:pos="2149"/>
      </w:tabs>
      <w:spacing w:after="120"/>
      <w:ind w:left="2149" w:hanging="357"/>
    </w:pPr>
    <w:rPr>
      <w:szCs w:val="24"/>
    </w:rPr>
  </w:style>
  <w:style w:type="paragraph" w:customStyle="1" w:styleId="515">
    <w:name w:val="Нумерованный список 51"/>
    <w:basedOn w:val="1fff8"/>
    <w:rsid w:val="00EC6FFD"/>
    <w:pPr>
      <w:keepLines/>
      <w:tabs>
        <w:tab w:val="clear" w:pos="643"/>
        <w:tab w:val="num" w:pos="2866"/>
      </w:tabs>
      <w:spacing w:after="120"/>
      <w:ind w:left="2866"/>
    </w:pPr>
    <w:rPr>
      <w:szCs w:val="24"/>
    </w:rPr>
  </w:style>
  <w:style w:type="paragraph" w:styleId="affffffff7">
    <w:name w:val="Subtitle"/>
    <w:basedOn w:val="aff7"/>
    <w:next w:val="affd"/>
    <w:link w:val="affffffff8"/>
    <w:uiPriority w:val="99"/>
    <w:qFormat/>
    <w:rsid w:val="00EC6FFD"/>
    <w:pPr>
      <w:keepNext/>
      <w:tabs>
        <w:tab w:val="left" w:pos="567"/>
      </w:tabs>
      <w:spacing w:line="360" w:lineRule="auto"/>
      <w:ind w:firstLine="709"/>
    </w:pPr>
    <w:rPr>
      <w:b/>
      <w:szCs w:val="20"/>
      <w:lang w:eastAsia="ar-SA"/>
    </w:rPr>
  </w:style>
  <w:style w:type="character" w:customStyle="1" w:styleId="affffffff8">
    <w:name w:val="Подзаголовок Знак"/>
    <w:link w:val="affffffff7"/>
    <w:uiPriority w:val="99"/>
    <w:locked/>
    <w:rsid w:val="00EC6FFD"/>
    <w:rPr>
      <w:rFonts w:ascii="Times New Roman" w:hAnsi="Times New Roman" w:cs="Times New Roman"/>
      <w:b/>
      <w:sz w:val="20"/>
      <w:lang w:val="x-none" w:eastAsia="ar-SA" w:bidi="ar-SA"/>
    </w:rPr>
  </w:style>
  <w:style w:type="paragraph" w:customStyle="1" w:styleId="1fff9">
    <w:name w:val="Прощание1"/>
    <w:basedOn w:val="aff7"/>
    <w:rsid w:val="00EC6FFD"/>
    <w:pPr>
      <w:keepNext/>
      <w:widowControl w:val="0"/>
      <w:spacing w:line="240" w:lineRule="auto"/>
      <w:ind w:left="4252" w:firstLine="709"/>
    </w:pPr>
    <w:rPr>
      <w:szCs w:val="20"/>
      <w:lang w:eastAsia="ar-SA"/>
    </w:rPr>
  </w:style>
  <w:style w:type="paragraph" w:styleId="affffffff9">
    <w:name w:val="Signature"/>
    <w:basedOn w:val="aff7"/>
    <w:link w:val="affffffffa"/>
    <w:uiPriority w:val="99"/>
    <w:rsid w:val="00EC6FFD"/>
    <w:pPr>
      <w:keepNext/>
      <w:keepLines/>
      <w:spacing w:after="120" w:line="240" w:lineRule="auto"/>
      <w:ind w:left="4252" w:firstLine="720"/>
    </w:pPr>
    <w:rPr>
      <w:lang w:eastAsia="ar-SA"/>
    </w:rPr>
  </w:style>
  <w:style w:type="character" w:customStyle="1" w:styleId="affffffffa">
    <w:name w:val="Подпись Знак"/>
    <w:link w:val="affffffff9"/>
    <w:uiPriority w:val="99"/>
    <w:locked/>
    <w:rsid w:val="00EC6FFD"/>
    <w:rPr>
      <w:rFonts w:ascii="Times New Roman" w:hAnsi="Times New Roman" w:cs="Times New Roman"/>
      <w:sz w:val="24"/>
      <w:lang w:val="x-none" w:eastAsia="ar-SA" w:bidi="ar-SA"/>
    </w:rPr>
  </w:style>
  <w:style w:type="paragraph" w:styleId="affffffffb">
    <w:name w:val="Body Text Indent"/>
    <w:aliases w:val="Знак2"/>
    <w:basedOn w:val="aff7"/>
    <w:link w:val="1fffa"/>
    <w:uiPriority w:val="99"/>
    <w:rsid w:val="00EC6FFD"/>
    <w:pPr>
      <w:keepNext/>
      <w:spacing w:after="160" w:line="240" w:lineRule="exact"/>
      <w:ind w:firstLine="709"/>
    </w:pPr>
    <w:rPr>
      <w:lang w:val="en-US" w:eastAsia="ar-SA"/>
    </w:rPr>
  </w:style>
  <w:style w:type="character" w:customStyle="1" w:styleId="1fffa">
    <w:name w:val="Основной текст с отступом Знак1"/>
    <w:aliases w:val="Знак2 Знак1"/>
    <w:link w:val="affffffffb"/>
    <w:locked/>
    <w:rsid w:val="00EC6FFD"/>
    <w:rPr>
      <w:rFonts w:ascii="Times New Roman" w:hAnsi="Times New Roman" w:cs="Times New Roman"/>
      <w:sz w:val="20"/>
      <w:lang w:val="x-none" w:eastAsia="ar-SA" w:bidi="ar-SA"/>
    </w:rPr>
  </w:style>
  <w:style w:type="paragraph" w:customStyle="1" w:styleId="1fffb">
    <w:name w:val="Продолжение списка1"/>
    <w:basedOn w:val="aff7"/>
    <w:rsid w:val="00EC6FFD"/>
    <w:pPr>
      <w:keepNext/>
      <w:spacing w:after="120" w:line="240" w:lineRule="auto"/>
      <w:ind w:left="283" w:firstLine="709"/>
    </w:pPr>
    <w:rPr>
      <w:szCs w:val="20"/>
      <w:lang w:eastAsia="ar-SA"/>
    </w:rPr>
  </w:style>
  <w:style w:type="paragraph" w:customStyle="1" w:styleId="21a">
    <w:name w:val="Продолжение списка 21"/>
    <w:basedOn w:val="aff7"/>
    <w:rsid w:val="00EC6FFD"/>
    <w:pPr>
      <w:keepNext/>
      <w:keepLines/>
      <w:spacing w:line="240" w:lineRule="auto"/>
      <w:ind w:left="1435" w:firstLine="709"/>
    </w:pPr>
    <w:rPr>
      <w:lang w:eastAsia="ar-SA"/>
    </w:rPr>
  </w:style>
  <w:style w:type="paragraph" w:customStyle="1" w:styleId="316">
    <w:name w:val="Продолжение списка 31"/>
    <w:basedOn w:val="aff7"/>
    <w:rsid w:val="00EC6FFD"/>
    <w:pPr>
      <w:keepNext/>
      <w:keepLines/>
      <w:spacing w:line="240" w:lineRule="auto"/>
      <w:ind w:left="1792" w:firstLine="709"/>
    </w:pPr>
    <w:rPr>
      <w:lang w:eastAsia="ar-SA"/>
    </w:rPr>
  </w:style>
  <w:style w:type="paragraph" w:customStyle="1" w:styleId="417">
    <w:name w:val="Продолжение списка 41"/>
    <w:basedOn w:val="aff7"/>
    <w:rsid w:val="00EC6FFD"/>
    <w:pPr>
      <w:keepNext/>
      <w:keepLines/>
      <w:spacing w:after="40" w:line="240" w:lineRule="auto"/>
      <w:ind w:left="2149" w:firstLine="709"/>
    </w:pPr>
    <w:rPr>
      <w:lang w:eastAsia="ar-SA"/>
    </w:rPr>
  </w:style>
  <w:style w:type="paragraph" w:customStyle="1" w:styleId="516">
    <w:name w:val="Продолжение списка 51"/>
    <w:basedOn w:val="aff7"/>
    <w:rsid w:val="00EC6FFD"/>
    <w:pPr>
      <w:keepNext/>
      <w:keepLines/>
      <w:spacing w:after="40" w:line="240" w:lineRule="auto"/>
      <w:ind w:left="2506" w:firstLine="709"/>
    </w:pPr>
    <w:rPr>
      <w:lang w:eastAsia="ar-SA"/>
    </w:rPr>
  </w:style>
  <w:style w:type="paragraph" w:customStyle="1" w:styleId="1fffc">
    <w:name w:val="Шапка1"/>
    <w:basedOn w:val="aff7"/>
    <w:rsid w:val="00EC6FFD"/>
    <w:pPr>
      <w:keepNext/>
      <w:keepLines/>
      <w:pBdr>
        <w:top w:val="single" w:sz="4" w:space="1" w:color="000000"/>
        <w:left w:val="single" w:sz="4" w:space="1" w:color="000000"/>
        <w:bottom w:val="single" w:sz="4" w:space="1" w:color="000000"/>
        <w:right w:val="single" w:sz="4" w:space="1" w:color="000000"/>
      </w:pBdr>
      <w:shd w:val="clear" w:color="auto" w:fill="CCCCCC"/>
      <w:spacing w:after="120" w:line="240" w:lineRule="auto"/>
      <w:ind w:left="1134" w:hanging="1134"/>
    </w:pPr>
    <w:rPr>
      <w:rFonts w:ascii="Arial" w:hAnsi="Arial" w:cs="Arial"/>
      <w:lang w:eastAsia="ar-SA"/>
    </w:rPr>
  </w:style>
  <w:style w:type="paragraph" w:customStyle="1" w:styleId="1fffd">
    <w:name w:val="Приветствие1"/>
    <w:basedOn w:val="aff7"/>
    <w:next w:val="aff7"/>
    <w:rsid w:val="00EC6FFD"/>
    <w:pPr>
      <w:keepNext/>
      <w:keepLines/>
      <w:spacing w:after="120" w:line="240" w:lineRule="auto"/>
      <w:ind w:firstLine="720"/>
    </w:pPr>
    <w:rPr>
      <w:lang w:eastAsia="ar-SA"/>
    </w:rPr>
  </w:style>
  <w:style w:type="paragraph" w:customStyle="1" w:styleId="1fffe">
    <w:name w:val="Дата1"/>
    <w:basedOn w:val="aff7"/>
    <w:next w:val="aff7"/>
    <w:rsid w:val="00EC6FFD"/>
    <w:pPr>
      <w:keepNext/>
      <w:spacing w:line="240" w:lineRule="auto"/>
      <w:ind w:firstLine="709"/>
    </w:pPr>
    <w:rPr>
      <w:szCs w:val="20"/>
      <w:lang w:eastAsia="ar-SA"/>
    </w:rPr>
  </w:style>
  <w:style w:type="paragraph" w:customStyle="1" w:styleId="1ffff">
    <w:name w:val="Красная строка1"/>
    <w:rsid w:val="00EC6FFD"/>
    <w:pPr>
      <w:spacing w:before="60" w:after="120"/>
      <w:ind w:firstLine="210"/>
      <w:jc w:val="both"/>
    </w:pPr>
    <w:rPr>
      <w:rFonts w:ascii="Times New Roman" w:hAnsi="Times New Roman" w:cs="Times New Roman"/>
      <w:lang w:eastAsia="ar-SA"/>
    </w:rPr>
  </w:style>
  <w:style w:type="paragraph" w:customStyle="1" w:styleId="21b">
    <w:name w:val="Красная строка 21"/>
    <w:basedOn w:val="affffffffb"/>
    <w:rsid w:val="00EC6FFD"/>
    <w:pPr>
      <w:widowControl w:val="0"/>
      <w:spacing w:after="120" w:line="240" w:lineRule="auto"/>
      <w:ind w:left="283" w:firstLine="210"/>
    </w:pPr>
    <w:rPr>
      <w:szCs w:val="20"/>
      <w:lang w:val="ru-RU"/>
    </w:rPr>
  </w:style>
  <w:style w:type="paragraph" w:customStyle="1" w:styleId="1ffff0">
    <w:name w:val="Заголовок записки1"/>
    <w:basedOn w:val="aff7"/>
    <w:next w:val="aff7"/>
    <w:rsid w:val="00EC6FFD"/>
    <w:pPr>
      <w:keepNext/>
      <w:keepLines/>
      <w:spacing w:after="120" w:line="240" w:lineRule="auto"/>
      <w:ind w:firstLine="720"/>
    </w:pPr>
    <w:rPr>
      <w:lang w:eastAsia="ar-SA"/>
    </w:rPr>
  </w:style>
  <w:style w:type="paragraph" w:customStyle="1" w:styleId="21c">
    <w:name w:val="Основной текст 21"/>
    <w:basedOn w:val="aff7"/>
    <w:uiPriority w:val="99"/>
    <w:rsid w:val="00EC6FFD"/>
    <w:pPr>
      <w:keepNext/>
      <w:spacing w:after="120" w:line="480" w:lineRule="auto"/>
      <w:ind w:firstLine="709"/>
    </w:pPr>
    <w:rPr>
      <w:szCs w:val="20"/>
      <w:lang w:eastAsia="ar-SA"/>
    </w:rPr>
  </w:style>
  <w:style w:type="paragraph" w:customStyle="1" w:styleId="317">
    <w:name w:val="Основной текст 31"/>
    <w:basedOn w:val="aff7"/>
    <w:rsid w:val="00EC6FFD"/>
    <w:pPr>
      <w:keepNext/>
      <w:spacing w:after="120" w:line="240" w:lineRule="auto"/>
      <w:ind w:firstLine="709"/>
    </w:pPr>
    <w:rPr>
      <w:sz w:val="16"/>
      <w:szCs w:val="16"/>
      <w:lang w:eastAsia="ar-SA"/>
    </w:rPr>
  </w:style>
  <w:style w:type="paragraph" w:customStyle="1" w:styleId="21d">
    <w:name w:val="Основной текст с отступом 21"/>
    <w:basedOn w:val="aff7"/>
    <w:link w:val="21e"/>
    <w:uiPriority w:val="99"/>
    <w:qFormat/>
    <w:rsid w:val="00EC6FFD"/>
    <w:pPr>
      <w:keepNext/>
      <w:spacing w:after="120" w:line="480" w:lineRule="auto"/>
      <w:ind w:left="283" w:firstLine="709"/>
    </w:pPr>
    <w:rPr>
      <w:szCs w:val="20"/>
      <w:lang w:eastAsia="ar-SA"/>
    </w:rPr>
  </w:style>
  <w:style w:type="paragraph" w:customStyle="1" w:styleId="318">
    <w:name w:val="Основной текст с отступом 31"/>
    <w:basedOn w:val="aff7"/>
    <w:uiPriority w:val="99"/>
    <w:rsid w:val="00EC6FFD"/>
    <w:pPr>
      <w:keepNext/>
      <w:widowControl w:val="0"/>
      <w:spacing w:before="240" w:line="240" w:lineRule="auto"/>
      <w:ind w:left="680" w:hanging="680"/>
    </w:pPr>
    <w:rPr>
      <w:sz w:val="22"/>
      <w:szCs w:val="20"/>
      <w:lang w:eastAsia="ar-SA"/>
    </w:rPr>
  </w:style>
  <w:style w:type="paragraph" w:customStyle="1" w:styleId="1ffff1">
    <w:name w:val="Цитата1"/>
    <w:basedOn w:val="aff7"/>
    <w:rsid w:val="00EC6FFD"/>
    <w:pPr>
      <w:keepNext/>
      <w:shd w:val="clear" w:color="auto" w:fill="FFFFFF"/>
      <w:spacing w:line="278" w:lineRule="exact"/>
      <w:ind w:left="10" w:right="102" w:firstLine="451"/>
    </w:pPr>
    <w:rPr>
      <w:color w:val="000000"/>
      <w:spacing w:val="-9"/>
      <w:sz w:val="25"/>
      <w:szCs w:val="20"/>
      <w:lang w:eastAsia="ar-SA"/>
    </w:rPr>
  </w:style>
  <w:style w:type="paragraph" w:customStyle="1" w:styleId="1ffff2">
    <w:name w:val="Схема документа1"/>
    <w:basedOn w:val="aff7"/>
    <w:rsid w:val="00EC6FFD"/>
    <w:pPr>
      <w:keepNext/>
      <w:keepLines/>
      <w:shd w:val="clear" w:color="auto" w:fill="000080"/>
      <w:spacing w:after="120" w:line="240" w:lineRule="auto"/>
      <w:ind w:firstLine="720"/>
    </w:pPr>
    <w:rPr>
      <w:rFonts w:ascii="Tahoma" w:hAnsi="Tahoma" w:cs="Tahoma"/>
      <w:lang w:eastAsia="ar-SA"/>
    </w:rPr>
  </w:style>
  <w:style w:type="paragraph" w:customStyle="1" w:styleId="1ffff3">
    <w:name w:val="Текст1"/>
    <w:basedOn w:val="aff7"/>
    <w:uiPriority w:val="99"/>
    <w:rsid w:val="00EC6FFD"/>
    <w:pPr>
      <w:keepNext/>
      <w:spacing w:line="240" w:lineRule="auto"/>
      <w:ind w:firstLine="709"/>
    </w:pPr>
    <w:rPr>
      <w:rFonts w:ascii="Courier New" w:hAnsi="Courier New" w:cs="Courier New"/>
      <w:szCs w:val="20"/>
      <w:lang w:eastAsia="ar-SA"/>
    </w:rPr>
  </w:style>
  <w:style w:type="paragraph" w:styleId="affffffffc">
    <w:name w:val="E-mail Signature"/>
    <w:basedOn w:val="aff7"/>
    <w:link w:val="affffffffd"/>
    <w:uiPriority w:val="99"/>
    <w:rsid w:val="00EC6FFD"/>
    <w:pPr>
      <w:keepNext/>
      <w:keepLines/>
      <w:spacing w:after="120" w:line="240" w:lineRule="auto"/>
      <w:ind w:firstLine="720"/>
    </w:pPr>
    <w:rPr>
      <w:lang w:eastAsia="ar-SA"/>
    </w:rPr>
  </w:style>
  <w:style w:type="character" w:customStyle="1" w:styleId="affffffffd">
    <w:name w:val="Электронная подпись Знак"/>
    <w:link w:val="affffffffc"/>
    <w:uiPriority w:val="99"/>
    <w:locked/>
    <w:rsid w:val="00EC6FFD"/>
    <w:rPr>
      <w:rFonts w:ascii="Times New Roman" w:hAnsi="Times New Roman" w:cs="Times New Roman"/>
      <w:sz w:val="24"/>
      <w:lang w:val="x-none"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f7"/>
    <w:uiPriority w:val="99"/>
    <w:rsid w:val="00EC6FFD"/>
    <w:pPr>
      <w:keepNext/>
      <w:spacing w:before="280" w:after="280" w:line="240" w:lineRule="auto"/>
      <w:ind w:firstLine="709"/>
    </w:pPr>
    <w:rPr>
      <w:rFonts w:ascii="Tahoma" w:hAnsi="Tahoma"/>
      <w:szCs w:val="20"/>
      <w:lang w:val="en-US" w:eastAsia="ar-SA"/>
    </w:rPr>
  </w:style>
  <w:style w:type="paragraph" w:customStyle="1" w:styleId="afe">
    <w:name w:val="АД_Наименование Разделов"/>
    <w:basedOn w:val="1fa"/>
    <w:rsid w:val="00EC6FFD"/>
    <w:pPr>
      <w:numPr>
        <w:numId w:val="17"/>
      </w:numPr>
      <w:spacing w:after="240"/>
      <w:ind w:left="432" w:hanging="432"/>
    </w:pPr>
    <w:rPr>
      <w:rFonts w:ascii="Times New Roman" w:hAnsi="Times New Roman"/>
      <w:bCs/>
      <w:kern w:val="1"/>
      <w:sz w:val="26"/>
      <w:szCs w:val="32"/>
    </w:rPr>
  </w:style>
  <w:style w:type="paragraph" w:customStyle="1" w:styleId="affffffffe">
    <w:name w:val="АД_Основной текст"/>
    <w:basedOn w:val="aff7"/>
    <w:rsid w:val="00EC6FFD"/>
    <w:pPr>
      <w:keepNext/>
      <w:spacing w:line="240" w:lineRule="auto"/>
      <w:ind w:firstLine="567"/>
    </w:pPr>
    <w:rPr>
      <w:lang w:eastAsia="ar-SA"/>
    </w:rPr>
  </w:style>
  <w:style w:type="paragraph" w:customStyle="1" w:styleId="Iniiaiieoaeno">
    <w:name w:val="Iniiaiie oaeno"/>
    <w:basedOn w:val="aff7"/>
    <w:uiPriority w:val="99"/>
    <w:rsid w:val="00EC6FFD"/>
    <w:pPr>
      <w:keepNext/>
      <w:suppressAutoHyphens/>
      <w:autoSpaceDE w:val="0"/>
      <w:spacing w:line="240" w:lineRule="auto"/>
      <w:ind w:firstLine="709"/>
      <w:jc w:val="center"/>
    </w:pPr>
    <w:rPr>
      <w:rFonts w:ascii="Arial" w:hAnsi="Arial" w:cs="Arial"/>
      <w:lang w:eastAsia="ar-SA"/>
    </w:rPr>
  </w:style>
  <w:style w:type="paragraph" w:customStyle="1" w:styleId="BodyText21">
    <w:name w:val="Body Text 21"/>
    <w:basedOn w:val="aff7"/>
    <w:uiPriority w:val="99"/>
    <w:rsid w:val="00EC6FFD"/>
    <w:pPr>
      <w:keepNext/>
      <w:overflowPunct w:val="0"/>
      <w:autoSpaceDE w:val="0"/>
      <w:spacing w:line="240" w:lineRule="auto"/>
      <w:ind w:firstLine="709"/>
      <w:jc w:val="center"/>
    </w:pPr>
    <w:rPr>
      <w:b/>
      <w:sz w:val="28"/>
      <w:szCs w:val="20"/>
      <w:lang w:eastAsia="ar-SA"/>
    </w:rPr>
  </w:style>
  <w:style w:type="paragraph" w:customStyle="1" w:styleId="1ffff4">
    <w:name w:val="Стиль1"/>
    <w:basedOn w:val="aff7"/>
    <w:uiPriority w:val="99"/>
    <w:qFormat/>
    <w:rsid w:val="00EC6FFD"/>
    <w:pPr>
      <w:keepNext/>
      <w:spacing w:line="240" w:lineRule="auto"/>
      <w:ind w:firstLine="709"/>
      <w:jc w:val="center"/>
    </w:pPr>
    <w:rPr>
      <w:b/>
      <w:sz w:val="28"/>
      <w:szCs w:val="20"/>
      <w:lang w:eastAsia="ar-SA"/>
    </w:rPr>
  </w:style>
  <w:style w:type="paragraph" w:customStyle="1" w:styleId="2ff8">
    <w:name w:val="Стиль2"/>
    <w:basedOn w:val="aff7"/>
    <w:link w:val="2ff9"/>
    <w:uiPriority w:val="99"/>
    <w:qFormat/>
    <w:rsid w:val="00EC6FFD"/>
    <w:pPr>
      <w:keepNext/>
      <w:spacing w:line="240" w:lineRule="auto"/>
      <w:ind w:firstLine="426"/>
    </w:pPr>
    <w:rPr>
      <w:szCs w:val="20"/>
      <w:lang w:eastAsia="ar-SA"/>
    </w:rPr>
  </w:style>
  <w:style w:type="paragraph" w:customStyle="1" w:styleId="4fc">
    <w:name w:val="Стиль4"/>
    <w:basedOn w:val="aff7"/>
    <w:uiPriority w:val="99"/>
    <w:rsid w:val="00EC6FFD"/>
    <w:pPr>
      <w:keepNext/>
      <w:spacing w:line="240" w:lineRule="auto"/>
      <w:ind w:firstLine="709"/>
    </w:pPr>
    <w:rPr>
      <w:szCs w:val="20"/>
      <w:lang w:eastAsia="ar-SA"/>
    </w:rPr>
  </w:style>
  <w:style w:type="paragraph" w:customStyle="1" w:styleId="3ff8">
    <w:name w:val="Стиль3"/>
    <w:basedOn w:val="aff7"/>
    <w:uiPriority w:val="99"/>
    <w:rsid w:val="00EC6FFD"/>
    <w:pPr>
      <w:keepNext/>
      <w:spacing w:line="240" w:lineRule="auto"/>
      <w:ind w:firstLine="709"/>
    </w:pPr>
    <w:rPr>
      <w:szCs w:val="20"/>
      <w:lang w:eastAsia="ar-SA"/>
    </w:rPr>
  </w:style>
  <w:style w:type="paragraph" w:customStyle="1" w:styleId="5d">
    <w:name w:val="Стиль5"/>
    <w:basedOn w:val="aff7"/>
    <w:uiPriority w:val="99"/>
    <w:rsid w:val="00EC6FFD"/>
    <w:pPr>
      <w:keepNext/>
      <w:spacing w:line="240" w:lineRule="auto"/>
      <w:ind w:firstLine="426"/>
      <w:jc w:val="center"/>
    </w:pPr>
    <w:rPr>
      <w:szCs w:val="20"/>
      <w:lang w:eastAsia="ar-SA"/>
    </w:rPr>
  </w:style>
  <w:style w:type="paragraph" w:customStyle="1" w:styleId="2ffa">
    <w:name w:val="çàãîëîâîê 2"/>
    <w:basedOn w:val="aff7"/>
    <w:next w:val="aff7"/>
    <w:uiPriority w:val="99"/>
    <w:rsid w:val="00EC6FFD"/>
    <w:pPr>
      <w:keepNext/>
      <w:widowControl w:val="0"/>
      <w:autoSpaceDE w:val="0"/>
      <w:spacing w:line="240" w:lineRule="auto"/>
      <w:ind w:firstLine="709"/>
      <w:jc w:val="center"/>
    </w:pPr>
    <w:rPr>
      <w:b/>
      <w:sz w:val="32"/>
      <w:szCs w:val="20"/>
      <w:lang w:eastAsia="ar-SA"/>
    </w:rPr>
  </w:style>
  <w:style w:type="paragraph" w:customStyle="1" w:styleId="74">
    <w:name w:val="Стиль7"/>
    <w:basedOn w:val="3ff8"/>
    <w:uiPriority w:val="99"/>
    <w:rsid w:val="00EC6FFD"/>
    <w:pPr>
      <w:ind w:firstLine="426"/>
    </w:pPr>
  </w:style>
  <w:style w:type="paragraph" w:customStyle="1" w:styleId="Normal1">
    <w:name w:val="Normal1"/>
    <w:uiPriority w:val="99"/>
    <w:rsid w:val="00EC6FFD"/>
    <w:pPr>
      <w:widowControl w:val="0"/>
      <w:suppressAutoHyphens/>
      <w:ind w:left="120" w:firstLine="560"/>
    </w:pPr>
    <w:rPr>
      <w:rFonts w:ascii="Arial" w:hAnsi="Arial" w:cs="Times New Roman"/>
      <w:sz w:val="22"/>
      <w:lang w:eastAsia="ar-SA"/>
    </w:rPr>
  </w:style>
  <w:style w:type="paragraph" w:customStyle="1" w:styleId="BodyTextIndent31">
    <w:name w:val="Body Text Indent 31"/>
    <w:basedOn w:val="Normal1"/>
    <w:uiPriority w:val="99"/>
    <w:rsid w:val="00EC6FFD"/>
    <w:pPr>
      <w:spacing w:line="360" w:lineRule="auto"/>
      <w:ind w:left="0" w:firstLine="709"/>
      <w:jc w:val="both"/>
    </w:pPr>
    <w:rPr>
      <w:sz w:val="24"/>
    </w:rPr>
  </w:style>
  <w:style w:type="paragraph" w:customStyle="1" w:styleId="2ffb">
    <w:name w:val="Текст_начало_2"/>
    <w:basedOn w:val="aff7"/>
    <w:uiPriority w:val="99"/>
    <w:rsid w:val="00EC6FFD"/>
    <w:pPr>
      <w:keepNext/>
      <w:spacing w:line="360" w:lineRule="exact"/>
      <w:ind w:firstLine="709"/>
    </w:pPr>
    <w:rPr>
      <w:rFonts w:ascii="Arial" w:hAnsi="Arial"/>
      <w:szCs w:val="20"/>
      <w:lang w:val="en-GB" w:eastAsia="ar-SA"/>
    </w:rPr>
  </w:style>
  <w:style w:type="paragraph" w:customStyle="1" w:styleId="BodyText211">
    <w:name w:val="Body Text 211"/>
    <w:basedOn w:val="Normal1"/>
    <w:rsid w:val="00EC6FFD"/>
    <w:pPr>
      <w:spacing w:line="360" w:lineRule="auto"/>
      <w:ind w:left="0" w:firstLine="851"/>
      <w:jc w:val="both"/>
    </w:pPr>
    <w:rPr>
      <w:sz w:val="24"/>
    </w:rPr>
  </w:style>
  <w:style w:type="paragraph" w:customStyle="1" w:styleId="11b">
    <w:name w:val="заголовок 11"/>
    <w:basedOn w:val="aff7"/>
    <w:next w:val="aff7"/>
    <w:uiPriority w:val="99"/>
    <w:rsid w:val="00EC6FFD"/>
    <w:pPr>
      <w:keepNext/>
      <w:snapToGrid w:val="0"/>
      <w:spacing w:line="240" w:lineRule="auto"/>
      <w:ind w:firstLine="709"/>
      <w:jc w:val="center"/>
    </w:pPr>
    <w:rPr>
      <w:rFonts w:cs="Arial"/>
      <w:szCs w:val="20"/>
      <w:lang w:eastAsia="ar-SA"/>
    </w:rPr>
  </w:style>
  <w:style w:type="paragraph" w:customStyle="1" w:styleId="ConsNormal">
    <w:name w:val="ConsNormal"/>
    <w:uiPriority w:val="99"/>
    <w:rsid w:val="00EC6FFD"/>
    <w:pPr>
      <w:widowControl w:val="0"/>
      <w:suppressAutoHyphens/>
      <w:autoSpaceDE w:val="0"/>
      <w:ind w:right="19772" w:firstLine="720"/>
    </w:pPr>
    <w:rPr>
      <w:rFonts w:ascii="Arial" w:hAnsi="Arial" w:cs="Arial"/>
      <w:lang w:eastAsia="ar-SA"/>
    </w:rPr>
  </w:style>
  <w:style w:type="paragraph" w:customStyle="1" w:styleId="FR5">
    <w:name w:val="FR5"/>
    <w:uiPriority w:val="99"/>
    <w:rsid w:val="00EC6FFD"/>
    <w:pPr>
      <w:widowControl w:val="0"/>
      <w:suppressAutoHyphens/>
      <w:autoSpaceDE w:val="0"/>
      <w:spacing w:line="300" w:lineRule="auto"/>
    </w:pPr>
    <w:rPr>
      <w:rFonts w:ascii="Arial" w:hAnsi="Arial" w:cs="Times New Roman"/>
      <w:b/>
      <w:sz w:val="22"/>
      <w:lang w:eastAsia="ar-SA"/>
    </w:rPr>
  </w:style>
  <w:style w:type="paragraph" w:customStyle="1" w:styleId="FR3">
    <w:name w:val="FR3"/>
    <w:uiPriority w:val="99"/>
    <w:rsid w:val="00EC6FFD"/>
    <w:pPr>
      <w:widowControl w:val="0"/>
      <w:suppressAutoHyphens/>
      <w:autoSpaceDE w:val="0"/>
      <w:spacing w:line="300" w:lineRule="auto"/>
      <w:ind w:left="800" w:right="600"/>
      <w:jc w:val="center"/>
    </w:pPr>
    <w:rPr>
      <w:rFonts w:ascii="Times New Roman" w:hAnsi="Times New Roman" w:cs="Times New Roman"/>
      <w:sz w:val="40"/>
      <w:lang w:eastAsia="ar-SA"/>
    </w:rPr>
  </w:style>
  <w:style w:type="paragraph" w:customStyle="1" w:styleId="FR1">
    <w:name w:val="FR1"/>
    <w:uiPriority w:val="99"/>
    <w:rsid w:val="00EC6FFD"/>
    <w:pPr>
      <w:widowControl w:val="0"/>
      <w:suppressAutoHyphens/>
      <w:autoSpaceDE w:val="0"/>
      <w:spacing w:before="3100"/>
      <w:jc w:val="center"/>
    </w:pPr>
    <w:rPr>
      <w:rFonts w:ascii="Times New Roman" w:hAnsi="Times New Roman" w:cs="Times New Roman"/>
      <w:sz w:val="64"/>
      <w:lang w:eastAsia="ar-SA"/>
    </w:rPr>
  </w:style>
  <w:style w:type="paragraph" w:customStyle="1" w:styleId="FR2">
    <w:name w:val="FR2"/>
    <w:uiPriority w:val="99"/>
    <w:rsid w:val="00EC6FFD"/>
    <w:pPr>
      <w:widowControl w:val="0"/>
      <w:suppressAutoHyphens/>
      <w:autoSpaceDE w:val="0"/>
      <w:spacing w:before="320" w:line="300" w:lineRule="auto"/>
      <w:jc w:val="center"/>
    </w:pPr>
    <w:rPr>
      <w:rFonts w:ascii="Times New Roman" w:hAnsi="Times New Roman" w:cs="Times New Roman"/>
      <w:b/>
      <w:sz w:val="48"/>
      <w:lang w:eastAsia="ar-SA"/>
    </w:rPr>
  </w:style>
  <w:style w:type="paragraph" w:customStyle="1" w:styleId="FR4">
    <w:name w:val="FR4"/>
    <w:uiPriority w:val="99"/>
    <w:rsid w:val="00EC6FFD"/>
    <w:pPr>
      <w:widowControl w:val="0"/>
      <w:suppressAutoHyphens/>
      <w:autoSpaceDE w:val="0"/>
      <w:spacing w:before="460"/>
      <w:ind w:left="2560"/>
    </w:pPr>
    <w:rPr>
      <w:rFonts w:ascii="Arial" w:hAnsi="Arial" w:cs="Times New Roman"/>
      <w:sz w:val="32"/>
      <w:lang w:eastAsia="ar-SA"/>
    </w:rPr>
  </w:style>
  <w:style w:type="paragraph" w:customStyle="1" w:styleId="4H4">
    <w:name w:val="Заголовок 4.H4"/>
    <w:basedOn w:val="aff7"/>
    <w:next w:val="aff7"/>
    <w:uiPriority w:val="99"/>
    <w:rsid w:val="00EC6FFD"/>
    <w:pPr>
      <w:keepNext/>
      <w:spacing w:before="120" w:line="240" w:lineRule="auto"/>
      <w:ind w:firstLine="709"/>
    </w:pPr>
    <w:rPr>
      <w:sz w:val="22"/>
      <w:szCs w:val="20"/>
      <w:lang w:eastAsia="ar-SA"/>
    </w:rPr>
  </w:style>
  <w:style w:type="paragraph" w:customStyle="1" w:styleId="5H5">
    <w:name w:val="Заголовок 5.H5"/>
    <w:basedOn w:val="aff7"/>
    <w:next w:val="aff7"/>
    <w:uiPriority w:val="99"/>
    <w:rsid w:val="00EC6FFD"/>
    <w:pPr>
      <w:keepNext/>
      <w:spacing w:before="120" w:line="240" w:lineRule="auto"/>
      <w:ind w:firstLine="709"/>
    </w:pPr>
    <w:rPr>
      <w:sz w:val="22"/>
      <w:szCs w:val="20"/>
      <w:lang w:eastAsia="ar-SA"/>
    </w:rPr>
  </w:style>
  <w:style w:type="paragraph" w:customStyle="1" w:styleId="3H3">
    <w:name w:val="Заголовок 3.H3"/>
    <w:basedOn w:val="aff7"/>
    <w:next w:val="aff7"/>
    <w:uiPriority w:val="99"/>
    <w:rsid w:val="00EC6FFD"/>
    <w:pPr>
      <w:keepNext/>
      <w:spacing w:before="120" w:line="240" w:lineRule="auto"/>
      <w:ind w:firstLine="709"/>
    </w:pPr>
    <w:rPr>
      <w:sz w:val="22"/>
      <w:szCs w:val="20"/>
      <w:lang w:eastAsia="ar-SA"/>
    </w:rPr>
  </w:style>
  <w:style w:type="paragraph" w:customStyle="1" w:styleId="Web">
    <w:name w:val="Обычный (Web)"/>
    <w:basedOn w:val="aff7"/>
    <w:uiPriority w:val="99"/>
    <w:rsid w:val="00EC6FFD"/>
    <w:pPr>
      <w:keepNext/>
      <w:spacing w:before="280" w:after="280" w:line="240" w:lineRule="auto"/>
      <w:ind w:firstLine="709"/>
    </w:pPr>
    <w:rPr>
      <w:lang w:eastAsia="ar-SA"/>
    </w:rPr>
  </w:style>
  <w:style w:type="paragraph" w:customStyle="1" w:styleId="1ffff5">
    <w:name w:val="Обычный + Первая строка:  1 см"/>
    <w:basedOn w:val="aff7"/>
    <w:uiPriority w:val="99"/>
    <w:rsid w:val="00EC6FFD"/>
    <w:pPr>
      <w:keepNext/>
      <w:keepLines/>
      <w:widowControl w:val="0"/>
      <w:suppressLineNumbers/>
      <w:suppressAutoHyphens/>
      <w:spacing w:line="240" w:lineRule="auto"/>
      <w:ind w:firstLine="567"/>
    </w:pPr>
    <w:rPr>
      <w:i/>
      <w:lang w:eastAsia="ar-SA"/>
    </w:rPr>
  </w:style>
  <w:style w:type="paragraph" w:customStyle="1" w:styleId="3ff9">
    <w:name w:val="Стиль3 Знак Знак"/>
    <w:basedOn w:val="21d"/>
    <w:rsid w:val="00EC6FFD"/>
    <w:pPr>
      <w:widowControl w:val="0"/>
      <w:tabs>
        <w:tab w:val="left" w:pos="227"/>
      </w:tabs>
      <w:spacing w:after="0" w:line="240" w:lineRule="auto"/>
      <w:ind w:left="0"/>
    </w:pPr>
  </w:style>
  <w:style w:type="paragraph" w:customStyle="1" w:styleId="3ffa">
    <w:name w:val="Стиль3 Знак"/>
    <w:basedOn w:val="21d"/>
    <w:uiPriority w:val="99"/>
    <w:rsid w:val="00EC6FFD"/>
    <w:pPr>
      <w:widowControl w:val="0"/>
      <w:tabs>
        <w:tab w:val="left" w:pos="1307"/>
      </w:tabs>
      <w:spacing w:after="0" w:line="240" w:lineRule="auto"/>
      <w:ind w:left="1080"/>
    </w:pPr>
  </w:style>
  <w:style w:type="paragraph" w:customStyle="1" w:styleId="afffffffff">
    <w:name w:val="Тендерные данные"/>
    <w:basedOn w:val="aff7"/>
    <w:uiPriority w:val="99"/>
    <w:rsid w:val="00EC6FFD"/>
    <w:pPr>
      <w:keepNext/>
      <w:tabs>
        <w:tab w:val="left" w:pos="1985"/>
      </w:tabs>
      <w:spacing w:before="120" w:line="240" w:lineRule="auto"/>
      <w:ind w:firstLine="709"/>
    </w:pPr>
    <w:rPr>
      <w:b/>
      <w:szCs w:val="20"/>
      <w:lang w:eastAsia="ar-SA"/>
    </w:rPr>
  </w:style>
  <w:style w:type="paragraph" w:customStyle="1" w:styleId="2-11">
    <w:name w:val="содержание2-11"/>
    <w:basedOn w:val="aff7"/>
    <w:uiPriority w:val="99"/>
    <w:rsid w:val="00EC6FFD"/>
    <w:pPr>
      <w:keepNext/>
      <w:spacing w:line="240" w:lineRule="auto"/>
      <w:ind w:firstLine="709"/>
    </w:pPr>
    <w:rPr>
      <w:lang w:eastAsia="ar-SA"/>
    </w:rPr>
  </w:style>
  <w:style w:type="paragraph" w:customStyle="1" w:styleId="1ffff6">
    <w:name w:val="текст1"/>
    <w:uiPriority w:val="99"/>
    <w:rsid w:val="00EC6FFD"/>
    <w:pPr>
      <w:suppressAutoHyphens/>
      <w:autoSpaceDE w:val="0"/>
      <w:ind w:firstLine="397"/>
      <w:jc w:val="both"/>
    </w:pPr>
    <w:rPr>
      <w:rFonts w:ascii="SchoolBookC" w:hAnsi="SchoolBookC" w:cs="Times New Roman"/>
      <w:sz w:val="24"/>
      <w:lang w:eastAsia="ar-SA"/>
    </w:rPr>
  </w:style>
  <w:style w:type="paragraph" w:customStyle="1" w:styleId="afffffffff0">
    <w:name w:val="втяжка"/>
    <w:basedOn w:val="1ffff6"/>
    <w:next w:val="1ffff6"/>
    <w:uiPriority w:val="99"/>
    <w:rsid w:val="00EC6FFD"/>
    <w:pPr>
      <w:tabs>
        <w:tab w:val="left" w:pos="567"/>
      </w:tabs>
      <w:spacing w:before="57"/>
      <w:ind w:left="567" w:hanging="567"/>
    </w:pPr>
  </w:style>
  <w:style w:type="paragraph" w:customStyle="1" w:styleId="afffffffff1">
    <w:name w:val="текст"/>
    <w:link w:val="afffffffff2"/>
    <w:uiPriority w:val="99"/>
    <w:qFormat/>
    <w:rsid w:val="00EC6FFD"/>
    <w:pPr>
      <w:suppressAutoHyphens/>
      <w:autoSpaceDE w:val="0"/>
      <w:jc w:val="both"/>
    </w:pPr>
    <w:rPr>
      <w:rFonts w:ascii="SchoolBookC" w:hAnsi="SchoolBookC" w:cs="Times New Roman"/>
      <w:color w:val="000000"/>
      <w:sz w:val="24"/>
      <w:lang w:eastAsia="ar-SA"/>
    </w:rPr>
  </w:style>
  <w:style w:type="paragraph" w:customStyle="1" w:styleId="afffffffff3">
    <w:name w:val="текст таблицы"/>
    <w:basedOn w:val="aff7"/>
    <w:uiPriority w:val="99"/>
    <w:rsid w:val="00EC6FFD"/>
    <w:pPr>
      <w:keepNext/>
      <w:spacing w:before="120" w:line="240" w:lineRule="auto"/>
      <w:ind w:right="-102" w:firstLine="709"/>
    </w:pPr>
    <w:rPr>
      <w:lang w:eastAsia="ar-SA"/>
    </w:rPr>
  </w:style>
  <w:style w:type="paragraph" w:customStyle="1" w:styleId="afffffffff4">
    <w:name w:val="Раздел"/>
    <w:basedOn w:val="aff7"/>
    <w:uiPriority w:val="99"/>
    <w:rsid w:val="00EC6FFD"/>
    <w:pPr>
      <w:keepNext/>
      <w:tabs>
        <w:tab w:val="left" w:pos="1440"/>
      </w:tabs>
      <w:spacing w:before="120" w:after="120" w:line="240" w:lineRule="auto"/>
      <w:ind w:left="720" w:hanging="720"/>
      <w:jc w:val="center"/>
    </w:pPr>
    <w:rPr>
      <w:rFonts w:ascii="Arial Narrow" w:hAnsi="Arial Narrow"/>
      <w:b/>
      <w:sz w:val="28"/>
      <w:szCs w:val="20"/>
      <w:lang w:eastAsia="ar-SA"/>
    </w:rPr>
  </w:style>
  <w:style w:type="paragraph" w:customStyle="1" w:styleId="afffffffff5">
    <w:name w:val="заг_центр"/>
    <w:basedOn w:val="aff7"/>
    <w:uiPriority w:val="99"/>
    <w:rsid w:val="00EC6FFD"/>
    <w:pPr>
      <w:keepNext/>
      <w:autoSpaceDE w:val="0"/>
      <w:spacing w:before="57" w:line="240" w:lineRule="auto"/>
      <w:ind w:left="283" w:right="283" w:firstLine="709"/>
      <w:jc w:val="center"/>
    </w:pPr>
    <w:rPr>
      <w:rFonts w:ascii="AvantGardeGothicC" w:hAnsi="AvantGardeGothicC"/>
      <w:b/>
      <w:i/>
      <w:szCs w:val="20"/>
      <w:lang w:eastAsia="ar-SA"/>
    </w:rPr>
  </w:style>
  <w:style w:type="paragraph" w:customStyle="1" w:styleId="1ffff7">
    <w:name w:val="Обычный1"/>
    <w:link w:val="1ffff8"/>
    <w:uiPriority w:val="99"/>
    <w:rsid w:val="00EC6FFD"/>
    <w:pPr>
      <w:suppressAutoHyphens/>
    </w:pPr>
    <w:rPr>
      <w:rFonts w:ascii="NTHelvetica/Cyrillic" w:hAnsi="NTHelvetica/Cyrillic" w:cs="Times New Roman"/>
      <w:color w:val="000080"/>
      <w:sz w:val="16"/>
      <w:lang w:eastAsia="ar-SA"/>
    </w:rPr>
  </w:style>
  <w:style w:type="paragraph" w:customStyle="1" w:styleId="TextNormal">
    <w:name w:val="Text Normal"/>
    <w:basedOn w:val="aff7"/>
    <w:uiPriority w:val="99"/>
    <w:rsid w:val="00EC6FFD"/>
    <w:pPr>
      <w:keepNext/>
      <w:tabs>
        <w:tab w:val="left" w:pos="1170"/>
      </w:tabs>
      <w:spacing w:line="240" w:lineRule="auto"/>
      <w:ind w:left="360" w:right="448" w:firstLine="540"/>
    </w:pPr>
    <w:rPr>
      <w:rFonts w:ascii="TimesDL" w:hAnsi="TimesDL"/>
      <w:szCs w:val="20"/>
      <w:lang w:val="en-GB" w:eastAsia="ar-SA"/>
    </w:rPr>
  </w:style>
  <w:style w:type="paragraph" w:customStyle="1" w:styleId="StyleFirstline127cm">
    <w:name w:val="Style First line:  127 cm"/>
    <w:basedOn w:val="aff7"/>
    <w:uiPriority w:val="99"/>
    <w:rsid w:val="00EC6FFD"/>
    <w:pPr>
      <w:keepNext/>
      <w:spacing w:before="120" w:line="240" w:lineRule="auto"/>
      <w:ind w:firstLine="720"/>
    </w:pPr>
    <w:rPr>
      <w:rFonts w:ascii="Arial" w:hAnsi="Arial"/>
      <w:szCs w:val="20"/>
      <w:lang w:eastAsia="ar-SA"/>
    </w:rPr>
  </w:style>
  <w:style w:type="paragraph" w:customStyle="1" w:styleId="ConsPlusNormal">
    <w:name w:val="ConsPlusNormal"/>
    <w:link w:val="ConsPlusNormal0"/>
    <w:rsid w:val="00EC6FFD"/>
    <w:pPr>
      <w:widowControl w:val="0"/>
      <w:suppressAutoHyphens/>
      <w:autoSpaceDE w:val="0"/>
      <w:ind w:firstLine="720"/>
    </w:pPr>
    <w:rPr>
      <w:rFonts w:ascii="Arial" w:hAnsi="Arial" w:cs="Arial"/>
      <w:lang w:eastAsia="ar-SA"/>
    </w:rPr>
  </w:style>
  <w:style w:type="paragraph" w:customStyle="1" w:styleId="3ffb">
    <w:name w:val="3"/>
    <w:basedOn w:val="aff7"/>
    <w:uiPriority w:val="99"/>
    <w:rsid w:val="00EC6FFD"/>
    <w:pPr>
      <w:keepNext/>
      <w:spacing w:line="240" w:lineRule="auto"/>
      <w:ind w:firstLine="709"/>
    </w:pPr>
    <w:rPr>
      <w:lang w:eastAsia="ar-SA"/>
    </w:rPr>
  </w:style>
  <w:style w:type="paragraph" w:customStyle="1" w:styleId="2-110">
    <w:name w:val="2-11"/>
    <w:basedOn w:val="aff7"/>
    <w:uiPriority w:val="99"/>
    <w:rsid w:val="00EC6FFD"/>
    <w:pPr>
      <w:keepNext/>
      <w:spacing w:line="240" w:lineRule="auto"/>
      <w:ind w:firstLine="709"/>
    </w:pPr>
    <w:rPr>
      <w:lang w:eastAsia="ar-SA"/>
    </w:rPr>
  </w:style>
  <w:style w:type="paragraph" w:customStyle="1" w:styleId="afffffffff6">
    <w:name w:val="Знак"/>
    <w:basedOn w:val="aff7"/>
    <w:uiPriority w:val="99"/>
    <w:rsid w:val="00EC6FFD"/>
    <w:pPr>
      <w:keepNext/>
      <w:spacing w:after="160" w:line="240" w:lineRule="exact"/>
      <w:ind w:firstLine="709"/>
    </w:pPr>
    <w:rPr>
      <w:rFonts w:ascii="Verdana" w:hAnsi="Verdana"/>
      <w:lang w:val="en-US" w:eastAsia="ar-SA"/>
    </w:rPr>
  </w:style>
  <w:style w:type="paragraph" w:customStyle="1" w:styleId="1ffff9">
    <w:name w:val="Знак1"/>
    <w:basedOn w:val="aff7"/>
    <w:uiPriority w:val="99"/>
    <w:rsid w:val="00EC6FFD"/>
    <w:pPr>
      <w:keepNext/>
      <w:spacing w:before="280" w:after="280" w:line="240" w:lineRule="auto"/>
      <w:ind w:firstLine="709"/>
    </w:pPr>
    <w:rPr>
      <w:rFonts w:ascii="Tahoma" w:hAnsi="Tahoma"/>
      <w:szCs w:val="20"/>
      <w:lang w:val="en-US" w:eastAsia="ar-SA"/>
    </w:rPr>
  </w:style>
  <w:style w:type="paragraph" w:customStyle="1" w:styleId="afffffffff7">
    <w:name w:val="Спис_заголовок"/>
    <w:basedOn w:val="aff7"/>
    <w:next w:val="affd"/>
    <w:uiPriority w:val="99"/>
    <w:rsid w:val="00EC6FFD"/>
    <w:pPr>
      <w:keepNext/>
      <w:keepLines/>
      <w:tabs>
        <w:tab w:val="left" w:pos="0"/>
        <w:tab w:val="num" w:pos="357"/>
      </w:tabs>
      <w:spacing w:line="240" w:lineRule="auto"/>
      <w:ind w:left="357" w:hanging="357"/>
    </w:pPr>
    <w:rPr>
      <w:sz w:val="22"/>
      <w:szCs w:val="20"/>
      <w:lang w:eastAsia="ar-SA"/>
    </w:rPr>
  </w:style>
  <w:style w:type="paragraph" w:customStyle="1" w:styleId="1ffffa">
    <w:name w:val="Номер1"/>
    <w:uiPriority w:val="99"/>
    <w:rsid w:val="00EC6FFD"/>
    <w:pPr>
      <w:keepNext/>
      <w:tabs>
        <w:tab w:val="num" w:pos="357"/>
      </w:tabs>
      <w:spacing w:before="40" w:after="40"/>
      <w:jc w:val="both"/>
    </w:pPr>
    <w:rPr>
      <w:rFonts w:ascii="Times New Roman" w:hAnsi="Times New Roman" w:cs="Times New Roman"/>
      <w:sz w:val="22"/>
      <w:lang w:eastAsia="ar-SA"/>
    </w:rPr>
  </w:style>
  <w:style w:type="paragraph" w:customStyle="1" w:styleId="PlainText1">
    <w:name w:val="Plain Text1"/>
    <w:basedOn w:val="aff7"/>
    <w:uiPriority w:val="99"/>
    <w:rsid w:val="00EC6FFD"/>
    <w:pPr>
      <w:keepNext/>
      <w:spacing w:line="360" w:lineRule="auto"/>
      <w:ind w:firstLine="720"/>
    </w:pPr>
    <w:rPr>
      <w:sz w:val="28"/>
      <w:szCs w:val="20"/>
      <w:lang w:eastAsia="ar-SA"/>
    </w:rPr>
  </w:style>
  <w:style w:type="paragraph" w:customStyle="1" w:styleId="131">
    <w:name w:val="Основной13"/>
    <w:basedOn w:val="affffffffb"/>
    <w:uiPriority w:val="99"/>
    <w:rsid w:val="00EC6FFD"/>
    <w:pPr>
      <w:widowControl w:val="0"/>
      <w:spacing w:after="120" w:line="240" w:lineRule="auto"/>
      <w:ind w:firstLine="720"/>
    </w:pPr>
    <w:rPr>
      <w:sz w:val="26"/>
      <w:szCs w:val="20"/>
      <w:lang w:val="ru-RU"/>
    </w:rPr>
  </w:style>
  <w:style w:type="paragraph" w:customStyle="1" w:styleId="PlainText3">
    <w:name w:val="Plain Text3"/>
    <w:basedOn w:val="aff7"/>
    <w:uiPriority w:val="99"/>
    <w:rsid w:val="00EC6FFD"/>
    <w:pPr>
      <w:keepNext/>
      <w:spacing w:line="360" w:lineRule="auto"/>
      <w:ind w:firstLine="720"/>
    </w:pPr>
    <w:rPr>
      <w:sz w:val="28"/>
      <w:szCs w:val="20"/>
      <w:lang w:eastAsia="ar-SA"/>
    </w:rPr>
  </w:style>
  <w:style w:type="paragraph" w:customStyle="1" w:styleId="1ffffb">
    <w:name w:val="1 Знак"/>
    <w:basedOn w:val="aff7"/>
    <w:uiPriority w:val="99"/>
    <w:rsid w:val="00EC6FFD"/>
    <w:pPr>
      <w:keepNext/>
      <w:spacing w:before="280" w:after="280" w:line="240" w:lineRule="auto"/>
      <w:ind w:firstLine="709"/>
    </w:pPr>
    <w:rPr>
      <w:rFonts w:ascii="Tahoma" w:hAnsi="Tahoma"/>
      <w:szCs w:val="20"/>
      <w:lang w:val="en-US" w:eastAsia="ar-SA"/>
    </w:rPr>
  </w:style>
  <w:style w:type="paragraph" w:customStyle="1" w:styleId="afffffffff8">
    <w:name w:val="Заг_табл"/>
    <w:basedOn w:val="aff7"/>
    <w:rsid w:val="00EC6FFD"/>
    <w:pPr>
      <w:keepNext/>
      <w:tabs>
        <w:tab w:val="left" w:pos="480"/>
        <w:tab w:val="left" w:pos="720"/>
        <w:tab w:val="left" w:pos="6240"/>
      </w:tabs>
      <w:spacing w:before="360" w:after="120" w:line="300" w:lineRule="auto"/>
      <w:ind w:firstLine="709"/>
      <w:jc w:val="center"/>
    </w:pPr>
    <w:rPr>
      <w:b/>
      <w:caps/>
      <w:lang w:eastAsia="ar-SA"/>
    </w:rPr>
  </w:style>
  <w:style w:type="paragraph" w:customStyle="1" w:styleId="93">
    <w:name w:val="9"/>
    <w:basedOn w:val="aff7"/>
    <w:rsid w:val="00EC6FFD"/>
    <w:pPr>
      <w:keepNext/>
      <w:spacing w:line="240" w:lineRule="auto"/>
      <w:ind w:firstLine="709"/>
      <w:jc w:val="center"/>
    </w:pPr>
    <w:rPr>
      <w:b/>
      <w:bCs/>
      <w:sz w:val="16"/>
      <w:szCs w:val="16"/>
      <w:lang w:eastAsia="ar-SA"/>
    </w:rPr>
  </w:style>
  <w:style w:type="paragraph" w:customStyle="1" w:styleId="afffffffff9">
    <w:name w:val="ТЛ_Утверждаю"/>
    <w:basedOn w:val="aff7"/>
    <w:rsid w:val="00EC6FFD"/>
    <w:pPr>
      <w:keepNext/>
      <w:spacing w:line="240" w:lineRule="auto"/>
      <w:ind w:left="4860" w:firstLine="709"/>
      <w:jc w:val="center"/>
    </w:pPr>
    <w:rPr>
      <w:sz w:val="28"/>
      <w:szCs w:val="28"/>
      <w:lang w:eastAsia="ar-SA"/>
    </w:rPr>
  </w:style>
  <w:style w:type="paragraph" w:customStyle="1" w:styleId="WW-2">
    <w:name w:val="WW-Основной текст с отступом 2"/>
    <w:basedOn w:val="aff7"/>
    <w:uiPriority w:val="99"/>
    <w:rsid w:val="00EC6FFD"/>
    <w:pPr>
      <w:keepNext/>
      <w:suppressAutoHyphens/>
      <w:spacing w:line="240" w:lineRule="auto"/>
      <w:ind w:left="-540" w:firstLine="709"/>
    </w:pPr>
    <w:rPr>
      <w:rFonts w:ascii="Arial" w:hAnsi="Arial" w:cs="Arial"/>
      <w:sz w:val="18"/>
      <w:lang w:eastAsia="ar-SA"/>
    </w:rPr>
  </w:style>
  <w:style w:type="paragraph" w:customStyle="1" w:styleId="1ffffc">
    <w:name w:val="Знак1 Знак Знак Знак Знак Знак Знак"/>
    <w:basedOn w:val="aff7"/>
    <w:uiPriority w:val="99"/>
    <w:rsid w:val="00EC6FFD"/>
    <w:pPr>
      <w:keepNext/>
      <w:spacing w:after="160" w:line="240" w:lineRule="exact"/>
      <w:ind w:firstLine="709"/>
    </w:pPr>
    <w:rPr>
      <w:lang w:val="en-US" w:eastAsia="ar-SA"/>
    </w:rPr>
  </w:style>
  <w:style w:type="paragraph" w:customStyle="1" w:styleId="afffffffffa">
    <w:name w:val="Пункт"/>
    <w:basedOn w:val="aff7"/>
    <w:uiPriority w:val="99"/>
    <w:rsid w:val="00EC6FFD"/>
    <w:pPr>
      <w:keepNext/>
      <w:tabs>
        <w:tab w:val="num" w:pos="0"/>
        <w:tab w:val="num" w:pos="643"/>
      </w:tabs>
      <w:spacing w:line="240" w:lineRule="auto"/>
      <w:ind w:left="643" w:hanging="360"/>
    </w:pPr>
    <w:rPr>
      <w:szCs w:val="28"/>
      <w:lang w:eastAsia="ar-SA"/>
    </w:rPr>
  </w:style>
  <w:style w:type="paragraph" w:customStyle="1" w:styleId="Oaaeeoa">
    <w:name w:val="Oaaeeoa"/>
    <w:basedOn w:val="aff7"/>
    <w:uiPriority w:val="99"/>
    <w:rsid w:val="00EC6FFD"/>
    <w:pPr>
      <w:keepNext/>
      <w:widowControl w:val="0"/>
      <w:spacing w:line="240" w:lineRule="auto"/>
      <w:ind w:firstLine="709"/>
    </w:pPr>
    <w:rPr>
      <w:szCs w:val="20"/>
      <w:lang w:eastAsia="ar-SA"/>
    </w:rPr>
  </w:style>
  <w:style w:type="paragraph" w:customStyle="1" w:styleId="2ffc">
    <w:name w:val="Îñíîâíîé òåêñò 2"/>
    <w:basedOn w:val="aff7"/>
    <w:rsid w:val="00EC6FFD"/>
    <w:pPr>
      <w:keepNext/>
      <w:tabs>
        <w:tab w:val="left" w:pos="360"/>
      </w:tabs>
      <w:spacing w:line="240" w:lineRule="auto"/>
      <w:ind w:firstLine="709"/>
    </w:pPr>
    <w:rPr>
      <w:szCs w:val="20"/>
      <w:lang w:eastAsia="ar-SA"/>
    </w:rPr>
  </w:style>
  <w:style w:type="paragraph" w:customStyle="1" w:styleId="afffffffffb">
    <w:name w:val="Ïóíêò"/>
    <w:basedOn w:val="aff7"/>
    <w:uiPriority w:val="99"/>
    <w:rsid w:val="00EC6FFD"/>
    <w:pPr>
      <w:keepNext/>
      <w:spacing w:line="240" w:lineRule="auto"/>
      <w:ind w:firstLine="709"/>
    </w:pPr>
    <w:rPr>
      <w:szCs w:val="20"/>
      <w:lang w:eastAsia="ar-SA"/>
    </w:rPr>
  </w:style>
  <w:style w:type="paragraph" w:customStyle="1" w:styleId="afffffffffc">
    <w:name w:val="Основной абзац"/>
    <w:basedOn w:val="aff7"/>
    <w:rsid w:val="00EC6FFD"/>
    <w:pPr>
      <w:keepNext/>
      <w:spacing w:line="360" w:lineRule="auto"/>
      <w:ind w:firstLine="709"/>
    </w:pPr>
    <w:rPr>
      <w:sz w:val="28"/>
      <w:szCs w:val="20"/>
      <w:lang w:eastAsia="ar-SA"/>
    </w:rPr>
  </w:style>
  <w:style w:type="paragraph" w:customStyle="1" w:styleId="1ffffd">
    <w:name w:val="Маркир. список 1"/>
    <w:basedOn w:val="aff7"/>
    <w:rsid w:val="00EC6FFD"/>
    <w:pPr>
      <w:keepNext/>
      <w:tabs>
        <w:tab w:val="num" w:pos="1077"/>
      </w:tabs>
      <w:spacing w:line="360" w:lineRule="auto"/>
      <w:ind w:left="1077" w:hanging="340"/>
    </w:pPr>
    <w:rPr>
      <w:sz w:val="28"/>
      <w:szCs w:val="28"/>
      <w:lang w:eastAsia="ar-SA"/>
    </w:rPr>
  </w:style>
  <w:style w:type="paragraph" w:customStyle="1" w:styleId="A14BCenter">
    <w:name w:val="A_14_B_Center"/>
    <w:basedOn w:val="aff7"/>
    <w:rsid w:val="00EC6FFD"/>
    <w:pPr>
      <w:keepNext/>
      <w:tabs>
        <w:tab w:val="num" w:pos="432"/>
        <w:tab w:val="num" w:pos="777"/>
      </w:tabs>
      <w:spacing w:line="240" w:lineRule="auto"/>
      <w:ind w:left="432" w:hanging="432"/>
      <w:jc w:val="center"/>
    </w:pPr>
    <w:rPr>
      <w:rFonts w:ascii="Arial" w:hAnsi="Arial" w:cs="Arial"/>
      <w:b/>
      <w:bCs/>
      <w:sz w:val="28"/>
      <w:szCs w:val="28"/>
      <w:lang w:eastAsia="ar-SA"/>
    </w:rPr>
  </w:style>
  <w:style w:type="paragraph" w:customStyle="1" w:styleId="-b">
    <w:name w:val="Таблица - маркированный"/>
    <w:basedOn w:val="aff7"/>
    <w:rsid w:val="00EC6FFD"/>
    <w:pPr>
      <w:keepNext/>
      <w:tabs>
        <w:tab w:val="left" w:pos="360"/>
        <w:tab w:val="left" w:pos="408"/>
      </w:tabs>
      <w:suppressAutoHyphens/>
      <w:spacing w:before="120" w:after="120" w:line="240" w:lineRule="auto"/>
      <w:ind w:right="57" w:firstLine="709"/>
    </w:pPr>
    <w:rPr>
      <w:rFonts w:ascii="Arial" w:hAnsi="Arial"/>
      <w:lang w:eastAsia="ar-SA"/>
    </w:rPr>
  </w:style>
  <w:style w:type="paragraph" w:customStyle="1" w:styleId="afffffffffd">
    <w:name w:val="Знак Знак Знак Знак Знак"/>
    <w:basedOn w:val="aff7"/>
    <w:rsid w:val="00EC6FFD"/>
    <w:pPr>
      <w:keepNext/>
      <w:spacing w:after="160" w:line="240" w:lineRule="exact"/>
      <w:ind w:firstLine="709"/>
    </w:pPr>
    <w:rPr>
      <w:szCs w:val="20"/>
      <w:lang w:val="en-US" w:eastAsia="ar-SA"/>
    </w:rPr>
  </w:style>
  <w:style w:type="paragraph" w:customStyle="1" w:styleId="300">
    <w:name w:val="Стиль Заголовок 3 + Перед:  0 пт После:  0 пт"/>
    <w:basedOn w:val="3f5"/>
    <w:rsid w:val="00EC6FFD"/>
    <w:pPr>
      <w:numPr>
        <w:ilvl w:val="2"/>
        <w:numId w:val="17"/>
      </w:numPr>
      <w:tabs>
        <w:tab w:val="num" w:pos="1080"/>
      </w:tabs>
      <w:spacing w:before="120" w:after="120"/>
      <w:ind w:left="1146"/>
    </w:pPr>
    <w:rPr>
      <w:rFonts w:ascii="Times New Roman" w:hAnsi="Times New Roman"/>
      <w:b w:val="0"/>
      <w:bCs/>
      <w:sz w:val="24"/>
      <w:szCs w:val="26"/>
    </w:rPr>
  </w:style>
  <w:style w:type="paragraph" w:customStyle="1" w:styleId="3ffc">
    <w:name w:val="Основной текст (3)"/>
    <w:basedOn w:val="aff7"/>
    <w:rsid w:val="00EC6FFD"/>
    <w:pPr>
      <w:keepNext/>
      <w:shd w:val="clear" w:color="auto" w:fill="FFFFFF"/>
      <w:spacing w:line="240" w:lineRule="atLeast"/>
      <w:ind w:firstLine="709"/>
    </w:pPr>
    <w:rPr>
      <w:sz w:val="27"/>
      <w:szCs w:val="27"/>
      <w:lang w:eastAsia="ar-SA"/>
    </w:rPr>
  </w:style>
  <w:style w:type="paragraph" w:customStyle="1" w:styleId="ConsPlusNonformat">
    <w:name w:val="ConsPlusNonformat"/>
    <w:rsid w:val="00EC6FFD"/>
    <w:pPr>
      <w:widowControl w:val="0"/>
      <w:suppressAutoHyphens/>
      <w:autoSpaceDE w:val="0"/>
    </w:pPr>
    <w:rPr>
      <w:rFonts w:ascii="Courier New" w:hAnsi="Courier New" w:cs="Courier New"/>
      <w:lang w:eastAsia="ar-SA"/>
    </w:rPr>
  </w:style>
  <w:style w:type="paragraph" w:customStyle="1" w:styleId="ConsPlusTitle">
    <w:name w:val="ConsPlusTitle"/>
    <w:uiPriority w:val="99"/>
    <w:rsid w:val="00EC6FFD"/>
    <w:pPr>
      <w:widowControl w:val="0"/>
      <w:suppressAutoHyphens/>
      <w:autoSpaceDE w:val="0"/>
    </w:pPr>
    <w:rPr>
      <w:rFonts w:ascii="Arial" w:hAnsi="Arial" w:cs="Arial"/>
      <w:b/>
      <w:bCs/>
      <w:lang w:eastAsia="ar-SA"/>
    </w:rPr>
  </w:style>
  <w:style w:type="paragraph" w:customStyle="1" w:styleId="afffffffffe">
    <w:name w:val="Локальная нумерация"/>
    <w:basedOn w:val="aff7"/>
    <w:rsid w:val="00EC6FFD"/>
    <w:pPr>
      <w:keepNext/>
      <w:tabs>
        <w:tab w:val="left" w:pos="1134"/>
      </w:tabs>
      <w:spacing w:before="80" w:after="40" w:line="240" w:lineRule="auto"/>
      <w:ind w:firstLine="709"/>
    </w:pPr>
    <w:rPr>
      <w:lang w:eastAsia="ar-SA"/>
    </w:rPr>
  </w:style>
  <w:style w:type="paragraph" w:customStyle="1" w:styleId="TableHeading">
    <w:name w:val="TableHeading"/>
    <w:basedOn w:val="aff7"/>
    <w:next w:val="aff7"/>
    <w:rsid w:val="00EC6FFD"/>
    <w:pPr>
      <w:keepNext/>
      <w:keepLines/>
      <w:spacing w:line="240" w:lineRule="auto"/>
      <w:ind w:firstLine="709"/>
      <w:jc w:val="center"/>
    </w:pPr>
    <w:rPr>
      <w:b/>
      <w:sz w:val="22"/>
      <w:szCs w:val="22"/>
      <w:lang w:eastAsia="ar-SA"/>
    </w:rPr>
  </w:style>
  <w:style w:type="paragraph" w:customStyle="1" w:styleId="Reg0">
    <w:name w:val="Reg 0"/>
    <w:basedOn w:val="aff7"/>
    <w:rsid w:val="00EC6FFD"/>
    <w:pPr>
      <w:keepNext/>
      <w:tabs>
        <w:tab w:val="num" w:pos="284"/>
        <w:tab w:val="num" w:pos="432"/>
      </w:tabs>
      <w:spacing w:before="80" w:after="40" w:line="240" w:lineRule="auto"/>
      <w:ind w:left="432" w:hanging="432"/>
    </w:pPr>
    <w:rPr>
      <w:lang w:eastAsia="ar-SA"/>
    </w:rPr>
  </w:style>
  <w:style w:type="paragraph" w:customStyle="1" w:styleId="SystemName">
    <w:name w:val="System Name"/>
    <w:basedOn w:val="aff7"/>
    <w:next w:val="aff7"/>
    <w:rsid w:val="00EC6FFD"/>
    <w:pPr>
      <w:keepNext/>
      <w:keepLines/>
      <w:spacing w:before="1600" w:line="240" w:lineRule="auto"/>
      <w:ind w:firstLine="709"/>
      <w:jc w:val="center"/>
    </w:pPr>
    <w:rPr>
      <w:b/>
      <w:caps/>
      <w:sz w:val="28"/>
      <w:szCs w:val="28"/>
      <w:lang w:eastAsia="ar-SA"/>
    </w:rPr>
  </w:style>
  <w:style w:type="paragraph" w:customStyle="1" w:styleId="ProgramName">
    <w:name w:val="Program Name"/>
    <w:basedOn w:val="aff7"/>
    <w:next w:val="aff7"/>
    <w:rsid w:val="00EC6FFD"/>
    <w:pPr>
      <w:keepNext/>
      <w:keepLines/>
      <w:spacing w:before="120" w:after="120" w:line="240" w:lineRule="auto"/>
      <w:ind w:firstLine="709"/>
      <w:jc w:val="center"/>
    </w:pPr>
    <w:rPr>
      <w:b/>
      <w:bCs/>
      <w:caps/>
      <w:sz w:val="28"/>
      <w:szCs w:val="28"/>
      <w:lang w:eastAsia="ar-SA"/>
    </w:rPr>
  </w:style>
  <w:style w:type="paragraph" w:customStyle="1" w:styleId="DocumentName">
    <w:name w:val="Document Name"/>
    <w:next w:val="aff7"/>
    <w:rsid w:val="00EC6FFD"/>
    <w:pPr>
      <w:keepLines/>
      <w:suppressAutoHyphens/>
      <w:spacing w:before="120" w:after="120" w:line="288" w:lineRule="auto"/>
      <w:jc w:val="center"/>
    </w:pPr>
    <w:rPr>
      <w:rFonts w:ascii="Times New Roman" w:hAnsi="Times New Roman" w:cs="Times New Roman"/>
      <w:b/>
      <w:bCs/>
      <w:caps/>
      <w:sz w:val="36"/>
      <w:szCs w:val="36"/>
      <w:lang w:eastAsia="ar-SA"/>
    </w:rPr>
  </w:style>
  <w:style w:type="paragraph" w:customStyle="1" w:styleId="DocumentCode">
    <w:name w:val="Document Code"/>
    <w:next w:val="aff7"/>
    <w:rsid w:val="00EC6FFD"/>
    <w:pPr>
      <w:suppressAutoHyphens/>
      <w:spacing w:before="120" w:after="120" w:line="288" w:lineRule="auto"/>
      <w:jc w:val="center"/>
    </w:pPr>
    <w:rPr>
      <w:rFonts w:ascii="Times New Roman" w:hAnsi="Times New Roman" w:cs="Times New Roman"/>
      <w:bCs/>
      <w:sz w:val="24"/>
      <w:szCs w:val="24"/>
      <w:lang w:eastAsia="ar-SA"/>
    </w:rPr>
  </w:style>
  <w:style w:type="paragraph" w:customStyle="1" w:styleId="Appendix">
    <w:name w:val="Appendix"/>
    <w:next w:val="aff7"/>
    <w:rsid w:val="00EC6FFD"/>
    <w:pPr>
      <w:keepNext/>
      <w:keepLines/>
      <w:pageBreakBefore/>
      <w:tabs>
        <w:tab w:val="num" w:pos="0"/>
      </w:tabs>
      <w:suppressAutoHyphens/>
      <w:spacing w:before="360" w:after="240" w:line="288" w:lineRule="auto"/>
      <w:jc w:val="center"/>
      <w:outlineLvl w:val="0"/>
    </w:pPr>
    <w:rPr>
      <w:rFonts w:ascii="Times New Roman" w:hAnsi="Times New Roman" w:cs="Times New Roman"/>
      <w:b/>
      <w:bCs/>
      <w:sz w:val="32"/>
      <w:szCs w:val="32"/>
      <w:lang w:eastAsia="ar-SA"/>
    </w:rPr>
  </w:style>
  <w:style w:type="paragraph" w:customStyle="1" w:styleId="AppHeading1">
    <w:name w:val="App_Heading 1"/>
    <w:basedOn w:val="Appendix"/>
    <w:next w:val="aff7"/>
    <w:rsid w:val="00EC6FFD"/>
    <w:pPr>
      <w:pageBreakBefore w:val="0"/>
      <w:numPr>
        <w:ilvl w:val="1"/>
      </w:numPr>
      <w:tabs>
        <w:tab w:val="num" w:pos="0"/>
      </w:tabs>
      <w:ind w:firstLine="720"/>
      <w:jc w:val="left"/>
      <w:outlineLvl w:val="1"/>
    </w:pPr>
    <w:rPr>
      <w:bCs w:val="0"/>
      <w:sz w:val="28"/>
      <w:szCs w:val="28"/>
    </w:rPr>
  </w:style>
  <w:style w:type="paragraph" w:customStyle="1" w:styleId="Drawing">
    <w:name w:val="Drawing"/>
    <w:basedOn w:val="aff7"/>
    <w:next w:val="1fff5"/>
    <w:rsid w:val="00EC6FFD"/>
    <w:pPr>
      <w:keepNext/>
      <w:keepLines/>
      <w:spacing w:before="360" w:after="120" w:line="240" w:lineRule="auto"/>
      <w:ind w:firstLine="709"/>
      <w:jc w:val="center"/>
    </w:pPr>
    <w:rPr>
      <w:lang w:eastAsia="ar-SA"/>
    </w:rPr>
  </w:style>
  <w:style w:type="paragraph" w:customStyle="1" w:styleId="TableofContents">
    <w:name w:val="Table of Contents"/>
    <w:basedOn w:val="1fa"/>
    <w:next w:val="aff7"/>
    <w:rsid w:val="00EC6FFD"/>
    <w:pPr>
      <w:numPr>
        <w:numId w:val="23"/>
      </w:numPr>
      <w:tabs>
        <w:tab w:val="num" w:pos="0"/>
        <w:tab w:val="num" w:pos="397"/>
        <w:tab w:val="left" w:pos="709"/>
        <w:tab w:val="num" w:pos="993"/>
        <w:tab w:val="num" w:pos="1134"/>
        <w:tab w:val="num" w:pos="1673"/>
      </w:tabs>
      <w:spacing w:after="240"/>
      <w:ind w:left="432" w:hanging="432"/>
    </w:pPr>
    <w:rPr>
      <w:rFonts w:ascii="Times New Roman" w:hAnsi="Times New Roman"/>
      <w:bCs/>
      <w:kern w:val="1"/>
      <w:sz w:val="26"/>
      <w:szCs w:val="32"/>
    </w:rPr>
  </w:style>
  <w:style w:type="paragraph" w:customStyle="1" w:styleId="1ffffe">
    <w:name w:val="Нум.список 1"/>
    <w:basedOn w:val="Reg0"/>
    <w:next w:val="aff7"/>
    <w:rsid w:val="00EC6FFD"/>
    <w:pPr>
      <w:spacing w:before="480" w:after="0"/>
    </w:pPr>
    <w:rPr>
      <w:b/>
      <w:sz w:val="28"/>
    </w:rPr>
  </w:style>
  <w:style w:type="paragraph" w:customStyle="1" w:styleId="TableCaption">
    <w:name w:val="Table_Caption"/>
    <w:basedOn w:val="aff7"/>
    <w:next w:val="aff7"/>
    <w:rsid w:val="00EC6FFD"/>
    <w:pPr>
      <w:keepNext/>
      <w:keepLines/>
      <w:spacing w:before="360" w:after="240" w:line="240" w:lineRule="auto"/>
      <w:ind w:left="2013" w:hanging="1293"/>
    </w:pPr>
    <w:rPr>
      <w:lang w:val="en-US" w:eastAsia="ar-SA"/>
    </w:rPr>
  </w:style>
  <w:style w:type="paragraph" w:customStyle="1" w:styleId="2ffd">
    <w:name w:val="Нум.список 2"/>
    <w:basedOn w:val="Reg0"/>
    <w:next w:val="aff7"/>
    <w:rsid w:val="00EC6FFD"/>
    <w:pPr>
      <w:spacing w:before="360" w:after="0"/>
    </w:pPr>
    <w:rPr>
      <w:b/>
    </w:rPr>
  </w:style>
  <w:style w:type="paragraph" w:customStyle="1" w:styleId="3ffd">
    <w:name w:val="Нум.список 3"/>
    <w:basedOn w:val="315"/>
    <w:rsid w:val="00EC6FFD"/>
    <w:pPr>
      <w:keepLines/>
      <w:tabs>
        <w:tab w:val="clear" w:pos="926"/>
        <w:tab w:val="num" w:pos="284"/>
        <w:tab w:val="num" w:pos="432"/>
        <w:tab w:val="left" w:pos="1559"/>
      </w:tabs>
      <w:spacing w:after="120"/>
      <w:ind w:left="432" w:hanging="432"/>
    </w:pPr>
    <w:rPr>
      <w:szCs w:val="24"/>
    </w:rPr>
  </w:style>
  <w:style w:type="paragraph" w:customStyle="1" w:styleId="TableListBullet">
    <w:name w:val="Table List Bullet"/>
    <w:basedOn w:val="aff7"/>
    <w:rsid w:val="00EC6FFD"/>
    <w:pPr>
      <w:keepNext/>
      <w:keepLines/>
      <w:tabs>
        <w:tab w:val="num" w:pos="284"/>
        <w:tab w:val="left" w:pos="567"/>
        <w:tab w:val="num" w:pos="720"/>
      </w:tabs>
      <w:spacing w:before="40" w:after="40" w:line="240" w:lineRule="auto"/>
      <w:ind w:left="284" w:hanging="284"/>
    </w:pPr>
    <w:rPr>
      <w:sz w:val="22"/>
      <w:szCs w:val="22"/>
      <w:lang w:eastAsia="ar-SA"/>
    </w:rPr>
  </w:style>
  <w:style w:type="paragraph" w:customStyle="1" w:styleId="TableListBullet2">
    <w:name w:val="Table List Bullet 2"/>
    <w:basedOn w:val="TableListBullet"/>
    <w:rsid w:val="00EC6FFD"/>
    <w:pPr>
      <w:tabs>
        <w:tab w:val="clear" w:pos="284"/>
        <w:tab w:val="num" w:pos="828"/>
        <w:tab w:val="num" w:pos="1260"/>
      </w:tabs>
      <w:ind w:left="828" w:hanging="357"/>
    </w:pPr>
    <w:rPr>
      <w:rFonts w:eastAsia="Batang"/>
    </w:rPr>
  </w:style>
  <w:style w:type="paragraph" w:customStyle="1" w:styleId="Confirmation">
    <w:name w:val="Confirmation"/>
    <w:rsid w:val="00EC6FFD"/>
    <w:pPr>
      <w:keepNext/>
      <w:suppressAutoHyphens/>
      <w:spacing w:before="120" w:after="120"/>
      <w:jc w:val="center"/>
    </w:pPr>
    <w:rPr>
      <w:rFonts w:ascii="Times New Roman" w:hAnsi="Times New Roman" w:cs="Times New Roman"/>
      <w:b/>
      <w:caps/>
      <w:sz w:val="24"/>
      <w:szCs w:val="28"/>
      <w:lang w:eastAsia="ar-SA"/>
    </w:rPr>
  </w:style>
  <w:style w:type="paragraph" w:customStyle="1" w:styleId="Confirmationtext">
    <w:name w:val="Confirmation text"/>
    <w:basedOn w:val="aff7"/>
    <w:rsid w:val="00EC6FFD"/>
    <w:pPr>
      <w:keepNext/>
      <w:keepLines/>
      <w:widowControl w:val="0"/>
      <w:spacing w:line="240" w:lineRule="auto"/>
      <w:ind w:firstLine="709"/>
      <w:jc w:val="center"/>
    </w:pPr>
    <w:rPr>
      <w:lang w:eastAsia="ar-SA"/>
    </w:rPr>
  </w:style>
  <w:style w:type="paragraph" w:customStyle="1" w:styleId="TableText">
    <w:name w:val="Table Text"/>
    <w:basedOn w:val="aff7"/>
    <w:rsid w:val="00EC6FFD"/>
    <w:pPr>
      <w:keepNext/>
      <w:keepLines/>
      <w:tabs>
        <w:tab w:val="left" w:pos="567"/>
      </w:tabs>
      <w:spacing w:before="40" w:after="40" w:line="240" w:lineRule="auto"/>
      <w:ind w:firstLine="709"/>
    </w:pPr>
    <w:rPr>
      <w:sz w:val="22"/>
      <w:szCs w:val="22"/>
      <w:lang w:eastAsia="ar-SA"/>
    </w:rPr>
  </w:style>
  <w:style w:type="paragraph" w:customStyle="1" w:styleId="TableListNumber">
    <w:name w:val="Table List Number"/>
    <w:rsid w:val="00EC6FFD"/>
    <w:pPr>
      <w:keepLines/>
      <w:tabs>
        <w:tab w:val="num" w:pos="357"/>
        <w:tab w:val="num" w:pos="2344"/>
      </w:tabs>
      <w:suppressAutoHyphens/>
      <w:spacing w:after="40" w:line="288" w:lineRule="auto"/>
      <w:ind w:left="357" w:hanging="357"/>
    </w:pPr>
    <w:rPr>
      <w:rFonts w:ascii="Times New Roman" w:hAnsi="Times New Roman" w:cs="Times New Roman"/>
      <w:sz w:val="22"/>
      <w:szCs w:val="22"/>
      <w:lang w:eastAsia="ar-SA"/>
    </w:rPr>
  </w:style>
  <w:style w:type="paragraph" w:customStyle="1" w:styleId="AppHeading2">
    <w:name w:val="App_Heading 2"/>
    <w:basedOn w:val="Appendix"/>
    <w:next w:val="aff7"/>
    <w:rsid w:val="00EC6FFD"/>
    <w:pPr>
      <w:pageBreakBefore w:val="0"/>
      <w:numPr>
        <w:ilvl w:val="2"/>
      </w:numPr>
      <w:tabs>
        <w:tab w:val="num" w:pos="0"/>
        <w:tab w:val="num" w:pos="1418"/>
      </w:tabs>
      <w:ind w:firstLine="720"/>
      <w:jc w:val="left"/>
      <w:outlineLvl w:val="2"/>
    </w:pPr>
    <w:rPr>
      <w:sz w:val="28"/>
      <w:szCs w:val="28"/>
    </w:rPr>
  </w:style>
  <w:style w:type="paragraph" w:customStyle="1" w:styleId="AppHeading3">
    <w:name w:val="App_Heading 3"/>
    <w:basedOn w:val="Appendix"/>
    <w:next w:val="aff7"/>
    <w:rsid w:val="00EC6FFD"/>
    <w:pPr>
      <w:pageBreakBefore w:val="0"/>
      <w:numPr>
        <w:ilvl w:val="3"/>
      </w:numPr>
      <w:tabs>
        <w:tab w:val="num" w:pos="0"/>
        <w:tab w:val="num" w:pos="1588"/>
      </w:tabs>
      <w:spacing w:before="240" w:after="200"/>
      <w:ind w:firstLine="720"/>
      <w:jc w:val="left"/>
      <w:outlineLvl w:val="3"/>
    </w:pPr>
    <w:rPr>
      <w:sz w:val="26"/>
      <w:szCs w:val="26"/>
    </w:rPr>
  </w:style>
  <w:style w:type="paragraph" w:customStyle="1" w:styleId="AppHeading4">
    <w:name w:val="App_Heading 4"/>
    <w:basedOn w:val="Appendix"/>
    <w:next w:val="aff7"/>
    <w:rsid w:val="00EC6FFD"/>
    <w:pPr>
      <w:pageBreakBefore w:val="0"/>
      <w:numPr>
        <w:ilvl w:val="4"/>
      </w:numPr>
      <w:tabs>
        <w:tab w:val="num" w:pos="0"/>
        <w:tab w:val="num" w:pos="1701"/>
      </w:tabs>
      <w:spacing w:before="240" w:after="200"/>
      <w:ind w:firstLine="720"/>
      <w:jc w:val="left"/>
      <w:outlineLvl w:val="4"/>
    </w:pPr>
    <w:rPr>
      <w:sz w:val="24"/>
      <w:szCs w:val="24"/>
    </w:rPr>
  </w:style>
  <w:style w:type="paragraph" w:customStyle="1" w:styleId="HeaderofTitlePage">
    <w:name w:val="Header of Title Page"/>
    <w:basedOn w:val="aff7"/>
    <w:rsid w:val="00EC6FFD"/>
    <w:pPr>
      <w:keepNext/>
      <w:keepLines/>
      <w:spacing w:after="360" w:line="240" w:lineRule="auto"/>
      <w:ind w:firstLine="720"/>
      <w:jc w:val="right"/>
    </w:pPr>
    <w:rPr>
      <w:lang w:eastAsia="ar-SA"/>
    </w:rPr>
  </w:style>
  <w:style w:type="paragraph" w:customStyle="1" w:styleId="4fd">
    <w:name w:val="Нум.список 4"/>
    <w:basedOn w:val="Reg0"/>
    <w:rsid w:val="00EC6FFD"/>
    <w:rPr>
      <w:lang w:val="en-US"/>
    </w:rPr>
  </w:style>
  <w:style w:type="paragraph" w:customStyle="1" w:styleId="ShortSystemName">
    <w:name w:val="Short System Name"/>
    <w:next w:val="aff7"/>
    <w:rsid w:val="00EC6FFD"/>
    <w:pPr>
      <w:suppressAutoHyphens/>
      <w:spacing w:before="120" w:after="120" w:line="288" w:lineRule="auto"/>
      <w:jc w:val="center"/>
    </w:pPr>
    <w:rPr>
      <w:rFonts w:ascii="Times New Roman" w:hAnsi="Times New Roman" w:cs="Times New Roman"/>
      <w:b/>
      <w:bCs/>
      <w:caps/>
      <w:sz w:val="28"/>
      <w:szCs w:val="24"/>
      <w:lang w:eastAsia="ar-SA"/>
    </w:rPr>
  </w:style>
  <w:style w:type="paragraph" w:customStyle="1" w:styleId="affffffffff">
    <w:name w:val="Перечисление"/>
    <w:basedOn w:val="aff7"/>
    <w:rsid w:val="00EC6FFD"/>
    <w:pPr>
      <w:keepNext/>
      <w:tabs>
        <w:tab w:val="num" w:pos="720"/>
        <w:tab w:val="num" w:pos="1069"/>
      </w:tabs>
      <w:spacing w:before="80" w:after="40" w:line="240" w:lineRule="auto"/>
      <w:ind w:left="1069" w:hanging="360"/>
    </w:pPr>
    <w:rPr>
      <w:lang w:eastAsia="ar-SA"/>
    </w:rPr>
  </w:style>
  <w:style w:type="paragraph" w:customStyle="1" w:styleId="1KGK9">
    <w:name w:val="1KG=K9"/>
    <w:rsid w:val="00EC6FFD"/>
    <w:pPr>
      <w:suppressAutoHyphens/>
      <w:autoSpaceDE w:val="0"/>
    </w:pPr>
    <w:rPr>
      <w:rFonts w:ascii="MS Sans Serif" w:hAnsi="MS Sans Serif" w:cs="Times New Roman"/>
      <w:szCs w:val="24"/>
      <w:lang w:eastAsia="ar-SA"/>
    </w:rPr>
  </w:style>
  <w:style w:type="paragraph" w:customStyle="1" w:styleId="1fffff">
    <w:name w:val="Абзац списка1"/>
    <w:basedOn w:val="aff7"/>
    <w:link w:val="ListParagraphChar1"/>
    <w:uiPriority w:val="99"/>
    <w:rsid w:val="00EC6FFD"/>
    <w:pPr>
      <w:keepNext/>
      <w:keepLines/>
      <w:spacing w:after="120" w:line="240" w:lineRule="auto"/>
      <w:ind w:left="708" w:firstLine="720"/>
    </w:pPr>
    <w:rPr>
      <w:lang w:eastAsia="ar-SA"/>
    </w:rPr>
  </w:style>
  <w:style w:type="paragraph" w:customStyle="1" w:styleId="TableText0">
    <w:name w:val="TableText"/>
    <w:basedOn w:val="aff7"/>
    <w:uiPriority w:val="99"/>
    <w:rsid w:val="00EC6FFD"/>
    <w:pPr>
      <w:keepNext/>
      <w:keepLines/>
      <w:spacing w:before="40" w:after="40" w:line="240" w:lineRule="auto"/>
      <w:ind w:firstLine="709"/>
    </w:pPr>
    <w:rPr>
      <w:sz w:val="22"/>
      <w:szCs w:val="22"/>
      <w:lang w:eastAsia="ar-SA"/>
    </w:rPr>
  </w:style>
  <w:style w:type="paragraph" w:customStyle="1" w:styleId="Char">
    <w:name w:val="Char"/>
    <w:basedOn w:val="aff7"/>
    <w:uiPriority w:val="99"/>
    <w:rsid w:val="00EC6FFD"/>
    <w:pPr>
      <w:keepNext/>
      <w:spacing w:after="160" w:line="240" w:lineRule="exact"/>
      <w:ind w:firstLine="709"/>
    </w:pPr>
    <w:rPr>
      <w:rFonts w:ascii="Verdana" w:hAnsi="Verdana" w:cs="Verdana"/>
      <w:szCs w:val="20"/>
      <w:lang w:val="en-US" w:eastAsia="ar-SA"/>
    </w:rPr>
  </w:style>
  <w:style w:type="paragraph" w:customStyle="1" w:styleId="affffffffff0">
    <w:name w:val="Текст в таблице титул"/>
    <w:basedOn w:val="aff7"/>
    <w:rsid w:val="00EC6FFD"/>
    <w:pPr>
      <w:keepNext/>
      <w:keepLines/>
      <w:tabs>
        <w:tab w:val="left" w:pos="357"/>
      </w:tabs>
      <w:spacing w:line="240" w:lineRule="auto"/>
      <w:ind w:firstLine="709"/>
    </w:pPr>
    <w:rPr>
      <w:rFonts w:ascii="Arial" w:hAnsi="Arial"/>
      <w:szCs w:val="20"/>
      <w:lang w:eastAsia="ar-SA"/>
    </w:rPr>
  </w:style>
  <w:style w:type="paragraph" w:customStyle="1" w:styleId="1fffff0">
    <w:name w:val="Знак1 Знак Знак Знак"/>
    <w:basedOn w:val="aff7"/>
    <w:rsid w:val="00EC6FFD"/>
    <w:pPr>
      <w:keepNext/>
      <w:spacing w:after="160" w:line="240" w:lineRule="exact"/>
      <w:ind w:firstLine="709"/>
    </w:pPr>
    <w:rPr>
      <w:lang w:val="en-US" w:eastAsia="ar-SA"/>
    </w:rPr>
  </w:style>
  <w:style w:type="paragraph" w:customStyle="1" w:styleId="WW-Default">
    <w:name w:val="WW-Default"/>
    <w:rsid w:val="00EC6FFD"/>
    <w:pPr>
      <w:suppressAutoHyphens/>
      <w:autoSpaceDE w:val="0"/>
    </w:pPr>
    <w:rPr>
      <w:rFonts w:ascii="Arial" w:hAnsi="Arial" w:cs="Arial"/>
      <w:color w:val="000000"/>
      <w:sz w:val="24"/>
      <w:szCs w:val="24"/>
      <w:lang w:eastAsia="ar-SA"/>
    </w:rPr>
  </w:style>
  <w:style w:type="paragraph" w:customStyle="1" w:styleId="1fffff1">
    <w:name w:val="Основной текст+1"/>
    <w:basedOn w:val="WW-Default"/>
    <w:next w:val="WW-Default"/>
    <w:rsid w:val="00EC6FFD"/>
    <w:pPr>
      <w:spacing w:after="120"/>
    </w:pPr>
    <w:rPr>
      <w:rFonts w:cs="Times New Roman"/>
      <w:color w:val="auto"/>
    </w:rPr>
  </w:style>
  <w:style w:type="paragraph" w:customStyle="1" w:styleId="39">
    <w:name w:val="ЗаголовокТП3"/>
    <w:basedOn w:val="3f5"/>
    <w:rsid w:val="00EC6FFD"/>
    <w:pPr>
      <w:numPr>
        <w:ilvl w:val="2"/>
        <w:numId w:val="23"/>
      </w:numPr>
      <w:tabs>
        <w:tab w:val="num" w:pos="0"/>
        <w:tab w:val="left" w:pos="709"/>
        <w:tab w:val="num" w:pos="1080"/>
        <w:tab w:val="num" w:pos="1191"/>
        <w:tab w:val="num" w:pos="1440"/>
        <w:tab w:val="num" w:pos="2160"/>
        <w:tab w:val="num" w:pos="2508"/>
        <w:tab w:val="num" w:pos="2880"/>
      </w:tabs>
      <w:spacing w:before="120" w:after="120"/>
      <w:ind w:left="1146" w:hanging="720"/>
    </w:pPr>
    <w:rPr>
      <w:rFonts w:ascii="Times New Roman" w:hAnsi="Times New Roman"/>
      <w:b w:val="0"/>
      <w:bCs/>
      <w:sz w:val="24"/>
      <w:szCs w:val="26"/>
    </w:rPr>
  </w:style>
  <w:style w:type="paragraph" w:customStyle="1" w:styleId="affffffffff1">
    <w:name w:val="Заголовок ТП"/>
    <w:basedOn w:val="1fa"/>
    <w:rsid w:val="00EC6FFD"/>
    <w:pPr>
      <w:tabs>
        <w:tab w:val="num" w:pos="0"/>
        <w:tab w:val="num" w:pos="397"/>
        <w:tab w:val="left" w:pos="709"/>
        <w:tab w:val="num" w:pos="993"/>
        <w:tab w:val="num" w:pos="1134"/>
        <w:tab w:val="num" w:pos="1673"/>
      </w:tabs>
      <w:spacing w:after="240"/>
      <w:ind w:left="432" w:hanging="432"/>
    </w:pPr>
    <w:rPr>
      <w:rFonts w:ascii="Times New Roman" w:hAnsi="Times New Roman"/>
      <w:bCs/>
      <w:kern w:val="1"/>
      <w:sz w:val="26"/>
      <w:szCs w:val="32"/>
    </w:rPr>
  </w:style>
  <w:style w:type="paragraph" w:customStyle="1" w:styleId="2ffe">
    <w:name w:val="Заголовок ТП2"/>
    <w:basedOn w:val="27"/>
    <w:rsid w:val="00EC6FFD"/>
    <w:pPr>
      <w:keepLines w:val="0"/>
      <w:numPr>
        <w:ilvl w:val="0"/>
        <w:numId w:val="0"/>
      </w:numPr>
      <w:tabs>
        <w:tab w:val="clear" w:pos="709"/>
        <w:tab w:val="num" w:pos="993"/>
        <w:tab w:val="num" w:pos="1134"/>
        <w:tab w:val="num" w:pos="1673"/>
      </w:tabs>
      <w:spacing w:before="80" w:after="80" w:line="240" w:lineRule="auto"/>
    </w:pPr>
    <w:rPr>
      <w:rFonts w:ascii="Times New Roman" w:hAnsi="Times New Roman"/>
      <w:bCs/>
      <w:iCs/>
      <w:color w:val="auto"/>
      <w:sz w:val="24"/>
      <w:szCs w:val="28"/>
      <w:lang w:eastAsia="ar-SA"/>
    </w:rPr>
  </w:style>
  <w:style w:type="paragraph" w:customStyle="1" w:styleId="affffffffff2">
    <w:name w:val="Абзац"/>
    <w:basedOn w:val="aff7"/>
    <w:link w:val="affffffffff3"/>
    <w:rsid w:val="00EC6FFD"/>
    <w:pPr>
      <w:keepNext/>
      <w:spacing w:line="360" w:lineRule="auto"/>
      <w:ind w:firstLine="720"/>
    </w:pPr>
    <w:rPr>
      <w:sz w:val="28"/>
      <w:szCs w:val="28"/>
      <w:lang w:eastAsia="ar-SA"/>
    </w:rPr>
  </w:style>
  <w:style w:type="paragraph" w:customStyle="1" w:styleId="normal10">
    <w:name w:val="normal1"/>
    <w:basedOn w:val="aff7"/>
    <w:rsid w:val="00EC6FFD"/>
    <w:pPr>
      <w:keepNext/>
      <w:spacing w:after="120" w:line="280" w:lineRule="atLeast"/>
      <w:ind w:firstLine="720"/>
    </w:pPr>
    <w:rPr>
      <w:lang w:eastAsia="ar-SA"/>
    </w:rPr>
  </w:style>
  <w:style w:type="paragraph" w:customStyle="1" w:styleId="2fff">
    <w:name w:val="Обычный2"/>
    <w:basedOn w:val="aff7"/>
    <w:uiPriority w:val="99"/>
    <w:rsid w:val="00EC6FFD"/>
    <w:pPr>
      <w:keepNext/>
      <w:spacing w:after="120" w:line="280" w:lineRule="atLeast"/>
      <w:ind w:firstLine="720"/>
    </w:pPr>
    <w:rPr>
      <w:lang w:eastAsia="ar-SA"/>
    </w:rPr>
  </w:style>
  <w:style w:type="paragraph" w:customStyle="1" w:styleId="affffffffff4">
    <w:name w:val="Текст_абзац"/>
    <w:basedOn w:val="aff7"/>
    <w:rsid w:val="00EC6FFD"/>
    <w:pPr>
      <w:keepNext/>
      <w:spacing w:after="120" w:line="240" w:lineRule="auto"/>
      <w:ind w:firstLine="567"/>
    </w:pPr>
    <w:rPr>
      <w:lang w:eastAsia="ar-SA"/>
    </w:rPr>
  </w:style>
  <w:style w:type="paragraph" w:customStyle="1" w:styleId="affffffffff5">
    <w:name w:val="Содержание"/>
    <w:basedOn w:val="aff7"/>
    <w:next w:val="affffffffff4"/>
    <w:rsid w:val="00EC6FFD"/>
    <w:pPr>
      <w:keepNext/>
      <w:keepLines/>
      <w:spacing w:before="240" w:after="240" w:line="240" w:lineRule="auto"/>
      <w:ind w:firstLine="709"/>
      <w:jc w:val="center"/>
    </w:pPr>
    <w:rPr>
      <w:lang w:eastAsia="ar-SA"/>
    </w:rPr>
  </w:style>
  <w:style w:type="paragraph" w:customStyle="1" w:styleId="affffffffff6">
    <w:name w:val="Наименование ПИ"/>
    <w:basedOn w:val="aff7"/>
    <w:rsid w:val="00EC6FFD"/>
    <w:pPr>
      <w:keepNext/>
      <w:spacing w:after="120" w:line="240" w:lineRule="auto"/>
      <w:ind w:firstLine="709"/>
      <w:jc w:val="center"/>
    </w:pPr>
    <w:rPr>
      <w:caps/>
      <w:lang w:eastAsia="ar-SA"/>
    </w:rPr>
  </w:style>
  <w:style w:type="paragraph" w:customStyle="1" w:styleId="affffffffff7">
    <w:name w:val="Утвержден"/>
    <w:basedOn w:val="aff7"/>
    <w:rsid w:val="00EC6FFD"/>
    <w:pPr>
      <w:keepNext/>
      <w:spacing w:after="120" w:line="240" w:lineRule="auto"/>
      <w:ind w:firstLine="284"/>
    </w:pPr>
    <w:rPr>
      <w:lang w:eastAsia="ar-SA"/>
    </w:rPr>
  </w:style>
  <w:style w:type="paragraph" w:customStyle="1" w:styleId="affffffffff8">
    <w:name w:val="Текст_двойной_отступ"/>
    <w:basedOn w:val="aff7"/>
    <w:rsid w:val="00EC6FFD"/>
    <w:pPr>
      <w:keepNext/>
      <w:spacing w:after="120" w:line="240" w:lineRule="auto"/>
      <w:ind w:left="565" w:firstLine="567"/>
    </w:pPr>
    <w:rPr>
      <w:lang w:eastAsia="ar-SA"/>
    </w:rPr>
  </w:style>
  <w:style w:type="paragraph" w:customStyle="1" w:styleId="affffffffff9">
    <w:name w:val="Наименование_документа"/>
    <w:basedOn w:val="aff7"/>
    <w:rsid w:val="00EC6FFD"/>
    <w:pPr>
      <w:keepNext/>
      <w:spacing w:after="120" w:line="240" w:lineRule="auto"/>
      <w:ind w:firstLine="709"/>
      <w:jc w:val="center"/>
    </w:pPr>
    <w:rPr>
      <w:szCs w:val="20"/>
      <w:lang w:eastAsia="ar-SA"/>
    </w:rPr>
  </w:style>
  <w:style w:type="paragraph" w:customStyle="1" w:styleId="1fffff2">
    <w:name w:val="Заголовок_1"/>
    <w:basedOn w:val="aff7"/>
    <w:next w:val="affffffffff4"/>
    <w:qFormat/>
    <w:rsid w:val="00EC6FFD"/>
    <w:pPr>
      <w:keepNext/>
      <w:keepLines/>
      <w:pageBreakBefore/>
      <w:tabs>
        <w:tab w:val="num" w:pos="1776"/>
        <w:tab w:val="left" w:pos="1848"/>
        <w:tab w:val="num" w:pos="2150"/>
      </w:tabs>
      <w:spacing w:before="240" w:after="240" w:line="240" w:lineRule="auto"/>
      <w:ind w:left="2150" w:firstLine="851"/>
    </w:pPr>
    <w:rPr>
      <w:lang w:eastAsia="ar-SA"/>
    </w:rPr>
  </w:style>
  <w:style w:type="paragraph" w:customStyle="1" w:styleId="affffffffffa">
    <w:name w:val="Рисунок_название"/>
    <w:next w:val="affffffffff4"/>
    <w:rsid w:val="00EC6FFD"/>
    <w:pPr>
      <w:keepLines/>
      <w:suppressAutoHyphens/>
      <w:spacing w:after="240"/>
      <w:jc w:val="center"/>
    </w:pPr>
    <w:rPr>
      <w:rFonts w:ascii="Times New Roman" w:hAnsi="Times New Roman" w:cs="Times New Roman"/>
      <w:kern w:val="1"/>
      <w:sz w:val="28"/>
      <w:szCs w:val="28"/>
      <w:lang w:eastAsia="ar-SA"/>
    </w:rPr>
  </w:style>
  <w:style w:type="paragraph" w:customStyle="1" w:styleId="affffffffffb">
    <w:name w:val="Рисунок_абзац"/>
    <w:basedOn w:val="aff7"/>
    <w:next w:val="affffffffffa"/>
    <w:rsid w:val="00EC6FFD"/>
    <w:pPr>
      <w:keepNext/>
      <w:spacing w:before="240" w:after="120" w:line="240" w:lineRule="auto"/>
      <w:ind w:firstLine="709"/>
      <w:jc w:val="center"/>
    </w:pPr>
    <w:rPr>
      <w:bCs/>
      <w:lang w:eastAsia="ar-SA"/>
    </w:rPr>
  </w:style>
  <w:style w:type="paragraph" w:customStyle="1" w:styleId="affffffffffc">
    <w:name w:val="Примечание_стандарт"/>
    <w:basedOn w:val="aff7"/>
    <w:next w:val="affffffffff4"/>
    <w:rsid w:val="00EC6FFD"/>
    <w:pPr>
      <w:keepNext/>
      <w:spacing w:after="120" w:line="240" w:lineRule="auto"/>
      <w:ind w:firstLine="567"/>
    </w:pPr>
    <w:rPr>
      <w:lang w:eastAsia="ar-SA"/>
    </w:rPr>
  </w:style>
  <w:style w:type="paragraph" w:customStyle="1" w:styleId="3ffe">
    <w:name w:val="Заголовок_3"/>
    <w:basedOn w:val="aff7"/>
    <w:next w:val="affffffffff4"/>
    <w:rsid w:val="00EC6FFD"/>
    <w:pPr>
      <w:keepNext/>
      <w:keepLines/>
      <w:tabs>
        <w:tab w:val="num" w:pos="1776"/>
        <w:tab w:val="left" w:pos="1871"/>
        <w:tab w:val="num" w:pos="2150"/>
      </w:tabs>
      <w:spacing w:before="240" w:after="240" w:line="240" w:lineRule="auto"/>
      <w:ind w:left="2150" w:firstLine="851"/>
    </w:pPr>
    <w:rPr>
      <w:lang w:eastAsia="ar-SA"/>
    </w:rPr>
  </w:style>
  <w:style w:type="paragraph" w:customStyle="1" w:styleId="4fe">
    <w:name w:val="Заголовок_4"/>
    <w:basedOn w:val="3ffe"/>
    <w:next w:val="affffffffff4"/>
    <w:rsid w:val="00EC6FFD"/>
    <w:pPr>
      <w:tabs>
        <w:tab w:val="left" w:pos="1985"/>
      </w:tabs>
    </w:pPr>
  </w:style>
  <w:style w:type="paragraph" w:customStyle="1" w:styleId="1fffff3">
    <w:name w:val="МС_уровень_1"/>
    <w:basedOn w:val="aff7"/>
    <w:rsid w:val="00EC6FFD"/>
    <w:pPr>
      <w:keepNext/>
      <w:tabs>
        <w:tab w:val="left" w:pos="643"/>
      </w:tabs>
      <w:spacing w:after="120" w:line="240" w:lineRule="auto"/>
      <w:ind w:left="643" w:firstLine="851"/>
    </w:pPr>
    <w:rPr>
      <w:lang w:eastAsia="ar-SA"/>
    </w:rPr>
  </w:style>
  <w:style w:type="paragraph" w:customStyle="1" w:styleId="2fff0">
    <w:name w:val="МС_ уровень_2"/>
    <w:basedOn w:val="aff7"/>
    <w:rsid w:val="00EC6FFD"/>
    <w:pPr>
      <w:keepNext/>
      <w:tabs>
        <w:tab w:val="num" w:pos="777"/>
        <w:tab w:val="left" w:pos="2268"/>
        <w:tab w:val="num" w:pos="2880"/>
      </w:tabs>
      <w:spacing w:after="120" w:line="240" w:lineRule="auto"/>
      <w:ind w:left="1531" w:hanging="360"/>
    </w:pPr>
    <w:rPr>
      <w:lang w:eastAsia="ar-SA"/>
    </w:rPr>
  </w:style>
  <w:style w:type="paragraph" w:customStyle="1" w:styleId="2fff1">
    <w:name w:val="Заголовок_2"/>
    <w:basedOn w:val="1fffff2"/>
    <w:next w:val="affffffffff4"/>
    <w:rsid w:val="00EC6FFD"/>
    <w:pPr>
      <w:pageBreakBefore w:val="0"/>
      <w:tabs>
        <w:tab w:val="left" w:pos="1440"/>
      </w:tabs>
    </w:pPr>
  </w:style>
  <w:style w:type="paragraph" w:customStyle="1" w:styleId="affffffffffd">
    <w:name w:val="Приложение"/>
    <w:basedOn w:val="aff7"/>
    <w:next w:val="affffffffff4"/>
    <w:link w:val="affffffffffe"/>
    <w:qFormat/>
    <w:rsid w:val="00EC6FFD"/>
    <w:pPr>
      <w:keepNext/>
      <w:keepLines/>
      <w:pageBreakBefore/>
      <w:tabs>
        <w:tab w:val="left" w:pos="720"/>
      </w:tabs>
      <w:spacing w:before="240" w:after="240" w:line="480" w:lineRule="auto"/>
      <w:ind w:firstLine="709"/>
      <w:jc w:val="center"/>
    </w:pPr>
    <w:rPr>
      <w:color w:val="2E74B5"/>
      <w:lang w:eastAsia="ar-SA"/>
    </w:rPr>
  </w:style>
  <w:style w:type="paragraph" w:customStyle="1" w:styleId="afffffffffff">
    <w:name w:val="Перечни"/>
    <w:basedOn w:val="aff7"/>
    <w:rsid w:val="00EC6FFD"/>
    <w:pPr>
      <w:keepNext/>
      <w:keepLines/>
      <w:pageBreakBefore/>
      <w:tabs>
        <w:tab w:val="left" w:pos="720"/>
      </w:tabs>
      <w:spacing w:before="240" w:after="240" w:line="240" w:lineRule="auto"/>
      <w:ind w:firstLine="709"/>
      <w:jc w:val="center"/>
    </w:pPr>
    <w:rPr>
      <w:lang w:eastAsia="ar-SA"/>
    </w:rPr>
  </w:style>
  <w:style w:type="paragraph" w:customStyle="1" w:styleId="afffffffffff0">
    <w:name w:val="Таблица_название"/>
    <w:basedOn w:val="aff7"/>
    <w:rsid w:val="00EC6FFD"/>
    <w:pPr>
      <w:keepNext/>
      <w:spacing w:before="120" w:after="120" w:line="240" w:lineRule="auto"/>
      <w:ind w:firstLine="567"/>
    </w:pPr>
    <w:rPr>
      <w:szCs w:val="20"/>
      <w:lang w:eastAsia="ar-SA"/>
    </w:rPr>
  </w:style>
  <w:style w:type="paragraph" w:customStyle="1" w:styleId="afffffffffff1">
    <w:name w:val="Таблица_заголовок"/>
    <w:basedOn w:val="aff7"/>
    <w:rsid w:val="00EC6FFD"/>
    <w:pPr>
      <w:keepNext/>
      <w:keepLines/>
      <w:spacing w:after="120" w:line="240" w:lineRule="auto"/>
      <w:ind w:firstLine="709"/>
      <w:jc w:val="center"/>
    </w:pPr>
    <w:rPr>
      <w:lang w:eastAsia="ar-SA"/>
    </w:rPr>
  </w:style>
  <w:style w:type="paragraph" w:customStyle="1" w:styleId="afffffffffff2">
    <w:name w:val="Таблица_абзац"/>
    <w:basedOn w:val="aff7"/>
    <w:rsid w:val="00EC6FFD"/>
    <w:pPr>
      <w:keepNext/>
      <w:spacing w:after="120" w:line="240" w:lineRule="auto"/>
      <w:ind w:firstLine="709"/>
    </w:pPr>
    <w:rPr>
      <w:lang w:val="en-US" w:eastAsia="ar-SA"/>
    </w:rPr>
  </w:style>
  <w:style w:type="paragraph" w:customStyle="1" w:styleId="124">
    <w:name w:val="Таблица_абзац_12"/>
    <w:basedOn w:val="afffffffffff2"/>
    <w:rsid w:val="00EC6FFD"/>
    <w:pPr>
      <w:spacing w:before="240" w:after="60"/>
      <w:outlineLvl w:val="1"/>
    </w:pPr>
    <w:rPr>
      <w:rFonts w:ascii="Arial" w:hAnsi="Arial" w:cs="Arial"/>
      <w:b/>
      <w:bCs/>
      <w:i/>
      <w:iCs/>
      <w:sz w:val="28"/>
      <w:szCs w:val="28"/>
      <w:lang w:val="ru-RU"/>
    </w:rPr>
  </w:style>
  <w:style w:type="paragraph" w:customStyle="1" w:styleId="afffffffffff3">
    <w:name w:val="Раздел_приложения"/>
    <w:basedOn w:val="affffffffff4"/>
    <w:rsid w:val="00EC6FFD"/>
    <w:pPr>
      <w:keepLines/>
      <w:spacing w:before="240" w:after="240"/>
    </w:pPr>
  </w:style>
  <w:style w:type="paragraph" w:customStyle="1" w:styleId="afffffffffff4">
    <w:name w:val="Источники разработки"/>
    <w:basedOn w:val="aff7"/>
    <w:rsid w:val="00EC6FFD"/>
    <w:pPr>
      <w:keepNext/>
      <w:keepLines/>
      <w:tabs>
        <w:tab w:val="num" w:pos="720"/>
        <w:tab w:val="num" w:pos="2506"/>
      </w:tabs>
      <w:spacing w:after="120" w:line="240" w:lineRule="auto"/>
      <w:ind w:left="720" w:firstLine="131"/>
    </w:pPr>
    <w:rPr>
      <w:lang w:eastAsia="ar-SA"/>
    </w:rPr>
  </w:style>
  <w:style w:type="paragraph" w:customStyle="1" w:styleId="afffffffffff5">
    <w:name w:val="Титул_абзац_ГОСТ_Наименование_программы"/>
    <w:basedOn w:val="aff7"/>
    <w:rsid w:val="00EC6FFD"/>
    <w:pPr>
      <w:keepNext/>
      <w:spacing w:before="240" w:after="120" w:line="240" w:lineRule="auto"/>
      <w:ind w:firstLine="567"/>
      <w:jc w:val="center"/>
    </w:pPr>
    <w:rPr>
      <w:caps/>
      <w:sz w:val="40"/>
      <w:szCs w:val="36"/>
      <w:lang w:eastAsia="ar-SA"/>
    </w:rPr>
  </w:style>
  <w:style w:type="paragraph" w:customStyle="1" w:styleId="afffffffffff6">
    <w:name w:val="Титул_абзац_ГОСТ_Наименование_документа"/>
    <w:basedOn w:val="aff7"/>
    <w:rsid w:val="00EC6FFD"/>
    <w:pPr>
      <w:keepNext/>
      <w:spacing w:before="240" w:after="240" w:line="240" w:lineRule="auto"/>
      <w:ind w:firstLine="709"/>
      <w:jc w:val="center"/>
    </w:pPr>
    <w:rPr>
      <w:lang w:eastAsia="ar-SA"/>
    </w:rPr>
  </w:style>
  <w:style w:type="paragraph" w:customStyle="1" w:styleId="afffffffffff7">
    <w:name w:val="Титул_абзац_ГОСТ_Вид_документа"/>
    <w:basedOn w:val="aff7"/>
    <w:rsid w:val="00EC6FFD"/>
    <w:pPr>
      <w:keepNext/>
      <w:spacing w:after="80" w:line="240" w:lineRule="auto"/>
      <w:ind w:firstLine="567"/>
      <w:jc w:val="center"/>
    </w:pPr>
    <w:rPr>
      <w:sz w:val="36"/>
      <w:lang w:eastAsia="ar-SA"/>
    </w:rPr>
  </w:style>
  <w:style w:type="paragraph" w:customStyle="1" w:styleId="afffffffffff8">
    <w:name w:val="Титул_абзац_ГОСТ_Обозначение_документа"/>
    <w:basedOn w:val="aff7"/>
    <w:rsid w:val="00EC6FFD"/>
    <w:pPr>
      <w:keepNext/>
      <w:spacing w:after="120" w:line="240" w:lineRule="auto"/>
      <w:ind w:firstLine="567"/>
      <w:jc w:val="center"/>
    </w:pPr>
    <w:rPr>
      <w:sz w:val="32"/>
      <w:lang w:eastAsia="ar-SA"/>
    </w:rPr>
  </w:style>
  <w:style w:type="paragraph" w:customStyle="1" w:styleId="afffffffffff9">
    <w:name w:val="Титул_абзац_ГОСТ_Объем_документа"/>
    <w:basedOn w:val="aff7"/>
    <w:rsid w:val="00EC6FFD"/>
    <w:pPr>
      <w:keepNext/>
      <w:spacing w:after="120" w:line="240" w:lineRule="auto"/>
      <w:ind w:firstLine="567"/>
      <w:jc w:val="center"/>
    </w:pPr>
    <w:rPr>
      <w:lang w:eastAsia="ar-SA"/>
    </w:rPr>
  </w:style>
  <w:style w:type="paragraph" w:customStyle="1" w:styleId="afffffffffffa">
    <w:name w:val="Титул_абзац_ГОСТ_Год_издания"/>
    <w:basedOn w:val="aff7"/>
    <w:rsid w:val="00EC6FFD"/>
    <w:pPr>
      <w:keepNext/>
      <w:spacing w:after="120" w:line="240" w:lineRule="auto"/>
      <w:ind w:firstLine="567"/>
      <w:jc w:val="center"/>
    </w:pPr>
    <w:rPr>
      <w:rFonts w:ascii="Arial" w:hAnsi="Arial"/>
      <w:lang w:eastAsia="ar-SA"/>
    </w:rPr>
  </w:style>
  <w:style w:type="paragraph" w:customStyle="1" w:styleId="afffffffffffb">
    <w:name w:val="Титул_абзац_ГОСТ_Текст_Утверждено_Согласовано"/>
    <w:basedOn w:val="aff7"/>
    <w:rsid w:val="00EC6FFD"/>
    <w:pPr>
      <w:keepNext/>
      <w:spacing w:after="160" w:line="240" w:lineRule="auto"/>
      <w:ind w:firstLine="567"/>
      <w:jc w:val="center"/>
    </w:pPr>
    <w:rPr>
      <w:lang w:eastAsia="ar-SA"/>
    </w:rPr>
  </w:style>
  <w:style w:type="paragraph" w:customStyle="1" w:styleId="afffffffffffc">
    <w:name w:val="Титул_абзац_ГОСТ_Утверждено_Согласовано"/>
    <w:basedOn w:val="aff7"/>
    <w:rsid w:val="00EC6FFD"/>
    <w:pPr>
      <w:keepNext/>
      <w:spacing w:after="120" w:line="240" w:lineRule="auto"/>
      <w:ind w:firstLine="709"/>
      <w:jc w:val="right"/>
    </w:pPr>
    <w:rPr>
      <w:caps/>
      <w:lang w:eastAsia="ar-SA"/>
    </w:rPr>
  </w:style>
  <w:style w:type="paragraph" w:customStyle="1" w:styleId="00">
    <w:name w:val="Стиль Титул_абзац_ГОСТ_Наименование_программы + Первая строка:  0 см"/>
    <w:basedOn w:val="afffffffffff5"/>
    <w:rsid w:val="00EC6FFD"/>
    <w:pPr>
      <w:ind w:firstLine="0"/>
    </w:pPr>
    <w:rPr>
      <w:sz w:val="28"/>
      <w:szCs w:val="20"/>
    </w:rPr>
  </w:style>
  <w:style w:type="paragraph" w:customStyle="1" w:styleId="01">
    <w:name w:val="Стиль Титул_абзац_ГОСТ_Вид_документа + Первая строка:  0 см"/>
    <w:basedOn w:val="afffffffffff7"/>
    <w:rsid w:val="00EC6FFD"/>
    <w:pPr>
      <w:spacing w:after="240"/>
      <w:ind w:firstLine="0"/>
    </w:pPr>
    <w:rPr>
      <w:sz w:val="28"/>
      <w:szCs w:val="20"/>
    </w:rPr>
  </w:style>
  <w:style w:type="paragraph" w:customStyle="1" w:styleId="TimesNewRoman14">
    <w:name w:val="Стиль Титул_абзац_ГОСТ_Год_издания + Times New Roman 14 пт Первая..."/>
    <w:basedOn w:val="afffffffffffa"/>
    <w:rsid w:val="00EC6FFD"/>
    <w:pPr>
      <w:ind w:firstLine="0"/>
    </w:pPr>
    <w:rPr>
      <w:rFonts w:ascii="Times New Roman" w:hAnsi="Times New Roman"/>
      <w:sz w:val="28"/>
      <w:szCs w:val="20"/>
    </w:rPr>
  </w:style>
  <w:style w:type="paragraph" w:customStyle="1" w:styleId="144">
    <w:name w:val="Стиль Титул_абзац_ГОСТ_Обозначение_документа + 14 пт"/>
    <w:basedOn w:val="afffffffffff8"/>
    <w:rsid w:val="00EC6FFD"/>
    <w:pPr>
      <w:spacing w:after="240"/>
    </w:pPr>
    <w:rPr>
      <w:sz w:val="28"/>
    </w:rPr>
  </w:style>
  <w:style w:type="paragraph" w:customStyle="1" w:styleId="afffffffffffd">
    <w:name w:val="Обычный (тбл)"/>
    <w:basedOn w:val="aff7"/>
    <w:uiPriority w:val="99"/>
    <w:rsid w:val="00EC6FFD"/>
    <w:pPr>
      <w:keepNext/>
      <w:spacing w:line="240" w:lineRule="auto"/>
      <w:ind w:firstLine="709"/>
    </w:pPr>
    <w:rPr>
      <w:bCs/>
      <w:szCs w:val="18"/>
      <w:lang w:eastAsia="ar-SA"/>
    </w:rPr>
  </w:style>
  <w:style w:type="paragraph" w:customStyle="1" w:styleId="afffffffffffe">
    <w:name w:val="Шапка таблицы"/>
    <w:basedOn w:val="afffffffffffd"/>
    <w:uiPriority w:val="99"/>
    <w:qFormat/>
    <w:rsid w:val="00EC6FFD"/>
    <w:rPr>
      <w:b/>
    </w:rPr>
  </w:style>
  <w:style w:type="paragraph" w:customStyle="1" w:styleId="affffffffffff">
    <w:name w:val="Сноска (текст)"/>
    <w:basedOn w:val="afff0"/>
    <w:rsid w:val="00EC6FFD"/>
    <w:pPr>
      <w:keepNext/>
      <w:spacing w:after="120"/>
      <w:ind w:firstLine="567"/>
    </w:pPr>
    <w:rPr>
      <w:bCs w:val="0"/>
      <w:iCs w:val="0"/>
      <w:sz w:val="24"/>
      <w:lang w:eastAsia="ar-SA"/>
    </w:rPr>
  </w:style>
  <w:style w:type="paragraph" w:customStyle="1" w:styleId="affffffffffff0">
    <w:name w:val="Подпись рисунка"/>
    <w:basedOn w:val="aff7"/>
    <w:rsid w:val="00EC6FFD"/>
    <w:pPr>
      <w:keepNext/>
      <w:spacing w:after="120" w:line="240" w:lineRule="auto"/>
      <w:ind w:firstLine="567"/>
      <w:jc w:val="center"/>
    </w:pPr>
    <w:rPr>
      <w:b/>
      <w:szCs w:val="20"/>
      <w:lang w:eastAsia="ar-SA"/>
    </w:rPr>
  </w:style>
  <w:style w:type="paragraph" w:customStyle="1" w:styleId="affffffffffff1">
    <w:name w:val="Название таблицы"/>
    <w:basedOn w:val="aff7"/>
    <w:rsid w:val="00EC6FFD"/>
    <w:pPr>
      <w:keepNext/>
      <w:spacing w:after="120" w:line="240" w:lineRule="auto"/>
      <w:ind w:firstLine="567"/>
    </w:pPr>
    <w:rPr>
      <w:rFonts w:ascii="Arial" w:hAnsi="Arial"/>
      <w:i/>
      <w:lang w:eastAsia="ar-SA"/>
    </w:rPr>
  </w:style>
  <w:style w:type="paragraph" w:customStyle="1" w:styleId="affffffffffff2">
    <w:name w:val="Объект"/>
    <w:basedOn w:val="aff7"/>
    <w:next w:val="aff7"/>
    <w:rsid w:val="00EC6FFD"/>
    <w:pPr>
      <w:keepNext/>
      <w:spacing w:before="200" w:after="240" w:line="240" w:lineRule="auto"/>
      <w:ind w:firstLine="709"/>
      <w:jc w:val="center"/>
    </w:pPr>
    <w:rPr>
      <w:lang w:eastAsia="ar-SA"/>
    </w:rPr>
  </w:style>
  <w:style w:type="paragraph" w:customStyle="1" w:styleId="125">
    <w:name w:val="ГОСТ Обычный 12"/>
    <w:rsid w:val="00EC6FFD"/>
    <w:pPr>
      <w:suppressAutoHyphens/>
      <w:spacing w:line="360" w:lineRule="auto"/>
      <w:ind w:firstLine="851"/>
      <w:jc w:val="both"/>
    </w:pPr>
    <w:rPr>
      <w:rFonts w:ascii="Times New Roman" w:hAnsi="Times New Roman" w:cs="Times New Roman"/>
      <w:sz w:val="24"/>
      <w:szCs w:val="24"/>
      <w:lang w:eastAsia="ar-SA"/>
    </w:rPr>
  </w:style>
  <w:style w:type="paragraph" w:customStyle="1" w:styleId="affffffffffff3">
    <w:name w:val="Маркированный список с отступом"/>
    <w:basedOn w:val="aff7"/>
    <w:uiPriority w:val="99"/>
    <w:rsid w:val="00EC6FFD"/>
    <w:pPr>
      <w:keepNext/>
      <w:tabs>
        <w:tab w:val="num" w:pos="0"/>
        <w:tab w:val="num" w:pos="1080"/>
      </w:tabs>
      <w:spacing w:line="360" w:lineRule="auto"/>
      <w:ind w:left="1021" w:hanging="301"/>
    </w:pPr>
    <w:rPr>
      <w:sz w:val="28"/>
      <w:szCs w:val="28"/>
      <w:lang w:eastAsia="ar-SA"/>
    </w:rPr>
  </w:style>
  <w:style w:type="paragraph" w:customStyle="1" w:styleId="1fffff4">
    <w:name w:val="Стиль Заголовок 1"/>
    <w:aliases w:val="Заголовок параграфа (1.) + Слева:  0 см Выступ: ...,H1 + Перед:  6 пт После:  6 пт"/>
    <w:basedOn w:val="1fa"/>
    <w:uiPriority w:val="99"/>
    <w:rsid w:val="00EC6FFD"/>
    <w:pPr>
      <w:tabs>
        <w:tab w:val="num" w:pos="0"/>
        <w:tab w:val="num" w:pos="397"/>
        <w:tab w:val="left" w:pos="709"/>
        <w:tab w:val="num" w:pos="993"/>
        <w:tab w:val="num" w:pos="1134"/>
        <w:tab w:val="num" w:pos="1673"/>
      </w:tabs>
      <w:spacing w:after="240"/>
      <w:ind w:left="432" w:hanging="432"/>
    </w:pPr>
    <w:rPr>
      <w:rFonts w:ascii="Times New Roman" w:hAnsi="Times New Roman"/>
      <w:bCs/>
      <w:kern w:val="1"/>
      <w:sz w:val="26"/>
      <w:szCs w:val="32"/>
    </w:rPr>
  </w:style>
  <w:style w:type="paragraph" w:customStyle="1" w:styleId="20102">
    <w:name w:val="Стиль Заголовок 2 + По ширине Слева:  0 см Выступ:  102 см"/>
    <w:basedOn w:val="27"/>
    <w:rsid w:val="00EC6FFD"/>
    <w:pPr>
      <w:keepLines w:val="0"/>
      <w:numPr>
        <w:ilvl w:val="0"/>
        <w:numId w:val="0"/>
      </w:numPr>
      <w:tabs>
        <w:tab w:val="clear" w:pos="709"/>
        <w:tab w:val="num" w:pos="993"/>
        <w:tab w:val="num" w:pos="1134"/>
        <w:tab w:val="num" w:pos="1673"/>
      </w:tabs>
      <w:spacing w:before="80" w:after="80" w:line="240" w:lineRule="auto"/>
    </w:pPr>
    <w:rPr>
      <w:rFonts w:ascii="Times New Roman" w:hAnsi="Times New Roman"/>
      <w:bCs/>
      <w:iCs/>
      <w:color w:val="auto"/>
      <w:sz w:val="24"/>
      <w:szCs w:val="28"/>
      <w:lang w:eastAsia="ar-SA"/>
    </w:rPr>
  </w:style>
  <w:style w:type="paragraph" w:customStyle="1" w:styleId="68">
    <w:name w:val="Стиль6"/>
    <w:basedOn w:val="3f5"/>
    <w:rsid w:val="00EC6FFD"/>
    <w:pPr>
      <w:tabs>
        <w:tab w:val="num" w:pos="0"/>
        <w:tab w:val="left" w:pos="709"/>
        <w:tab w:val="num" w:pos="1080"/>
        <w:tab w:val="num" w:pos="1191"/>
        <w:tab w:val="num" w:pos="1440"/>
        <w:tab w:val="num" w:pos="1474"/>
        <w:tab w:val="num" w:pos="2160"/>
        <w:tab w:val="num" w:pos="2508"/>
        <w:tab w:val="num" w:pos="2880"/>
      </w:tabs>
      <w:spacing w:before="120" w:after="120"/>
      <w:ind w:left="1146" w:hanging="720"/>
    </w:pPr>
    <w:rPr>
      <w:rFonts w:ascii="Times New Roman" w:hAnsi="Times New Roman"/>
      <w:b w:val="0"/>
      <w:bCs/>
      <w:sz w:val="24"/>
      <w:szCs w:val="26"/>
    </w:rPr>
  </w:style>
  <w:style w:type="paragraph" w:customStyle="1" w:styleId="319">
    <w:name w:val="заголовок31"/>
    <w:basedOn w:val="3f5"/>
    <w:rsid w:val="00EC6FFD"/>
    <w:pPr>
      <w:tabs>
        <w:tab w:val="num" w:pos="0"/>
        <w:tab w:val="left" w:pos="709"/>
        <w:tab w:val="num" w:pos="1080"/>
        <w:tab w:val="num" w:pos="1191"/>
        <w:tab w:val="num" w:pos="1440"/>
        <w:tab w:val="num" w:pos="1474"/>
        <w:tab w:val="num" w:pos="2160"/>
        <w:tab w:val="num" w:pos="2508"/>
        <w:tab w:val="num" w:pos="2880"/>
      </w:tabs>
      <w:spacing w:before="120" w:after="120"/>
      <w:ind w:left="1146" w:hanging="720"/>
    </w:pPr>
    <w:rPr>
      <w:rFonts w:ascii="Times New Roman" w:hAnsi="Times New Roman"/>
      <w:b w:val="0"/>
      <w:bCs/>
      <w:sz w:val="24"/>
      <w:szCs w:val="26"/>
    </w:rPr>
  </w:style>
  <w:style w:type="paragraph" w:customStyle="1" w:styleId="40152">
    <w:name w:val="Стиль Заголовок 4 + По ширине Слева:  0 см Выступ:  152 см Посл..."/>
    <w:basedOn w:val="45"/>
    <w:rsid w:val="00EC6FFD"/>
    <w:pPr>
      <w:keepLines w:val="0"/>
      <w:spacing w:before="240" w:after="120" w:line="240" w:lineRule="auto"/>
      <w:ind w:hanging="864"/>
    </w:pPr>
    <w:rPr>
      <w:rFonts w:ascii="Times New Roman" w:hAnsi="Times New Roman"/>
      <w:b/>
      <w:i w:val="0"/>
      <w:iCs w:val="0"/>
      <w:color w:val="auto"/>
      <w:sz w:val="28"/>
      <w:szCs w:val="20"/>
      <w:lang w:eastAsia="ar-SA"/>
    </w:rPr>
  </w:style>
  <w:style w:type="paragraph" w:customStyle="1" w:styleId="5e">
    <w:name w:val="Стиль Заголовок 5 + По ширине"/>
    <w:basedOn w:val="52"/>
    <w:rsid w:val="00EC6FFD"/>
    <w:pPr>
      <w:keepLines w:val="0"/>
      <w:spacing w:before="240" w:after="60" w:line="240" w:lineRule="auto"/>
      <w:ind w:hanging="1008"/>
    </w:pPr>
    <w:rPr>
      <w:rFonts w:ascii="Times New Roman" w:hAnsi="Times New Roman"/>
      <w:b/>
      <w:bCs/>
      <w:i/>
      <w:iCs/>
      <w:color w:val="auto"/>
      <w:sz w:val="26"/>
      <w:szCs w:val="26"/>
      <w:lang w:eastAsia="ar-SA"/>
    </w:rPr>
  </w:style>
  <w:style w:type="paragraph" w:customStyle="1" w:styleId="ENDLIST">
    <w:name w:val="ENDLIST"/>
    <w:basedOn w:val="Confirmationtext"/>
    <w:rsid w:val="00EC6FFD"/>
    <w:pPr>
      <w:spacing w:before="240" w:after="240"/>
    </w:pPr>
    <w:rPr>
      <w:b/>
      <w:caps/>
    </w:rPr>
  </w:style>
  <w:style w:type="paragraph" w:customStyle="1" w:styleId="3fff">
    <w:name w:val="Знак3"/>
    <w:basedOn w:val="aff7"/>
    <w:uiPriority w:val="99"/>
    <w:rsid w:val="00EC6FFD"/>
    <w:pPr>
      <w:keepNext/>
      <w:spacing w:after="160" w:line="240" w:lineRule="exact"/>
      <w:ind w:firstLine="709"/>
    </w:pPr>
    <w:rPr>
      <w:rFonts w:ascii="Verdana" w:hAnsi="Verdana"/>
      <w:lang w:val="en-US" w:eastAsia="ar-SA"/>
    </w:rPr>
  </w:style>
  <w:style w:type="paragraph" w:customStyle="1" w:styleId="11c">
    <w:name w:val="Знак11"/>
    <w:basedOn w:val="aff7"/>
    <w:uiPriority w:val="99"/>
    <w:rsid w:val="00EC6FFD"/>
    <w:pPr>
      <w:keepNext/>
      <w:spacing w:before="280" w:after="280" w:line="240" w:lineRule="auto"/>
      <w:ind w:firstLine="709"/>
    </w:pPr>
    <w:rPr>
      <w:rFonts w:ascii="Tahoma" w:hAnsi="Tahoma"/>
      <w:szCs w:val="20"/>
      <w:lang w:val="en-US" w:eastAsia="ar-SA"/>
    </w:rPr>
  </w:style>
  <w:style w:type="paragraph" w:customStyle="1" w:styleId="11d">
    <w:name w:val="Знак1 Знак Знак Знак Знак Знак Знак1"/>
    <w:basedOn w:val="aff7"/>
    <w:rsid w:val="00EC6FFD"/>
    <w:pPr>
      <w:keepNext/>
      <w:spacing w:after="160" w:line="240" w:lineRule="exact"/>
      <w:ind w:firstLine="709"/>
    </w:pPr>
    <w:rPr>
      <w:lang w:val="en-US" w:eastAsia="ar-SA"/>
    </w:rPr>
  </w:style>
  <w:style w:type="paragraph" w:customStyle="1" w:styleId="1fffff5">
    <w:name w:val="Знак Знак Знак Знак Знак1"/>
    <w:basedOn w:val="aff7"/>
    <w:rsid w:val="00EC6FFD"/>
    <w:pPr>
      <w:keepNext/>
      <w:spacing w:after="160" w:line="240" w:lineRule="exact"/>
      <w:ind w:firstLine="709"/>
    </w:pPr>
    <w:rPr>
      <w:szCs w:val="20"/>
      <w:lang w:val="en-US" w:eastAsia="ar-SA"/>
    </w:rPr>
  </w:style>
  <w:style w:type="paragraph" w:customStyle="1" w:styleId="Char1">
    <w:name w:val="Char1"/>
    <w:basedOn w:val="aff7"/>
    <w:rsid w:val="00EC6FFD"/>
    <w:pPr>
      <w:keepNext/>
      <w:spacing w:after="160" w:line="240" w:lineRule="exact"/>
      <w:ind w:firstLine="709"/>
    </w:pPr>
    <w:rPr>
      <w:rFonts w:ascii="Verdana" w:hAnsi="Verdana" w:cs="Verdana"/>
      <w:szCs w:val="20"/>
      <w:lang w:val="en-US" w:eastAsia="ar-SA"/>
    </w:rPr>
  </w:style>
  <w:style w:type="paragraph" w:customStyle="1" w:styleId="11e">
    <w:name w:val="Знак1 Знак Знак Знак1"/>
    <w:basedOn w:val="aff7"/>
    <w:rsid w:val="00EC6FFD"/>
    <w:pPr>
      <w:keepNext/>
      <w:spacing w:after="160" w:line="240" w:lineRule="exact"/>
      <w:ind w:firstLine="709"/>
    </w:pPr>
    <w:rPr>
      <w:lang w:val="en-US" w:eastAsia="ar-SA"/>
    </w:rPr>
  </w:style>
  <w:style w:type="paragraph" w:customStyle="1" w:styleId="21f">
    <w:name w:val="Знак21"/>
    <w:basedOn w:val="aff7"/>
    <w:uiPriority w:val="99"/>
    <w:rsid w:val="00EC6FFD"/>
    <w:pPr>
      <w:keepNext/>
      <w:spacing w:after="160" w:line="240" w:lineRule="exact"/>
      <w:ind w:firstLine="709"/>
    </w:pPr>
    <w:rPr>
      <w:lang w:val="en-US" w:eastAsia="ar-SA"/>
    </w:rPr>
  </w:style>
  <w:style w:type="paragraph" w:customStyle="1" w:styleId="WW-20">
    <w:name w:val="WW-Основной текст 2"/>
    <w:basedOn w:val="aff7"/>
    <w:rsid w:val="00EC6FFD"/>
    <w:pPr>
      <w:keepNext/>
      <w:widowControl w:val="0"/>
      <w:shd w:val="clear" w:color="auto" w:fill="FFFFFF"/>
      <w:suppressAutoHyphens/>
      <w:autoSpaceDE w:val="0"/>
      <w:spacing w:before="346" w:line="240" w:lineRule="auto"/>
      <w:ind w:right="10" w:firstLine="709"/>
    </w:pPr>
    <w:rPr>
      <w:sz w:val="25"/>
      <w:szCs w:val="20"/>
      <w:lang w:eastAsia="ar-SA"/>
    </w:rPr>
  </w:style>
  <w:style w:type="paragraph" w:customStyle="1" w:styleId="affffffffffff4">
    <w:name w:val="Ïîäïóíêò"/>
    <w:basedOn w:val="afffffffffb"/>
    <w:rsid w:val="00EC6FFD"/>
  </w:style>
  <w:style w:type="paragraph" w:customStyle="1" w:styleId="affffffffffff5">
    <w:name w:val="ìàðêèðîâàííûé"/>
    <w:basedOn w:val="aff7"/>
    <w:rsid w:val="00EC6FFD"/>
    <w:pPr>
      <w:keepNext/>
      <w:spacing w:line="240" w:lineRule="auto"/>
      <w:ind w:firstLine="709"/>
    </w:pPr>
    <w:rPr>
      <w:szCs w:val="20"/>
      <w:lang w:eastAsia="ar-SA"/>
    </w:rPr>
  </w:style>
  <w:style w:type="paragraph" w:customStyle="1" w:styleId="affffffffffff6">
    <w:name w:val="Ïîäïîäïóíêò"/>
    <w:basedOn w:val="affffffffffff4"/>
    <w:rsid w:val="00EC6FFD"/>
    <w:pPr>
      <w:tabs>
        <w:tab w:val="left" w:pos="5585"/>
      </w:tabs>
    </w:pPr>
  </w:style>
  <w:style w:type="paragraph" w:customStyle="1" w:styleId="listnormal">
    <w:name w:val="listnormal"/>
    <w:basedOn w:val="aff7"/>
    <w:rsid w:val="00EC6FFD"/>
    <w:pPr>
      <w:keepNext/>
      <w:spacing w:before="280" w:after="280" w:line="240" w:lineRule="auto"/>
      <w:ind w:firstLine="709"/>
    </w:pPr>
    <w:rPr>
      <w:lang w:eastAsia="ar-SA"/>
    </w:rPr>
  </w:style>
  <w:style w:type="paragraph" w:customStyle="1" w:styleId="auiue">
    <w:name w:val="au?iue"/>
    <w:rsid w:val="00EC6FFD"/>
    <w:pPr>
      <w:widowControl w:val="0"/>
      <w:suppressAutoHyphens/>
      <w:jc w:val="center"/>
    </w:pPr>
    <w:rPr>
      <w:rFonts w:ascii="Times New Roman" w:hAnsi="Times New Roman" w:cs="Times New Roman"/>
      <w:sz w:val="28"/>
      <w:lang w:eastAsia="ar-SA"/>
    </w:rPr>
  </w:style>
  <w:style w:type="paragraph" w:customStyle="1" w:styleId="affffffffffff7">
    <w:name w:val="Òàáëèöà øàïêà"/>
    <w:basedOn w:val="aff7"/>
    <w:rsid w:val="00EC6FFD"/>
    <w:pPr>
      <w:keepNext/>
      <w:spacing w:before="40" w:after="40" w:line="240" w:lineRule="auto"/>
      <w:ind w:left="57" w:right="57" w:firstLine="709"/>
    </w:pPr>
    <w:rPr>
      <w:sz w:val="18"/>
      <w:szCs w:val="20"/>
      <w:lang w:eastAsia="ar-SA"/>
    </w:rPr>
  </w:style>
  <w:style w:type="paragraph" w:customStyle="1" w:styleId="affffffffffff8">
    <w:name w:val="Òàáëèöà òåêñò"/>
    <w:basedOn w:val="aff7"/>
    <w:rsid w:val="00EC6FFD"/>
    <w:pPr>
      <w:keepNext/>
      <w:spacing w:before="40" w:after="40" w:line="240" w:lineRule="auto"/>
      <w:ind w:left="57" w:right="57" w:firstLine="709"/>
    </w:pPr>
    <w:rPr>
      <w:sz w:val="22"/>
      <w:szCs w:val="20"/>
      <w:lang w:eastAsia="ar-SA"/>
    </w:rPr>
  </w:style>
  <w:style w:type="paragraph" w:customStyle="1" w:styleId="WW-3">
    <w:name w:val="WW-Основной текст 3"/>
    <w:basedOn w:val="aff7"/>
    <w:uiPriority w:val="99"/>
    <w:rsid w:val="00EC6FFD"/>
    <w:pPr>
      <w:keepNext/>
      <w:widowControl w:val="0"/>
      <w:shd w:val="clear" w:color="auto" w:fill="FFFFFF"/>
      <w:suppressAutoHyphens/>
      <w:autoSpaceDE w:val="0"/>
      <w:spacing w:line="360" w:lineRule="exact"/>
      <w:ind w:firstLine="709"/>
    </w:pPr>
    <w:rPr>
      <w:color w:val="000000"/>
      <w:spacing w:val="-4"/>
      <w:sz w:val="25"/>
      <w:szCs w:val="25"/>
      <w:lang w:eastAsia="ar-SA"/>
    </w:rPr>
  </w:style>
  <w:style w:type="paragraph" w:customStyle="1" w:styleId="1fffff6">
    <w:name w:val="Ñòèëü1"/>
    <w:basedOn w:val="1fa"/>
    <w:rsid w:val="00EC6FFD"/>
    <w:pPr>
      <w:tabs>
        <w:tab w:val="num" w:pos="0"/>
        <w:tab w:val="num" w:pos="397"/>
        <w:tab w:val="left" w:pos="709"/>
        <w:tab w:val="num" w:pos="993"/>
        <w:tab w:val="num" w:pos="1134"/>
        <w:tab w:val="num" w:pos="1673"/>
      </w:tabs>
      <w:spacing w:after="240"/>
      <w:ind w:left="432" w:hanging="432"/>
    </w:pPr>
    <w:rPr>
      <w:rFonts w:ascii="Times New Roman" w:hAnsi="Times New Roman"/>
      <w:bCs/>
      <w:kern w:val="1"/>
      <w:sz w:val="26"/>
      <w:szCs w:val="32"/>
    </w:rPr>
  </w:style>
  <w:style w:type="paragraph" w:customStyle="1" w:styleId="1fffff7">
    <w:name w:val="çàãîëîâîê 1"/>
    <w:basedOn w:val="aff7"/>
    <w:next w:val="aff7"/>
    <w:rsid w:val="00EC6FFD"/>
    <w:pPr>
      <w:keepNext/>
      <w:keepLines/>
      <w:widowControl w:val="0"/>
      <w:spacing w:before="360" w:line="240" w:lineRule="auto"/>
      <w:ind w:left="709" w:hanging="709"/>
    </w:pPr>
    <w:rPr>
      <w:rFonts w:ascii="Times" w:hAnsi="Times"/>
      <w:szCs w:val="20"/>
      <w:lang w:val="de-DE" w:eastAsia="ar-SA"/>
    </w:rPr>
  </w:style>
  <w:style w:type="paragraph" w:customStyle="1" w:styleId="Oaeno14-15">
    <w:name w:val="Oaeno 14-1.5"/>
    <w:basedOn w:val="aff7"/>
    <w:rsid w:val="00EC6FFD"/>
    <w:pPr>
      <w:keepNext/>
      <w:spacing w:line="360" w:lineRule="auto"/>
      <w:ind w:firstLine="709"/>
    </w:pPr>
    <w:rPr>
      <w:sz w:val="28"/>
      <w:szCs w:val="20"/>
      <w:lang w:eastAsia="ar-SA"/>
    </w:rPr>
  </w:style>
  <w:style w:type="paragraph" w:customStyle="1" w:styleId="Oaeno14-150">
    <w:name w:val="Oaeno14-1.5"/>
    <w:basedOn w:val="aff7"/>
    <w:rsid w:val="00EC6FFD"/>
    <w:pPr>
      <w:keepNext/>
      <w:widowControl w:val="0"/>
      <w:spacing w:line="360" w:lineRule="auto"/>
      <w:ind w:firstLine="709"/>
    </w:pPr>
    <w:rPr>
      <w:sz w:val="28"/>
      <w:szCs w:val="20"/>
      <w:lang w:eastAsia="ar-SA"/>
    </w:rPr>
  </w:style>
  <w:style w:type="paragraph" w:customStyle="1" w:styleId="oaeno14-151">
    <w:name w:val="oaeno14-15"/>
    <w:basedOn w:val="aff7"/>
    <w:rsid w:val="00EC6FFD"/>
    <w:pPr>
      <w:keepNext/>
      <w:widowControl w:val="0"/>
      <w:spacing w:line="360" w:lineRule="auto"/>
      <w:ind w:firstLine="720"/>
    </w:pPr>
    <w:rPr>
      <w:sz w:val="28"/>
      <w:szCs w:val="20"/>
      <w:lang w:eastAsia="ar-SA"/>
    </w:rPr>
  </w:style>
  <w:style w:type="paragraph" w:customStyle="1" w:styleId="1fffff8">
    <w:name w:val="Знак1 Знак Знак Знак Знак Знак Знак Знак Знак Знак"/>
    <w:basedOn w:val="aff7"/>
    <w:next w:val="27"/>
    <w:rsid w:val="00EC6FFD"/>
    <w:pPr>
      <w:keepNext/>
      <w:spacing w:after="160" w:line="240" w:lineRule="exact"/>
      <w:ind w:firstLine="709"/>
    </w:pPr>
    <w:rPr>
      <w:szCs w:val="20"/>
      <w:lang w:val="en-US" w:eastAsia="ar-SA"/>
    </w:rPr>
  </w:style>
  <w:style w:type="paragraph" w:customStyle="1" w:styleId="affffffffffff9">
    <w:name w:val="АД_Нумерованный подпункт"/>
    <w:basedOn w:val="aff7"/>
    <w:rsid w:val="00EC6FFD"/>
    <w:pPr>
      <w:keepNext/>
      <w:tabs>
        <w:tab w:val="left" w:pos="720"/>
        <w:tab w:val="left" w:pos="767"/>
      </w:tabs>
      <w:spacing w:line="240" w:lineRule="auto"/>
      <w:ind w:left="720" w:hanging="720"/>
    </w:pPr>
    <w:rPr>
      <w:lang w:eastAsia="ar-SA"/>
    </w:rPr>
  </w:style>
  <w:style w:type="paragraph" w:customStyle="1" w:styleId="4ff">
    <w:name w:val="АД_Нумерованный подпункт 4 уровня"/>
    <w:basedOn w:val="affffffffffff9"/>
    <w:rsid w:val="00EC6FFD"/>
    <w:pPr>
      <w:tabs>
        <w:tab w:val="clear" w:pos="720"/>
        <w:tab w:val="clear" w:pos="767"/>
        <w:tab w:val="left" w:pos="864"/>
        <w:tab w:val="left" w:pos="993"/>
      </w:tabs>
      <w:ind w:left="993" w:hanging="993"/>
    </w:pPr>
  </w:style>
  <w:style w:type="paragraph" w:customStyle="1" w:styleId="1336">
    <w:name w:val="Стиль 13 пт полужирный Черный По центру Перед:  36 пт После:  ..."/>
    <w:basedOn w:val="aff7"/>
    <w:rsid w:val="00EC6FFD"/>
    <w:pPr>
      <w:keepNext/>
      <w:shd w:val="clear" w:color="auto" w:fill="FFFFFF"/>
      <w:spacing w:before="840" w:after="120" w:line="240" w:lineRule="auto"/>
      <w:ind w:firstLine="709"/>
      <w:jc w:val="center"/>
    </w:pPr>
    <w:rPr>
      <w:b/>
      <w:bCs/>
      <w:color w:val="000000"/>
      <w:spacing w:val="-5"/>
      <w:sz w:val="26"/>
      <w:szCs w:val="20"/>
      <w:lang w:eastAsia="ar-SA"/>
    </w:rPr>
  </w:style>
  <w:style w:type="paragraph" w:customStyle="1" w:styleId="ListParagraph1">
    <w:name w:val="List Paragraph1"/>
    <w:basedOn w:val="aff7"/>
    <w:uiPriority w:val="99"/>
    <w:rsid w:val="00EC6FFD"/>
    <w:pPr>
      <w:keepNext/>
      <w:tabs>
        <w:tab w:val="left" w:pos="567"/>
      </w:tabs>
      <w:spacing w:line="360" w:lineRule="auto"/>
      <w:ind w:left="720" w:firstLine="567"/>
    </w:pPr>
    <w:rPr>
      <w:sz w:val="28"/>
      <w:szCs w:val="28"/>
      <w:lang w:eastAsia="ar-SA"/>
    </w:rPr>
  </w:style>
  <w:style w:type="paragraph" w:customStyle="1" w:styleId="-13">
    <w:name w:val="- Список1"/>
    <w:basedOn w:val="ListParagraph1"/>
    <w:rsid w:val="00EC6FFD"/>
    <w:pPr>
      <w:tabs>
        <w:tab w:val="clear" w:pos="567"/>
        <w:tab w:val="num" w:pos="0"/>
        <w:tab w:val="num" w:pos="1776"/>
      </w:tabs>
      <w:spacing w:line="336" w:lineRule="auto"/>
      <w:ind w:left="851" w:hanging="425"/>
    </w:pPr>
  </w:style>
  <w:style w:type="paragraph" w:customStyle="1" w:styleId="-c">
    <w:name w:val="- Список"/>
    <w:basedOn w:val="-13"/>
    <w:rsid w:val="00EC6FFD"/>
    <w:pPr>
      <w:ind w:left="1145" w:hanging="360"/>
    </w:pPr>
  </w:style>
  <w:style w:type="paragraph" w:customStyle="1" w:styleId="-d">
    <w:name w:val="- список"/>
    <w:basedOn w:val="-c"/>
    <w:rsid w:val="00EC6FFD"/>
  </w:style>
  <w:style w:type="paragraph" w:customStyle="1" w:styleId="1590">
    <w:name w:val="Стиль По ширине Первая строка:  1.59 см"/>
    <w:basedOn w:val="aff7"/>
    <w:rsid w:val="00EC6FFD"/>
    <w:pPr>
      <w:keepNext/>
      <w:spacing w:after="120" w:line="240" w:lineRule="auto"/>
      <w:ind w:firstLine="425"/>
    </w:pPr>
    <w:rPr>
      <w:szCs w:val="20"/>
      <w:lang w:eastAsia="ar-SA"/>
    </w:rPr>
  </w:style>
  <w:style w:type="paragraph" w:customStyle="1" w:styleId="TOCHeading1">
    <w:name w:val="TOC Heading1"/>
    <w:basedOn w:val="1fa"/>
    <w:next w:val="aff7"/>
    <w:rsid w:val="00EC6FFD"/>
    <w:pPr>
      <w:tabs>
        <w:tab w:val="num" w:pos="0"/>
        <w:tab w:val="num" w:pos="397"/>
        <w:tab w:val="left" w:pos="709"/>
        <w:tab w:val="num" w:pos="993"/>
        <w:tab w:val="num" w:pos="1134"/>
        <w:tab w:val="num" w:pos="1673"/>
      </w:tabs>
      <w:spacing w:after="240"/>
      <w:ind w:left="432" w:hanging="432"/>
    </w:pPr>
    <w:rPr>
      <w:rFonts w:ascii="Times New Roman" w:hAnsi="Times New Roman"/>
      <w:bCs/>
      <w:kern w:val="1"/>
      <w:sz w:val="26"/>
      <w:szCs w:val="32"/>
    </w:rPr>
  </w:style>
  <w:style w:type="paragraph" w:customStyle="1" w:styleId="1fffff9">
    <w:name w:val="Таблица ссылок1"/>
    <w:basedOn w:val="aff7"/>
    <w:next w:val="aff7"/>
    <w:rsid w:val="00EC6FFD"/>
    <w:pPr>
      <w:keepNext/>
      <w:spacing w:line="240" w:lineRule="auto"/>
      <w:ind w:left="280" w:hanging="280"/>
    </w:pPr>
    <w:rPr>
      <w:sz w:val="28"/>
      <w:szCs w:val="28"/>
      <w:lang w:eastAsia="ar-SA"/>
    </w:rPr>
  </w:style>
  <w:style w:type="paragraph" w:customStyle="1" w:styleId="Contents10">
    <w:name w:val="Contents 10"/>
    <w:basedOn w:val="Index"/>
    <w:rsid w:val="00EC6FFD"/>
    <w:pPr>
      <w:tabs>
        <w:tab w:val="right" w:leader="dot" w:pos="7091"/>
      </w:tabs>
      <w:ind w:left="2547"/>
    </w:pPr>
  </w:style>
  <w:style w:type="paragraph" w:customStyle="1" w:styleId="TableContents">
    <w:name w:val="Table Contents"/>
    <w:basedOn w:val="aff7"/>
    <w:rsid w:val="00EC6FFD"/>
    <w:pPr>
      <w:keepNext/>
      <w:suppressLineNumbers/>
      <w:spacing w:line="240" w:lineRule="auto"/>
      <w:ind w:firstLine="709"/>
    </w:pPr>
    <w:rPr>
      <w:szCs w:val="20"/>
      <w:lang w:eastAsia="ar-SA"/>
    </w:rPr>
  </w:style>
  <w:style w:type="paragraph" w:customStyle="1" w:styleId="TableHeading0">
    <w:name w:val="Table Heading"/>
    <w:basedOn w:val="TableContents"/>
    <w:uiPriority w:val="99"/>
    <w:rsid w:val="00EC6FFD"/>
    <w:pPr>
      <w:jc w:val="center"/>
    </w:pPr>
    <w:rPr>
      <w:b/>
      <w:bCs/>
    </w:rPr>
  </w:style>
  <w:style w:type="paragraph" w:customStyle="1" w:styleId="Framecontents">
    <w:name w:val="Frame contents"/>
    <w:rsid w:val="00EC6FFD"/>
    <w:pPr>
      <w:keepNext/>
      <w:suppressAutoHyphens/>
      <w:spacing w:before="60" w:after="60"/>
      <w:ind w:firstLine="709"/>
      <w:jc w:val="both"/>
    </w:pPr>
    <w:rPr>
      <w:rFonts w:ascii="Times New Roman" w:hAnsi="Times New Roman" w:cs="Times New Roman"/>
      <w:sz w:val="24"/>
      <w:lang w:eastAsia="ar-SA"/>
    </w:rPr>
  </w:style>
  <w:style w:type="paragraph" w:styleId="3fff0">
    <w:name w:val="Body Text Indent 3"/>
    <w:basedOn w:val="aff7"/>
    <w:link w:val="3fff1"/>
    <w:uiPriority w:val="99"/>
    <w:rsid w:val="00EC6FFD"/>
    <w:pPr>
      <w:keepNext/>
      <w:widowControl w:val="0"/>
      <w:spacing w:before="240" w:line="240" w:lineRule="auto"/>
      <w:ind w:left="680" w:hanging="680"/>
    </w:pPr>
    <w:rPr>
      <w:szCs w:val="20"/>
    </w:rPr>
  </w:style>
  <w:style w:type="character" w:customStyle="1" w:styleId="3fff1">
    <w:name w:val="Основной текст с отступом 3 Знак"/>
    <w:link w:val="3fff0"/>
    <w:uiPriority w:val="99"/>
    <w:locked/>
    <w:rsid w:val="00EC6FFD"/>
    <w:rPr>
      <w:rFonts w:ascii="Times New Roman" w:hAnsi="Times New Roman" w:cs="Times New Roman"/>
      <w:sz w:val="20"/>
      <w:lang w:val="x-none" w:eastAsia="ru-RU"/>
    </w:rPr>
  </w:style>
  <w:style w:type="paragraph" w:styleId="affffffffffffa">
    <w:name w:val="Block Text"/>
    <w:basedOn w:val="aff7"/>
    <w:uiPriority w:val="99"/>
    <w:rsid w:val="00EC6FFD"/>
    <w:pPr>
      <w:keepNext/>
      <w:shd w:val="clear" w:color="auto" w:fill="FFFFFF"/>
      <w:spacing w:line="278" w:lineRule="exact"/>
      <w:ind w:left="10" w:right="102" w:firstLine="451"/>
    </w:pPr>
    <w:rPr>
      <w:color w:val="000000"/>
      <w:spacing w:val="-9"/>
      <w:sz w:val="25"/>
      <w:szCs w:val="20"/>
    </w:rPr>
  </w:style>
  <w:style w:type="paragraph" w:styleId="2fff2">
    <w:name w:val="Body Text Indent 2"/>
    <w:aliases w:val="Знак9,Знак15"/>
    <w:basedOn w:val="aff7"/>
    <w:link w:val="2fff3"/>
    <w:uiPriority w:val="99"/>
    <w:rsid w:val="00EC6FFD"/>
    <w:pPr>
      <w:keepNext/>
      <w:spacing w:after="120" w:line="480" w:lineRule="auto"/>
      <w:ind w:left="283" w:firstLine="709"/>
    </w:pPr>
    <w:rPr>
      <w:szCs w:val="20"/>
    </w:rPr>
  </w:style>
  <w:style w:type="character" w:customStyle="1" w:styleId="2fff3">
    <w:name w:val="Основной текст с отступом 2 Знак"/>
    <w:aliases w:val="Знак9 Знак,Знак15 Знак"/>
    <w:link w:val="2fff2"/>
    <w:uiPriority w:val="99"/>
    <w:locked/>
    <w:rsid w:val="00EC6FFD"/>
    <w:rPr>
      <w:rFonts w:ascii="Times New Roman" w:hAnsi="Times New Roman" w:cs="Times New Roman"/>
      <w:sz w:val="20"/>
      <w:lang w:val="x-none" w:eastAsia="ru-RU"/>
    </w:rPr>
  </w:style>
  <w:style w:type="paragraph" w:styleId="2fff4">
    <w:name w:val="Body Text 2"/>
    <w:basedOn w:val="aff7"/>
    <w:link w:val="2fff5"/>
    <w:uiPriority w:val="99"/>
    <w:rsid w:val="00EC6FFD"/>
    <w:pPr>
      <w:keepNext/>
      <w:spacing w:after="120" w:line="480" w:lineRule="auto"/>
      <w:ind w:firstLine="709"/>
    </w:pPr>
    <w:rPr>
      <w:szCs w:val="20"/>
    </w:rPr>
  </w:style>
  <w:style w:type="character" w:customStyle="1" w:styleId="2fff5">
    <w:name w:val="Основной текст 2 Знак"/>
    <w:link w:val="2fff4"/>
    <w:uiPriority w:val="99"/>
    <w:locked/>
    <w:rsid w:val="00EC6FFD"/>
    <w:rPr>
      <w:rFonts w:ascii="Times New Roman" w:hAnsi="Times New Roman" w:cs="Times New Roman"/>
      <w:sz w:val="20"/>
      <w:lang w:val="x-none" w:eastAsia="ru-RU"/>
    </w:rPr>
  </w:style>
  <w:style w:type="paragraph" w:styleId="3fff2">
    <w:name w:val="Body Text 3"/>
    <w:basedOn w:val="aff7"/>
    <w:link w:val="3fff3"/>
    <w:uiPriority w:val="99"/>
    <w:rsid w:val="00EC6FFD"/>
    <w:pPr>
      <w:keepNext/>
      <w:spacing w:after="120" w:line="240" w:lineRule="auto"/>
      <w:ind w:firstLine="709"/>
    </w:pPr>
    <w:rPr>
      <w:sz w:val="16"/>
      <w:szCs w:val="16"/>
    </w:rPr>
  </w:style>
  <w:style w:type="character" w:customStyle="1" w:styleId="3fff3">
    <w:name w:val="Основной текст 3 Знак"/>
    <w:link w:val="3fff2"/>
    <w:uiPriority w:val="99"/>
    <w:locked/>
    <w:rsid w:val="00EC6FFD"/>
    <w:rPr>
      <w:rFonts w:ascii="Times New Roman" w:hAnsi="Times New Roman" w:cs="Times New Roman"/>
      <w:sz w:val="16"/>
      <w:lang w:val="x-none" w:eastAsia="ru-RU"/>
    </w:rPr>
  </w:style>
  <w:style w:type="character" w:styleId="affffffffffffb">
    <w:name w:val="footnote reference"/>
    <w:aliases w:val="Ссылка на сноску 45,fr,Used by Word for Help footnote symbols,Знак сноски 1,Знак сноски-FN,16 Point,Superscript 6 Point,РФМ.Сноска.Знак,Ciae niinee-FN,Referencia nota al pie,SUPERS"/>
    <w:uiPriority w:val="99"/>
    <w:qFormat/>
    <w:rsid w:val="00EC6FFD"/>
    <w:rPr>
      <w:rFonts w:cs="Times New Roman"/>
      <w:vertAlign w:val="superscript"/>
    </w:rPr>
  </w:style>
  <w:style w:type="paragraph" w:styleId="a6">
    <w:name w:val="List Bullet"/>
    <w:basedOn w:val="aff7"/>
    <w:link w:val="affffffffffffc"/>
    <w:autoRedefine/>
    <w:uiPriority w:val="99"/>
    <w:qFormat/>
    <w:rsid w:val="00EC6FFD"/>
    <w:pPr>
      <w:numPr>
        <w:numId w:val="48"/>
      </w:numPr>
      <w:spacing w:before="0" w:after="0" w:line="240" w:lineRule="auto"/>
      <w:ind w:left="357" w:hanging="357"/>
    </w:pPr>
    <w:rPr>
      <w:lang w:eastAsia="en-US"/>
    </w:rPr>
  </w:style>
  <w:style w:type="paragraph" w:styleId="30">
    <w:name w:val="List Bullet 3"/>
    <w:basedOn w:val="a6"/>
    <w:autoRedefine/>
    <w:uiPriority w:val="99"/>
    <w:rsid w:val="00EC6FFD"/>
    <w:pPr>
      <w:numPr>
        <w:numId w:val="1"/>
      </w:numPr>
      <w:tabs>
        <w:tab w:val="clear" w:pos="360"/>
      </w:tabs>
      <w:ind w:left="1440" w:firstLine="720"/>
    </w:pPr>
  </w:style>
  <w:style w:type="paragraph" w:styleId="2">
    <w:name w:val="List Number 2"/>
    <w:basedOn w:val="aff7"/>
    <w:uiPriority w:val="99"/>
    <w:rsid w:val="00EC6FFD"/>
    <w:pPr>
      <w:keepNext/>
      <w:numPr>
        <w:numId w:val="2"/>
      </w:numPr>
      <w:tabs>
        <w:tab w:val="clear" w:pos="926"/>
      </w:tabs>
      <w:spacing w:line="240" w:lineRule="auto"/>
      <w:ind w:left="360"/>
    </w:pPr>
  </w:style>
  <w:style w:type="paragraph" w:styleId="affffffffffffd">
    <w:name w:val="Date"/>
    <w:basedOn w:val="aff7"/>
    <w:next w:val="aff7"/>
    <w:link w:val="affffffffffffe"/>
    <w:uiPriority w:val="99"/>
    <w:rsid w:val="00EC6FFD"/>
    <w:pPr>
      <w:keepNext/>
      <w:spacing w:line="240" w:lineRule="auto"/>
      <w:ind w:firstLine="709"/>
    </w:pPr>
    <w:rPr>
      <w:szCs w:val="20"/>
    </w:rPr>
  </w:style>
  <w:style w:type="character" w:customStyle="1" w:styleId="affffffffffffe">
    <w:name w:val="Дата Знак"/>
    <w:link w:val="affffffffffffd"/>
    <w:uiPriority w:val="99"/>
    <w:locked/>
    <w:rsid w:val="00EC6FFD"/>
    <w:rPr>
      <w:rFonts w:ascii="Times New Roman" w:hAnsi="Times New Roman" w:cs="Times New Roman"/>
      <w:sz w:val="20"/>
      <w:lang w:val="x-none" w:eastAsia="ru-RU"/>
    </w:rPr>
  </w:style>
  <w:style w:type="paragraph" w:styleId="afffffffffffff">
    <w:name w:val="Plain Text"/>
    <w:basedOn w:val="aff7"/>
    <w:link w:val="afffffffffffff0"/>
    <w:uiPriority w:val="99"/>
    <w:rsid w:val="00EC6FFD"/>
    <w:pPr>
      <w:keepNext/>
      <w:spacing w:line="240" w:lineRule="auto"/>
      <w:ind w:firstLine="709"/>
    </w:pPr>
    <w:rPr>
      <w:rFonts w:ascii="Courier New" w:hAnsi="Courier New"/>
      <w:szCs w:val="20"/>
    </w:rPr>
  </w:style>
  <w:style w:type="character" w:customStyle="1" w:styleId="afffffffffffff0">
    <w:name w:val="Текст Знак"/>
    <w:link w:val="afffffffffffff"/>
    <w:uiPriority w:val="99"/>
    <w:locked/>
    <w:rsid w:val="00EC6FFD"/>
    <w:rPr>
      <w:rFonts w:ascii="Courier New" w:hAnsi="Courier New" w:cs="Times New Roman"/>
      <w:sz w:val="20"/>
      <w:lang w:val="x-none" w:eastAsia="ru-RU"/>
    </w:rPr>
  </w:style>
  <w:style w:type="paragraph" w:styleId="afffffffffffff1">
    <w:name w:val="Body Text First Indent"/>
    <w:basedOn w:val="affd"/>
    <w:link w:val="afffffffffffff2"/>
    <w:uiPriority w:val="99"/>
    <w:rsid w:val="00EC6FFD"/>
    <w:pPr>
      <w:keepNext w:val="0"/>
      <w:suppressAutoHyphens w:val="0"/>
      <w:spacing w:after="120"/>
      <w:ind w:firstLine="210"/>
    </w:pPr>
    <w:rPr>
      <w:sz w:val="20"/>
      <w:lang w:eastAsia="ru-RU"/>
    </w:rPr>
  </w:style>
  <w:style w:type="character" w:customStyle="1" w:styleId="afffffffffffff2">
    <w:name w:val="Красная строка Знак"/>
    <w:link w:val="afffffffffffff1"/>
    <w:uiPriority w:val="99"/>
    <w:locked/>
    <w:rsid w:val="00EC6FFD"/>
    <w:rPr>
      <w:rFonts w:ascii="Times New Roman" w:hAnsi="Times New Roman" w:cs="Times New Roman"/>
      <w:b w:val="0"/>
      <w:sz w:val="20"/>
      <w:lang w:val="x-none" w:eastAsia="ru-RU" w:bidi="ar-SA"/>
    </w:rPr>
  </w:style>
  <w:style w:type="paragraph" w:styleId="afffffffffffff3">
    <w:name w:val="Closing"/>
    <w:basedOn w:val="aff7"/>
    <w:link w:val="afffffffffffff4"/>
    <w:uiPriority w:val="99"/>
    <w:rsid w:val="00EC6FFD"/>
    <w:pPr>
      <w:keepNext/>
      <w:widowControl w:val="0"/>
      <w:spacing w:line="240" w:lineRule="auto"/>
      <w:ind w:left="4252" w:firstLine="709"/>
    </w:pPr>
    <w:rPr>
      <w:szCs w:val="20"/>
    </w:rPr>
  </w:style>
  <w:style w:type="character" w:customStyle="1" w:styleId="afffffffffffff4">
    <w:name w:val="Прощание Знак"/>
    <w:link w:val="afffffffffffff3"/>
    <w:uiPriority w:val="99"/>
    <w:locked/>
    <w:rsid w:val="00EC6FFD"/>
    <w:rPr>
      <w:rFonts w:ascii="Times New Roman" w:hAnsi="Times New Roman" w:cs="Times New Roman"/>
      <w:sz w:val="20"/>
      <w:lang w:val="x-none" w:eastAsia="ru-RU"/>
    </w:rPr>
  </w:style>
  <w:style w:type="paragraph" w:styleId="2fff6">
    <w:name w:val="Body Text First Indent 2"/>
    <w:basedOn w:val="affffffffb"/>
    <w:link w:val="2fff7"/>
    <w:uiPriority w:val="99"/>
    <w:rsid w:val="00EC6FFD"/>
    <w:pPr>
      <w:widowControl w:val="0"/>
      <w:spacing w:after="120" w:line="240" w:lineRule="auto"/>
      <w:ind w:left="283" w:firstLine="210"/>
    </w:pPr>
    <w:rPr>
      <w:szCs w:val="20"/>
      <w:lang w:val="ru-RU" w:eastAsia="ru-RU"/>
    </w:rPr>
  </w:style>
  <w:style w:type="character" w:customStyle="1" w:styleId="2fff7">
    <w:name w:val="Красная строка 2 Знак"/>
    <w:link w:val="2fff6"/>
    <w:uiPriority w:val="99"/>
    <w:locked/>
    <w:rsid w:val="00EC6FFD"/>
    <w:rPr>
      <w:rFonts w:ascii="Times New Roman" w:hAnsi="Times New Roman" w:cs="Times New Roman"/>
      <w:sz w:val="20"/>
      <w:lang w:val="x-none" w:eastAsia="ru-RU" w:bidi="ar-SA"/>
    </w:rPr>
  </w:style>
  <w:style w:type="paragraph" w:styleId="2fff8">
    <w:name w:val="List Bullet 2"/>
    <w:basedOn w:val="aff7"/>
    <w:uiPriority w:val="99"/>
    <w:qFormat/>
    <w:rsid w:val="00EC6FFD"/>
    <w:pPr>
      <w:keepNext/>
      <w:spacing w:line="240" w:lineRule="auto"/>
      <w:ind w:left="1437" w:hanging="360"/>
    </w:pPr>
  </w:style>
  <w:style w:type="paragraph" w:customStyle="1" w:styleId="1250">
    <w:name w:val="Стиль Междустр.интервал:  множитель 125 ин"/>
    <w:basedOn w:val="aff7"/>
    <w:rsid w:val="00EC6FFD"/>
    <w:pPr>
      <w:keepNext/>
      <w:spacing w:line="360" w:lineRule="auto"/>
      <w:ind w:firstLine="709"/>
    </w:pPr>
    <w:rPr>
      <w:szCs w:val="20"/>
    </w:rPr>
  </w:style>
  <w:style w:type="paragraph" w:customStyle="1" w:styleId="afffffffffffff5">
    <w:name w:val="Текст документа"/>
    <w:basedOn w:val="aff7"/>
    <w:link w:val="afffffffffffff6"/>
    <w:uiPriority w:val="99"/>
    <w:rsid w:val="00EC6FFD"/>
    <w:pPr>
      <w:keepNext/>
      <w:spacing w:line="360" w:lineRule="auto"/>
      <w:ind w:firstLine="720"/>
    </w:pPr>
    <w:rPr>
      <w:sz w:val="28"/>
      <w:szCs w:val="20"/>
    </w:rPr>
  </w:style>
  <w:style w:type="character" w:customStyle="1" w:styleId="FontStyle13">
    <w:name w:val="Font Style13"/>
    <w:rsid w:val="00EC6FFD"/>
    <w:rPr>
      <w:rFonts w:ascii="Times New Roman" w:hAnsi="Times New Roman"/>
      <w:b/>
      <w:sz w:val="28"/>
    </w:rPr>
  </w:style>
  <w:style w:type="character" w:customStyle="1" w:styleId="11f">
    <w:name w:val="Заголовок 1 Знак1"/>
    <w:aliases w:val="H1 Знак3,h1 Знак3,Глава 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
    <w:uiPriority w:val="99"/>
    <w:locked/>
    <w:rsid w:val="00EC6FFD"/>
    <w:rPr>
      <w:rFonts w:ascii="Times New Roman" w:hAnsi="Times New Roman"/>
      <w:b/>
      <w:kern w:val="1"/>
      <w:sz w:val="32"/>
      <w:lang w:val="x-none" w:eastAsia="ar-SA" w:bidi="ar-SA"/>
    </w:rPr>
  </w:style>
  <w:style w:type="paragraph" w:styleId="4ff0">
    <w:name w:val="index 4"/>
    <w:basedOn w:val="aff7"/>
    <w:next w:val="aff7"/>
    <w:autoRedefine/>
    <w:rsid w:val="00EC6FFD"/>
    <w:pPr>
      <w:keepNext/>
      <w:keepLines/>
      <w:spacing w:after="120" w:line="240" w:lineRule="auto"/>
      <w:ind w:left="1120" w:hanging="280"/>
    </w:pPr>
    <w:rPr>
      <w:szCs w:val="20"/>
      <w:lang w:eastAsia="en-US"/>
    </w:rPr>
  </w:style>
  <w:style w:type="paragraph" w:styleId="5f">
    <w:name w:val="index 5"/>
    <w:basedOn w:val="aff7"/>
    <w:next w:val="aff7"/>
    <w:autoRedefine/>
    <w:rsid w:val="00EC6FFD"/>
    <w:pPr>
      <w:keepNext/>
      <w:keepLines/>
      <w:spacing w:after="120" w:line="240" w:lineRule="auto"/>
      <w:ind w:left="1400" w:hanging="280"/>
    </w:pPr>
    <w:rPr>
      <w:szCs w:val="20"/>
      <w:lang w:eastAsia="en-US"/>
    </w:rPr>
  </w:style>
  <w:style w:type="paragraph" w:styleId="69">
    <w:name w:val="index 6"/>
    <w:basedOn w:val="aff7"/>
    <w:next w:val="aff7"/>
    <w:autoRedefine/>
    <w:rsid w:val="00EC6FFD"/>
    <w:pPr>
      <w:keepNext/>
      <w:keepLines/>
      <w:spacing w:after="120" w:line="240" w:lineRule="auto"/>
      <w:ind w:left="1680" w:hanging="280"/>
    </w:pPr>
    <w:rPr>
      <w:szCs w:val="20"/>
      <w:lang w:eastAsia="en-US"/>
    </w:rPr>
  </w:style>
  <w:style w:type="paragraph" w:styleId="75">
    <w:name w:val="index 7"/>
    <w:basedOn w:val="aff7"/>
    <w:next w:val="aff7"/>
    <w:autoRedefine/>
    <w:rsid w:val="00EC6FFD"/>
    <w:pPr>
      <w:keepNext/>
      <w:keepLines/>
      <w:spacing w:after="120" w:line="240" w:lineRule="auto"/>
      <w:ind w:left="1960" w:hanging="280"/>
    </w:pPr>
    <w:rPr>
      <w:szCs w:val="20"/>
      <w:lang w:eastAsia="en-US"/>
    </w:rPr>
  </w:style>
  <w:style w:type="paragraph" w:styleId="84">
    <w:name w:val="index 8"/>
    <w:basedOn w:val="aff7"/>
    <w:next w:val="aff7"/>
    <w:autoRedefine/>
    <w:rsid w:val="00EC6FFD"/>
    <w:pPr>
      <w:keepNext/>
      <w:keepLines/>
      <w:spacing w:after="120" w:line="240" w:lineRule="auto"/>
      <w:ind w:left="2240" w:hanging="280"/>
    </w:pPr>
    <w:rPr>
      <w:szCs w:val="20"/>
      <w:lang w:eastAsia="en-US"/>
    </w:rPr>
  </w:style>
  <w:style w:type="paragraph" w:styleId="94">
    <w:name w:val="index 9"/>
    <w:basedOn w:val="aff7"/>
    <w:next w:val="aff7"/>
    <w:autoRedefine/>
    <w:rsid w:val="00EC6FFD"/>
    <w:pPr>
      <w:keepNext/>
      <w:keepLines/>
      <w:spacing w:after="120" w:line="240" w:lineRule="auto"/>
      <w:ind w:left="2520" w:hanging="280"/>
    </w:pPr>
    <w:rPr>
      <w:szCs w:val="20"/>
      <w:lang w:eastAsia="en-US"/>
    </w:rPr>
  </w:style>
  <w:style w:type="paragraph" w:styleId="afffffffffffff7">
    <w:name w:val="Normal Indent"/>
    <w:basedOn w:val="aff7"/>
    <w:uiPriority w:val="99"/>
    <w:rsid w:val="00EC6FFD"/>
    <w:pPr>
      <w:keepNext/>
      <w:keepLines/>
      <w:spacing w:after="120" w:line="240" w:lineRule="auto"/>
      <w:ind w:left="708" w:firstLine="720"/>
    </w:pPr>
    <w:rPr>
      <w:lang w:eastAsia="en-US"/>
    </w:rPr>
  </w:style>
  <w:style w:type="paragraph" w:styleId="afffffffffffff8">
    <w:name w:val="table of figures"/>
    <w:basedOn w:val="aff7"/>
    <w:next w:val="aff7"/>
    <w:uiPriority w:val="99"/>
    <w:rsid w:val="00EC6FFD"/>
    <w:pPr>
      <w:keepNext/>
      <w:keepLines/>
      <w:spacing w:after="120" w:line="240" w:lineRule="auto"/>
      <w:ind w:left="560" w:hanging="560"/>
    </w:pPr>
    <w:rPr>
      <w:smallCaps/>
      <w:szCs w:val="20"/>
      <w:lang w:eastAsia="en-US"/>
    </w:rPr>
  </w:style>
  <w:style w:type="paragraph" w:styleId="afffffffffffff9">
    <w:name w:val="List Number"/>
    <w:basedOn w:val="aff7"/>
    <w:uiPriority w:val="99"/>
    <w:rsid w:val="00EC6FFD"/>
    <w:pPr>
      <w:keepNext/>
      <w:tabs>
        <w:tab w:val="num" w:pos="1260"/>
      </w:tabs>
      <w:spacing w:line="240" w:lineRule="auto"/>
      <w:ind w:left="1260" w:hanging="360"/>
    </w:pPr>
    <w:rPr>
      <w:szCs w:val="20"/>
    </w:rPr>
  </w:style>
  <w:style w:type="paragraph" w:styleId="2fff9">
    <w:name w:val="List 2"/>
    <w:basedOn w:val="aff7"/>
    <w:uiPriority w:val="99"/>
    <w:rsid w:val="00EC6FFD"/>
    <w:pPr>
      <w:keepNext/>
      <w:keepLines/>
      <w:spacing w:after="120" w:line="240" w:lineRule="auto"/>
      <w:ind w:left="566" w:hanging="283"/>
    </w:pPr>
    <w:rPr>
      <w:lang w:eastAsia="en-US"/>
    </w:rPr>
  </w:style>
  <w:style w:type="paragraph" w:styleId="40">
    <w:name w:val="List Bullet 4"/>
    <w:basedOn w:val="aff7"/>
    <w:uiPriority w:val="99"/>
    <w:rsid w:val="00EC6FFD"/>
    <w:pPr>
      <w:keepNext/>
      <w:keepLines/>
      <w:numPr>
        <w:numId w:val="4"/>
      </w:numPr>
      <w:tabs>
        <w:tab w:val="num" w:pos="2150"/>
      </w:tabs>
      <w:spacing w:after="40" w:line="240" w:lineRule="auto"/>
      <w:ind w:left="2149" w:hanging="357"/>
    </w:pPr>
    <w:rPr>
      <w:lang w:eastAsia="en-US"/>
    </w:rPr>
  </w:style>
  <w:style w:type="paragraph" w:styleId="50">
    <w:name w:val="List Bullet 5"/>
    <w:basedOn w:val="aff7"/>
    <w:uiPriority w:val="99"/>
    <w:rsid w:val="00EC6FFD"/>
    <w:pPr>
      <w:keepNext/>
      <w:keepLines/>
      <w:numPr>
        <w:numId w:val="5"/>
      </w:numPr>
      <w:tabs>
        <w:tab w:val="clear" w:pos="360"/>
        <w:tab w:val="num" w:pos="720"/>
        <w:tab w:val="num" w:pos="1440"/>
        <w:tab w:val="num" w:pos="2506"/>
      </w:tabs>
      <w:spacing w:after="40" w:line="240" w:lineRule="auto"/>
      <w:ind w:left="2506" w:hanging="357"/>
    </w:pPr>
    <w:rPr>
      <w:lang w:eastAsia="en-US"/>
    </w:rPr>
  </w:style>
  <w:style w:type="paragraph" w:styleId="3">
    <w:name w:val="List Number 3"/>
    <w:basedOn w:val="aff7"/>
    <w:uiPriority w:val="99"/>
    <w:rsid w:val="00EC6FFD"/>
    <w:pPr>
      <w:keepNext/>
      <w:numPr>
        <w:numId w:val="3"/>
      </w:numPr>
      <w:tabs>
        <w:tab w:val="clear" w:pos="643"/>
        <w:tab w:val="num" w:pos="926"/>
      </w:tabs>
      <w:spacing w:line="240" w:lineRule="auto"/>
      <w:ind w:left="926"/>
    </w:pPr>
    <w:rPr>
      <w:szCs w:val="20"/>
    </w:rPr>
  </w:style>
  <w:style w:type="paragraph" w:styleId="4">
    <w:name w:val="List Number 4"/>
    <w:basedOn w:val="afffffffffffff9"/>
    <w:uiPriority w:val="99"/>
    <w:rsid w:val="00EC6FFD"/>
    <w:pPr>
      <w:keepLines/>
      <w:numPr>
        <w:numId w:val="6"/>
      </w:numPr>
      <w:tabs>
        <w:tab w:val="clear" w:pos="1209"/>
        <w:tab w:val="num" w:pos="720"/>
        <w:tab w:val="num" w:pos="1492"/>
        <w:tab w:val="num" w:pos="2149"/>
      </w:tabs>
      <w:spacing w:after="120"/>
      <w:ind w:left="2149" w:hanging="357"/>
      <w:contextualSpacing/>
    </w:pPr>
    <w:rPr>
      <w:szCs w:val="24"/>
      <w:lang w:eastAsia="en-US"/>
    </w:rPr>
  </w:style>
  <w:style w:type="paragraph" w:styleId="5">
    <w:name w:val="List Number 5"/>
    <w:basedOn w:val="afffffffffffff9"/>
    <w:uiPriority w:val="99"/>
    <w:rsid w:val="00EC6FFD"/>
    <w:pPr>
      <w:keepLines/>
      <w:numPr>
        <w:numId w:val="7"/>
      </w:numPr>
      <w:tabs>
        <w:tab w:val="clear" w:pos="1492"/>
        <w:tab w:val="num" w:pos="926"/>
        <w:tab w:val="num" w:pos="1620"/>
        <w:tab w:val="num" w:pos="2866"/>
      </w:tabs>
      <w:spacing w:after="120"/>
      <w:ind w:left="2866" w:hanging="425"/>
      <w:contextualSpacing/>
    </w:pPr>
    <w:rPr>
      <w:szCs w:val="24"/>
      <w:lang w:eastAsia="en-US"/>
    </w:rPr>
  </w:style>
  <w:style w:type="paragraph" w:styleId="afffffffffffffa">
    <w:name w:val="List Continue"/>
    <w:basedOn w:val="aff7"/>
    <w:uiPriority w:val="99"/>
    <w:rsid w:val="00EC6FFD"/>
    <w:pPr>
      <w:keepNext/>
      <w:spacing w:after="120" w:line="240" w:lineRule="auto"/>
      <w:ind w:left="283" w:firstLine="709"/>
    </w:pPr>
    <w:rPr>
      <w:szCs w:val="20"/>
    </w:rPr>
  </w:style>
  <w:style w:type="paragraph" w:styleId="2fffa">
    <w:name w:val="List Continue 2"/>
    <w:basedOn w:val="aff7"/>
    <w:uiPriority w:val="99"/>
    <w:rsid w:val="00EC6FFD"/>
    <w:pPr>
      <w:keepNext/>
      <w:keepLines/>
      <w:spacing w:line="240" w:lineRule="auto"/>
      <w:ind w:left="1435" w:firstLine="709"/>
    </w:pPr>
    <w:rPr>
      <w:lang w:eastAsia="en-US"/>
    </w:rPr>
  </w:style>
  <w:style w:type="paragraph" w:styleId="3fff4">
    <w:name w:val="List Continue 3"/>
    <w:basedOn w:val="aff7"/>
    <w:uiPriority w:val="99"/>
    <w:rsid w:val="00EC6FFD"/>
    <w:pPr>
      <w:keepNext/>
      <w:keepLines/>
      <w:spacing w:line="240" w:lineRule="auto"/>
      <w:ind w:left="1792" w:firstLine="709"/>
    </w:pPr>
    <w:rPr>
      <w:lang w:eastAsia="en-US"/>
    </w:rPr>
  </w:style>
  <w:style w:type="paragraph" w:styleId="4ff1">
    <w:name w:val="List Continue 4"/>
    <w:basedOn w:val="aff7"/>
    <w:uiPriority w:val="99"/>
    <w:rsid w:val="00EC6FFD"/>
    <w:pPr>
      <w:keepNext/>
      <w:keepLines/>
      <w:spacing w:after="40" w:line="240" w:lineRule="auto"/>
      <w:ind w:left="2149" w:firstLine="709"/>
    </w:pPr>
    <w:rPr>
      <w:lang w:eastAsia="en-US"/>
    </w:rPr>
  </w:style>
  <w:style w:type="paragraph" w:styleId="5f0">
    <w:name w:val="List Continue 5"/>
    <w:basedOn w:val="aff7"/>
    <w:uiPriority w:val="99"/>
    <w:rsid w:val="00EC6FFD"/>
    <w:pPr>
      <w:keepNext/>
      <w:keepLines/>
      <w:spacing w:after="40" w:line="240" w:lineRule="auto"/>
      <w:ind w:left="2506" w:firstLine="709"/>
    </w:pPr>
    <w:rPr>
      <w:lang w:eastAsia="en-US"/>
    </w:rPr>
  </w:style>
  <w:style w:type="paragraph" w:styleId="afffffffffffffb">
    <w:name w:val="Message Header"/>
    <w:basedOn w:val="aff7"/>
    <w:link w:val="afffffffffffffc"/>
    <w:uiPriority w:val="99"/>
    <w:rsid w:val="00EC6FFD"/>
    <w:pPr>
      <w:keepNext/>
      <w:keepLines/>
      <w:pBdr>
        <w:top w:val="single" w:sz="6" w:space="1" w:color="auto"/>
        <w:left w:val="single" w:sz="6" w:space="1" w:color="auto"/>
        <w:bottom w:val="single" w:sz="6" w:space="1" w:color="auto"/>
        <w:right w:val="single" w:sz="6" w:space="1" w:color="auto"/>
      </w:pBdr>
      <w:shd w:val="pct20" w:color="auto" w:fill="auto"/>
      <w:spacing w:after="120" w:line="240" w:lineRule="auto"/>
      <w:ind w:left="1134" w:hanging="1134"/>
    </w:pPr>
    <w:rPr>
      <w:rFonts w:ascii="Arial" w:hAnsi="Arial"/>
      <w:lang w:eastAsia="ar-SA"/>
    </w:rPr>
  </w:style>
  <w:style w:type="character" w:customStyle="1" w:styleId="afffffffffffffc">
    <w:name w:val="Шапка Знак"/>
    <w:link w:val="afffffffffffffb"/>
    <w:uiPriority w:val="99"/>
    <w:locked/>
    <w:rsid w:val="00EC6FFD"/>
    <w:rPr>
      <w:rFonts w:ascii="Arial" w:hAnsi="Arial" w:cs="Times New Roman"/>
      <w:sz w:val="24"/>
      <w:shd w:val="pct20" w:color="auto" w:fill="auto"/>
      <w:lang w:val="x-none" w:eastAsia="ar-SA" w:bidi="ar-SA"/>
    </w:rPr>
  </w:style>
  <w:style w:type="paragraph" w:styleId="afffffffffffffd">
    <w:name w:val="Salutation"/>
    <w:basedOn w:val="aff7"/>
    <w:next w:val="aff7"/>
    <w:link w:val="afffffffffffffe"/>
    <w:uiPriority w:val="99"/>
    <w:rsid w:val="00EC6FFD"/>
    <w:pPr>
      <w:keepNext/>
      <w:keepLines/>
      <w:spacing w:after="120" w:line="240" w:lineRule="auto"/>
      <w:ind w:firstLine="720"/>
    </w:pPr>
    <w:rPr>
      <w:lang w:eastAsia="ar-SA"/>
    </w:rPr>
  </w:style>
  <w:style w:type="character" w:customStyle="1" w:styleId="afffffffffffffe">
    <w:name w:val="Приветствие Знак"/>
    <w:link w:val="afffffffffffffd"/>
    <w:uiPriority w:val="99"/>
    <w:locked/>
    <w:rsid w:val="00EC6FFD"/>
    <w:rPr>
      <w:rFonts w:ascii="Times New Roman" w:hAnsi="Times New Roman" w:cs="Times New Roman"/>
      <w:sz w:val="24"/>
      <w:lang w:val="x-none" w:eastAsia="ar-SA" w:bidi="ar-SA"/>
    </w:rPr>
  </w:style>
  <w:style w:type="paragraph" w:styleId="affffffffffffff">
    <w:name w:val="Document Map"/>
    <w:basedOn w:val="aff7"/>
    <w:link w:val="affffffffffffff0"/>
    <w:rsid w:val="00EC6FFD"/>
    <w:pPr>
      <w:keepNext/>
      <w:keepLines/>
      <w:shd w:val="clear" w:color="auto" w:fill="000080"/>
      <w:spacing w:after="120" w:line="240" w:lineRule="auto"/>
      <w:ind w:firstLine="720"/>
    </w:pPr>
    <w:rPr>
      <w:rFonts w:ascii="Tahoma" w:hAnsi="Tahoma"/>
      <w:lang w:eastAsia="ar-SA"/>
    </w:rPr>
  </w:style>
  <w:style w:type="character" w:customStyle="1" w:styleId="affffffffffffff0">
    <w:name w:val="Схема документа Знак"/>
    <w:link w:val="affffffffffffff"/>
    <w:locked/>
    <w:rsid w:val="00EC6FFD"/>
    <w:rPr>
      <w:rFonts w:ascii="Tahoma" w:hAnsi="Tahoma" w:cs="Times New Roman"/>
      <w:sz w:val="24"/>
      <w:shd w:val="clear" w:color="auto" w:fill="000080"/>
      <w:lang w:val="x-none" w:eastAsia="ar-SA" w:bidi="ar-SA"/>
    </w:rPr>
  </w:style>
  <w:style w:type="paragraph" w:customStyle="1" w:styleId="223">
    <w:name w:val="Основной текст 22"/>
    <w:basedOn w:val="aff7"/>
    <w:rsid w:val="00EC6FFD"/>
    <w:pPr>
      <w:keepNext/>
      <w:overflowPunct w:val="0"/>
      <w:autoSpaceDE w:val="0"/>
      <w:autoSpaceDN w:val="0"/>
      <w:adjustRightInd w:val="0"/>
      <w:spacing w:line="240" w:lineRule="auto"/>
      <w:ind w:firstLine="709"/>
      <w:jc w:val="center"/>
    </w:pPr>
    <w:rPr>
      <w:b/>
      <w:sz w:val="28"/>
      <w:szCs w:val="20"/>
    </w:rPr>
  </w:style>
  <w:style w:type="paragraph" w:customStyle="1" w:styleId="21f0">
    <w:name w:val="Обычный21"/>
    <w:semiHidden/>
    <w:rsid w:val="00EC6FFD"/>
    <w:pPr>
      <w:widowControl w:val="0"/>
      <w:ind w:left="120" w:firstLine="560"/>
    </w:pPr>
    <w:rPr>
      <w:rFonts w:ascii="Arial" w:hAnsi="Arial" w:cs="Times New Roman"/>
      <w:sz w:val="22"/>
    </w:rPr>
  </w:style>
  <w:style w:type="paragraph" w:customStyle="1" w:styleId="320">
    <w:name w:val="Основной текст с отступом 32"/>
    <w:basedOn w:val="21f0"/>
    <w:uiPriority w:val="99"/>
    <w:rsid w:val="00EC6FFD"/>
    <w:pPr>
      <w:spacing w:line="360" w:lineRule="auto"/>
      <w:ind w:left="0" w:firstLine="709"/>
      <w:jc w:val="both"/>
    </w:pPr>
    <w:rPr>
      <w:sz w:val="24"/>
    </w:rPr>
  </w:style>
  <w:style w:type="paragraph" w:customStyle="1" w:styleId="2fffb">
    <w:name w:val="Текст2"/>
    <w:basedOn w:val="aff7"/>
    <w:rsid w:val="00EC6FFD"/>
    <w:pPr>
      <w:keepNext/>
      <w:spacing w:line="360" w:lineRule="auto"/>
      <w:ind w:firstLine="720"/>
    </w:pPr>
    <w:rPr>
      <w:sz w:val="28"/>
      <w:szCs w:val="20"/>
    </w:rPr>
  </w:style>
  <w:style w:type="paragraph" w:customStyle="1" w:styleId="Default">
    <w:name w:val="Default"/>
    <w:uiPriority w:val="99"/>
    <w:rsid w:val="00EC6FFD"/>
    <w:pPr>
      <w:autoSpaceDE w:val="0"/>
      <w:autoSpaceDN w:val="0"/>
      <w:adjustRightInd w:val="0"/>
    </w:pPr>
    <w:rPr>
      <w:rFonts w:ascii="Arial" w:hAnsi="Arial" w:cs="Arial"/>
      <w:color w:val="000000"/>
      <w:sz w:val="24"/>
      <w:szCs w:val="24"/>
    </w:rPr>
  </w:style>
  <w:style w:type="character" w:customStyle="1" w:styleId="21f1">
    <w:name w:val="Знак Знак21"/>
    <w:uiPriority w:val="99"/>
    <w:rsid w:val="00EC6FFD"/>
    <w:rPr>
      <w:rFonts w:ascii="Arial" w:hAnsi="Arial"/>
      <w:b/>
      <w:kern w:val="32"/>
      <w:sz w:val="32"/>
      <w:lang w:val="ru-RU" w:eastAsia="ru-RU"/>
    </w:rPr>
  </w:style>
  <w:style w:type="character" w:customStyle="1" w:styleId="11f0">
    <w:name w:val="Знак Знак11"/>
    <w:uiPriority w:val="99"/>
    <w:rsid w:val="00EC6FFD"/>
    <w:rPr>
      <w:rFonts w:ascii="Arial" w:hAnsi="Arial"/>
      <w:b/>
      <w:sz w:val="26"/>
      <w:lang w:val="ru-RU" w:eastAsia="ru-RU"/>
    </w:rPr>
  </w:style>
  <w:style w:type="character" w:customStyle="1" w:styleId="76">
    <w:name w:val="Знак Знак7"/>
    <w:rsid w:val="00EC6FFD"/>
    <w:rPr>
      <w:lang w:val="ru-RU" w:eastAsia="ru-RU"/>
    </w:rPr>
  </w:style>
  <w:style w:type="paragraph" w:customStyle="1" w:styleId="4ff2">
    <w:name w:val="Знак4"/>
    <w:basedOn w:val="aff7"/>
    <w:uiPriority w:val="99"/>
    <w:rsid w:val="00EC6FFD"/>
    <w:pPr>
      <w:keepNext/>
      <w:spacing w:after="160" w:line="240" w:lineRule="exact"/>
      <w:ind w:firstLine="709"/>
    </w:pPr>
    <w:rPr>
      <w:rFonts w:ascii="Verdana" w:hAnsi="Verdana"/>
      <w:lang w:val="en-US" w:eastAsia="en-US"/>
    </w:rPr>
  </w:style>
  <w:style w:type="paragraph" w:customStyle="1" w:styleId="126">
    <w:name w:val="Знак12"/>
    <w:basedOn w:val="aff7"/>
    <w:uiPriority w:val="99"/>
    <w:rsid w:val="00EC6FFD"/>
    <w:pPr>
      <w:keepNext/>
      <w:spacing w:before="100" w:beforeAutospacing="1" w:after="100" w:afterAutospacing="1" w:line="240" w:lineRule="auto"/>
      <w:ind w:firstLine="709"/>
    </w:pPr>
    <w:rPr>
      <w:rFonts w:ascii="Tahoma" w:hAnsi="Tahoma"/>
      <w:szCs w:val="20"/>
      <w:lang w:val="en-US" w:eastAsia="en-US"/>
    </w:rPr>
  </w:style>
  <w:style w:type="character" w:customStyle="1" w:styleId="31a">
    <w:name w:val="Знак Знак31"/>
    <w:uiPriority w:val="99"/>
    <w:rsid w:val="00EC6FFD"/>
    <w:rPr>
      <w:lang w:val="ru-RU" w:eastAsia="ru-RU"/>
    </w:rPr>
  </w:style>
  <w:style w:type="paragraph" w:customStyle="1" w:styleId="127">
    <w:name w:val="Знак1 Знак Знак Знак Знак Знак Знак2"/>
    <w:basedOn w:val="aff7"/>
    <w:rsid w:val="00EC6FFD"/>
    <w:pPr>
      <w:keepNext/>
      <w:spacing w:after="160" w:line="240" w:lineRule="exact"/>
      <w:ind w:firstLine="709"/>
    </w:pPr>
    <w:rPr>
      <w:lang w:val="en-US" w:eastAsia="en-US"/>
    </w:rPr>
  </w:style>
  <w:style w:type="paragraph" w:customStyle="1" w:styleId="2fffc">
    <w:name w:val="Знак Знак Знак Знак Знак2"/>
    <w:basedOn w:val="aff7"/>
    <w:rsid w:val="00EC6FFD"/>
    <w:pPr>
      <w:keepNext/>
      <w:spacing w:after="160" w:line="240" w:lineRule="exact"/>
      <w:ind w:firstLine="709"/>
    </w:pPr>
    <w:rPr>
      <w:szCs w:val="20"/>
      <w:lang w:val="en-US" w:eastAsia="en-US"/>
    </w:rPr>
  </w:style>
  <w:style w:type="paragraph" w:customStyle="1" w:styleId="Char2">
    <w:name w:val="Char2"/>
    <w:basedOn w:val="aff7"/>
    <w:rsid w:val="00EC6FFD"/>
    <w:pPr>
      <w:keepNext/>
      <w:spacing w:after="160" w:line="240" w:lineRule="exact"/>
      <w:ind w:firstLine="709"/>
    </w:pPr>
    <w:rPr>
      <w:rFonts w:ascii="Verdana" w:hAnsi="Verdana" w:cs="Verdana"/>
      <w:szCs w:val="20"/>
      <w:lang w:val="en-US" w:eastAsia="en-US"/>
    </w:rPr>
  </w:style>
  <w:style w:type="paragraph" w:customStyle="1" w:styleId="128">
    <w:name w:val="Знак1 Знак Знак Знак2"/>
    <w:basedOn w:val="aff7"/>
    <w:rsid w:val="00EC6FFD"/>
    <w:pPr>
      <w:keepNext/>
      <w:spacing w:after="160" w:line="240" w:lineRule="exact"/>
      <w:ind w:firstLine="709"/>
    </w:pPr>
    <w:rPr>
      <w:lang w:val="en-US" w:eastAsia="en-US"/>
    </w:rPr>
  </w:style>
  <w:style w:type="paragraph" w:customStyle="1" w:styleId="224">
    <w:name w:val="Знак22"/>
    <w:basedOn w:val="aff7"/>
    <w:uiPriority w:val="99"/>
    <w:rsid w:val="00EC6FFD"/>
    <w:pPr>
      <w:keepNext/>
      <w:spacing w:after="160" w:line="240" w:lineRule="exact"/>
      <w:ind w:firstLine="709"/>
    </w:pPr>
    <w:rPr>
      <w:lang w:val="en-US" w:eastAsia="en-US"/>
    </w:rPr>
  </w:style>
  <w:style w:type="character" w:customStyle="1" w:styleId="420">
    <w:name w:val="Знак Знак42"/>
    <w:rsid w:val="00EC6FFD"/>
    <w:rPr>
      <w:rFonts w:ascii="Arial" w:hAnsi="Arial"/>
      <w:b/>
      <w:sz w:val="26"/>
      <w:lang w:val="ru-RU" w:eastAsia="ru-RU"/>
    </w:rPr>
  </w:style>
  <w:style w:type="character" w:customStyle="1" w:styleId="1fffffa">
    <w:name w:val="Номер строки1"/>
    <w:rsid w:val="00EC6FFD"/>
  </w:style>
  <w:style w:type="paragraph" w:styleId="affffffffffffff1">
    <w:name w:val="TOC Heading"/>
    <w:basedOn w:val="1fa"/>
    <w:next w:val="aff7"/>
    <w:uiPriority w:val="39"/>
    <w:qFormat/>
    <w:rsid w:val="00EC6FFD"/>
    <w:pPr>
      <w:keepLines/>
      <w:tabs>
        <w:tab w:val="num" w:pos="0"/>
        <w:tab w:val="num" w:pos="397"/>
        <w:tab w:val="left" w:pos="709"/>
        <w:tab w:val="num" w:pos="993"/>
        <w:tab w:val="num" w:pos="1134"/>
        <w:tab w:val="num" w:pos="1673"/>
      </w:tabs>
      <w:spacing w:before="480" w:after="0" w:line="276" w:lineRule="auto"/>
      <w:ind w:left="432" w:hanging="432"/>
      <w:outlineLvl w:val="9"/>
    </w:pPr>
    <w:rPr>
      <w:rFonts w:ascii="Cambria" w:hAnsi="Cambria"/>
      <w:bCs/>
      <w:color w:val="365F91"/>
      <w:sz w:val="28"/>
      <w:szCs w:val="28"/>
      <w:lang w:eastAsia="en-US"/>
    </w:rPr>
  </w:style>
  <w:style w:type="character" w:customStyle="1" w:styleId="85">
    <w:name w:val="Знак Знак8"/>
    <w:uiPriority w:val="99"/>
    <w:rsid w:val="00EC6FFD"/>
  </w:style>
  <w:style w:type="paragraph" w:customStyle="1" w:styleId="11f1">
    <w:name w:val="Стиль Заголовок 11"/>
    <w:aliases w:val="Заголовок параграфа (1.) + Слева:  0 см Выступ: ...1"/>
    <w:basedOn w:val="1fa"/>
    <w:rsid w:val="00EC6FFD"/>
    <w:pPr>
      <w:tabs>
        <w:tab w:val="num" w:pos="0"/>
        <w:tab w:val="num" w:pos="397"/>
        <w:tab w:val="left" w:pos="709"/>
        <w:tab w:val="num" w:pos="993"/>
        <w:tab w:val="num" w:pos="1134"/>
        <w:tab w:val="num" w:pos="1673"/>
      </w:tabs>
      <w:ind w:left="720" w:hanging="360"/>
    </w:pPr>
    <w:rPr>
      <w:rFonts w:ascii="Times New Roman" w:hAnsi="Times New Roman"/>
    </w:rPr>
  </w:style>
  <w:style w:type="character" w:customStyle="1" w:styleId="Candara2">
    <w:name w:val="Основной текст + Candara2"/>
    <w:aliases w:val="11 pt3,Интервал 0 pt4"/>
    <w:rsid w:val="00046E55"/>
    <w:rPr>
      <w:rFonts w:ascii="Candara" w:hAnsi="Candara"/>
      <w:sz w:val="22"/>
    </w:rPr>
  </w:style>
  <w:style w:type="paragraph" w:customStyle="1" w:styleId="xl81">
    <w:name w:val="xl81"/>
    <w:basedOn w:val="aff7"/>
    <w:uiPriority w:val="99"/>
    <w:rsid w:val="00EC6FFD"/>
    <w:pPr>
      <w:keepNext/>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pPr>
  </w:style>
  <w:style w:type="paragraph" w:customStyle="1" w:styleId="xl82">
    <w:name w:val="xl82"/>
    <w:basedOn w:val="aff7"/>
    <w:uiPriority w:val="99"/>
    <w:rsid w:val="00EC6FFD"/>
    <w:pPr>
      <w:keepNext/>
      <w:shd w:val="clear" w:color="000000" w:fill="FFFFFF"/>
      <w:spacing w:before="100" w:beforeAutospacing="1" w:after="100" w:afterAutospacing="1" w:line="240" w:lineRule="auto"/>
      <w:ind w:firstLine="709"/>
    </w:pPr>
  </w:style>
  <w:style w:type="paragraph" w:customStyle="1" w:styleId="xl83">
    <w:name w:val="xl83"/>
    <w:basedOn w:val="aff7"/>
    <w:uiPriority w:val="99"/>
    <w:rsid w:val="00EC6FFD"/>
    <w:pPr>
      <w:keepNext/>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style>
  <w:style w:type="paragraph" w:customStyle="1" w:styleId="xl84">
    <w:name w:val="xl84"/>
    <w:basedOn w:val="aff7"/>
    <w:uiPriority w:val="99"/>
    <w:rsid w:val="00EC6FFD"/>
    <w:pPr>
      <w:keepNext/>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pPr>
  </w:style>
  <w:style w:type="paragraph" w:customStyle="1" w:styleId="xl85">
    <w:name w:val="xl85"/>
    <w:basedOn w:val="aff7"/>
    <w:uiPriority w:val="99"/>
    <w:rsid w:val="00EC6FFD"/>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style>
  <w:style w:type="paragraph" w:customStyle="1" w:styleId="xl86">
    <w:name w:val="xl86"/>
    <w:basedOn w:val="aff7"/>
    <w:uiPriority w:val="99"/>
    <w:rsid w:val="00EC6FFD"/>
    <w:pPr>
      <w:keepNext/>
      <w:pBdr>
        <w:top w:val="single" w:sz="4" w:space="0" w:color="auto"/>
        <w:left w:val="single" w:sz="4" w:space="0" w:color="auto"/>
        <w:bottom w:val="single" w:sz="4" w:space="0" w:color="auto"/>
      </w:pBdr>
      <w:spacing w:before="100" w:beforeAutospacing="1" w:after="100" w:afterAutospacing="1" w:line="240" w:lineRule="auto"/>
      <w:ind w:firstLine="709"/>
      <w:jc w:val="center"/>
      <w:textAlignment w:val="center"/>
    </w:pPr>
  </w:style>
  <w:style w:type="paragraph" w:customStyle="1" w:styleId="xl87">
    <w:name w:val="xl87"/>
    <w:basedOn w:val="aff7"/>
    <w:uiPriority w:val="99"/>
    <w:rsid w:val="00EC6FFD"/>
    <w:pPr>
      <w:keepNext/>
      <w:pBdr>
        <w:top w:val="single" w:sz="4" w:space="0" w:color="auto"/>
        <w:bottom w:val="single" w:sz="4" w:space="0" w:color="auto"/>
      </w:pBdr>
      <w:spacing w:before="100" w:beforeAutospacing="1" w:after="100" w:afterAutospacing="1" w:line="240" w:lineRule="auto"/>
      <w:ind w:firstLine="709"/>
      <w:jc w:val="center"/>
      <w:textAlignment w:val="center"/>
    </w:pPr>
  </w:style>
  <w:style w:type="paragraph" w:customStyle="1" w:styleId="xl88">
    <w:name w:val="xl88"/>
    <w:basedOn w:val="aff7"/>
    <w:uiPriority w:val="99"/>
    <w:rsid w:val="00EC6FFD"/>
    <w:pPr>
      <w:keepNext/>
      <w:pBdr>
        <w:top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style>
  <w:style w:type="paragraph" w:customStyle="1" w:styleId="xl89">
    <w:name w:val="xl89"/>
    <w:basedOn w:val="aff7"/>
    <w:uiPriority w:val="99"/>
    <w:rsid w:val="00EC6FFD"/>
    <w:pPr>
      <w:keepNext/>
      <w:spacing w:before="100" w:beforeAutospacing="1" w:after="100" w:afterAutospacing="1" w:line="240" w:lineRule="auto"/>
      <w:ind w:firstLine="709"/>
    </w:pPr>
  </w:style>
  <w:style w:type="paragraph" w:customStyle="1" w:styleId="xl90">
    <w:name w:val="xl90"/>
    <w:basedOn w:val="aff7"/>
    <w:uiPriority w:val="99"/>
    <w:rsid w:val="00EC6FFD"/>
    <w:pPr>
      <w:keepNext/>
      <w:spacing w:before="100" w:beforeAutospacing="1" w:after="100" w:afterAutospacing="1" w:line="240" w:lineRule="auto"/>
      <w:ind w:firstLine="709"/>
    </w:pPr>
  </w:style>
  <w:style w:type="paragraph" w:customStyle="1" w:styleId="xl91">
    <w:name w:val="xl91"/>
    <w:basedOn w:val="aff7"/>
    <w:uiPriority w:val="99"/>
    <w:rsid w:val="00EC6FFD"/>
    <w:pPr>
      <w:keepNext/>
      <w:pBdr>
        <w:top w:val="single" w:sz="4" w:space="0" w:color="auto"/>
        <w:left w:val="single" w:sz="4" w:space="0" w:color="auto"/>
        <w:bottom w:val="single" w:sz="4" w:space="0" w:color="auto"/>
      </w:pBdr>
      <w:spacing w:before="100" w:beforeAutospacing="1" w:after="100" w:afterAutospacing="1" w:line="240" w:lineRule="auto"/>
      <w:ind w:firstLine="709"/>
      <w:jc w:val="right"/>
      <w:textAlignment w:val="center"/>
    </w:pPr>
  </w:style>
  <w:style w:type="paragraph" w:customStyle="1" w:styleId="xl92">
    <w:name w:val="xl92"/>
    <w:basedOn w:val="aff7"/>
    <w:uiPriority w:val="99"/>
    <w:rsid w:val="00EC6FFD"/>
    <w:pPr>
      <w:keepNext/>
      <w:pBdr>
        <w:top w:val="single" w:sz="4" w:space="0" w:color="auto"/>
        <w:bottom w:val="single" w:sz="4" w:space="0" w:color="auto"/>
      </w:pBdr>
      <w:spacing w:before="100" w:beforeAutospacing="1" w:after="100" w:afterAutospacing="1" w:line="240" w:lineRule="auto"/>
      <w:ind w:firstLine="709"/>
      <w:jc w:val="right"/>
      <w:textAlignment w:val="center"/>
    </w:pPr>
  </w:style>
  <w:style w:type="paragraph" w:customStyle="1" w:styleId="xl93">
    <w:name w:val="xl93"/>
    <w:basedOn w:val="aff7"/>
    <w:uiPriority w:val="99"/>
    <w:rsid w:val="00EC6FFD"/>
    <w:pPr>
      <w:keepNext/>
      <w:pBdr>
        <w:top w:val="single" w:sz="4" w:space="0" w:color="auto"/>
        <w:left w:val="single" w:sz="4" w:space="0" w:color="auto"/>
        <w:bottom w:val="single" w:sz="4" w:space="0" w:color="auto"/>
      </w:pBdr>
      <w:spacing w:before="100" w:beforeAutospacing="1" w:after="100" w:afterAutospacing="1" w:line="240" w:lineRule="auto"/>
      <w:ind w:firstLine="709"/>
      <w:jc w:val="center"/>
      <w:textAlignment w:val="center"/>
    </w:pPr>
    <w:rPr>
      <w:b/>
      <w:bCs/>
    </w:rPr>
  </w:style>
  <w:style w:type="paragraph" w:customStyle="1" w:styleId="xl94">
    <w:name w:val="xl94"/>
    <w:basedOn w:val="aff7"/>
    <w:uiPriority w:val="99"/>
    <w:rsid w:val="00EC6FFD"/>
    <w:pPr>
      <w:keepNext/>
      <w:pBdr>
        <w:top w:val="single" w:sz="4" w:space="0" w:color="auto"/>
        <w:bottom w:val="single" w:sz="4" w:space="0" w:color="auto"/>
      </w:pBdr>
      <w:spacing w:before="100" w:beforeAutospacing="1" w:after="100" w:afterAutospacing="1" w:line="240" w:lineRule="auto"/>
      <w:ind w:firstLine="709"/>
    </w:pPr>
  </w:style>
  <w:style w:type="paragraph" w:customStyle="1" w:styleId="xl95">
    <w:name w:val="xl95"/>
    <w:basedOn w:val="aff7"/>
    <w:uiPriority w:val="99"/>
    <w:rsid w:val="00EC6FFD"/>
    <w:pPr>
      <w:keepNext/>
      <w:pBdr>
        <w:top w:val="single" w:sz="4" w:space="0" w:color="auto"/>
        <w:bottom w:val="single" w:sz="4" w:space="0" w:color="auto"/>
        <w:right w:val="single" w:sz="4" w:space="0" w:color="auto"/>
      </w:pBdr>
      <w:spacing w:before="100" w:beforeAutospacing="1" w:after="100" w:afterAutospacing="1" w:line="240" w:lineRule="auto"/>
      <w:ind w:firstLine="709"/>
    </w:pPr>
  </w:style>
  <w:style w:type="paragraph" w:customStyle="1" w:styleId="xl96">
    <w:name w:val="xl96"/>
    <w:basedOn w:val="aff7"/>
    <w:uiPriority w:val="99"/>
    <w:rsid w:val="00EC6FFD"/>
    <w:pPr>
      <w:keepNext/>
      <w:pBdr>
        <w:top w:val="single" w:sz="4" w:space="0" w:color="auto"/>
        <w:left w:val="single" w:sz="4" w:space="0" w:color="auto"/>
        <w:bottom w:val="single" w:sz="4" w:space="0" w:color="auto"/>
      </w:pBdr>
      <w:spacing w:before="100" w:beforeAutospacing="1" w:after="100" w:afterAutospacing="1" w:line="240" w:lineRule="auto"/>
      <w:ind w:firstLine="709"/>
      <w:jc w:val="center"/>
      <w:textAlignment w:val="center"/>
    </w:pPr>
  </w:style>
  <w:style w:type="paragraph" w:customStyle="1" w:styleId="xl97">
    <w:name w:val="xl97"/>
    <w:basedOn w:val="aff7"/>
    <w:uiPriority w:val="99"/>
    <w:rsid w:val="00EC6FFD"/>
    <w:pPr>
      <w:keepNext/>
      <w:pBdr>
        <w:top w:val="single" w:sz="4" w:space="0" w:color="auto"/>
        <w:bottom w:val="single" w:sz="4" w:space="0" w:color="auto"/>
      </w:pBdr>
      <w:spacing w:before="100" w:beforeAutospacing="1" w:after="100" w:afterAutospacing="1" w:line="240" w:lineRule="auto"/>
      <w:ind w:firstLine="709"/>
      <w:jc w:val="center"/>
      <w:textAlignment w:val="center"/>
    </w:pPr>
  </w:style>
  <w:style w:type="paragraph" w:customStyle="1" w:styleId="xl98">
    <w:name w:val="xl98"/>
    <w:basedOn w:val="aff7"/>
    <w:uiPriority w:val="99"/>
    <w:rsid w:val="00EC6FFD"/>
    <w:pPr>
      <w:keepNext/>
      <w:pBdr>
        <w:top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style>
  <w:style w:type="paragraph" w:customStyle="1" w:styleId="xl99">
    <w:name w:val="xl99"/>
    <w:basedOn w:val="aff7"/>
    <w:uiPriority w:val="99"/>
    <w:rsid w:val="00EC6FFD"/>
    <w:pPr>
      <w:keepNext/>
      <w:pBdr>
        <w:top w:val="single" w:sz="4" w:space="0" w:color="auto"/>
        <w:left w:val="single" w:sz="4" w:space="0" w:color="auto"/>
        <w:bottom w:val="single" w:sz="4" w:space="0" w:color="auto"/>
      </w:pBdr>
      <w:spacing w:before="100" w:beforeAutospacing="1" w:after="100" w:afterAutospacing="1" w:line="240" w:lineRule="auto"/>
      <w:ind w:firstLine="709"/>
      <w:jc w:val="center"/>
      <w:textAlignment w:val="center"/>
    </w:pPr>
    <w:rPr>
      <w:b/>
      <w:bCs/>
    </w:rPr>
  </w:style>
  <w:style w:type="paragraph" w:customStyle="1" w:styleId="xl100">
    <w:name w:val="xl100"/>
    <w:basedOn w:val="aff7"/>
    <w:uiPriority w:val="99"/>
    <w:rsid w:val="00EC6FFD"/>
    <w:pPr>
      <w:keepNext/>
      <w:pBdr>
        <w:top w:val="single" w:sz="4" w:space="0" w:color="auto"/>
        <w:bottom w:val="single" w:sz="4" w:space="0" w:color="auto"/>
      </w:pBdr>
      <w:spacing w:before="100" w:beforeAutospacing="1" w:after="100" w:afterAutospacing="1" w:line="240" w:lineRule="auto"/>
      <w:ind w:firstLine="709"/>
      <w:textAlignment w:val="center"/>
    </w:pPr>
  </w:style>
  <w:style w:type="paragraph" w:customStyle="1" w:styleId="xl101">
    <w:name w:val="xl101"/>
    <w:basedOn w:val="aff7"/>
    <w:uiPriority w:val="99"/>
    <w:rsid w:val="00EC6FFD"/>
    <w:pPr>
      <w:keepNext/>
      <w:pBdr>
        <w:top w:val="single" w:sz="4" w:space="0" w:color="auto"/>
        <w:bottom w:val="single" w:sz="4" w:space="0" w:color="auto"/>
        <w:right w:val="single" w:sz="4" w:space="0" w:color="auto"/>
      </w:pBdr>
      <w:spacing w:before="100" w:beforeAutospacing="1" w:after="100" w:afterAutospacing="1" w:line="240" w:lineRule="auto"/>
      <w:ind w:firstLine="709"/>
      <w:textAlignment w:val="center"/>
    </w:pPr>
  </w:style>
  <w:style w:type="paragraph" w:customStyle="1" w:styleId="FMSOsnovnoytext">
    <w:name w:val="FMS_Osnovnoy_text"/>
    <w:basedOn w:val="aff7"/>
    <w:link w:val="FMSOsnovnoytext0"/>
    <w:uiPriority w:val="99"/>
    <w:rsid w:val="00EC6FFD"/>
    <w:pPr>
      <w:keepNext/>
      <w:keepLines/>
      <w:spacing w:line="240" w:lineRule="auto"/>
      <w:ind w:left="57" w:right="57" w:firstLine="720"/>
    </w:pPr>
    <w:rPr>
      <w:lang w:eastAsia="ar-SA"/>
    </w:rPr>
  </w:style>
  <w:style w:type="character" w:customStyle="1" w:styleId="FMSOsnovnoytext0">
    <w:name w:val="FMS_Osnovnoy_text Знак"/>
    <w:link w:val="FMSOsnovnoytext"/>
    <w:uiPriority w:val="99"/>
    <w:locked/>
    <w:rsid w:val="00EC6FFD"/>
    <w:rPr>
      <w:rFonts w:ascii="Times New Roman" w:hAnsi="Times New Roman"/>
      <w:sz w:val="24"/>
      <w:lang w:val="x-none" w:eastAsia="ar-SA" w:bidi="ar-SA"/>
    </w:rPr>
  </w:style>
  <w:style w:type="character" w:customStyle="1" w:styleId="FMSSpisok1uroven0">
    <w:name w:val="FMS_Spisok_1_uroven Знак"/>
    <w:link w:val="FMSSpisok1uroven"/>
    <w:uiPriority w:val="99"/>
    <w:locked/>
    <w:rsid w:val="00EC6FFD"/>
    <w:rPr>
      <w:rFonts w:cs="Times New Roman"/>
      <w:sz w:val="24"/>
      <w:szCs w:val="24"/>
      <w:lang w:eastAsia="ar-SA"/>
    </w:rPr>
  </w:style>
  <w:style w:type="paragraph" w:customStyle="1" w:styleId="FMSSpisok1uroven">
    <w:name w:val="FMS_Spisok_1_uroven"/>
    <w:basedOn w:val="FMSOsnovnoytext"/>
    <w:link w:val="FMSSpisok1uroven0"/>
    <w:uiPriority w:val="99"/>
    <w:rsid w:val="00EC6FFD"/>
    <w:pPr>
      <w:numPr>
        <w:numId w:val="46"/>
      </w:numPr>
      <w:tabs>
        <w:tab w:val="num" w:pos="360"/>
      </w:tabs>
      <w:ind w:left="57" w:firstLine="720"/>
    </w:pPr>
    <w:rPr>
      <w:rFonts w:ascii="Calibri" w:hAnsi="Calibri"/>
    </w:rPr>
  </w:style>
  <w:style w:type="paragraph" w:customStyle="1" w:styleId="2fffd">
    <w:name w:val="Абзац списка2"/>
    <w:basedOn w:val="aff7"/>
    <w:link w:val="ListParagraphChar"/>
    <w:uiPriority w:val="99"/>
    <w:qFormat/>
    <w:rsid w:val="00EC6FFD"/>
    <w:pPr>
      <w:keepNext/>
      <w:spacing w:after="200"/>
      <w:ind w:left="720" w:firstLine="709"/>
      <w:contextualSpacing/>
    </w:pPr>
    <w:rPr>
      <w:rFonts w:ascii="Calibri" w:hAnsi="Calibri"/>
      <w:sz w:val="22"/>
      <w:szCs w:val="22"/>
      <w:lang w:eastAsia="en-US"/>
    </w:rPr>
  </w:style>
  <w:style w:type="character" w:customStyle="1" w:styleId="Heading3Char1">
    <w:name w:val="Heading 3 Char1"/>
    <w:locked/>
    <w:rsid w:val="00EC6FFD"/>
    <w:rPr>
      <w:rFonts w:ascii="Arial" w:hAnsi="Arial"/>
      <w:b/>
      <w:sz w:val="26"/>
      <w:lang w:val="ru-RU" w:eastAsia="ru-RU"/>
    </w:rPr>
  </w:style>
  <w:style w:type="paragraph" w:customStyle="1" w:styleId="10">
    <w:name w:val="Заголовок Рег1"/>
    <w:basedOn w:val="aff7"/>
    <w:uiPriority w:val="99"/>
    <w:rsid w:val="00EC6FFD"/>
    <w:pPr>
      <w:keepNext/>
      <w:numPr>
        <w:numId w:val="47"/>
      </w:numPr>
      <w:spacing w:line="240" w:lineRule="auto"/>
    </w:pPr>
    <w:rPr>
      <w:lang w:val="en-US" w:eastAsia="en-US"/>
    </w:rPr>
  </w:style>
  <w:style w:type="paragraph" w:customStyle="1" w:styleId="affffffffffffff2">
    <w:name w:val="Основной текст ЕИС"/>
    <w:basedOn w:val="aff7"/>
    <w:rsid w:val="00EC6FFD"/>
    <w:pPr>
      <w:keepNext/>
      <w:spacing w:after="120"/>
      <w:ind w:firstLine="567"/>
    </w:pPr>
    <w:rPr>
      <w:szCs w:val="22"/>
      <w:lang w:eastAsia="en-US"/>
    </w:rPr>
  </w:style>
  <w:style w:type="character" w:customStyle="1" w:styleId="affffffffffffff3">
    <w:name w:val="ГС_Основной_текст Знак"/>
    <w:link w:val="affffffffffffff4"/>
    <w:uiPriority w:val="99"/>
    <w:locked/>
    <w:rsid w:val="00EC6FFD"/>
    <w:rPr>
      <w:rFonts w:ascii="Times New Roman" w:hAnsi="Times New Roman"/>
      <w:sz w:val="24"/>
    </w:rPr>
  </w:style>
  <w:style w:type="paragraph" w:customStyle="1" w:styleId="affffffffffffff4">
    <w:name w:val="ГС_Основной_текст"/>
    <w:link w:val="affffffffffffff3"/>
    <w:uiPriority w:val="99"/>
    <w:rsid w:val="00EC6FFD"/>
    <w:pPr>
      <w:tabs>
        <w:tab w:val="left" w:pos="851"/>
      </w:tabs>
      <w:snapToGrid w:val="0"/>
      <w:spacing w:before="60" w:after="60" w:line="360" w:lineRule="auto"/>
      <w:ind w:firstLine="851"/>
      <w:contextualSpacing/>
      <w:jc w:val="both"/>
    </w:pPr>
    <w:rPr>
      <w:rFonts w:ascii="Times New Roman" w:hAnsi="Times New Roman" w:cs="Times New Roman"/>
      <w:sz w:val="24"/>
      <w:szCs w:val="24"/>
      <w:lang w:eastAsia="en-US"/>
    </w:rPr>
  </w:style>
  <w:style w:type="character" w:customStyle="1" w:styleId="Heading1Char">
    <w:name w:val="Heading 1 Char"/>
    <w:aliases w:val="H1 Char,h1 Char,Глава 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II Char"/>
    <w:uiPriority w:val="99"/>
    <w:locked/>
    <w:rsid w:val="00EC6FFD"/>
    <w:rPr>
      <w:b/>
      <w:kern w:val="28"/>
      <w:sz w:val="36"/>
      <w:lang w:val="ru-RU"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locked/>
    <w:rsid w:val="00EC6FFD"/>
    <w:rPr>
      <w:b/>
      <w:sz w:val="30"/>
      <w:lang w:val="ru-RU" w:eastAsia="ru-RU"/>
    </w:rPr>
  </w:style>
  <w:style w:type="character" w:customStyle="1" w:styleId="Heading4Char">
    <w:name w:val="Heading 4 Char"/>
    <w:aliases w:val="_уровень_4 Char,4 Char,h4 Char,Level 4 Topic Heading Char,H4 Char,Sub-Minor Char,Case Sub-Header Char,heading4 Char,I4 Char,l4 Char,I41 Char,41 Char,l41 Char,heading41 Char,(Shift Ctrl 4) Char,Titre 41 Char,t4.T4 Char,4heading Char,d Cha"/>
    <w:uiPriority w:val="99"/>
    <w:rsid w:val="00EC6FFD"/>
    <w:rPr>
      <w:rFonts w:ascii="Calibri" w:hAnsi="Calibri"/>
      <w:b/>
      <w:sz w:val="28"/>
    </w:rPr>
  </w:style>
  <w:style w:type="character" w:customStyle="1" w:styleId="Heading5Char">
    <w:name w:val="Heading 5 Char"/>
    <w:aliases w:val="_уровень_5 Char,5 Char,h5 Char,Level 5 Topic Heading Char,H5 Char,PIM 5 Char,ITT t5 Char,PA Pico Section Char,_Уровень_5 Char,_Уровень_51 Char,5 уровень Char,Заголовок 5 Знак1 Char,Заголовок 5 Знак Знак Char,(приложение) Char,sb Char"/>
    <w:uiPriority w:val="99"/>
    <w:locked/>
    <w:rsid w:val="00EC6FFD"/>
    <w:rPr>
      <w:sz w:val="28"/>
      <w:lang w:val="ru-RU" w:eastAsia="ru-RU"/>
    </w:rPr>
  </w:style>
  <w:style w:type="character" w:customStyle="1" w:styleId="Heading6Char">
    <w:name w:val="Heading 6 Char"/>
    <w:aliases w:val="Уровень_6_нежирный Char,PIM 6 Char,Gliederung6 Char,H6 Char,6 Char,h6 Char,__Подпункт Char"/>
    <w:uiPriority w:val="99"/>
    <w:locked/>
    <w:rsid w:val="00EC6FFD"/>
    <w:rPr>
      <w:sz w:val="28"/>
      <w:lang w:val="ru-RU" w:eastAsia="ru-RU"/>
    </w:rPr>
  </w:style>
  <w:style w:type="character" w:customStyle="1" w:styleId="Heading7Char">
    <w:name w:val="Heading 7 Char"/>
    <w:aliases w:val="PIM 7 Char"/>
    <w:uiPriority w:val="99"/>
    <w:locked/>
    <w:rsid w:val="00EC6FFD"/>
    <w:rPr>
      <w:sz w:val="24"/>
      <w:lang w:val="ru-RU" w:eastAsia="ru-RU"/>
    </w:rPr>
  </w:style>
  <w:style w:type="character" w:customStyle="1" w:styleId="Heading8Char">
    <w:name w:val="Heading 8 Char"/>
    <w:aliases w:val="Legal Level 1.1.1. Char"/>
    <w:uiPriority w:val="99"/>
    <w:locked/>
    <w:rsid w:val="00EC6FFD"/>
    <w:rPr>
      <w:rFonts w:ascii="Arial" w:hAnsi="Arial"/>
      <w:i/>
      <w:lang w:val="ru-RU" w:eastAsia="ru-RU"/>
    </w:rPr>
  </w:style>
  <w:style w:type="character" w:customStyle="1" w:styleId="Heading9Char">
    <w:name w:val="Heading 9 Char"/>
    <w:aliases w:val="Legal Level 1.1.1.1. Char,aaa Char,PIM 9 Char,Titre 10 Char"/>
    <w:uiPriority w:val="99"/>
    <w:locked/>
    <w:rsid w:val="00EC6FFD"/>
    <w:rPr>
      <w:rFonts w:ascii="Arial" w:hAnsi="Arial"/>
      <w:b/>
      <w:i/>
      <w:sz w:val="18"/>
      <w:lang w:val="ru-RU" w:eastAsia="ru-RU"/>
    </w:rPr>
  </w:style>
  <w:style w:type="character" w:customStyle="1" w:styleId="Heading4Char3">
    <w:name w:val="Heading 4 Char3"/>
    <w:aliases w:val="_уровень_4 Char3,4 Char3,h4 Char3,Level 4 Topic Heading Char3,H4 Char3,Sub-Minor Char3,Case Sub-Header Char3,heading4 Char3,I4 Char3,l4 Char3,I41 Char3,41 Char3,l41 Char3,heading41 Char3,(Shift Ctrl 4) Char3,Titre 41 Char3,t4.T4 Char3"/>
    <w:uiPriority w:val="99"/>
    <w:semiHidden/>
    <w:locked/>
    <w:rsid w:val="00EC6FFD"/>
    <w:rPr>
      <w:rFonts w:ascii="Calibri" w:hAnsi="Calibri"/>
      <w:b/>
      <w:sz w:val="28"/>
    </w:rPr>
  </w:style>
  <w:style w:type="character" w:customStyle="1" w:styleId="Heading4Char2">
    <w:name w:val="Heading 4 Char2"/>
    <w:aliases w:val="_уровень_4 Char2,4 Char2,h4 Char2,Level 4 Topic Heading Char2,H4 Char2,Sub-Minor Char2,Case Sub-Header Char2,heading4 Char2,I4 Char2,l4 Char2,I41 Char2,41 Char2,l41 Char2,heading41 Char2,(Shift Ctrl 4) Char2,Titre 41 Char2,t4.T4 Char2"/>
    <w:uiPriority w:val="99"/>
    <w:locked/>
    <w:rsid w:val="00EC6FFD"/>
    <w:rPr>
      <w:b/>
      <w:sz w:val="28"/>
      <w:lang w:val="ru-RU" w:eastAsia="ru-RU"/>
    </w:rPr>
  </w:style>
  <w:style w:type="character" w:customStyle="1" w:styleId="BodyTextIndentChar">
    <w:name w:val="Body Text Indent Char"/>
    <w:uiPriority w:val="99"/>
    <w:locked/>
    <w:rsid w:val="00EC6FFD"/>
    <w:rPr>
      <w:sz w:val="24"/>
    </w:rPr>
  </w:style>
  <w:style w:type="character" w:customStyle="1" w:styleId="BodyText2Char">
    <w:name w:val="Body Text 2 Char"/>
    <w:uiPriority w:val="99"/>
    <w:locked/>
    <w:rsid w:val="00EC6FFD"/>
    <w:rPr>
      <w:sz w:val="28"/>
      <w:lang w:val="ru-RU" w:eastAsia="ru-RU"/>
    </w:rPr>
  </w:style>
  <w:style w:type="paragraph" w:customStyle="1" w:styleId="affffffffffffff5">
    <w:name w:val="Часть"/>
    <w:basedOn w:val="aff7"/>
    <w:uiPriority w:val="99"/>
    <w:semiHidden/>
    <w:rsid w:val="00EC6FFD"/>
    <w:pPr>
      <w:spacing w:before="0" w:line="240" w:lineRule="auto"/>
      <w:jc w:val="center"/>
    </w:pPr>
    <w:rPr>
      <w:rFonts w:ascii="Arial" w:hAnsi="Arial"/>
      <w:b/>
      <w:caps/>
      <w:sz w:val="32"/>
      <w:szCs w:val="20"/>
    </w:rPr>
  </w:style>
  <w:style w:type="paragraph" w:customStyle="1" w:styleId="37">
    <w:name w:val="Раздел 3"/>
    <w:basedOn w:val="aff7"/>
    <w:uiPriority w:val="99"/>
    <w:semiHidden/>
    <w:rsid w:val="00EC6FFD"/>
    <w:pPr>
      <w:numPr>
        <w:numId w:val="49"/>
      </w:numPr>
      <w:spacing w:before="120" w:after="120" w:line="240" w:lineRule="auto"/>
      <w:jc w:val="center"/>
    </w:pPr>
    <w:rPr>
      <w:b/>
      <w:szCs w:val="20"/>
    </w:rPr>
  </w:style>
  <w:style w:type="paragraph" w:customStyle="1" w:styleId="affffffffffffff6">
    <w:name w:val="Условия контракта"/>
    <w:basedOn w:val="aff7"/>
    <w:uiPriority w:val="99"/>
    <w:semiHidden/>
    <w:rsid w:val="00EC6FFD"/>
    <w:pPr>
      <w:tabs>
        <w:tab w:val="num" w:pos="567"/>
      </w:tabs>
      <w:spacing w:before="240" w:after="120" w:line="240" w:lineRule="auto"/>
      <w:ind w:left="567" w:hanging="567"/>
    </w:pPr>
    <w:rPr>
      <w:b/>
      <w:szCs w:val="20"/>
    </w:rPr>
  </w:style>
  <w:style w:type="paragraph" w:customStyle="1" w:styleId="Instruction">
    <w:name w:val="Instruction"/>
    <w:basedOn w:val="2fff4"/>
    <w:uiPriority w:val="99"/>
    <w:semiHidden/>
    <w:rsid w:val="00EC6FFD"/>
    <w:pPr>
      <w:keepNext w:val="0"/>
      <w:tabs>
        <w:tab w:val="num" w:pos="360"/>
      </w:tabs>
      <w:spacing w:before="180" w:after="60" w:line="240" w:lineRule="auto"/>
      <w:ind w:left="360" w:hanging="360"/>
    </w:pPr>
    <w:rPr>
      <w:b/>
    </w:rPr>
  </w:style>
  <w:style w:type="character" w:customStyle="1" w:styleId="TitleChar">
    <w:name w:val="Title Char"/>
    <w:uiPriority w:val="99"/>
    <w:locked/>
    <w:rsid w:val="00EC6FFD"/>
    <w:rPr>
      <w:rFonts w:ascii="Arial" w:hAnsi="Arial"/>
      <w:b/>
      <w:kern w:val="28"/>
      <w:sz w:val="32"/>
    </w:rPr>
  </w:style>
  <w:style w:type="character" w:customStyle="1" w:styleId="SubtitleChar">
    <w:name w:val="Subtitle Char"/>
    <w:uiPriority w:val="99"/>
    <w:locked/>
    <w:rsid w:val="00EC6FFD"/>
    <w:rPr>
      <w:b/>
      <w:sz w:val="24"/>
      <w:lang w:val="ru-RU" w:eastAsia="ru-RU"/>
    </w:rPr>
  </w:style>
  <w:style w:type="character" w:customStyle="1" w:styleId="DateChar">
    <w:name w:val="Date Char"/>
    <w:uiPriority w:val="99"/>
    <w:semiHidden/>
    <w:locked/>
    <w:rsid w:val="00EC6FFD"/>
    <w:rPr>
      <w:sz w:val="24"/>
      <w:lang w:val="ru-RU" w:eastAsia="ru-RU"/>
    </w:rPr>
  </w:style>
  <w:style w:type="paragraph" w:customStyle="1" w:styleId="affffffffffffff7">
    <w:name w:val="Îáû÷íûé"/>
    <w:uiPriority w:val="99"/>
    <w:rsid w:val="00EC6FFD"/>
    <w:pPr>
      <w:spacing w:after="60"/>
      <w:jc w:val="both"/>
    </w:pPr>
    <w:rPr>
      <w:rFonts w:ascii="Times New Roman" w:hAnsi="Times New Roman" w:cs="Times New Roman"/>
    </w:rPr>
  </w:style>
  <w:style w:type="paragraph" w:customStyle="1" w:styleId="affffffffffffff8">
    <w:name w:val="Íîðìàëüíûé"/>
    <w:uiPriority w:val="99"/>
    <w:semiHidden/>
    <w:rsid w:val="00EC6FFD"/>
    <w:pPr>
      <w:spacing w:after="60"/>
      <w:jc w:val="both"/>
    </w:pPr>
    <w:rPr>
      <w:rFonts w:ascii="Courier" w:hAnsi="Courier" w:cs="Times New Roman"/>
      <w:sz w:val="24"/>
      <w:lang w:val="en-GB"/>
    </w:rPr>
  </w:style>
  <w:style w:type="character" w:customStyle="1" w:styleId="BodyTextChar">
    <w:name w:val="Body Text Char"/>
    <w:aliases w:val="body text Char,Основной текст Знак Знак Char,NoticeText-List Char,Основной текст1 Char,Основной текст Знак Char,Список 1 Char"/>
    <w:uiPriority w:val="99"/>
    <w:semiHidden/>
    <w:locked/>
    <w:rsid w:val="00EC6FFD"/>
    <w:rPr>
      <w:sz w:val="24"/>
    </w:rPr>
  </w:style>
  <w:style w:type="paragraph" w:customStyle="1" w:styleId="affffffffffffff9">
    <w:name w:val="Подраздел"/>
    <w:basedOn w:val="aff7"/>
    <w:uiPriority w:val="99"/>
    <w:semiHidden/>
    <w:rsid w:val="00EC6FFD"/>
    <w:pPr>
      <w:suppressAutoHyphens/>
      <w:spacing w:before="240" w:after="120" w:line="240" w:lineRule="auto"/>
      <w:jc w:val="center"/>
    </w:pPr>
    <w:rPr>
      <w:rFonts w:ascii="TimesDL" w:hAnsi="TimesDL"/>
      <w:b/>
      <w:smallCaps/>
      <w:spacing w:val="-2"/>
      <w:szCs w:val="20"/>
    </w:rPr>
  </w:style>
  <w:style w:type="character" w:customStyle="1" w:styleId="BodyTextIndent2Char">
    <w:name w:val="Body Text Indent 2 Char"/>
    <w:uiPriority w:val="99"/>
    <w:locked/>
    <w:rsid w:val="00EC6FFD"/>
    <w:rPr>
      <w:sz w:val="28"/>
      <w:lang w:val="ru-RU" w:eastAsia="ru-RU"/>
    </w:rPr>
  </w:style>
  <w:style w:type="character" w:customStyle="1" w:styleId="BodyTextIndent3Char">
    <w:name w:val="Body Text Indent 3 Char"/>
    <w:uiPriority w:val="99"/>
    <w:semiHidden/>
    <w:locked/>
    <w:rsid w:val="00EC6FFD"/>
    <w:rPr>
      <w:sz w:val="24"/>
      <w:lang w:val="ru-RU" w:eastAsia="ru-RU"/>
    </w:rPr>
  </w:style>
  <w:style w:type="character" w:customStyle="1" w:styleId="HeaderChar">
    <w:name w:val="Header Char"/>
    <w:aliases w:val="Linie Char,Знак8 Char,Header/Footer Char,header odd Char,Hyphen Char,הנדון Char"/>
    <w:uiPriority w:val="99"/>
    <w:semiHidden/>
    <w:locked/>
    <w:rsid w:val="00EC6FFD"/>
    <w:rPr>
      <w:sz w:val="28"/>
    </w:rPr>
  </w:style>
  <w:style w:type="character" w:customStyle="1" w:styleId="1fffffb">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1"/>
    <w:locked/>
    <w:rsid w:val="00EC6FFD"/>
  </w:style>
  <w:style w:type="character" w:customStyle="1" w:styleId="FooterChar">
    <w:name w:val="Footer Char"/>
    <w:uiPriority w:val="99"/>
    <w:semiHidden/>
    <w:locked/>
    <w:rsid w:val="00EC6FFD"/>
    <w:rPr>
      <w:sz w:val="28"/>
      <w:lang w:val="ru-RU" w:eastAsia="ru-RU"/>
    </w:rPr>
  </w:style>
  <w:style w:type="character" w:customStyle="1" w:styleId="BodyText3Char">
    <w:name w:val="Body Text 3 Char"/>
    <w:uiPriority w:val="99"/>
    <w:semiHidden/>
    <w:locked/>
    <w:rsid w:val="00EC6FFD"/>
    <w:rPr>
      <w:sz w:val="24"/>
      <w:lang w:val="ru-RU" w:eastAsia="ru-RU"/>
    </w:rPr>
  </w:style>
  <w:style w:type="character" w:customStyle="1" w:styleId="PlainTextChar">
    <w:name w:val="Plain Text Char"/>
    <w:uiPriority w:val="99"/>
    <w:locked/>
    <w:rsid w:val="00EC6FFD"/>
    <w:rPr>
      <w:rFonts w:ascii="Courier New" w:hAnsi="Courier New"/>
      <w:lang w:val="ru-RU" w:eastAsia="ru-RU"/>
    </w:rPr>
  </w:style>
  <w:style w:type="paragraph" w:customStyle="1" w:styleId="ConsNonformat">
    <w:name w:val="ConsNonformat"/>
    <w:uiPriority w:val="99"/>
    <w:rsid w:val="00EC6FFD"/>
    <w:pPr>
      <w:widowControl w:val="0"/>
      <w:autoSpaceDE w:val="0"/>
      <w:autoSpaceDN w:val="0"/>
      <w:adjustRightInd w:val="0"/>
      <w:spacing w:after="60"/>
      <w:ind w:right="19772"/>
      <w:jc w:val="both"/>
    </w:pPr>
    <w:rPr>
      <w:rFonts w:ascii="Courier New" w:hAnsi="Courier New" w:cs="SchoolBookC"/>
    </w:rPr>
  </w:style>
  <w:style w:type="character" w:customStyle="1" w:styleId="HTMLAddressChar">
    <w:name w:val="HTML Address Char"/>
    <w:uiPriority w:val="99"/>
    <w:semiHidden/>
    <w:locked/>
    <w:rsid w:val="00EC6FFD"/>
    <w:rPr>
      <w:i/>
      <w:sz w:val="24"/>
      <w:lang w:val="ru-RU" w:eastAsia="ru-RU"/>
    </w:rPr>
  </w:style>
  <w:style w:type="character" w:customStyle="1" w:styleId="NoteHeadingChar">
    <w:name w:val="Note Heading Char"/>
    <w:uiPriority w:val="99"/>
    <w:semiHidden/>
    <w:locked/>
    <w:rsid w:val="00EC6FFD"/>
    <w:rPr>
      <w:sz w:val="24"/>
      <w:lang w:val="ru-RU" w:eastAsia="ru-RU"/>
    </w:rPr>
  </w:style>
  <w:style w:type="character" w:customStyle="1" w:styleId="BodyTextFirstIndentChar">
    <w:name w:val="Body Text First Indent Char"/>
    <w:uiPriority w:val="99"/>
    <w:semiHidden/>
    <w:locked/>
    <w:rsid w:val="00EC6FFD"/>
    <w:rPr>
      <w:sz w:val="24"/>
      <w:lang w:val="ru-RU" w:eastAsia="ru-RU"/>
    </w:rPr>
  </w:style>
  <w:style w:type="character" w:customStyle="1" w:styleId="BodyTextFirstIndent2Char">
    <w:name w:val="Body Text First Indent 2 Char"/>
    <w:uiPriority w:val="99"/>
    <w:semiHidden/>
    <w:locked/>
    <w:rsid w:val="00EC6FFD"/>
    <w:rPr>
      <w:sz w:val="24"/>
      <w:lang w:val="ru-RU" w:eastAsia="ru-RU"/>
    </w:rPr>
  </w:style>
  <w:style w:type="character" w:customStyle="1" w:styleId="SignatureChar">
    <w:name w:val="Signature Char"/>
    <w:uiPriority w:val="99"/>
    <w:semiHidden/>
    <w:locked/>
    <w:rsid w:val="00EC6FFD"/>
    <w:rPr>
      <w:sz w:val="24"/>
      <w:lang w:val="ru-RU" w:eastAsia="ru-RU"/>
    </w:rPr>
  </w:style>
  <w:style w:type="character" w:customStyle="1" w:styleId="SalutationChar">
    <w:name w:val="Salutation Char"/>
    <w:uiPriority w:val="99"/>
    <w:semiHidden/>
    <w:locked/>
    <w:rsid w:val="00EC6FFD"/>
    <w:rPr>
      <w:sz w:val="24"/>
      <w:lang w:val="ru-RU" w:eastAsia="ru-RU"/>
    </w:rPr>
  </w:style>
  <w:style w:type="character" w:customStyle="1" w:styleId="ClosingChar">
    <w:name w:val="Closing Char"/>
    <w:uiPriority w:val="99"/>
    <w:locked/>
    <w:rsid w:val="00EC6FFD"/>
    <w:rPr>
      <w:sz w:val="24"/>
      <w:lang w:val="ru-RU" w:eastAsia="ru-RU"/>
    </w:rPr>
  </w:style>
  <w:style w:type="character" w:customStyle="1" w:styleId="HTMLPreformattedChar">
    <w:name w:val="HTML Preformatted Char"/>
    <w:uiPriority w:val="99"/>
    <w:semiHidden/>
    <w:locked/>
    <w:rsid w:val="00EC6FFD"/>
    <w:rPr>
      <w:rFonts w:ascii="Courier New" w:hAnsi="Courier New"/>
      <w:lang w:val="ru-RU" w:eastAsia="ru-RU"/>
    </w:rPr>
  </w:style>
  <w:style w:type="character" w:customStyle="1" w:styleId="MessageHeaderChar">
    <w:name w:val="Message Header Char"/>
    <w:uiPriority w:val="99"/>
    <w:semiHidden/>
    <w:locked/>
    <w:rsid w:val="00EC6FFD"/>
    <w:rPr>
      <w:rFonts w:ascii="Arial" w:hAnsi="Arial"/>
      <w:sz w:val="24"/>
      <w:lang w:val="ru-RU" w:eastAsia="ru-RU"/>
    </w:rPr>
  </w:style>
  <w:style w:type="character" w:customStyle="1" w:styleId="E-mailSignatureChar">
    <w:name w:val="E-mail Signature Char"/>
    <w:uiPriority w:val="99"/>
    <w:semiHidden/>
    <w:locked/>
    <w:rsid w:val="00EC6FFD"/>
    <w:rPr>
      <w:sz w:val="24"/>
      <w:lang w:val="ru-RU" w:eastAsia="ru-RU"/>
    </w:rPr>
  </w:style>
  <w:style w:type="paragraph" w:customStyle="1" w:styleId="2-1">
    <w:name w:val="содержание2-1"/>
    <w:basedOn w:val="3f5"/>
    <w:next w:val="aff7"/>
    <w:uiPriority w:val="99"/>
    <w:rsid w:val="00EC6FFD"/>
    <w:pPr>
      <w:tabs>
        <w:tab w:val="num" w:pos="0"/>
        <w:tab w:val="num" w:pos="720"/>
        <w:tab w:val="num" w:pos="1080"/>
        <w:tab w:val="num" w:pos="1191"/>
        <w:tab w:val="num" w:pos="1440"/>
        <w:tab w:val="num" w:pos="1474"/>
        <w:tab w:val="num" w:pos="2160"/>
        <w:tab w:val="num" w:pos="2508"/>
        <w:tab w:val="num" w:pos="2880"/>
      </w:tabs>
      <w:ind w:left="720" w:hanging="720"/>
    </w:pPr>
    <w:rPr>
      <w:sz w:val="24"/>
      <w:lang w:eastAsia="ru-RU"/>
    </w:rPr>
  </w:style>
  <w:style w:type="paragraph" w:customStyle="1" w:styleId="21f2">
    <w:name w:val="Заголовок 2.1"/>
    <w:basedOn w:val="1fa"/>
    <w:uiPriority w:val="99"/>
    <w:rsid w:val="00EC6FFD"/>
    <w:pPr>
      <w:keepLines/>
      <w:widowControl w:val="0"/>
      <w:suppressLineNumbers/>
      <w:tabs>
        <w:tab w:val="num" w:pos="0"/>
        <w:tab w:val="num" w:pos="397"/>
        <w:tab w:val="left" w:pos="709"/>
        <w:tab w:val="num" w:pos="993"/>
        <w:tab w:val="num" w:pos="1134"/>
        <w:tab w:val="num" w:pos="1673"/>
      </w:tabs>
      <w:suppressAutoHyphens/>
      <w:ind w:left="992" w:firstLine="0"/>
      <w:jc w:val="center"/>
    </w:pPr>
    <w:rPr>
      <w:rFonts w:ascii="Times New Roman" w:hAnsi="Times New Roman"/>
      <w:caps/>
      <w:kern w:val="28"/>
      <w:sz w:val="36"/>
      <w:szCs w:val="28"/>
      <w:lang w:eastAsia="ru-RU"/>
    </w:rPr>
  </w:style>
  <w:style w:type="paragraph" w:customStyle="1" w:styleId="affffffffffffffa">
    <w:name w:val="Пункт Знак"/>
    <w:basedOn w:val="aff7"/>
    <w:uiPriority w:val="99"/>
    <w:rsid w:val="00EC6FFD"/>
    <w:pPr>
      <w:tabs>
        <w:tab w:val="num" w:pos="1134"/>
        <w:tab w:val="left" w:pos="1701"/>
      </w:tabs>
      <w:snapToGrid w:val="0"/>
      <w:spacing w:before="0" w:after="0" w:line="360" w:lineRule="auto"/>
      <w:ind w:left="1134" w:hanging="567"/>
    </w:pPr>
    <w:rPr>
      <w:sz w:val="28"/>
      <w:szCs w:val="20"/>
    </w:rPr>
  </w:style>
  <w:style w:type="paragraph" w:customStyle="1" w:styleId="affffffffffffffb">
    <w:name w:val="Подпункт"/>
    <w:basedOn w:val="affffffffffffffa"/>
    <w:uiPriority w:val="99"/>
    <w:rsid w:val="00EC6FFD"/>
    <w:pPr>
      <w:tabs>
        <w:tab w:val="clear" w:pos="1134"/>
        <w:tab w:val="num" w:pos="1418"/>
      </w:tabs>
      <w:ind w:left="1418" w:hanging="851"/>
    </w:pPr>
  </w:style>
  <w:style w:type="character" w:customStyle="1" w:styleId="3fff5">
    <w:name w:val="Стиль3 Знак Знак Знак Знак"/>
    <w:uiPriority w:val="99"/>
    <w:rsid w:val="00EC6FFD"/>
    <w:rPr>
      <w:rFonts w:ascii="Arial" w:hAnsi="Arial"/>
      <w:b/>
      <w:sz w:val="24"/>
      <w:lang w:val="ru-RU" w:eastAsia="ru-RU"/>
    </w:rPr>
  </w:style>
  <w:style w:type="paragraph" w:customStyle="1" w:styleId="-e">
    <w:name w:val="текст-табл"/>
    <w:basedOn w:val="aff7"/>
    <w:next w:val="aff7"/>
    <w:uiPriority w:val="99"/>
    <w:rsid w:val="00EC6FFD"/>
    <w:pPr>
      <w:autoSpaceDE w:val="0"/>
      <w:autoSpaceDN w:val="0"/>
      <w:adjustRightInd w:val="0"/>
      <w:spacing w:before="57" w:after="0" w:line="240" w:lineRule="auto"/>
      <w:ind w:left="283" w:right="283"/>
    </w:pPr>
    <w:rPr>
      <w:rFonts w:ascii="SchoolBookC" w:hAnsi="SchoolBookC"/>
      <w:b/>
      <w:i/>
      <w:szCs w:val="20"/>
    </w:rPr>
  </w:style>
  <w:style w:type="paragraph" w:customStyle="1" w:styleId="affffffffffffffc">
    <w:name w:val="Статья"/>
    <w:basedOn w:val="aff7"/>
    <w:uiPriority w:val="99"/>
    <w:rsid w:val="00EC6FFD"/>
    <w:pPr>
      <w:keepNext/>
      <w:keepLines/>
      <w:widowControl w:val="0"/>
      <w:suppressLineNumbers/>
      <w:tabs>
        <w:tab w:val="num" w:pos="432"/>
      </w:tabs>
      <w:suppressAutoHyphens/>
      <w:spacing w:before="0" w:line="240" w:lineRule="auto"/>
      <w:ind w:left="432" w:hanging="432"/>
      <w:jc w:val="center"/>
    </w:pPr>
    <w:rPr>
      <w:b/>
      <w:caps/>
      <w:sz w:val="28"/>
      <w:szCs w:val="28"/>
    </w:rPr>
  </w:style>
  <w:style w:type="character" w:customStyle="1" w:styleId="BalloonTextChar">
    <w:name w:val="Balloon Text Char"/>
    <w:uiPriority w:val="99"/>
    <w:locked/>
    <w:rsid w:val="00EC6FFD"/>
    <w:rPr>
      <w:rFonts w:ascii="Tahoma" w:hAnsi="Tahoma"/>
      <w:sz w:val="16"/>
      <w:lang w:val="ru-RU" w:eastAsia="ru-RU"/>
    </w:rPr>
  </w:style>
  <w:style w:type="paragraph" w:customStyle="1" w:styleId="3fff6">
    <w:name w:val="заголовок 3"/>
    <w:basedOn w:val="aff7"/>
    <w:next w:val="aff7"/>
    <w:uiPriority w:val="99"/>
    <w:rsid w:val="00EC6FFD"/>
    <w:pPr>
      <w:keepNext/>
      <w:spacing w:before="0" w:after="0" w:line="240" w:lineRule="auto"/>
      <w:ind w:firstLine="709"/>
    </w:pPr>
    <w:rPr>
      <w:szCs w:val="20"/>
    </w:rPr>
  </w:style>
  <w:style w:type="paragraph" w:customStyle="1" w:styleId="xl54">
    <w:name w:val="xl54"/>
    <w:basedOn w:val="aff7"/>
    <w:uiPriority w:val="99"/>
    <w:rsid w:val="00EC6F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8"/>
      <w:szCs w:val="28"/>
    </w:rPr>
  </w:style>
  <w:style w:type="paragraph" w:customStyle="1" w:styleId="xl24">
    <w:name w:val="xl24"/>
    <w:basedOn w:val="aff7"/>
    <w:uiPriority w:val="99"/>
    <w:rsid w:val="00EC6FFD"/>
    <w:pPr>
      <w:pBdr>
        <w:right w:val="single" w:sz="4" w:space="0" w:color="auto"/>
      </w:pBdr>
      <w:spacing w:before="100" w:beforeAutospacing="1" w:after="100" w:afterAutospacing="1" w:line="240" w:lineRule="auto"/>
      <w:jc w:val="left"/>
      <w:textAlignment w:val="top"/>
    </w:pPr>
  </w:style>
  <w:style w:type="paragraph" w:customStyle="1" w:styleId="xl26">
    <w:name w:val="xl26"/>
    <w:basedOn w:val="aff7"/>
    <w:uiPriority w:val="99"/>
    <w:rsid w:val="00EC6FFD"/>
    <w:pPr>
      <w:pBdr>
        <w:right w:val="single" w:sz="4" w:space="0" w:color="auto"/>
      </w:pBdr>
      <w:spacing w:before="100" w:beforeAutospacing="1" w:after="100" w:afterAutospacing="1" w:line="240" w:lineRule="auto"/>
      <w:jc w:val="center"/>
      <w:textAlignment w:val="top"/>
    </w:pPr>
  </w:style>
  <w:style w:type="character" w:customStyle="1" w:styleId="2fffe">
    <w:name w:val="Текст примечания Знак2"/>
    <w:uiPriority w:val="99"/>
    <w:locked/>
    <w:rsid w:val="00EC6FFD"/>
  </w:style>
  <w:style w:type="character" w:customStyle="1" w:styleId="1fffffc">
    <w:name w:val="Тема примечания Знак1"/>
    <w:uiPriority w:val="99"/>
    <w:locked/>
    <w:rsid w:val="00EC6FFD"/>
    <w:rPr>
      <w:b/>
    </w:rPr>
  </w:style>
  <w:style w:type="paragraph" w:customStyle="1" w:styleId="affffffffffffffd">
    <w:name w:val="Таблица текст"/>
    <w:basedOn w:val="aff7"/>
    <w:uiPriority w:val="99"/>
    <w:rsid w:val="00EC6FFD"/>
    <w:pPr>
      <w:spacing w:before="40" w:after="40" w:line="240" w:lineRule="auto"/>
      <w:ind w:left="57" w:right="57"/>
      <w:jc w:val="left"/>
    </w:pPr>
    <w:rPr>
      <w:sz w:val="22"/>
      <w:szCs w:val="22"/>
    </w:rPr>
  </w:style>
  <w:style w:type="paragraph" w:customStyle="1" w:styleId="affffffffffffffe">
    <w:name w:val="Таблица шапка"/>
    <w:basedOn w:val="aff7"/>
    <w:uiPriority w:val="99"/>
    <w:rsid w:val="00EC6FFD"/>
    <w:pPr>
      <w:keepNext/>
      <w:spacing w:before="40" w:after="40" w:line="240" w:lineRule="auto"/>
      <w:ind w:left="57" w:right="57"/>
      <w:jc w:val="left"/>
    </w:pPr>
    <w:rPr>
      <w:sz w:val="18"/>
      <w:szCs w:val="18"/>
    </w:rPr>
  </w:style>
  <w:style w:type="paragraph" w:customStyle="1" w:styleId="consplusnormal1">
    <w:name w:val="consplusnormal"/>
    <w:basedOn w:val="aff7"/>
    <w:uiPriority w:val="99"/>
    <w:rsid w:val="00EC6FFD"/>
    <w:pPr>
      <w:spacing w:before="100" w:beforeAutospacing="1" w:after="100" w:afterAutospacing="1" w:line="240" w:lineRule="auto"/>
      <w:jc w:val="left"/>
    </w:pPr>
  </w:style>
  <w:style w:type="paragraph" w:customStyle="1" w:styleId="afffffffffffffff">
    <w:name w:val="Знак Знак Знак Знак Знак Знак Знак"/>
    <w:basedOn w:val="aff7"/>
    <w:uiPriority w:val="99"/>
    <w:rsid w:val="00EC6FFD"/>
    <w:pPr>
      <w:spacing w:before="0" w:after="160" w:line="240" w:lineRule="exact"/>
      <w:jc w:val="left"/>
    </w:pPr>
    <w:rPr>
      <w:rFonts w:ascii="Verdana" w:hAnsi="Verdana"/>
      <w:lang w:val="en-US" w:eastAsia="en-US"/>
    </w:rPr>
  </w:style>
  <w:style w:type="paragraph" w:customStyle="1" w:styleId="6a">
    <w:name w:val="Знак6"/>
    <w:basedOn w:val="aff7"/>
    <w:uiPriority w:val="99"/>
    <w:rsid w:val="00EC6FFD"/>
    <w:pPr>
      <w:spacing w:before="0" w:after="160" w:line="240" w:lineRule="exact"/>
      <w:jc w:val="left"/>
    </w:pPr>
    <w:rPr>
      <w:rFonts w:ascii="Verdana" w:hAnsi="Verdana"/>
      <w:lang w:val="en-US" w:eastAsia="en-US"/>
    </w:rPr>
  </w:style>
  <w:style w:type="character" w:customStyle="1" w:styleId="cataloguedetail-doctitle">
    <w:name w:val="cataloguedetail-doctitle"/>
    <w:uiPriority w:val="99"/>
    <w:rsid w:val="00EC6FFD"/>
  </w:style>
  <w:style w:type="paragraph" w:customStyle="1" w:styleId="ae">
    <w:name w:val="Нумерованный список (тбл)"/>
    <w:basedOn w:val="aff7"/>
    <w:uiPriority w:val="99"/>
    <w:rsid w:val="00EC6FFD"/>
    <w:pPr>
      <w:numPr>
        <w:numId w:val="50"/>
      </w:numPr>
      <w:spacing w:before="40" w:after="120" w:line="240" w:lineRule="auto"/>
      <w:jc w:val="left"/>
    </w:pPr>
    <w:rPr>
      <w:bCs/>
      <w:sz w:val="22"/>
      <w:szCs w:val="18"/>
    </w:rPr>
  </w:style>
  <w:style w:type="paragraph" w:customStyle="1" w:styleId="BodyText22">
    <w:name w:val="Body Text 22"/>
    <w:basedOn w:val="aff7"/>
    <w:uiPriority w:val="99"/>
    <w:rsid w:val="00EC6FFD"/>
    <w:pPr>
      <w:widowControl w:val="0"/>
      <w:spacing w:before="0" w:after="0" w:line="240" w:lineRule="auto"/>
      <w:ind w:firstLine="709"/>
    </w:pPr>
    <w:rPr>
      <w:sz w:val="28"/>
      <w:szCs w:val="20"/>
    </w:rPr>
  </w:style>
  <w:style w:type="paragraph" w:customStyle="1" w:styleId="CharChar">
    <w:name w:val="Char Char"/>
    <w:basedOn w:val="aff7"/>
    <w:uiPriority w:val="99"/>
    <w:rsid w:val="00EC6FFD"/>
    <w:pPr>
      <w:spacing w:before="0" w:after="160" w:line="240" w:lineRule="exact"/>
      <w:jc w:val="left"/>
    </w:pPr>
    <w:rPr>
      <w:rFonts w:ascii="Verdana" w:hAnsi="Verdana"/>
      <w:lang w:val="en-US" w:eastAsia="en-US"/>
    </w:rPr>
  </w:style>
  <w:style w:type="paragraph" w:customStyle="1" w:styleId="StyleBlueFirstline0cm">
    <w:name w:val="Style Blue First line:  0 cm"/>
    <w:basedOn w:val="aff7"/>
    <w:uiPriority w:val="99"/>
    <w:rsid w:val="00EC6FFD"/>
    <w:pPr>
      <w:spacing w:before="120" w:after="0" w:line="240" w:lineRule="auto"/>
    </w:pPr>
    <w:rPr>
      <w:rFonts w:ascii="Arial" w:hAnsi="Arial"/>
      <w:color w:val="0000FF"/>
      <w:szCs w:val="20"/>
      <w:lang w:eastAsia="en-US"/>
    </w:rPr>
  </w:style>
  <w:style w:type="character" w:customStyle="1" w:styleId="WW-1111">
    <w:name w:val="WW-Символ сноски1111"/>
    <w:uiPriority w:val="99"/>
    <w:rsid w:val="00EC6FFD"/>
    <w:rPr>
      <w:vertAlign w:val="superscript"/>
    </w:rPr>
  </w:style>
  <w:style w:type="character" w:customStyle="1" w:styleId="afffffffffffffff0">
    <w:name w:val="Символ сноски"/>
    <w:uiPriority w:val="99"/>
    <w:rsid w:val="00EC6FFD"/>
    <w:rPr>
      <w:vertAlign w:val="superscript"/>
    </w:rPr>
  </w:style>
  <w:style w:type="character" w:customStyle="1" w:styleId="WW-111">
    <w:name w:val="WW-Символ сноски111"/>
    <w:uiPriority w:val="99"/>
    <w:rsid w:val="00EC6FFD"/>
    <w:rPr>
      <w:vertAlign w:val="superscript"/>
    </w:rPr>
  </w:style>
  <w:style w:type="paragraph" w:customStyle="1" w:styleId="afffffffffffffff1">
    <w:name w:val="Подзаголовок б/н"/>
    <w:basedOn w:val="aff7"/>
    <w:uiPriority w:val="99"/>
    <w:rsid w:val="00EC6FFD"/>
    <w:pPr>
      <w:keepNext/>
      <w:spacing w:before="120" w:after="0" w:line="240" w:lineRule="auto"/>
    </w:pPr>
    <w:rPr>
      <w:b/>
      <w:bCs/>
    </w:rPr>
  </w:style>
  <w:style w:type="paragraph" w:customStyle="1" w:styleId="afffffffffffffff2">
    <w:name w:val="Осн. текст с отступом"/>
    <w:uiPriority w:val="99"/>
    <w:rsid w:val="00EC6FFD"/>
    <w:pPr>
      <w:spacing w:before="120"/>
      <w:ind w:left="680"/>
      <w:jc w:val="both"/>
    </w:pPr>
    <w:rPr>
      <w:rFonts w:ascii="Times New Roman" w:hAnsi="Times New Roman" w:cs="Times New Roman"/>
      <w:sz w:val="24"/>
    </w:rPr>
  </w:style>
  <w:style w:type="character" w:customStyle="1" w:styleId="WW8Num12z2">
    <w:name w:val="WW8Num12z2"/>
    <w:uiPriority w:val="99"/>
    <w:rsid w:val="00EC6FFD"/>
    <w:rPr>
      <w:rFonts w:ascii="Wingdings" w:hAnsi="Wingdings"/>
    </w:rPr>
  </w:style>
  <w:style w:type="paragraph" w:customStyle="1" w:styleId="stylebluefirstline0cm0">
    <w:name w:val="stylebluefirstline0cm"/>
    <w:basedOn w:val="aff7"/>
    <w:uiPriority w:val="99"/>
    <w:rsid w:val="00EC6FFD"/>
    <w:pPr>
      <w:spacing w:before="100" w:beforeAutospacing="1" w:after="100" w:afterAutospacing="1" w:line="240" w:lineRule="auto"/>
      <w:jc w:val="left"/>
    </w:pPr>
  </w:style>
  <w:style w:type="paragraph" w:customStyle="1" w:styleId="MainTXT">
    <w:name w:val="MainTXT"/>
    <w:basedOn w:val="aff7"/>
    <w:uiPriority w:val="99"/>
    <w:rsid w:val="00EC6FFD"/>
    <w:pPr>
      <w:suppressAutoHyphens/>
      <w:spacing w:before="0" w:after="0" w:line="360" w:lineRule="auto"/>
      <w:ind w:left="142" w:firstLine="709"/>
    </w:pPr>
    <w:rPr>
      <w:sz w:val="28"/>
      <w:szCs w:val="20"/>
      <w:lang w:eastAsia="ar-SA"/>
    </w:rPr>
  </w:style>
  <w:style w:type="paragraph" w:customStyle="1" w:styleId="List-1">
    <w:name w:val="List-1"/>
    <w:basedOn w:val="MainTXT"/>
    <w:uiPriority w:val="99"/>
    <w:rsid w:val="00EC6FFD"/>
    <w:pPr>
      <w:numPr>
        <w:numId w:val="51"/>
      </w:numPr>
    </w:pPr>
  </w:style>
  <w:style w:type="paragraph" w:customStyle="1" w:styleId="Left">
    <w:name w:val="Обычный_Left"/>
    <w:basedOn w:val="aff7"/>
    <w:uiPriority w:val="99"/>
    <w:rsid w:val="00EC6FFD"/>
    <w:pPr>
      <w:spacing w:before="240" w:after="240" w:line="240" w:lineRule="auto"/>
      <w:jc w:val="left"/>
    </w:pPr>
    <w:rPr>
      <w:sz w:val="28"/>
    </w:rPr>
  </w:style>
  <w:style w:type="paragraph" w:customStyle="1" w:styleId="xl22">
    <w:name w:val="xl22"/>
    <w:basedOn w:val="aff7"/>
    <w:uiPriority w:val="99"/>
    <w:rsid w:val="00EC6FFD"/>
    <w:pPr>
      <w:spacing w:before="100" w:beforeAutospacing="1" w:after="100" w:afterAutospacing="1" w:line="240" w:lineRule="auto"/>
      <w:jc w:val="right"/>
      <w:textAlignment w:val="top"/>
    </w:pPr>
    <w:rPr>
      <w:color w:val="000000"/>
    </w:rPr>
  </w:style>
  <w:style w:type="paragraph" w:customStyle="1" w:styleId="1fffffd">
    <w:name w:val="Знак Знак Знак Знак Знак Знак Знак1"/>
    <w:basedOn w:val="aff7"/>
    <w:uiPriority w:val="99"/>
    <w:rsid w:val="00EC6FFD"/>
    <w:pPr>
      <w:spacing w:before="100" w:beforeAutospacing="1" w:after="100" w:afterAutospacing="1" w:line="240" w:lineRule="auto"/>
      <w:jc w:val="left"/>
    </w:pPr>
    <w:rPr>
      <w:color w:val="000000"/>
      <w:u w:color="000000"/>
      <w:lang w:val="en-US" w:eastAsia="en-US"/>
    </w:rPr>
  </w:style>
  <w:style w:type="paragraph" w:customStyle="1" w:styleId="CharChar2">
    <w:name w:val="Char Char2"/>
    <w:basedOn w:val="aff7"/>
    <w:uiPriority w:val="99"/>
    <w:rsid w:val="00EC6FFD"/>
    <w:pPr>
      <w:spacing w:before="100" w:beforeAutospacing="1" w:after="100" w:afterAutospacing="1" w:line="240" w:lineRule="auto"/>
      <w:jc w:val="left"/>
    </w:pPr>
    <w:rPr>
      <w:rFonts w:ascii="Tahoma" w:hAnsi="Tahoma"/>
      <w:sz w:val="20"/>
      <w:szCs w:val="20"/>
      <w:lang w:val="en-US" w:eastAsia="en-US"/>
    </w:rPr>
  </w:style>
  <w:style w:type="paragraph" w:customStyle="1" w:styleId="afffffffffffffff3">
    <w:name w:val="Знак Знак Знак"/>
    <w:basedOn w:val="aff7"/>
    <w:uiPriority w:val="99"/>
    <w:rsid w:val="00EC6FFD"/>
    <w:pPr>
      <w:spacing w:before="100" w:beforeAutospacing="1" w:after="100" w:afterAutospacing="1" w:line="240" w:lineRule="auto"/>
      <w:jc w:val="left"/>
    </w:pPr>
    <w:rPr>
      <w:rFonts w:ascii="Tahoma" w:hAnsi="Tahoma"/>
      <w:sz w:val="20"/>
      <w:szCs w:val="20"/>
      <w:lang w:val="en-US" w:eastAsia="en-US"/>
    </w:rPr>
  </w:style>
  <w:style w:type="paragraph" w:customStyle="1" w:styleId="u-2-msonormal">
    <w:name w:val="u-2-msonormal"/>
    <w:basedOn w:val="aff7"/>
    <w:uiPriority w:val="99"/>
    <w:rsid w:val="00EC6FFD"/>
    <w:pPr>
      <w:spacing w:before="100" w:beforeAutospacing="1" w:after="100" w:afterAutospacing="1" w:line="240" w:lineRule="auto"/>
      <w:jc w:val="left"/>
    </w:pPr>
  </w:style>
  <w:style w:type="paragraph" w:customStyle="1" w:styleId="5f1">
    <w:name w:val="Знак5 Знак Знак Знак Знак Знак Знак Знак"/>
    <w:basedOn w:val="aff7"/>
    <w:uiPriority w:val="99"/>
    <w:rsid w:val="00EC6FFD"/>
    <w:pPr>
      <w:spacing w:before="0" w:after="0" w:line="240" w:lineRule="auto"/>
      <w:jc w:val="left"/>
    </w:pPr>
    <w:rPr>
      <w:rFonts w:ascii="Verdana" w:hAnsi="Verdana" w:cs="Verdana"/>
      <w:sz w:val="20"/>
      <w:szCs w:val="20"/>
      <w:lang w:val="en-US" w:eastAsia="en-US"/>
    </w:rPr>
  </w:style>
  <w:style w:type="paragraph" w:customStyle="1" w:styleId="PlainText2">
    <w:name w:val="Plain Text2"/>
    <w:basedOn w:val="aff7"/>
    <w:uiPriority w:val="99"/>
    <w:rsid w:val="00EC6FFD"/>
    <w:pPr>
      <w:spacing w:before="0" w:after="0" w:line="360" w:lineRule="auto"/>
      <w:ind w:firstLine="720"/>
    </w:pPr>
    <w:rPr>
      <w:sz w:val="28"/>
      <w:szCs w:val="20"/>
    </w:rPr>
  </w:style>
  <w:style w:type="paragraph" w:customStyle="1" w:styleId="western">
    <w:name w:val="western"/>
    <w:basedOn w:val="aff7"/>
    <w:uiPriority w:val="99"/>
    <w:rsid w:val="00EC6FFD"/>
    <w:pPr>
      <w:spacing w:before="100" w:beforeAutospacing="1" w:after="100" w:afterAutospacing="1" w:line="240" w:lineRule="auto"/>
      <w:jc w:val="left"/>
    </w:pPr>
  </w:style>
  <w:style w:type="paragraph" w:customStyle="1" w:styleId="sdfootnote-western">
    <w:name w:val="sdfootnote-western"/>
    <w:basedOn w:val="aff7"/>
    <w:uiPriority w:val="99"/>
    <w:rsid w:val="00EC6FFD"/>
    <w:pPr>
      <w:spacing w:before="100" w:beforeAutospacing="1" w:after="100" w:afterAutospacing="1" w:line="240" w:lineRule="auto"/>
      <w:jc w:val="left"/>
    </w:pPr>
  </w:style>
  <w:style w:type="paragraph" w:customStyle="1" w:styleId="11f2">
    <w:name w:val="Текст11"/>
    <w:basedOn w:val="aff7"/>
    <w:uiPriority w:val="99"/>
    <w:rsid w:val="00EC6FFD"/>
    <w:pPr>
      <w:spacing w:before="0" w:after="0" w:line="360" w:lineRule="auto"/>
      <w:ind w:firstLine="720"/>
    </w:pPr>
    <w:rPr>
      <w:sz w:val="28"/>
      <w:szCs w:val="20"/>
    </w:rPr>
  </w:style>
  <w:style w:type="paragraph" w:customStyle="1" w:styleId="1fffffe">
    <w:name w:val="1"/>
    <w:basedOn w:val="aff7"/>
    <w:uiPriority w:val="99"/>
    <w:rsid w:val="00EC6FFD"/>
    <w:pPr>
      <w:spacing w:before="0" w:after="160" w:line="240" w:lineRule="exact"/>
      <w:jc w:val="left"/>
    </w:pPr>
    <w:rPr>
      <w:rFonts w:ascii="Verdana" w:hAnsi="Verdana"/>
      <w:sz w:val="20"/>
      <w:szCs w:val="20"/>
      <w:lang w:val="en-US" w:eastAsia="en-US"/>
    </w:rPr>
  </w:style>
  <w:style w:type="paragraph" w:customStyle="1" w:styleId="afffffffffffffff4">
    <w:name w:val="Знак Знак Знак Знак Знак Знак"/>
    <w:basedOn w:val="aff7"/>
    <w:uiPriority w:val="99"/>
    <w:rsid w:val="00EC6FFD"/>
    <w:pPr>
      <w:spacing w:before="100" w:beforeAutospacing="1" w:after="100" w:afterAutospacing="1" w:line="240" w:lineRule="auto"/>
      <w:jc w:val="left"/>
    </w:pPr>
    <w:rPr>
      <w:rFonts w:ascii="Tahoma" w:hAnsi="Tahoma"/>
      <w:sz w:val="20"/>
      <w:szCs w:val="20"/>
      <w:lang w:val="en-US" w:eastAsia="en-US"/>
    </w:rPr>
  </w:style>
  <w:style w:type="paragraph" w:customStyle="1" w:styleId="1ffffff">
    <w:name w:val="Знак Знак Знак Знак Знак Знак1"/>
    <w:basedOn w:val="aff7"/>
    <w:uiPriority w:val="99"/>
    <w:rsid w:val="00EC6FFD"/>
    <w:pPr>
      <w:spacing w:before="100" w:beforeAutospacing="1" w:after="100" w:afterAutospacing="1" w:line="240" w:lineRule="auto"/>
      <w:jc w:val="left"/>
    </w:pPr>
    <w:rPr>
      <w:rFonts w:ascii="Tahoma" w:hAnsi="Tahoma"/>
      <w:sz w:val="20"/>
      <w:szCs w:val="20"/>
      <w:lang w:val="en-US" w:eastAsia="en-US"/>
    </w:rPr>
  </w:style>
  <w:style w:type="character" w:customStyle="1" w:styleId="630">
    <w:name w:val="Знак Знак63"/>
    <w:uiPriority w:val="99"/>
    <w:rsid w:val="00EC6FFD"/>
    <w:rPr>
      <w:sz w:val="28"/>
      <w:lang w:val="ru-RU" w:eastAsia="ru-RU"/>
    </w:rPr>
  </w:style>
  <w:style w:type="character" w:customStyle="1" w:styleId="H1">
    <w:name w:val="H1 Знак"/>
    <w:aliases w:val="h1 Знак,Глава 1 Знак Знак,ЗАГОЛОВОК1 Знак,heading1 Знак,Heading 0 Знак,Document Header1 Знак,Заголов Знак,Загол 2 Знак,Заголовок 1 Знак1 Знак,Заголовок 1 Знак Знак Знак,. Знак,Название спецификации Знак,app heading 1 Знак,ITT t1 Знак,II+ Знак"/>
    <w:uiPriority w:val="99"/>
    <w:rsid w:val="00EC6FFD"/>
    <w:rPr>
      <w:b/>
      <w:caps/>
      <w:sz w:val="28"/>
      <w:lang w:val="en-US" w:eastAsia="ru-RU"/>
    </w:rPr>
  </w:style>
  <w:style w:type="character" w:customStyle="1" w:styleId="h2">
    <w:name w:val="h2 Знак"/>
    <w:aliases w:val="H2 Знак,Numbered text 3 Знак Знак,Название Раздела Знак,2 Знак,Level 2 Heading Знак,Numbered indent 2 Знак,ni2 Знак,Hanging 2 Indent Знак,numbered indent 2 Знак,Heading 2 Hidden Знак,CHS Знак,H2-Heading 2 Знак,l2 Знак,Header2 Знак,22 Знак,A Зна"/>
    <w:uiPriority w:val="99"/>
    <w:semiHidden/>
    <w:rsid w:val="00EC6FFD"/>
    <w:rPr>
      <w:b/>
      <w:caps/>
      <w:sz w:val="28"/>
      <w:lang w:val="ru-RU" w:eastAsia="ru-RU"/>
    </w:rPr>
  </w:style>
  <w:style w:type="character" w:customStyle="1" w:styleId="EndnoteTextChar">
    <w:name w:val="Endnote Text Char"/>
    <w:uiPriority w:val="99"/>
    <w:locked/>
    <w:rsid w:val="00EC6FFD"/>
    <w:rPr>
      <w:sz w:val="28"/>
      <w:lang w:val="ru-RU" w:eastAsia="ru-RU"/>
    </w:rPr>
  </w:style>
  <w:style w:type="character" w:customStyle="1" w:styleId="1ffffff0">
    <w:name w:val="Название книги1"/>
    <w:uiPriority w:val="99"/>
    <w:qFormat/>
    <w:rsid w:val="00EC6FFD"/>
    <w:rPr>
      <w:b/>
      <w:smallCaps/>
      <w:spacing w:val="5"/>
    </w:rPr>
  </w:style>
  <w:style w:type="paragraph" w:customStyle="1" w:styleId="1e">
    <w:name w:val="Маркер1"/>
    <w:basedOn w:val="aff7"/>
    <w:link w:val="1ffffff1"/>
    <w:uiPriority w:val="99"/>
    <w:qFormat/>
    <w:rsid w:val="00EC6FFD"/>
    <w:pPr>
      <w:numPr>
        <w:numId w:val="52"/>
      </w:numPr>
      <w:spacing w:before="0" w:after="0" w:line="312" w:lineRule="auto"/>
    </w:pPr>
    <w:rPr>
      <w:sz w:val="28"/>
      <w:szCs w:val="28"/>
    </w:rPr>
  </w:style>
  <w:style w:type="character" w:customStyle="1" w:styleId="145">
    <w:name w:val="Знак Знак14"/>
    <w:uiPriority w:val="99"/>
    <w:rsid w:val="00EC6FFD"/>
    <w:rPr>
      <w:sz w:val="28"/>
      <w:lang w:val="ru-RU" w:eastAsia="ru-RU"/>
    </w:rPr>
  </w:style>
  <w:style w:type="paragraph" w:customStyle="1" w:styleId="4ff3">
    <w:name w:val="Заг 4"/>
    <w:basedOn w:val="45"/>
    <w:uiPriority w:val="99"/>
    <w:rsid w:val="00EC6FFD"/>
    <w:pPr>
      <w:keepNext w:val="0"/>
      <w:keepLines w:val="0"/>
      <w:pageBreakBefore/>
      <w:tabs>
        <w:tab w:val="left" w:pos="1134"/>
      </w:tabs>
      <w:suppressAutoHyphens/>
      <w:spacing w:before="60" w:line="312" w:lineRule="auto"/>
      <w:ind w:left="2835" w:hanging="720"/>
      <w:jc w:val="center"/>
    </w:pPr>
    <w:rPr>
      <w:rFonts w:ascii="Times New Roman" w:hAnsi="Times New Roman"/>
      <w:b/>
      <w:i w:val="0"/>
      <w:iCs w:val="0"/>
      <w:noProof/>
      <w:color w:val="auto"/>
    </w:rPr>
  </w:style>
  <w:style w:type="character" w:customStyle="1" w:styleId="1ffffff2">
    <w:name w:val="Текст выноски Знак1"/>
    <w:uiPriority w:val="99"/>
    <w:locked/>
    <w:rsid w:val="00EC6FFD"/>
    <w:rPr>
      <w:rFonts w:ascii="Tahoma" w:hAnsi="Tahoma"/>
      <w:sz w:val="16"/>
    </w:rPr>
  </w:style>
  <w:style w:type="paragraph" w:customStyle="1" w:styleId="afffffffffffffff5">
    <w:name w:val="КД ТЗ подраздел"/>
    <w:next w:val="aff7"/>
    <w:autoRedefine/>
    <w:uiPriority w:val="99"/>
    <w:rsid w:val="00EC6FFD"/>
    <w:pPr>
      <w:keepNext/>
      <w:spacing w:before="120" w:after="120"/>
      <w:jc w:val="center"/>
    </w:pPr>
    <w:rPr>
      <w:rFonts w:ascii="Times New Roman" w:hAnsi="Times New Roman" w:cs="Times New Roman"/>
      <w:b/>
      <w:spacing w:val="-6"/>
      <w:sz w:val="24"/>
      <w:szCs w:val="24"/>
    </w:rPr>
  </w:style>
  <w:style w:type="paragraph" w:customStyle="1" w:styleId="afffffffffffffff6">
    <w:name w:val="КД ТЗ статья"/>
    <w:autoRedefine/>
    <w:uiPriority w:val="99"/>
    <w:rsid w:val="00EC6FFD"/>
    <w:pPr>
      <w:tabs>
        <w:tab w:val="num" w:pos="1134"/>
      </w:tabs>
      <w:spacing w:after="60"/>
      <w:ind w:firstLine="720"/>
      <w:jc w:val="both"/>
    </w:pPr>
    <w:rPr>
      <w:rFonts w:ascii="Times New Roman" w:hAnsi="Times New Roman" w:cs="Times New Roman"/>
      <w:sz w:val="24"/>
      <w:szCs w:val="24"/>
    </w:rPr>
  </w:style>
  <w:style w:type="paragraph" w:customStyle="1" w:styleId="afffffffffffffff7">
    <w:name w:val="КД ТЗ пункт"/>
    <w:autoRedefine/>
    <w:uiPriority w:val="99"/>
    <w:rsid w:val="00EC6FFD"/>
    <w:pPr>
      <w:tabs>
        <w:tab w:val="num" w:pos="1440"/>
      </w:tabs>
      <w:spacing w:after="60"/>
      <w:ind w:firstLine="720"/>
      <w:jc w:val="both"/>
    </w:pPr>
    <w:rPr>
      <w:rFonts w:ascii="Times New Roman" w:hAnsi="Times New Roman" w:cs="Times New Roman"/>
      <w:sz w:val="22"/>
      <w:szCs w:val="24"/>
    </w:rPr>
  </w:style>
  <w:style w:type="paragraph" w:customStyle="1" w:styleId="afffffffffffffff8">
    <w:name w:val="КД текст"/>
    <w:autoRedefine/>
    <w:uiPriority w:val="99"/>
    <w:rsid w:val="00EC6FFD"/>
    <w:pPr>
      <w:suppressAutoHyphens/>
      <w:jc w:val="center"/>
    </w:pPr>
    <w:rPr>
      <w:rFonts w:ascii="Times New Roman" w:hAnsi="Times New Roman" w:cs="Times New Roman"/>
      <w:b/>
      <w:sz w:val="24"/>
      <w:szCs w:val="24"/>
    </w:rPr>
  </w:style>
  <w:style w:type="character" w:customStyle="1" w:styleId="1ffffff3">
    <w:name w:val="Нижний колонтитул Знак1"/>
    <w:uiPriority w:val="99"/>
    <w:locked/>
    <w:rsid w:val="00EC6FFD"/>
    <w:rPr>
      <w:noProof/>
      <w:sz w:val="24"/>
    </w:rPr>
  </w:style>
  <w:style w:type="character" w:customStyle="1" w:styleId="31b">
    <w:name w:val="Основной текст с отступом 3 Знак1"/>
    <w:uiPriority w:val="99"/>
    <w:locked/>
    <w:rsid w:val="00EC6FFD"/>
    <w:rPr>
      <w:sz w:val="16"/>
    </w:rPr>
  </w:style>
  <w:style w:type="paragraph" w:customStyle="1" w:styleId="caaieiaie11">
    <w:name w:val="caaieiaie 11"/>
    <w:basedOn w:val="aff7"/>
    <w:next w:val="aff7"/>
    <w:uiPriority w:val="99"/>
    <w:rsid w:val="00EC6FFD"/>
    <w:pPr>
      <w:keepNext/>
      <w:spacing w:before="0" w:after="0" w:line="240" w:lineRule="auto"/>
      <w:jc w:val="center"/>
    </w:pPr>
    <w:rPr>
      <w:szCs w:val="20"/>
    </w:rPr>
  </w:style>
  <w:style w:type="paragraph" w:customStyle="1" w:styleId="afffffffffffffff9">
    <w:name w:val="письмо"/>
    <w:basedOn w:val="aff7"/>
    <w:uiPriority w:val="99"/>
    <w:rsid w:val="00EC6FFD"/>
    <w:pPr>
      <w:spacing w:before="0" w:after="0" w:line="240" w:lineRule="auto"/>
      <w:ind w:firstLine="720"/>
    </w:pPr>
    <w:rPr>
      <w:sz w:val="28"/>
      <w:szCs w:val="20"/>
    </w:rPr>
  </w:style>
  <w:style w:type="character" w:customStyle="1" w:styleId="321">
    <w:name w:val="Знак Знак32"/>
    <w:uiPriority w:val="99"/>
    <w:rsid w:val="00EC6FFD"/>
    <w:rPr>
      <w:lang w:val="ru-RU" w:eastAsia="ru-RU"/>
    </w:rPr>
  </w:style>
  <w:style w:type="paragraph" w:customStyle="1" w:styleId="6b">
    <w:name w:val="çàãîëîâîê 6"/>
    <w:basedOn w:val="affffffffffffff7"/>
    <w:next w:val="affffffffffffff7"/>
    <w:uiPriority w:val="99"/>
    <w:rsid w:val="00EC6FFD"/>
    <w:pPr>
      <w:keepNext/>
      <w:jc w:val="center"/>
    </w:pPr>
    <w:rPr>
      <w:rFonts w:ascii="Garamond" w:hAnsi="Garamond"/>
      <w:b/>
      <w:sz w:val="24"/>
    </w:rPr>
  </w:style>
  <w:style w:type="paragraph" w:customStyle="1" w:styleId="afffffffffffffffa">
    <w:name w:val="Т Номер"/>
    <w:basedOn w:val="aff7"/>
    <w:uiPriority w:val="99"/>
    <w:rsid w:val="00EC6FFD"/>
    <w:pPr>
      <w:tabs>
        <w:tab w:val="num" w:pos="1332"/>
      </w:tabs>
      <w:spacing w:line="240" w:lineRule="auto"/>
      <w:ind w:left="1332" w:hanging="432"/>
      <w:jc w:val="left"/>
    </w:pPr>
  </w:style>
  <w:style w:type="paragraph" w:customStyle="1" w:styleId="Preformat">
    <w:name w:val="Preformat"/>
    <w:uiPriority w:val="99"/>
    <w:rsid w:val="00EC6FFD"/>
    <w:pPr>
      <w:autoSpaceDE w:val="0"/>
      <w:autoSpaceDN w:val="0"/>
      <w:adjustRightInd w:val="0"/>
      <w:spacing w:after="60"/>
      <w:jc w:val="both"/>
    </w:pPr>
    <w:rPr>
      <w:rFonts w:ascii="Courier New" w:hAnsi="Courier New" w:cs="Courier New"/>
    </w:rPr>
  </w:style>
  <w:style w:type="paragraph" w:customStyle="1" w:styleId="-14">
    <w:name w:val="Список-1 Знак Знак Знак"/>
    <w:basedOn w:val="aff7"/>
    <w:uiPriority w:val="99"/>
    <w:rsid w:val="00EC6FFD"/>
    <w:pPr>
      <w:tabs>
        <w:tab w:val="num" w:pos="1158"/>
      </w:tabs>
      <w:spacing w:line="312" w:lineRule="auto"/>
      <w:ind w:left="1138" w:hanging="340"/>
    </w:pPr>
    <w:rPr>
      <w:szCs w:val="20"/>
      <w:lang w:eastAsia="en-US"/>
    </w:rPr>
  </w:style>
  <w:style w:type="character" w:customStyle="1" w:styleId="-15">
    <w:name w:val="Список-1 Знак Знак Знак Знак"/>
    <w:uiPriority w:val="99"/>
    <w:rsid w:val="00EC6FFD"/>
    <w:rPr>
      <w:sz w:val="24"/>
      <w:lang w:val="ru-RU" w:eastAsia="en-US"/>
    </w:rPr>
  </w:style>
  <w:style w:type="paragraph" w:customStyle="1" w:styleId="-22">
    <w:name w:val="Список-2"/>
    <w:basedOn w:val="aff7"/>
    <w:autoRedefine/>
    <w:uiPriority w:val="99"/>
    <w:rsid w:val="00EC6FFD"/>
    <w:pPr>
      <w:tabs>
        <w:tab w:val="num" w:pos="720"/>
      </w:tabs>
      <w:spacing w:line="312" w:lineRule="auto"/>
      <w:ind w:left="720" w:hanging="360"/>
      <w:jc w:val="left"/>
    </w:pPr>
    <w:rPr>
      <w:szCs w:val="20"/>
      <w:lang w:eastAsia="en-US"/>
    </w:rPr>
  </w:style>
  <w:style w:type="paragraph" w:customStyle="1" w:styleId="1ffffff4">
    <w:name w:val="Список1 Знак Знак"/>
    <w:basedOn w:val="body-12"/>
    <w:uiPriority w:val="99"/>
    <w:rsid w:val="00EC6FFD"/>
    <w:pPr>
      <w:tabs>
        <w:tab w:val="num" w:pos="720"/>
      </w:tabs>
      <w:overflowPunct/>
      <w:autoSpaceDE/>
      <w:autoSpaceDN/>
      <w:adjustRightInd/>
      <w:spacing w:before="120" w:line="240" w:lineRule="auto"/>
      <w:ind w:left="720" w:hanging="360"/>
      <w:textAlignment w:val="auto"/>
    </w:pPr>
    <w:rPr>
      <w:lang w:eastAsia="en-US"/>
    </w:rPr>
  </w:style>
  <w:style w:type="paragraph" w:customStyle="1" w:styleId="body-12">
    <w:name w:val="body-12 Знак Знак"/>
    <w:basedOn w:val="aff7"/>
    <w:uiPriority w:val="99"/>
    <w:rsid w:val="00EC6FFD"/>
    <w:pPr>
      <w:overflowPunct w:val="0"/>
      <w:autoSpaceDE w:val="0"/>
      <w:autoSpaceDN w:val="0"/>
      <w:adjustRightInd w:val="0"/>
      <w:spacing w:before="0" w:after="0" w:line="312" w:lineRule="auto"/>
      <w:textAlignment w:val="baseline"/>
    </w:pPr>
    <w:rPr>
      <w:szCs w:val="20"/>
    </w:rPr>
  </w:style>
  <w:style w:type="character" w:customStyle="1" w:styleId="body-120">
    <w:name w:val="body-12 Знак Знак Знак"/>
    <w:uiPriority w:val="99"/>
    <w:rsid w:val="00EC6FFD"/>
    <w:rPr>
      <w:sz w:val="24"/>
      <w:lang w:val="ru-RU" w:eastAsia="ru-RU"/>
    </w:rPr>
  </w:style>
  <w:style w:type="character" w:customStyle="1" w:styleId="1ffffff5">
    <w:name w:val="Список1 Знак Знак Знак"/>
    <w:uiPriority w:val="99"/>
    <w:rsid w:val="00EC6FFD"/>
    <w:rPr>
      <w:sz w:val="24"/>
      <w:lang w:val="ru-RU" w:eastAsia="en-US"/>
    </w:rPr>
  </w:style>
  <w:style w:type="paragraph" w:customStyle="1" w:styleId="129">
    <w:name w:val="12"/>
    <w:basedOn w:val="aff7"/>
    <w:uiPriority w:val="99"/>
    <w:rsid w:val="00EC6FFD"/>
    <w:pPr>
      <w:spacing w:before="0" w:after="0" w:line="240" w:lineRule="auto"/>
      <w:ind w:firstLine="708"/>
    </w:pPr>
  </w:style>
  <w:style w:type="paragraph" w:customStyle="1" w:styleId="afffffffffffffffb">
    <w:name w:val="Кт Статья"/>
    <w:autoRedefine/>
    <w:uiPriority w:val="99"/>
    <w:rsid w:val="00EC6FFD"/>
    <w:pPr>
      <w:tabs>
        <w:tab w:val="left" w:pos="0"/>
        <w:tab w:val="num" w:pos="540"/>
      </w:tabs>
      <w:suppressAutoHyphens/>
      <w:spacing w:after="60"/>
      <w:ind w:firstLine="567"/>
      <w:jc w:val="both"/>
      <w:outlineLvl w:val="1"/>
    </w:pPr>
    <w:rPr>
      <w:rFonts w:ascii="Times New Roman" w:hAnsi="Times New Roman" w:cs="Times New Roman"/>
      <w:sz w:val="24"/>
      <w:szCs w:val="24"/>
    </w:rPr>
  </w:style>
  <w:style w:type="paragraph" w:customStyle="1" w:styleId="afffffffffffffffc">
    <w:name w:val="Кт пункт"/>
    <w:autoRedefine/>
    <w:uiPriority w:val="99"/>
    <w:rsid w:val="00EC6FFD"/>
    <w:pPr>
      <w:tabs>
        <w:tab w:val="left" w:pos="1276"/>
      </w:tabs>
      <w:suppressAutoHyphens/>
      <w:spacing w:after="60"/>
      <w:ind w:right="6" w:firstLine="567"/>
      <w:jc w:val="both"/>
      <w:outlineLvl w:val="2"/>
    </w:pPr>
    <w:rPr>
      <w:rFonts w:ascii="Times New Roman" w:hAnsi="Times New Roman" w:cs="Times New Roman"/>
      <w:sz w:val="24"/>
      <w:szCs w:val="24"/>
    </w:rPr>
  </w:style>
  <w:style w:type="paragraph" w:customStyle="1" w:styleId="afffffffffffffffd">
    <w:name w:val="Подпункты"/>
    <w:basedOn w:val="aff7"/>
    <w:uiPriority w:val="99"/>
    <w:rsid w:val="00EC6FFD"/>
    <w:pPr>
      <w:tabs>
        <w:tab w:val="num" w:pos="1418"/>
        <w:tab w:val="num" w:pos="1800"/>
      </w:tabs>
      <w:spacing w:before="0" w:after="0" w:line="240" w:lineRule="auto"/>
      <w:ind w:left="851" w:hanging="504"/>
    </w:pPr>
    <w:rPr>
      <w:szCs w:val="20"/>
    </w:rPr>
  </w:style>
  <w:style w:type="paragraph" w:customStyle="1" w:styleId="TitleListC">
    <w:name w:val="Title_List_C"/>
    <w:basedOn w:val="aff7"/>
    <w:uiPriority w:val="99"/>
    <w:rsid w:val="00EC6FFD"/>
    <w:pPr>
      <w:framePr w:hSpace="181" w:vSpace="181" w:wrap="notBeside" w:hAnchor="text" w:xAlign="center" w:yAlign="center"/>
      <w:spacing w:before="0" w:after="0" w:line="240" w:lineRule="auto"/>
      <w:ind w:firstLine="284"/>
      <w:jc w:val="center"/>
    </w:pPr>
    <w:rPr>
      <w:b/>
      <w:sz w:val="48"/>
      <w:szCs w:val="20"/>
    </w:rPr>
  </w:style>
  <w:style w:type="paragraph" w:customStyle="1" w:styleId="afffffffffffffffe">
    <w:name w:val="Кт текст"/>
    <w:autoRedefine/>
    <w:uiPriority w:val="99"/>
    <w:rsid w:val="00EC6FFD"/>
    <w:pPr>
      <w:suppressAutoHyphens/>
      <w:spacing w:after="60"/>
      <w:ind w:firstLine="709"/>
      <w:jc w:val="both"/>
    </w:pPr>
    <w:rPr>
      <w:rFonts w:ascii="Times New Roman" w:hAnsi="Times New Roman" w:cs="Times New Roman"/>
      <w:sz w:val="22"/>
      <w:szCs w:val="22"/>
    </w:rPr>
  </w:style>
  <w:style w:type="paragraph" w:customStyle="1" w:styleId="146">
    <w:name w:val="14"/>
    <w:basedOn w:val="aff7"/>
    <w:uiPriority w:val="99"/>
    <w:rsid w:val="00EC6FFD"/>
    <w:pPr>
      <w:spacing w:before="0" w:after="0" w:line="240" w:lineRule="auto"/>
      <w:jc w:val="center"/>
    </w:pPr>
    <w:rPr>
      <w:b/>
    </w:rPr>
  </w:style>
  <w:style w:type="paragraph" w:customStyle="1" w:styleId="1ffffff6">
    <w:name w:val="КД кмпл1"/>
    <w:autoRedefine/>
    <w:uiPriority w:val="99"/>
    <w:rsid w:val="00EC6FFD"/>
    <w:pPr>
      <w:spacing w:after="60"/>
      <w:ind w:firstLine="709"/>
      <w:jc w:val="both"/>
    </w:pPr>
    <w:rPr>
      <w:rFonts w:ascii="Times New Roman" w:hAnsi="Times New Roman" w:cs="Times New Roman"/>
      <w:color w:val="000000"/>
      <w:sz w:val="24"/>
      <w:szCs w:val="24"/>
    </w:rPr>
  </w:style>
  <w:style w:type="paragraph" w:customStyle="1" w:styleId="1ffffff7">
    <w:name w:val="Подпункт договора 1"/>
    <w:uiPriority w:val="99"/>
    <w:rsid w:val="00EC6FFD"/>
    <w:pPr>
      <w:tabs>
        <w:tab w:val="num" w:pos="1440"/>
      </w:tabs>
      <w:spacing w:after="120"/>
      <w:ind w:left="1440" w:hanging="360"/>
      <w:jc w:val="both"/>
    </w:pPr>
    <w:rPr>
      <w:rFonts w:ascii="Times New Roman" w:hAnsi="Times New Roman" w:cs="Times New Roman"/>
      <w:sz w:val="24"/>
    </w:rPr>
  </w:style>
  <w:style w:type="paragraph" w:customStyle="1" w:styleId="affffffffffffffff">
    <w:name w:val="Реквизиты"/>
    <w:uiPriority w:val="99"/>
    <w:rsid w:val="00EC6FFD"/>
    <w:rPr>
      <w:rFonts w:ascii="Times New Roman" w:hAnsi="Times New Roman" w:cs="Times New Roman"/>
      <w:sz w:val="24"/>
    </w:rPr>
  </w:style>
  <w:style w:type="paragraph" w:customStyle="1" w:styleId="xl23">
    <w:name w:val="xl23"/>
    <w:basedOn w:val="aff7"/>
    <w:uiPriority w:val="99"/>
    <w:rsid w:val="00EC6F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style>
  <w:style w:type="paragraph" w:customStyle="1" w:styleId="xl25">
    <w:name w:val="xl25"/>
    <w:basedOn w:val="aff7"/>
    <w:uiPriority w:val="99"/>
    <w:rsid w:val="00EC6FFD"/>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300" w:firstLine="300"/>
      <w:jc w:val="left"/>
      <w:textAlignment w:val="top"/>
    </w:pPr>
  </w:style>
  <w:style w:type="paragraph" w:customStyle="1" w:styleId="xl27">
    <w:name w:val="xl27"/>
    <w:basedOn w:val="aff7"/>
    <w:uiPriority w:val="99"/>
    <w:rsid w:val="00EC6FFD"/>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b/>
      <w:bCs/>
    </w:rPr>
  </w:style>
  <w:style w:type="paragraph" w:customStyle="1" w:styleId="xl28">
    <w:name w:val="xl28"/>
    <w:basedOn w:val="aff7"/>
    <w:uiPriority w:val="99"/>
    <w:rsid w:val="00EC6FFD"/>
    <w:pPr>
      <w:pBdr>
        <w:top w:val="single" w:sz="4" w:space="0" w:color="auto"/>
        <w:bottom w:val="single" w:sz="4" w:space="0" w:color="auto"/>
      </w:pBdr>
      <w:spacing w:before="100" w:beforeAutospacing="1" w:after="100" w:afterAutospacing="1" w:line="240" w:lineRule="auto"/>
      <w:jc w:val="left"/>
      <w:textAlignment w:val="top"/>
    </w:pPr>
    <w:rPr>
      <w:b/>
      <w:bCs/>
    </w:rPr>
  </w:style>
  <w:style w:type="paragraph" w:customStyle="1" w:styleId="xl29">
    <w:name w:val="xl29"/>
    <w:basedOn w:val="aff7"/>
    <w:uiPriority w:val="99"/>
    <w:rsid w:val="00EC6FFD"/>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b/>
      <w:bCs/>
    </w:rPr>
  </w:style>
  <w:style w:type="paragraph" w:customStyle="1" w:styleId="affffffffffffffff0">
    <w:name w:val="КД Раздел ТЗ"/>
    <w:next w:val="aff7"/>
    <w:uiPriority w:val="99"/>
    <w:rsid w:val="00EC6FFD"/>
    <w:pPr>
      <w:spacing w:after="60"/>
      <w:jc w:val="center"/>
    </w:pPr>
    <w:rPr>
      <w:rFonts w:ascii="Times New Roman" w:hAnsi="Times New Roman" w:cs="Times New Roman"/>
      <w:b/>
      <w:sz w:val="22"/>
      <w:szCs w:val="22"/>
    </w:rPr>
  </w:style>
  <w:style w:type="paragraph" w:customStyle="1" w:styleId="3fff7">
    <w:name w:val="КД пункт 3ур"/>
    <w:basedOn w:val="3f5"/>
    <w:autoRedefine/>
    <w:uiPriority w:val="99"/>
    <w:rsid w:val="00EC6FFD"/>
    <w:pPr>
      <w:keepNext w:val="0"/>
      <w:tabs>
        <w:tab w:val="num" w:pos="0"/>
        <w:tab w:val="left" w:pos="709"/>
        <w:tab w:val="num" w:pos="1080"/>
        <w:tab w:val="left" w:pos="1134"/>
        <w:tab w:val="num" w:pos="1191"/>
        <w:tab w:val="left" w:pos="1304"/>
        <w:tab w:val="num" w:pos="1440"/>
        <w:tab w:val="left" w:pos="1474"/>
        <w:tab w:val="num" w:pos="2160"/>
        <w:tab w:val="num" w:pos="2508"/>
        <w:tab w:val="num" w:pos="2880"/>
      </w:tabs>
      <w:suppressAutoHyphens/>
      <w:spacing w:before="0" w:after="0"/>
      <w:ind w:left="1080" w:firstLine="720"/>
    </w:pPr>
    <w:rPr>
      <w:rFonts w:ascii="Times New Roman" w:hAnsi="Times New Roman"/>
      <w:sz w:val="24"/>
      <w:szCs w:val="24"/>
      <w:lang w:eastAsia="ru-RU"/>
    </w:rPr>
  </w:style>
  <w:style w:type="paragraph" w:customStyle="1" w:styleId="affffffffffffffff1">
    <w:name w:val="КД Раздел"/>
    <w:basedOn w:val="1fa"/>
    <w:next w:val="affd"/>
    <w:autoRedefine/>
    <w:uiPriority w:val="99"/>
    <w:rsid w:val="00EC6FFD"/>
    <w:pPr>
      <w:tabs>
        <w:tab w:val="num" w:pos="0"/>
        <w:tab w:val="num" w:pos="397"/>
        <w:tab w:val="num" w:pos="480"/>
        <w:tab w:val="left" w:pos="709"/>
        <w:tab w:val="num" w:pos="993"/>
        <w:tab w:val="left" w:pos="1077"/>
        <w:tab w:val="num" w:pos="1134"/>
        <w:tab w:val="left" w:pos="1304"/>
        <w:tab w:val="left" w:pos="1531"/>
        <w:tab w:val="num" w:pos="1673"/>
      </w:tabs>
      <w:spacing w:after="120"/>
      <w:ind w:left="480" w:firstLine="720"/>
    </w:pPr>
    <w:rPr>
      <w:rFonts w:ascii="Times New Roman" w:hAnsi="Times New Roman"/>
      <w:spacing w:val="-6"/>
      <w:sz w:val="28"/>
      <w:lang w:eastAsia="ru-RU"/>
    </w:rPr>
  </w:style>
  <w:style w:type="paragraph" w:customStyle="1" w:styleId="2ffff">
    <w:name w:val="КД подраздел 2 ур"/>
    <w:basedOn w:val="27"/>
    <w:next w:val="affd"/>
    <w:autoRedefine/>
    <w:uiPriority w:val="99"/>
    <w:rsid w:val="00EC6FFD"/>
    <w:pPr>
      <w:keepLines w:val="0"/>
      <w:numPr>
        <w:ilvl w:val="0"/>
        <w:numId w:val="0"/>
      </w:numPr>
      <w:tabs>
        <w:tab w:val="clear" w:pos="709"/>
        <w:tab w:val="num" w:pos="480"/>
        <w:tab w:val="num" w:pos="993"/>
        <w:tab w:val="left" w:pos="1080"/>
        <w:tab w:val="num" w:pos="1134"/>
        <w:tab w:val="left" w:pos="1260"/>
        <w:tab w:val="num" w:pos="1673"/>
      </w:tabs>
      <w:suppressAutoHyphens/>
      <w:spacing w:before="120" w:after="120" w:line="240" w:lineRule="auto"/>
      <w:ind w:firstLine="720"/>
    </w:pPr>
    <w:rPr>
      <w:rFonts w:ascii="Times New Roman" w:hAnsi="Times New Roman"/>
      <w:b/>
      <w:color w:val="auto"/>
    </w:rPr>
  </w:style>
  <w:style w:type="paragraph" w:customStyle="1" w:styleId="4ff4">
    <w:name w:val="КД пункт 4ур"/>
    <w:basedOn w:val="3fff7"/>
    <w:autoRedefine/>
    <w:uiPriority w:val="99"/>
    <w:rsid w:val="00EC6FFD"/>
    <w:pPr>
      <w:outlineLvl w:val="3"/>
    </w:pPr>
  </w:style>
  <w:style w:type="paragraph" w:customStyle="1" w:styleId="affffffffffffffff2">
    <w:name w:val="Договор преамбула"/>
    <w:basedOn w:val="aff7"/>
    <w:uiPriority w:val="99"/>
    <w:rsid w:val="00EC6FFD"/>
    <w:pPr>
      <w:spacing w:before="480" w:after="240" w:line="240" w:lineRule="auto"/>
      <w:ind w:firstLine="709"/>
    </w:pPr>
    <w:rPr>
      <w:rFonts w:ascii="Arial" w:hAnsi="Arial" w:cs="Arial"/>
      <w:sz w:val="20"/>
    </w:rPr>
  </w:style>
  <w:style w:type="paragraph" w:customStyle="1" w:styleId="affffffffffffffff3">
    <w:name w:val="Кт Раздел"/>
    <w:autoRedefine/>
    <w:uiPriority w:val="99"/>
    <w:rsid w:val="00EC6FFD"/>
    <w:pPr>
      <w:keepNext/>
      <w:tabs>
        <w:tab w:val="num" w:pos="420"/>
      </w:tabs>
      <w:spacing w:before="360" w:after="240"/>
      <w:ind w:hanging="420"/>
      <w:jc w:val="center"/>
      <w:outlineLvl w:val="0"/>
    </w:pPr>
    <w:rPr>
      <w:rFonts w:ascii="Times New Roman" w:hAnsi="Times New Roman" w:cs="Times New Roman"/>
      <w:b/>
      <w:spacing w:val="-6"/>
      <w:sz w:val="24"/>
      <w:szCs w:val="28"/>
    </w:rPr>
  </w:style>
  <w:style w:type="paragraph" w:customStyle="1" w:styleId="2110">
    <w:name w:val="Основной текст 211"/>
    <w:basedOn w:val="aff7"/>
    <w:uiPriority w:val="99"/>
    <w:rsid w:val="00EC6FFD"/>
    <w:pPr>
      <w:spacing w:before="120" w:after="0" w:line="240" w:lineRule="auto"/>
    </w:pPr>
    <w:rPr>
      <w:rFonts w:ascii="Arial" w:hAnsi="Arial"/>
      <w:sz w:val="20"/>
      <w:szCs w:val="20"/>
    </w:rPr>
  </w:style>
  <w:style w:type="paragraph" w:customStyle="1" w:styleId="Body">
    <w:name w:val="Body"/>
    <w:basedOn w:val="aff7"/>
    <w:uiPriority w:val="99"/>
    <w:rsid w:val="00EC6FFD"/>
    <w:pPr>
      <w:spacing w:after="0" w:line="240" w:lineRule="auto"/>
      <w:jc w:val="left"/>
    </w:pPr>
    <w:rPr>
      <w:rFonts w:ascii="Arial" w:hAnsi="Arial"/>
      <w:sz w:val="20"/>
      <w:szCs w:val="20"/>
    </w:rPr>
  </w:style>
  <w:style w:type="paragraph" w:customStyle="1" w:styleId="affffffffffffffff4">
    <w:name w:val="КД текст Ц"/>
    <w:basedOn w:val="afffffffffffffff8"/>
    <w:autoRedefine/>
    <w:uiPriority w:val="99"/>
    <w:rsid w:val="00EC6FFD"/>
    <w:rPr>
      <w:b w:val="0"/>
    </w:rPr>
  </w:style>
  <w:style w:type="paragraph" w:customStyle="1" w:styleId="affffffffffffffff5">
    <w:name w:val="КД текст Л"/>
    <w:basedOn w:val="affffffffffffffff4"/>
    <w:next w:val="affd"/>
    <w:autoRedefine/>
    <w:uiPriority w:val="99"/>
    <w:rsid w:val="00EC6FFD"/>
    <w:pPr>
      <w:jc w:val="left"/>
    </w:pPr>
  </w:style>
  <w:style w:type="paragraph" w:customStyle="1" w:styleId="affffffffffffffff6">
    <w:name w:val="КД №пп таблЦен"/>
    <w:next w:val="affd"/>
    <w:uiPriority w:val="99"/>
    <w:rsid w:val="00EC6FFD"/>
    <w:pPr>
      <w:tabs>
        <w:tab w:val="num" w:pos="340"/>
      </w:tabs>
      <w:suppressAutoHyphens/>
      <w:spacing w:after="60"/>
      <w:ind w:firstLine="57"/>
      <w:jc w:val="both"/>
    </w:pPr>
    <w:rPr>
      <w:rFonts w:ascii="Times New Roman" w:hAnsi="Times New Roman" w:cs="Times New Roman"/>
      <w:sz w:val="24"/>
      <w:szCs w:val="24"/>
    </w:rPr>
  </w:style>
  <w:style w:type="paragraph" w:customStyle="1" w:styleId="affffffffffffffff7">
    <w:name w:val="КД текст ЗЖ"/>
    <w:basedOn w:val="aff7"/>
    <w:next w:val="affd"/>
    <w:uiPriority w:val="99"/>
    <w:rsid w:val="00EC6FFD"/>
    <w:pPr>
      <w:suppressAutoHyphens/>
      <w:spacing w:before="0" w:after="0" w:line="240" w:lineRule="auto"/>
      <w:jc w:val="center"/>
    </w:pPr>
    <w:rPr>
      <w:b/>
      <w:szCs w:val="20"/>
    </w:rPr>
  </w:style>
  <w:style w:type="paragraph" w:customStyle="1" w:styleId="14pt">
    <w:name w:val="Обычный + 14 pt"/>
    <w:aliases w:val="по ширине,Первая строка:  1,25 см,Обычный + Times New Roman,14 пт,По ширине,27 см,После: ...,Times New Roman,13 pt,не курсив,Слева:  7"/>
    <w:basedOn w:val="aff7"/>
    <w:uiPriority w:val="99"/>
    <w:rsid w:val="00EC6FFD"/>
    <w:pPr>
      <w:spacing w:before="0" w:after="0" w:line="240" w:lineRule="auto"/>
      <w:ind w:firstLine="708"/>
    </w:pPr>
    <w:rPr>
      <w:sz w:val="28"/>
      <w:szCs w:val="28"/>
    </w:rPr>
  </w:style>
  <w:style w:type="paragraph" w:customStyle="1" w:styleId="11f3">
    <w:name w:val="Обычный11"/>
    <w:uiPriority w:val="99"/>
    <w:rsid w:val="00EC6FFD"/>
    <w:pPr>
      <w:spacing w:after="60"/>
      <w:jc w:val="both"/>
    </w:pPr>
    <w:rPr>
      <w:rFonts w:ascii="NTHelvetica/Cyrillic" w:hAnsi="NTHelvetica/Cyrillic" w:cs="Times New Roman"/>
      <w:color w:val="000080"/>
      <w:sz w:val="16"/>
    </w:rPr>
  </w:style>
  <w:style w:type="paragraph" w:customStyle="1" w:styleId="head21">
    <w:name w:val="head21"/>
    <w:basedOn w:val="aff7"/>
    <w:uiPriority w:val="99"/>
    <w:rsid w:val="00EC6FFD"/>
    <w:pPr>
      <w:overflowPunct w:val="0"/>
      <w:autoSpaceDE w:val="0"/>
      <w:autoSpaceDN w:val="0"/>
      <w:spacing w:before="0" w:after="0" w:line="240" w:lineRule="auto"/>
      <w:jc w:val="center"/>
    </w:pPr>
    <w:rPr>
      <w:b/>
      <w:bCs/>
    </w:rPr>
  </w:style>
  <w:style w:type="paragraph" w:customStyle="1" w:styleId="-f">
    <w:name w:val="Контракт-пункт"/>
    <w:basedOn w:val="aff7"/>
    <w:uiPriority w:val="99"/>
    <w:rsid w:val="00EC6FFD"/>
    <w:pPr>
      <w:tabs>
        <w:tab w:val="num" w:pos="576"/>
        <w:tab w:val="left" w:pos="680"/>
      </w:tabs>
      <w:spacing w:before="0" w:line="240" w:lineRule="auto"/>
      <w:ind w:left="576" w:firstLine="567"/>
    </w:pPr>
  </w:style>
  <w:style w:type="character" w:customStyle="1" w:styleId="225">
    <w:name w:val="Знак Знак22"/>
    <w:uiPriority w:val="99"/>
    <w:rsid w:val="00EC6FFD"/>
    <w:rPr>
      <w:b/>
      <w:lang w:val="ru-RU" w:eastAsia="ru-RU"/>
    </w:rPr>
  </w:style>
  <w:style w:type="paragraph" w:customStyle="1" w:styleId="xl30">
    <w:name w:val="xl30"/>
    <w:basedOn w:val="aff7"/>
    <w:uiPriority w:val="99"/>
    <w:rsid w:val="00EC6FFD"/>
    <w:pPr>
      <w:spacing w:before="100" w:beforeAutospacing="1" w:after="100" w:afterAutospacing="1" w:line="240" w:lineRule="auto"/>
      <w:jc w:val="left"/>
      <w:textAlignment w:val="top"/>
    </w:pPr>
    <w:rPr>
      <w:b/>
      <w:bCs/>
      <w:color w:val="000000"/>
    </w:rPr>
  </w:style>
  <w:style w:type="paragraph" w:customStyle="1" w:styleId="133">
    <w:name w:val="Знак13"/>
    <w:basedOn w:val="aff7"/>
    <w:uiPriority w:val="99"/>
    <w:rsid w:val="00EC6FFD"/>
    <w:pPr>
      <w:spacing w:before="0" w:after="160" w:line="240" w:lineRule="exact"/>
      <w:jc w:val="left"/>
    </w:pPr>
    <w:rPr>
      <w:rFonts w:ascii="Verdana" w:hAnsi="Verdana"/>
      <w:lang w:val="en-US" w:eastAsia="en-US"/>
    </w:rPr>
  </w:style>
  <w:style w:type="paragraph" w:customStyle="1" w:styleId="block">
    <w:name w:val="block"/>
    <w:basedOn w:val="aff7"/>
    <w:uiPriority w:val="99"/>
    <w:rsid w:val="00EC6FFD"/>
    <w:pPr>
      <w:autoSpaceDE w:val="0"/>
      <w:autoSpaceDN w:val="0"/>
      <w:spacing w:before="0" w:after="300" w:line="240" w:lineRule="auto"/>
      <w:jc w:val="left"/>
    </w:pPr>
    <w:rPr>
      <w:rFonts w:ascii="Tahoma" w:hAnsi="Tahoma" w:cs="Tahoma"/>
      <w:color w:val="808080"/>
    </w:rPr>
  </w:style>
  <w:style w:type="paragraph" w:customStyle="1" w:styleId="CharCharCharChar">
    <w:name w:val="Знак Знак Char Char Знак Знак Char Char Знак Знак Знак Знак Знак Знак"/>
    <w:basedOn w:val="aff7"/>
    <w:uiPriority w:val="99"/>
    <w:rsid w:val="00EC6FFD"/>
    <w:pPr>
      <w:spacing w:before="0" w:after="160" w:line="240" w:lineRule="exact"/>
      <w:jc w:val="left"/>
    </w:pPr>
    <w:rPr>
      <w:rFonts w:ascii="Verdana" w:hAnsi="Verdana"/>
      <w:lang w:val="en-US" w:eastAsia="en-US"/>
    </w:rPr>
  </w:style>
  <w:style w:type="paragraph" w:customStyle="1" w:styleId="01zagolovok">
    <w:name w:val="01_zagolovok"/>
    <w:basedOn w:val="aff7"/>
    <w:uiPriority w:val="99"/>
    <w:rsid w:val="00EC6FFD"/>
    <w:pPr>
      <w:keepNext/>
      <w:pageBreakBefore/>
      <w:spacing w:before="360" w:after="120" w:line="240" w:lineRule="auto"/>
      <w:jc w:val="left"/>
      <w:outlineLvl w:val="0"/>
    </w:pPr>
    <w:rPr>
      <w:rFonts w:ascii="GaramondC" w:hAnsi="GaramondC"/>
      <w:b/>
      <w:color w:val="000000"/>
      <w:sz w:val="40"/>
      <w:szCs w:val="62"/>
    </w:rPr>
  </w:style>
  <w:style w:type="paragraph" w:customStyle="1" w:styleId="affffffffffffffff8">
    <w:name w:val="Пункт б/н"/>
    <w:basedOn w:val="aff7"/>
    <w:uiPriority w:val="99"/>
    <w:semiHidden/>
    <w:rsid w:val="00EC6FFD"/>
    <w:pPr>
      <w:tabs>
        <w:tab w:val="left" w:pos="1134"/>
      </w:tabs>
      <w:spacing w:before="0" w:after="0" w:line="240" w:lineRule="auto"/>
      <w:ind w:firstLine="567"/>
    </w:pPr>
  </w:style>
  <w:style w:type="paragraph" w:customStyle="1" w:styleId="-f0">
    <w:name w:val="Контракт-раздел"/>
    <w:basedOn w:val="aff7"/>
    <w:next w:val="-f"/>
    <w:uiPriority w:val="99"/>
    <w:rsid w:val="00EC6FFD"/>
    <w:pPr>
      <w:keepNext/>
      <w:tabs>
        <w:tab w:val="left" w:pos="540"/>
        <w:tab w:val="num" w:pos="720"/>
      </w:tabs>
      <w:suppressAutoHyphens/>
      <w:spacing w:before="360" w:after="120" w:line="240" w:lineRule="auto"/>
      <w:ind w:left="720" w:hanging="360"/>
      <w:jc w:val="center"/>
      <w:outlineLvl w:val="3"/>
    </w:pPr>
    <w:rPr>
      <w:b/>
      <w:bCs/>
      <w:caps/>
      <w:smallCaps/>
    </w:rPr>
  </w:style>
  <w:style w:type="paragraph" w:customStyle="1" w:styleId="-f1">
    <w:name w:val="Контракт-подпункт"/>
    <w:basedOn w:val="aff7"/>
    <w:uiPriority w:val="99"/>
    <w:rsid w:val="00EC6FFD"/>
    <w:pPr>
      <w:tabs>
        <w:tab w:val="num" w:pos="851"/>
      </w:tabs>
      <w:spacing w:before="0" w:after="0" w:line="240" w:lineRule="auto"/>
      <w:ind w:left="851" w:hanging="851"/>
    </w:pPr>
  </w:style>
  <w:style w:type="paragraph" w:customStyle="1" w:styleId="-f2">
    <w:name w:val="Контракт-подподпункт"/>
    <w:basedOn w:val="aff7"/>
    <w:uiPriority w:val="99"/>
    <w:rsid w:val="00EC6FFD"/>
    <w:pPr>
      <w:tabs>
        <w:tab w:val="num" w:pos="1418"/>
      </w:tabs>
      <w:spacing w:before="0" w:after="0" w:line="240" w:lineRule="auto"/>
      <w:ind w:left="1418" w:hanging="567"/>
    </w:pPr>
  </w:style>
  <w:style w:type="paragraph" w:customStyle="1" w:styleId="02statia1">
    <w:name w:val="02statia1"/>
    <w:basedOn w:val="aff7"/>
    <w:uiPriority w:val="99"/>
    <w:rsid w:val="00EC6FFD"/>
    <w:pPr>
      <w:keepNext/>
      <w:spacing w:before="280" w:after="0" w:line="320" w:lineRule="atLeast"/>
      <w:ind w:left="1134" w:right="851" w:hanging="578"/>
      <w:jc w:val="left"/>
      <w:outlineLvl w:val="2"/>
    </w:pPr>
    <w:rPr>
      <w:rFonts w:ascii="GaramondNarrowC" w:hAnsi="GaramondNarrowC"/>
      <w:b/>
    </w:rPr>
  </w:style>
  <w:style w:type="paragraph" w:customStyle="1" w:styleId="phNormal">
    <w:name w:val="ph_Normal"/>
    <w:basedOn w:val="aff7"/>
    <w:link w:val="phNormal1"/>
    <w:uiPriority w:val="99"/>
    <w:rsid w:val="00EC6FFD"/>
    <w:pPr>
      <w:spacing w:before="120" w:after="0" w:line="360" w:lineRule="auto"/>
      <w:ind w:firstLine="851"/>
    </w:pPr>
    <w:rPr>
      <w:szCs w:val="20"/>
    </w:rPr>
  </w:style>
  <w:style w:type="character" w:customStyle="1" w:styleId="phNormal0">
    <w:name w:val="ph_Normal Знак"/>
    <w:uiPriority w:val="99"/>
    <w:rsid w:val="00EC6FFD"/>
    <w:rPr>
      <w:sz w:val="24"/>
      <w:lang w:val="ru-RU" w:eastAsia="ru-RU"/>
    </w:rPr>
  </w:style>
  <w:style w:type="paragraph" w:customStyle="1" w:styleId="phTitle">
    <w:name w:val="ph_Title"/>
    <w:basedOn w:val="phNormal"/>
    <w:next w:val="phNormal"/>
    <w:uiPriority w:val="99"/>
    <w:rsid w:val="00EC6FFD"/>
    <w:pPr>
      <w:ind w:firstLine="0"/>
      <w:jc w:val="center"/>
      <w:outlineLvl w:val="0"/>
    </w:pPr>
    <w:rPr>
      <w:b/>
      <w:bCs/>
      <w:caps/>
      <w:sz w:val="28"/>
      <w:szCs w:val="28"/>
    </w:rPr>
  </w:style>
  <w:style w:type="paragraph" w:customStyle="1" w:styleId="phList2">
    <w:name w:val="ph_List2"/>
    <w:basedOn w:val="phNormal"/>
    <w:uiPriority w:val="99"/>
    <w:rsid w:val="00EC6FFD"/>
    <w:pPr>
      <w:tabs>
        <w:tab w:val="num" w:pos="360"/>
        <w:tab w:val="num" w:pos="390"/>
      </w:tabs>
      <w:ind w:left="390" w:hanging="390"/>
    </w:pPr>
  </w:style>
  <w:style w:type="paragraph" w:customStyle="1" w:styleId="affffffffffffffff9">
    <w:name w:val="Знак Знак Знак Знак Знак Знак Знак Знак Знак Знак"/>
    <w:basedOn w:val="aff7"/>
    <w:uiPriority w:val="99"/>
    <w:rsid w:val="00EC6FFD"/>
    <w:pPr>
      <w:spacing w:before="0" w:after="160" w:line="240" w:lineRule="exact"/>
      <w:jc w:val="left"/>
    </w:pPr>
    <w:rPr>
      <w:rFonts w:ascii="Verdana" w:hAnsi="Verdana"/>
      <w:lang w:val="en-US" w:eastAsia="en-US"/>
    </w:rPr>
  </w:style>
  <w:style w:type="paragraph" w:customStyle="1" w:styleId="CharChar0">
    <w:name w:val="Знак Знак Знак Знак Знак Знак Знак Знак Знак Знак Знак Знак Знак Знак Знак Знак Char Char Знак Знак Знак"/>
    <w:basedOn w:val="aff7"/>
    <w:uiPriority w:val="99"/>
    <w:rsid w:val="00EC6FFD"/>
    <w:pPr>
      <w:spacing w:before="0" w:after="160" w:line="240" w:lineRule="exact"/>
      <w:jc w:val="left"/>
    </w:pPr>
    <w:rPr>
      <w:rFonts w:ascii="Tahoma" w:hAnsi="Tahoma"/>
      <w:sz w:val="20"/>
      <w:szCs w:val="20"/>
      <w:lang w:val="en-US" w:eastAsia="en-US"/>
    </w:rPr>
  </w:style>
  <w:style w:type="paragraph" w:customStyle="1" w:styleId="5f2">
    <w:name w:val="Знак5"/>
    <w:basedOn w:val="aff7"/>
    <w:uiPriority w:val="99"/>
    <w:rsid w:val="00EC6FFD"/>
    <w:pPr>
      <w:spacing w:before="0" w:after="160" w:line="240" w:lineRule="exact"/>
      <w:jc w:val="left"/>
    </w:pPr>
    <w:rPr>
      <w:rFonts w:ascii="Verdana" w:hAnsi="Verdana"/>
      <w:lang w:val="en-US" w:eastAsia="en-US"/>
    </w:rPr>
  </w:style>
  <w:style w:type="paragraph" w:customStyle="1" w:styleId="2ffff0">
    <w:name w:val="Знак Знак Знак Знак Знак Знак Знак2"/>
    <w:basedOn w:val="aff7"/>
    <w:uiPriority w:val="99"/>
    <w:rsid w:val="00EC6FFD"/>
    <w:pPr>
      <w:spacing w:before="0" w:after="160" w:line="240" w:lineRule="exact"/>
      <w:jc w:val="left"/>
    </w:pPr>
    <w:rPr>
      <w:rFonts w:ascii="Verdana" w:hAnsi="Verdana"/>
      <w:lang w:val="en-US" w:eastAsia="en-US"/>
    </w:rPr>
  </w:style>
  <w:style w:type="character" w:customStyle="1" w:styleId="H10">
    <w:name w:val="H1 Знак Знак"/>
    <w:uiPriority w:val="99"/>
    <w:rsid w:val="00EC6FFD"/>
    <w:rPr>
      <w:b/>
      <w:kern w:val="28"/>
      <w:sz w:val="32"/>
      <w:lang w:val="ru-RU" w:eastAsia="ru-RU"/>
    </w:rPr>
  </w:style>
  <w:style w:type="paragraph" w:customStyle="1" w:styleId="affffffffffffffffa">
    <w:name w:val="Норм. текст"/>
    <w:basedOn w:val="aff7"/>
    <w:uiPriority w:val="99"/>
    <w:rsid w:val="00EC6FFD"/>
    <w:pPr>
      <w:tabs>
        <w:tab w:val="left" w:pos="1418"/>
      </w:tabs>
      <w:spacing w:before="120" w:after="0" w:line="240" w:lineRule="auto"/>
      <w:ind w:firstLine="902"/>
    </w:pPr>
    <w:rPr>
      <w:sz w:val="28"/>
      <w:szCs w:val="20"/>
      <w:lang w:eastAsia="en-US"/>
    </w:rPr>
  </w:style>
  <w:style w:type="character" w:customStyle="1" w:styleId="affffffffffffffffb">
    <w:name w:val="Норм. текст Знак"/>
    <w:uiPriority w:val="99"/>
    <w:rsid w:val="00EC6FFD"/>
    <w:rPr>
      <w:sz w:val="28"/>
      <w:lang w:val="x-none" w:eastAsia="en-US"/>
    </w:rPr>
  </w:style>
  <w:style w:type="paragraph" w:customStyle="1" w:styleId="-007">
    <w:name w:val="Стиль Справа:  -007 см"/>
    <w:basedOn w:val="aff7"/>
    <w:uiPriority w:val="99"/>
    <w:rsid w:val="00EC6FFD"/>
    <w:pPr>
      <w:spacing w:before="0" w:after="0" w:line="360" w:lineRule="auto"/>
      <w:ind w:right="-38" w:firstLine="709"/>
    </w:pPr>
    <w:rPr>
      <w:sz w:val="28"/>
      <w:szCs w:val="20"/>
    </w:rPr>
  </w:style>
  <w:style w:type="paragraph" w:customStyle="1" w:styleId="Style4">
    <w:name w:val="Style4"/>
    <w:basedOn w:val="aff7"/>
    <w:uiPriority w:val="99"/>
    <w:rsid w:val="00EC6FFD"/>
    <w:pPr>
      <w:widowControl w:val="0"/>
      <w:autoSpaceDE w:val="0"/>
      <w:autoSpaceDN w:val="0"/>
      <w:adjustRightInd w:val="0"/>
      <w:spacing w:before="0" w:after="0" w:line="451" w:lineRule="exact"/>
      <w:ind w:firstLine="542"/>
      <w:jc w:val="left"/>
    </w:pPr>
    <w:rPr>
      <w:rFonts w:ascii="Cambria" w:hAnsi="Cambria"/>
    </w:rPr>
  </w:style>
  <w:style w:type="paragraph" w:customStyle="1" w:styleId="Style5">
    <w:name w:val="Style5"/>
    <w:basedOn w:val="aff7"/>
    <w:uiPriority w:val="99"/>
    <w:rsid w:val="00EC6FFD"/>
    <w:pPr>
      <w:widowControl w:val="0"/>
      <w:autoSpaceDE w:val="0"/>
      <w:autoSpaceDN w:val="0"/>
      <w:adjustRightInd w:val="0"/>
      <w:spacing w:before="0" w:after="0" w:line="450" w:lineRule="exact"/>
      <w:ind w:firstLine="662"/>
    </w:pPr>
    <w:rPr>
      <w:rFonts w:ascii="Cambria" w:hAnsi="Cambria"/>
    </w:rPr>
  </w:style>
  <w:style w:type="paragraph" w:customStyle="1" w:styleId="Style7">
    <w:name w:val="Style7"/>
    <w:basedOn w:val="aff7"/>
    <w:uiPriority w:val="99"/>
    <w:rsid w:val="00EC6FFD"/>
    <w:pPr>
      <w:widowControl w:val="0"/>
      <w:autoSpaceDE w:val="0"/>
      <w:autoSpaceDN w:val="0"/>
      <w:adjustRightInd w:val="0"/>
      <w:spacing w:before="0" w:after="0" w:line="240" w:lineRule="auto"/>
      <w:jc w:val="left"/>
    </w:pPr>
    <w:rPr>
      <w:rFonts w:ascii="Cambria" w:hAnsi="Cambria"/>
    </w:rPr>
  </w:style>
  <w:style w:type="character" w:customStyle="1" w:styleId="FontStyle18">
    <w:name w:val="Font Style18"/>
    <w:uiPriority w:val="99"/>
    <w:rsid w:val="00EC6FFD"/>
    <w:rPr>
      <w:rFonts w:ascii="Cambria" w:hAnsi="Cambria"/>
      <w:sz w:val="22"/>
    </w:rPr>
  </w:style>
  <w:style w:type="character" w:customStyle="1" w:styleId="134">
    <w:name w:val="Знак Знак13"/>
    <w:uiPriority w:val="99"/>
    <w:rsid w:val="00EC6FFD"/>
    <w:rPr>
      <w:sz w:val="24"/>
      <w:lang w:val="ru-RU" w:eastAsia="ru-RU"/>
    </w:rPr>
  </w:style>
  <w:style w:type="character" w:customStyle="1" w:styleId="620">
    <w:name w:val="Знак Знак62"/>
    <w:uiPriority w:val="99"/>
    <w:locked/>
    <w:rsid w:val="00EC6FFD"/>
    <w:rPr>
      <w:rFonts w:ascii="Verdana" w:hAnsi="Verdana"/>
      <w:sz w:val="24"/>
      <w:lang w:val="en-US" w:eastAsia="en-US"/>
    </w:rPr>
  </w:style>
  <w:style w:type="paragraph" w:customStyle="1" w:styleId="affffffffffffffffc">
    <w:name w:val="Знак Знак Знак Знак"/>
    <w:basedOn w:val="aff7"/>
    <w:uiPriority w:val="99"/>
    <w:rsid w:val="00EC6FFD"/>
    <w:pPr>
      <w:spacing w:before="0" w:after="160" w:line="240" w:lineRule="exact"/>
      <w:jc w:val="left"/>
    </w:pPr>
    <w:rPr>
      <w:rFonts w:ascii="Verdana" w:hAnsi="Verdana" w:cs="Verdana"/>
      <w:lang w:val="en-US" w:eastAsia="en-US"/>
    </w:rPr>
  </w:style>
  <w:style w:type="paragraph" w:customStyle="1" w:styleId="2ffff1">
    <w:name w:val="Знак Знак Знак Знак Знак Знак Знак Знак Знак Знак2"/>
    <w:basedOn w:val="aff7"/>
    <w:autoRedefine/>
    <w:uiPriority w:val="99"/>
    <w:rsid w:val="00EC6FFD"/>
    <w:pPr>
      <w:spacing w:before="0" w:after="160" w:line="240" w:lineRule="exact"/>
      <w:jc w:val="left"/>
    </w:pPr>
    <w:rPr>
      <w:sz w:val="28"/>
      <w:szCs w:val="28"/>
      <w:lang w:val="en-US" w:eastAsia="en-US"/>
    </w:rPr>
  </w:style>
  <w:style w:type="paragraph" w:customStyle="1" w:styleId="12a">
    <w:name w:val="Абзац списка12"/>
    <w:basedOn w:val="aff7"/>
    <w:uiPriority w:val="99"/>
    <w:rsid w:val="00EC6FFD"/>
    <w:pPr>
      <w:spacing w:before="0" w:line="240" w:lineRule="auto"/>
      <w:ind w:left="720"/>
    </w:pPr>
  </w:style>
  <w:style w:type="paragraph" w:customStyle="1" w:styleId="Style6">
    <w:name w:val="Style6"/>
    <w:basedOn w:val="aff7"/>
    <w:uiPriority w:val="99"/>
    <w:rsid w:val="00EC6FFD"/>
    <w:pPr>
      <w:widowControl w:val="0"/>
      <w:autoSpaceDE w:val="0"/>
      <w:autoSpaceDN w:val="0"/>
      <w:adjustRightInd w:val="0"/>
      <w:spacing w:before="0" w:after="0" w:line="240" w:lineRule="auto"/>
      <w:jc w:val="left"/>
    </w:pPr>
    <w:rPr>
      <w:rFonts w:ascii="Cambria" w:hAnsi="Cambria" w:cs="Cambria"/>
    </w:rPr>
  </w:style>
  <w:style w:type="paragraph" w:customStyle="1" w:styleId="Style8">
    <w:name w:val="Style8"/>
    <w:basedOn w:val="aff7"/>
    <w:uiPriority w:val="99"/>
    <w:rsid w:val="00EC6FFD"/>
    <w:pPr>
      <w:widowControl w:val="0"/>
      <w:autoSpaceDE w:val="0"/>
      <w:autoSpaceDN w:val="0"/>
      <w:adjustRightInd w:val="0"/>
      <w:spacing w:before="0" w:after="0" w:line="451" w:lineRule="exact"/>
      <w:ind w:firstLine="485"/>
      <w:jc w:val="left"/>
    </w:pPr>
    <w:rPr>
      <w:rFonts w:ascii="Cambria" w:hAnsi="Cambria" w:cs="Cambria"/>
    </w:rPr>
  </w:style>
  <w:style w:type="paragraph" w:customStyle="1" w:styleId="Style9">
    <w:name w:val="Style9"/>
    <w:basedOn w:val="aff7"/>
    <w:uiPriority w:val="99"/>
    <w:rsid w:val="00EC6FFD"/>
    <w:pPr>
      <w:widowControl w:val="0"/>
      <w:autoSpaceDE w:val="0"/>
      <w:autoSpaceDN w:val="0"/>
      <w:adjustRightInd w:val="0"/>
      <w:spacing w:before="0" w:after="0" w:line="451" w:lineRule="exact"/>
    </w:pPr>
    <w:rPr>
      <w:rFonts w:ascii="Cambria" w:hAnsi="Cambria" w:cs="Cambria"/>
    </w:rPr>
  </w:style>
  <w:style w:type="character" w:customStyle="1" w:styleId="FontStyle17">
    <w:name w:val="Font Style17"/>
    <w:uiPriority w:val="99"/>
    <w:rsid w:val="00EC6FFD"/>
    <w:rPr>
      <w:rFonts w:ascii="Cambria" w:hAnsi="Cambria"/>
      <w:sz w:val="24"/>
    </w:rPr>
  </w:style>
  <w:style w:type="paragraph" w:customStyle="1" w:styleId="Style10">
    <w:name w:val="Style10"/>
    <w:basedOn w:val="aff7"/>
    <w:uiPriority w:val="99"/>
    <w:rsid w:val="00EC6FFD"/>
    <w:pPr>
      <w:widowControl w:val="0"/>
      <w:autoSpaceDE w:val="0"/>
      <w:autoSpaceDN w:val="0"/>
      <w:adjustRightInd w:val="0"/>
      <w:spacing w:before="0" w:after="0" w:line="454" w:lineRule="exact"/>
      <w:ind w:firstLine="710"/>
    </w:pPr>
    <w:rPr>
      <w:rFonts w:ascii="Cambria" w:hAnsi="Cambria" w:cs="Cambria"/>
    </w:rPr>
  </w:style>
  <w:style w:type="paragraph" w:customStyle="1" w:styleId="Style11">
    <w:name w:val="Style11"/>
    <w:basedOn w:val="aff7"/>
    <w:uiPriority w:val="99"/>
    <w:rsid w:val="00EC6FFD"/>
    <w:pPr>
      <w:widowControl w:val="0"/>
      <w:autoSpaceDE w:val="0"/>
      <w:autoSpaceDN w:val="0"/>
      <w:adjustRightInd w:val="0"/>
      <w:spacing w:before="0" w:after="0" w:line="446" w:lineRule="exact"/>
      <w:jc w:val="right"/>
    </w:pPr>
    <w:rPr>
      <w:rFonts w:ascii="Cambria" w:hAnsi="Cambria" w:cs="Cambria"/>
    </w:rPr>
  </w:style>
  <w:style w:type="paragraph" w:customStyle="1" w:styleId="Style12">
    <w:name w:val="Style12"/>
    <w:basedOn w:val="aff7"/>
    <w:uiPriority w:val="99"/>
    <w:rsid w:val="00EC6FFD"/>
    <w:pPr>
      <w:widowControl w:val="0"/>
      <w:autoSpaceDE w:val="0"/>
      <w:autoSpaceDN w:val="0"/>
      <w:adjustRightInd w:val="0"/>
      <w:spacing w:before="0" w:after="0" w:line="459" w:lineRule="exact"/>
      <w:ind w:firstLine="1502"/>
    </w:pPr>
    <w:rPr>
      <w:rFonts w:ascii="Cambria" w:hAnsi="Cambria" w:cs="Cambria"/>
    </w:rPr>
  </w:style>
  <w:style w:type="paragraph" w:customStyle="1" w:styleId="Style13">
    <w:name w:val="Style13"/>
    <w:basedOn w:val="aff7"/>
    <w:uiPriority w:val="99"/>
    <w:rsid w:val="00EC6FFD"/>
    <w:pPr>
      <w:widowControl w:val="0"/>
      <w:autoSpaceDE w:val="0"/>
      <w:autoSpaceDN w:val="0"/>
      <w:adjustRightInd w:val="0"/>
      <w:spacing w:before="0" w:after="0" w:line="456" w:lineRule="exact"/>
      <w:ind w:firstLine="590"/>
      <w:jc w:val="left"/>
    </w:pPr>
    <w:rPr>
      <w:rFonts w:ascii="Cambria" w:hAnsi="Cambria" w:cs="Cambria"/>
    </w:rPr>
  </w:style>
  <w:style w:type="character" w:customStyle="1" w:styleId="FontStyle19">
    <w:name w:val="Font Style19"/>
    <w:uiPriority w:val="99"/>
    <w:rsid w:val="00EC6FFD"/>
    <w:rPr>
      <w:rFonts w:ascii="Cambria" w:hAnsi="Cambria"/>
      <w:i/>
      <w:sz w:val="22"/>
    </w:rPr>
  </w:style>
  <w:style w:type="character" w:customStyle="1" w:styleId="1111">
    <w:name w:val="Знак Знак111"/>
    <w:uiPriority w:val="99"/>
    <w:locked/>
    <w:rsid w:val="00EC6FFD"/>
    <w:rPr>
      <w:rFonts w:ascii="Arial" w:hAnsi="Arial"/>
      <w:noProof/>
      <w:sz w:val="24"/>
      <w:lang w:val="ru-RU" w:eastAsia="ru-RU"/>
    </w:rPr>
  </w:style>
  <w:style w:type="character" w:customStyle="1" w:styleId="611">
    <w:name w:val="Знак Знак61"/>
    <w:uiPriority w:val="99"/>
    <w:locked/>
    <w:rsid w:val="00EC6FFD"/>
    <w:rPr>
      <w:sz w:val="24"/>
      <w:lang w:val="ru-RU" w:eastAsia="ru-RU"/>
    </w:rPr>
  </w:style>
  <w:style w:type="character" w:customStyle="1" w:styleId="12b">
    <w:name w:val="Знак Знак12"/>
    <w:uiPriority w:val="99"/>
    <w:locked/>
    <w:rsid w:val="00EC6FFD"/>
    <w:rPr>
      <w:sz w:val="24"/>
      <w:lang w:val="ru-RU" w:eastAsia="ru-RU"/>
    </w:rPr>
  </w:style>
  <w:style w:type="character" w:customStyle="1" w:styleId="517">
    <w:name w:val="Знак Знак51"/>
    <w:uiPriority w:val="99"/>
    <w:rsid w:val="00EC6FFD"/>
    <w:rPr>
      <w:sz w:val="24"/>
      <w:lang w:val="ru-RU" w:eastAsia="ru-RU"/>
    </w:rPr>
  </w:style>
  <w:style w:type="paragraph" w:customStyle="1" w:styleId="CharCharCharChar1">
    <w:name w:val="Знак Знак Char Char Знак Знак Char Char Знак Знак Знак Знак Знак Знак1"/>
    <w:basedOn w:val="aff7"/>
    <w:uiPriority w:val="99"/>
    <w:rsid w:val="00EC6FFD"/>
    <w:pPr>
      <w:spacing w:before="0" w:after="160" w:line="240" w:lineRule="exact"/>
      <w:jc w:val="left"/>
    </w:pPr>
    <w:rPr>
      <w:rFonts w:ascii="Verdana" w:hAnsi="Verdana"/>
      <w:lang w:val="en-US" w:eastAsia="en-US"/>
    </w:rPr>
  </w:style>
  <w:style w:type="paragraph" w:customStyle="1" w:styleId="1ffffff8">
    <w:name w:val="Знак Знак Знак Знак Знак Знак Знак Знак Знак Знак1"/>
    <w:basedOn w:val="aff7"/>
    <w:uiPriority w:val="99"/>
    <w:rsid w:val="00EC6FFD"/>
    <w:pPr>
      <w:spacing w:before="0" w:after="160" w:line="240" w:lineRule="exact"/>
      <w:jc w:val="left"/>
    </w:pPr>
    <w:rPr>
      <w:rFonts w:ascii="Verdana" w:hAnsi="Verdana"/>
      <w:lang w:val="en-US" w:eastAsia="en-US"/>
    </w:rPr>
  </w:style>
  <w:style w:type="paragraph" w:customStyle="1" w:styleId="CharChar1">
    <w:name w:val="Знак Знак Знак Знак Знак Знак Знак Знак Знак Знак Знак Знак Знак Знак Знак Знак Char Char Знак Знак Знак1"/>
    <w:basedOn w:val="aff7"/>
    <w:uiPriority w:val="99"/>
    <w:rsid w:val="00EC6FFD"/>
    <w:pPr>
      <w:spacing w:before="0" w:after="160" w:line="240" w:lineRule="exact"/>
      <w:jc w:val="left"/>
    </w:pPr>
    <w:rPr>
      <w:rFonts w:ascii="Tahoma" w:hAnsi="Tahoma"/>
      <w:sz w:val="20"/>
      <w:szCs w:val="20"/>
      <w:lang w:val="en-US" w:eastAsia="en-US"/>
    </w:rPr>
  </w:style>
  <w:style w:type="paragraph" w:customStyle="1" w:styleId="418">
    <w:name w:val="Знак4 Знак Знак Знак1"/>
    <w:basedOn w:val="aff7"/>
    <w:uiPriority w:val="99"/>
    <w:rsid w:val="00EC6FFD"/>
    <w:pPr>
      <w:spacing w:before="0" w:after="160" w:line="240" w:lineRule="exact"/>
      <w:jc w:val="left"/>
    </w:pPr>
    <w:rPr>
      <w:rFonts w:ascii="Verdana" w:hAnsi="Verdana"/>
      <w:sz w:val="20"/>
      <w:szCs w:val="20"/>
      <w:lang w:val="en-US" w:eastAsia="en-US"/>
    </w:rPr>
  </w:style>
  <w:style w:type="character" w:customStyle="1" w:styleId="b-mail-personemail">
    <w:name w:val="b-mail-person__email"/>
    <w:uiPriority w:val="99"/>
    <w:rsid w:val="00EC6FFD"/>
  </w:style>
  <w:style w:type="paragraph" w:customStyle="1" w:styleId="StyleBodyTextIndentFirstline0cm">
    <w:name w:val="Style Body Text Indent + First line:  0 cm"/>
    <w:basedOn w:val="affffffffb"/>
    <w:uiPriority w:val="99"/>
    <w:rsid w:val="00EC6FFD"/>
    <w:pPr>
      <w:keepNext w:val="0"/>
      <w:spacing w:before="0" w:after="0" w:line="240" w:lineRule="auto"/>
      <w:ind w:firstLine="0"/>
    </w:pPr>
    <w:rPr>
      <w:szCs w:val="20"/>
      <w:lang w:val="ru-RU" w:eastAsia="ru-RU"/>
    </w:rPr>
  </w:style>
  <w:style w:type="paragraph" w:customStyle="1" w:styleId="1ffffff9">
    <w:name w:val="Заголовок приложения 1"/>
    <w:next w:val="afffffffffffff1"/>
    <w:uiPriority w:val="99"/>
    <w:qFormat/>
    <w:rsid w:val="00EC6FFD"/>
    <w:pPr>
      <w:keepNext/>
      <w:pageBreakBefore/>
      <w:spacing w:after="120" w:line="276" w:lineRule="auto"/>
      <w:ind w:left="1440"/>
      <w:outlineLvl w:val="0"/>
    </w:pPr>
    <w:rPr>
      <w:rFonts w:ascii="Times New Roman" w:hAnsi="Times New Roman" w:cs="Times New Roman"/>
      <w:b/>
      <w:sz w:val="32"/>
      <w:szCs w:val="24"/>
    </w:rPr>
  </w:style>
  <w:style w:type="paragraph" w:customStyle="1" w:styleId="2ffff2">
    <w:name w:val="Заголовок приложения 2"/>
    <w:basedOn w:val="afffffffffffff1"/>
    <w:next w:val="afffffffffffff1"/>
    <w:uiPriority w:val="99"/>
    <w:qFormat/>
    <w:rsid w:val="00EC6FFD"/>
    <w:pPr>
      <w:keepNext/>
      <w:spacing w:before="360" w:line="276" w:lineRule="auto"/>
      <w:ind w:left="1440" w:firstLine="0"/>
      <w:jc w:val="left"/>
      <w:outlineLvl w:val="1"/>
    </w:pPr>
    <w:rPr>
      <w:b/>
      <w:sz w:val="30"/>
    </w:rPr>
  </w:style>
  <w:style w:type="paragraph" w:customStyle="1" w:styleId="3fff8">
    <w:name w:val="Заголовок приложения 3"/>
    <w:next w:val="afffffffffffff1"/>
    <w:uiPriority w:val="99"/>
    <w:qFormat/>
    <w:rsid w:val="00EC6FFD"/>
    <w:pPr>
      <w:keepNext/>
      <w:spacing w:before="360" w:after="120" w:line="276" w:lineRule="auto"/>
      <w:ind w:left="1440"/>
      <w:outlineLvl w:val="2"/>
    </w:pPr>
    <w:rPr>
      <w:rFonts w:ascii="Times New Roman" w:hAnsi="Times New Roman" w:cs="Times New Roman"/>
      <w:b/>
      <w:sz w:val="28"/>
      <w:szCs w:val="24"/>
    </w:rPr>
  </w:style>
  <w:style w:type="paragraph" w:customStyle="1" w:styleId="1ffffffa">
    <w:name w:val="ВАС_Заголовок 1 уровня"/>
    <w:next w:val="aff7"/>
    <w:uiPriority w:val="99"/>
    <w:rsid w:val="00EC6FFD"/>
    <w:pPr>
      <w:keepNext/>
      <w:tabs>
        <w:tab w:val="num" w:pos="851"/>
      </w:tabs>
      <w:suppressAutoHyphens/>
      <w:spacing w:before="600" w:after="240"/>
      <w:ind w:left="851" w:hanging="851"/>
      <w:jc w:val="both"/>
      <w:outlineLvl w:val="0"/>
    </w:pPr>
    <w:rPr>
      <w:rFonts w:ascii="Times New Roman" w:hAnsi="Times New Roman" w:cs="Times New Roman"/>
      <w:b/>
      <w:bCs/>
      <w:caps/>
      <w:sz w:val="24"/>
      <w:szCs w:val="24"/>
    </w:rPr>
  </w:style>
  <w:style w:type="paragraph" w:customStyle="1" w:styleId="2ffff3">
    <w:name w:val="ВАС_Заголовок 2 уровня"/>
    <w:next w:val="aff7"/>
    <w:link w:val="2ffff4"/>
    <w:uiPriority w:val="99"/>
    <w:rsid w:val="00EC6FFD"/>
    <w:pPr>
      <w:keepNext/>
      <w:tabs>
        <w:tab w:val="num" w:pos="851"/>
      </w:tabs>
      <w:spacing w:before="240" w:after="120"/>
      <w:ind w:left="851" w:hanging="851"/>
      <w:jc w:val="both"/>
      <w:outlineLvl w:val="1"/>
    </w:pPr>
    <w:rPr>
      <w:rFonts w:cs="Times New Roman"/>
      <w:b/>
      <w:sz w:val="22"/>
      <w:szCs w:val="22"/>
    </w:rPr>
  </w:style>
  <w:style w:type="paragraph" w:customStyle="1" w:styleId="3fff9">
    <w:name w:val="ВАС_Заголовок 3 уровня"/>
    <w:basedOn w:val="aff7"/>
    <w:next w:val="affd"/>
    <w:uiPriority w:val="99"/>
    <w:rsid w:val="00EC6FFD"/>
    <w:pPr>
      <w:keepNext/>
      <w:tabs>
        <w:tab w:val="num" w:pos="851"/>
      </w:tabs>
      <w:spacing w:before="240" w:after="120" w:line="240" w:lineRule="auto"/>
      <w:ind w:left="851" w:hanging="851"/>
      <w:jc w:val="left"/>
    </w:pPr>
    <w:rPr>
      <w:b/>
      <w:bCs/>
    </w:rPr>
  </w:style>
  <w:style w:type="character" w:customStyle="1" w:styleId="WW8Num21z2">
    <w:name w:val="WW8Num21z2"/>
    <w:uiPriority w:val="99"/>
    <w:rsid w:val="00EC6FFD"/>
    <w:rPr>
      <w:rFonts w:ascii="Wingdings" w:hAnsi="Wingdings"/>
    </w:rPr>
  </w:style>
  <w:style w:type="paragraph" w:customStyle="1" w:styleId="affffffffffffffffd">
    <w:name w:val="Наименование темы"/>
    <w:uiPriority w:val="99"/>
    <w:rsid w:val="00EC6FFD"/>
    <w:pPr>
      <w:spacing w:after="60"/>
      <w:jc w:val="center"/>
    </w:pPr>
    <w:rPr>
      <w:rFonts w:ascii="Times New Roman" w:hAnsi="Times New Roman" w:cs="Times New Roman"/>
      <w:b/>
      <w:bCs/>
      <w:sz w:val="24"/>
      <w:szCs w:val="24"/>
      <w:lang w:eastAsia="ar-SA"/>
    </w:rPr>
  </w:style>
  <w:style w:type="paragraph" w:customStyle="1" w:styleId="affffffffffffffffe">
    <w:name w:val="Таблица_заголовки_строк"/>
    <w:basedOn w:val="aff7"/>
    <w:uiPriority w:val="99"/>
    <w:rsid w:val="00EC6FFD"/>
    <w:pPr>
      <w:suppressAutoHyphens/>
      <w:spacing w:before="120" w:after="0" w:line="240" w:lineRule="auto"/>
      <w:jc w:val="left"/>
    </w:pPr>
    <w:rPr>
      <w:b/>
      <w:lang w:eastAsia="ar-SA"/>
    </w:rPr>
  </w:style>
  <w:style w:type="paragraph" w:customStyle="1" w:styleId="BS">
    <w:name w:val="BS"/>
    <w:basedOn w:val="aff7"/>
    <w:link w:val="BS0"/>
    <w:uiPriority w:val="99"/>
    <w:rsid w:val="00EC6FFD"/>
    <w:pPr>
      <w:spacing w:line="360" w:lineRule="auto"/>
      <w:ind w:firstLine="567"/>
    </w:pPr>
    <w:rPr>
      <w:rFonts w:ascii="Arial" w:hAnsi="Arial"/>
      <w:szCs w:val="20"/>
    </w:rPr>
  </w:style>
  <w:style w:type="character" w:customStyle="1" w:styleId="BS0">
    <w:name w:val="BS Знак"/>
    <w:link w:val="BS"/>
    <w:uiPriority w:val="99"/>
    <w:locked/>
    <w:rsid w:val="00EC6FFD"/>
    <w:rPr>
      <w:rFonts w:ascii="Arial" w:hAnsi="Arial"/>
      <w:sz w:val="20"/>
      <w:lang w:val="x-none" w:eastAsia="ru-RU"/>
    </w:rPr>
  </w:style>
  <w:style w:type="paragraph" w:customStyle="1" w:styleId="afffffffffffffffff">
    <w:name w:val="СП_список"/>
    <w:basedOn w:val="aff7"/>
    <w:autoRedefine/>
    <w:uiPriority w:val="99"/>
    <w:rsid w:val="00EC6FFD"/>
    <w:pPr>
      <w:tabs>
        <w:tab w:val="num" w:pos="1068"/>
      </w:tabs>
      <w:suppressAutoHyphens/>
      <w:spacing w:before="0" w:after="0" w:line="240" w:lineRule="auto"/>
      <w:ind w:left="1068" w:hanging="360"/>
    </w:pPr>
    <w:rPr>
      <w:kern w:val="1"/>
      <w:szCs w:val="20"/>
    </w:rPr>
  </w:style>
  <w:style w:type="paragraph" w:customStyle="1" w:styleId="afffffffffffffffff0">
    <w:name w:val="СП_текст_аннотация"/>
    <w:basedOn w:val="aff7"/>
    <w:link w:val="afffffffffffffffff1"/>
    <w:autoRedefine/>
    <w:uiPriority w:val="99"/>
    <w:rsid w:val="00EC6FFD"/>
    <w:pPr>
      <w:suppressAutoHyphens/>
      <w:spacing w:before="40" w:after="0" w:line="240" w:lineRule="auto"/>
      <w:ind w:firstLine="540"/>
      <w:jc w:val="left"/>
    </w:pPr>
    <w:rPr>
      <w:kern w:val="1"/>
      <w:szCs w:val="20"/>
    </w:rPr>
  </w:style>
  <w:style w:type="character" w:customStyle="1" w:styleId="afffffffffffffffff1">
    <w:name w:val="СП_текст_аннотация Знак"/>
    <w:link w:val="afffffffffffffffff0"/>
    <w:uiPriority w:val="99"/>
    <w:locked/>
    <w:rsid w:val="00EC6FFD"/>
    <w:rPr>
      <w:rFonts w:ascii="Times New Roman" w:hAnsi="Times New Roman"/>
      <w:kern w:val="1"/>
      <w:sz w:val="20"/>
      <w:lang w:val="x-none" w:eastAsia="ru-RU"/>
    </w:rPr>
  </w:style>
  <w:style w:type="character" w:customStyle="1" w:styleId="ListParagraphChar">
    <w:name w:val="List Paragraph Char"/>
    <w:link w:val="2fffd"/>
    <w:uiPriority w:val="99"/>
    <w:locked/>
    <w:rsid w:val="00EC6FFD"/>
    <w:rPr>
      <w:rFonts w:ascii="Calibri" w:hAnsi="Calibri"/>
    </w:rPr>
  </w:style>
  <w:style w:type="paragraph" w:customStyle="1" w:styleId="CharChar21">
    <w:name w:val="Char Char21"/>
    <w:basedOn w:val="aff7"/>
    <w:uiPriority w:val="99"/>
    <w:rsid w:val="00EC6FFD"/>
    <w:pPr>
      <w:spacing w:before="100" w:beforeAutospacing="1" w:after="100" w:afterAutospacing="1" w:line="240" w:lineRule="auto"/>
      <w:jc w:val="left"/>
    </w:pPr>
    <w:rPr>
      <w:rFonts w:ascii="Tahoma" w:hAnsi="Tahoma"/>
      <w:sz w:val="20"/>
      <w:szCs w:val="20"/>
      <w:lang w:val="en-US" w:eastAsia="en-US"/>
    </w:rPr>
  </w:style>
  <w:style w:type="character" w:customStyle="1" w:styleId="21f3">
    <w:name w:val="Заголовок 2 Знак1"/>
    <w:aliases w:val="h2 Знак2,Gliederung2 Знак1,Gliederung Знак1,H2 Знак2,Indented Heading Знак1,H21 Знак1,H22 Знак1,Indented Heading1 Знак1,Indented Heading2 Знак1,Indented Heading3 Знак1,Indented Heading4 Знак1,H23 Знак1,H211 Знак1,H221 Знак1,H24 Знак1"/>
    <w:uiPriority w:val="99"/>
    <w:locked/>
    <w:rsid w:val="00EC6FFD"/>
    <w:rPr>
      <w:b/>
      <w:sz w:val="30"/>
    </w:rPr>
  </w:style>
  <w:style w:type="paragraph" w:customStyle="1" w:styleId="ColorfulList-Accent11">
    <w:name w:val="Colorful List - Accent 11"/>
    <w:basedOn w:val="aff7"/>
    <w:uiPriority w:val="99"/>
    <w:rsid w:val="00EC6FFD"/>
    <w:pPr>
      <w:widowControl w:val="0"/>
      <w:suppressAutoHyphens/>
      <w:spacing w:before="0" w:after="120" w:line="240" w:lineRule="auto"/>
      <w:ind w:left="720" w:hanging="363"/>
    </w:pPr>
    <w:rPr>
      <w:szCs w:val="20"/>
    </w:rPr>
  </w:style>
  <w:style w:type="paragraph" w:customStyle="1" w:styleId="2111">
    <w:name w:val="Основной текст с отступом 211"/>
    <w:basedOn w:val="aff7"/>
    <w:uiPriority w:val="99"/>
    <w:rsid w:val="00EC6FFD"/>
    <w:pPr>
      <w:suppressAutoHyphens/>
      <w:spacing w:before="120" w:after="0" w:line="240" w:lineRule="auto"/>
      <w:ind w:firstLine="709"/>
    </w:pPr>
    <w:rPr>
      <w:lang w:eastAsia="ar-SA"/>
    </w:rPr>
  </w:style>
  <w:style w:type="character" w:customStyle="1" w:styleId="161">
    <w:name w:val="Знак Знак16"/>
    <w:uiPriority w:val="99"/>
    <w:rsid w:val="00EC6FFD"/>
    <w:rPr>
      <w:b/>
      <w:caps/>
      <w:sz w:val="28"/>
    </w:rPr>
  </w:style>
  <w:style w:type="paragraph" w:customStyle="1" w:styleId="-111">
    <w:name w:val="Цветной список - Акцент 11"/>
    <w:basedOn w:val="aff7"/>
    <w:link w:val="-16"/>
    <w:uiPriority w:val="99"/>
    <w:qFormat/>
    <w:rsid w:val="00EC6FFD"/>
    <w:pPr>
      <w:widowControl w:val="0"/>
      <w:suppressAutoHyphens/>
      <w:spacing w:before="0" w:after="120" w:line="240" w:lineRule="auto"/>
      <w:ind w:left="720" w:hanging="363"/>
    </w:pPr>
    <w:rPr>
      <w:szCs w:val="20"/>
    </w:rPr>
  </w:style>
  <w:style w:type="paragraph" w:customStyle="1" w:styleId="WW-11111">
    <w:name w:val="WW-Содержимое таблицы11111"/>
    <w:uiPriority w:val="99"/>
    <w:rsid w:val="00EC6FFD"/>
    <w:pPr>
      <w:widowControl w:val="0"/>
      <w:suppressLineNumbers/>
      <w:suppressAutoHyphens/>
      <w:spacing w:after="120" w:line="100" w:lineRule="atLeast"/>
    </w:pPr>
    <w:rPr>
      <w:rFonts w:ascii="Times New Roman" w:hAnsi="Times New Roman" w:cs="Times New Roman"/>
      <w:sz w:val="24"/>
      <w:szCs w:val="24"/>
    </w:rPr>
  </w:style>
  <w:style w:type="paragraph" w:customStyle="1" w:styleId="phnormal2">
    <w:name w:val="ph_normal"/>
    <w:basedOn w:val="aff7"/>
    <w:link w:val="phnormal3"/>
    <w:autoRedefine/>
    <w:uiPriority w:val="99"/>
    <w:rsid w:val="00EC6FFD"/>
    <w:pPr>
      <w:suppressAutoHyphens/>
      <w:spacing w:before="120" w:after="0" w:line="360" w:lineRule="auto"/>
      <w:ind w:firstLine="851"/>
    </w:pPr>
    <w:rPr>
      <w:sz w:val="28"/>
      <w:szCs w:val="20"/>
      <w:lang w:eastAsia="ar-SA"/>
    </w:rPr>
  </w:style>
  <w:style w:type="character" w:customStyle="1" w:styleId="phnormal3">
    <w:name w:val="ph_normal Знак"/>
    <w:link w:val="phnormal2"/>
    <w:uiPriority w:val="99"/>
    <w:locked/>
    <w:rsid w:val="00EC6FFD"/>
    <w:rPr>
      <w:rFonts w:ascii="Times New Roman" w:hAnsi="Times New Roman"/>
      <w:sz w:val="20"/>
      <w:lang w:val="x-none" w:eastAsia="ar-SA" w:bidi="ar-SA"/>
    </w:rPr>
  </w:style>
  <w:style w:type="paragraph" w:customStyle="1" w:styleId="2c">
    <w:name w:val="Нумерованный список 2 (тбл)"/>
    <w:basedOn w:val="aff7"/>
    <w:uiPriority w:val="99"/>
    <w:rsid w:val="00EC6FFD"/>
    <w:pPr>
      <w:numPr>
        <w:numId w:val="53"/>
      </w:numPr>
      <w:spacing w:before="40" w:after="80" w:line="240" w:lineRule="auto"/>
      <w:jc w:val="left"/>
    </w:pPr>
    <w:rPr>
      <w:sz w:val="22"/>
    </w:rPr>
  </w:style>
  <w:style w:type="character" w:styleId="afffffffffffffffff2">
    <w:name w:val="endnote reference"/>
    <w:uiPriority w:val="99"/>
    <w:rsid w:val="00EC6FFD"/>
    <w:rPr>
      <w:rFonts w:cs="Times New Roman"/>
      <w:vertAlign w:val="superscript"/>
    </w:rPr>
  </w:style>
  <w:style w:type="paragraph" w:customStyle="1" w:styleId="afffffffffffffffff3">
    <w:name w:val="Абзац простой"/>
    <w:basedOn w:val="aff7"/>
    <w:link w:val="afffffffffffffffff4"/>
    <w:uiPriority w:val="99"/>
    <w:rsid w:val="00EC6FFD"/>
    <w:pPr>
      <w:spacing w:before="120" w:after="120" w:line="240" w:lineRule="auto"/>
      <w:ind w:right="567" w:firstLine="709"/>
    </w:pPr>
    <w:rPr>
      <w:rFonts w:ascii="Tahoma" w:hAnsi="Tahoma"/>
      <w:sz w:val="22"/>
      <w:szCs w:val="20"/>
    </w:rPr>
  </w:style>
  <w:style w:type="character" w:customStyle="1" w:styleId="afffffffffffffffff4">
    <w:name w:val="Абзац простой Знак"/>
    <w:link w:val="afffffffffffffffff3"/>
    <w:uiPriority w:val="99"/>
    <w:locked/>
    <w:rsid w:val="00EC6FFD"/>
    <w:rPr>
      <w:rFonts w:ascii="Tahoma" w:hAnsi="Tahoma"/>
      <w:sz w:val="20"/>
      <w:lang w:val="x-none" w:eastAsia="ru-RU"/>
    </w:rPr>
  </w:style>
  <w:style w:type="paragraph" w:customStyle="1" w:styleId="afffffffffffffffff5">
    <w:name w:val="столбец таблицы по ширине"/>
    <w:basedOn w:val="aff7"/>
    <w:uiPriority w:val="99"/>
    <w:rsid w:val="00EC6FFD"/>
    <w:pPr>
      <w:widowControl w:val="0"/>
      <w:spacing w:before="40" w:after="40" w:line="240" w:lineRule="auto"/>
      <w:ind w:left="113" w:right="113"/>
      <w:jc w:val="left"/>
    </w:pPr>
    <w:rPr>
      <w:rFonts w:ascii="Tahoma" w:hAnsi="Tahoma"/>
      <w:sz w:val="20"/>
      <w:szCs w:val="20"/>
    </w:rPr>
  </w:style>
  <w:style w:type="character" w:customStyle="1" w:styleId="WW8Num1z2">
    <w:name w:val="WW8Num1z2"/>
    <w:uiPriority w:val="99"/>
    <w:rsid w:val="00EC6FFD"/>
    <w:rPr>
      <w:rFonts w:ascii="Times New Roman" w:hAnsi="Times New Roman"/>
      <w:b/>
      <w:sz w:val="24"/>
    </w:rPr>
  </w:style>
  <w:style w:type="character" w:customStyle="1" w:styleId="WW8Num2z2">
    <w:name w:val="WW8Num2z2"/>
    <w:uiPriority w:val="99"/>
    <w:rsid w:val="00EC6FFD"/>
    <w:rPr>
      <w:rFonts w:ascii="Times New Roman" w:hAnsi="Times New Roman"/>
      <w:b/>
      <w:sz w:val="24"/>
    </w:rPr>
  </w:style>
  <w:style w:type="character" w:customStyle="1" w:styleId="WW8Num4z0">
    <w:name w:val="WW8Num4z0"/>
    <w:uiPriority w:val="99"/>
    <w:rsid w:val="00EC6FFD"/>
    <w:rPr>
      <w:rFonts w:ascii="Symbol" w:hAnsi="Symbol"/>
      <w:color w:val="1F497D"/>
    </w:rPr>
  </w:style>
  <w:style w:type="character" w:customStyle="1" w:styleId="WW8Num4z1">
    <w:name w:val="WW8Num4z1"/>
    <w:uiPriority w:val="99"/>
    <w:rsid w:val="00EC6FFD"/>
    <w:rPr>
      <w:rFonts w:ascii="Courier New" w:hAnsi="Courier New"/>
      <w:color w:val="1F497D"/>
    </w:rPr>
  </w:style>
  <w:style w:type="character" w:customStyle="1" w:styleId="WW8Num4z2">
    <w:name w:val="WW8Num4z2"/>
    <w:uiPriority w:val="99"/>
    <w:rsid w:val="00EC6FFD"/>
    <w:rPr>
      <w:rFonts w:ascii="Wingdings" w:hAnsi="Wingdings"/>
      <w:color w:val="1F497D"/>
    </w:rPr>
  </w:style>
  <w:style w:type="character" w:customStyle="1" w:styleId="WW8Num4z3">
    <w:name w:val="WW8Num4z3"/>
    <w:uiPriority w:val="99"/>
    <w:rsid w:val="00EC6FFD"/>
    <w:rPr>
      <w:rFonts w:ascii="Wingdings 2" w:hAnsi="Wingdings 2"/>
      <w:color w:val="1F497D"/>
    </w:rPr>
  </w:style>
  <w:style w:type="character" w:customStyle="1" w:styleId="WW8Num4z5">
    <w:name w:val="WW8Num4z5"/>
    <w:uiPriority w:val="99"/>
    <w:rsid w:val="00EC6FFD"/>
    <w:rPr>
      <w:rFonts w:ascii="Wingdings" w:hAnsi="Wingdings"/>
    </w:rPr>
  </w:style>
  <w:style w:type="character" w:customStyle="1" w:styleId="WW8Num4z6">
    <w:name w:val="WW8Num4z6"/>
    <w:uiPriority w:val="99"/>
    <w:rsid w:val="00EC6FFD"/>
    <w:rPr>
      <w:rFonts w:ascii="Symbol" w:hAnsi="Symbol"/>
    </w:rPr>
  </w:style>
  <w:style w:type="character" w:customStyle="1" w:styleId="WW8Num4z7">
    <w:name w:val="WW8Num4z7"/>
    <w:uiPriority w:val="99"/>
    <w:rsid w:val="00EC6FFD"/>
    <w:rPr>
      <w:rFonts w:ascii="Courier New" w:hAnsi="Courier New"/>
    </w:rPr>
  </w:style>
  <w:style w:type="character" w:customStyle="1" w:styleId="WW8Num6z1">
    <w:name w:val="WW8Num6z1"/>
    <w:uiPriority w:val="99"/>
    <w:rsid w:val="00EC6FFD"/>
    <w:rPr>
      <w:rFonts w:ascii="Courier New" w:hAnsi="Courier New"/>
    </w:rPr>
  </w:style>
  <w:style w:type="character" w:customStyle="1" w:styleId="WW8Num6z3">
    <w:name w:val="WW8Num6z3"/>
    <w:uiPriority w:val="99"/>
    <w:rsid w:val="00EC6FFD"/>
    <w:rPr>
      <w:rFonts w:ascii="Symbol" w:hAnsi="Symbol"/>
    </w:rPr>
  </w:style>
  <w:style w:type="character" w:customStyle="1" w:styleId="WW8Num13z0">
    <w:name w:val="WW8Num13z0"/>
    <w:uiPriority w:val="99"/>
    <w:rsid w:val="00EC6FFD"/>
    <w:rPr>
      <w:rFonts w:ascii="Symbol" w:hAnsi="Symbol"/>
    </w:rPr>
  </w:style>
  <w:style w:type="character" w:customStyle="1" w:styleId="WW8Num14z0">
    <w:name w:val="WW8Num14z0"/>
    <w:uiPriority w:val="99"/>
    <w:rsid w:val="00EC6FFD"/>
    <w:rPr>
      <w:rFonts w:ascii="Times New Roman" w:hAnsi="Times New Roman"/>
    </w:rPr>
  </w:style>
  <w:style w:type="character" w:customStyle="1" w:styleId="WW8Num25z1">
    <w:name w:val="WW8Num25z1"/>
    <w:uiPriority w:val="99"/>
    <w:rsid w:val="00EC6FFD"/>
    <w:rPr>
      <w:rFonts w:ascii="Courier New" w:hAnsi="Courier New"/>
    </w:rPr>
  </w:style>
  <w:style w:type="character" w:customStyle="1" w:styleId="WW8Num25z5">
    <w:name w:val="WW8Num25z5"/>
    <w:uiPriority w:val="99"/>
    <w:rsid w:val="00EC6FFD"/>
    <w:rPr>
      <w:rFonts w:ascii="Wingdings" w:hAnsi="Wingdings"/>
    </w:rPr>
  </w:style>
  <w:style w:type="character" w:customStyle="1" w:styleId="WW8Num27z3">
    <w:name w:val="WW8Num27z3"/>
    <w:uiPriority w:val="99"/>
    <w:rsid w:val="00EC6FFD"/>
    <w:rPr>
      <w:rFonts w:ascii="Symbol" w:hAnsi="Symbol"/>
    </w:rPr>
  </w:style>
  <w:style w:type="character" w:customStyle="1" w:styleId="3fffa">
    <w:name w:val="Основной шрифт абзаца3"/>
    <w:uiPriority w:val="99"/>
    <w:rsid w:val="00EC6FFD"/>
  </w:style>
  <w:style w:type="character" w:customStyle="1" w:styleId="WW8Num11z1">
    <w:name w:val="WW8Num11z1"/>
    <w:uiPriority w:val="99"/>
    <w:rsid w:val="00EC6FFD"/>
    <w:rPr>
      <w:rFonts w:ascii="Courier New" w:hAnsi="Courier New"/>
    </w:rPr>
  </w:style>
  <w:style w:type="character" w:customStyle="1" w:styleId="WW8Num11z2">
    <w:name w:val="WW8Num11z2"/>
    <w:uiPriority w:val="99"/>
    <w:rsid w:val="00EC6FFD"/>
    <w:rPr>
      <w:rFonts w:ascii="MS Reference Specialty" w:hAnsi="MS Reference Specialty"/>
    </w:rPr>
  </w:style>
  <w:style w:type="character" w:customStyle="1" w:styleId="WW8Num13z1">
    <w:name w:val="WW8Num13z1"/>
    <w:uiPriority w:val="99"/>
    <w:rsid w:val="00EC6FFD"/>
    <w:rPr>
      <w:rFonts w:ascii="Courier New" w:hAnsi="Courier New"/>
    </w:rPr>
  </w:style>
  <w:style w:type="character" w:customStyle="1" w:styleId="WW8Num13z2">
    <w:name w:val="WW8Num13z2"/>
    <w:uiPriority w:val="99"/>
    <w:rsid w:val="00EC6FFD"/>
    <w:rPr>
      <w:rFonts w:ascii="MS Reference Specialty" w:hAnsi="MS Reference Specialty"/>
    </w:rPr>
  </w:style>
  <w:style w:type="character" w:customStyle="1" w:styleId="WW8Num14z1">
    <w:name w:val="WW8Num14z1"/>
    <w:uiPriority w:val="99"/>
    <w:rsid w:val="00EC6FFD"/>
    <w:rPr>
      <w:rFonts w:ascii="Courier New" w:hAnsi="Courier New"/>
    </w:rPr>
  </w:style>
  <w:style w:type="character" w:customStyle="1" w:styleId="WW8Num14z2">
    <w:name w:val="WW8Num14z2"/>
    <w:uiPriority w:val="99"/>
    <w:rsid w:val="00EC6FFD"/>
    <w:rPr>
      <w:rFonts w:ascii="Wingdings" w:hAnsi="Wingdings"/>
    </w:rPr>
  </w:style>
  <w:style w:type="character" w:customStyle="1" w:styleId="WW8Num15z1">
    <w:name w:val="WW8Num15z1"/>
    <w:uiPriority w:val="99"/>
    <w:rsid w:val="00EC6FFD"/>
    <w:rPr>
      <w:rFonts w:ascii="Courier New" w:hAnsi="Courier New"/>
    </w:rPr>
  </w:style>
  <w:style w:type="character" w:customStyle="1" w:styleId="WW8Num15z2">
    <w:name w:val="WW8Num15z2"/>
    <w:uiPriority w:val="99"/>
    <w:rsid w:val="00EC6FFD"/>
    <w:rPr>
      <w:rFonts w:ascii="Wingdings" w:hAnsi="Wingdings"/>
    </w:rPr>
  </w:style>
  <w:style w:type="character" w:customStyle="1" w:styleId="WW8Num17z1">
    <w:name w:val="WW8Num17z1"/>
    <w:uiPriority w:val="99"/>
    <w:rsid w:val="00EC6FFD"/>
    <w:rPr>
      <w:rFonts w:ascii="Courier New" w:hAnsi="Courier New"/>
    </w:rPr>
  </w:style>
  <w:style w:type="character" w:customStyle="1" w:styleId="WW8Num17z2">
    <w:name w:val="WW8Num17z2"/>
    <w:uiPriority w:val="99"/>
    <w:rsid w:val="00EC6FFD"/>
    <w:rPr>
      <w:rFonts w:ascii="Wingdings" w:hAnsi="Wingdings"/>
      <w:sz w:val="20"/>
    </w:rPr>
  </w:style>
  <w:style w:type="character" w:customStyle="1" w:styleId="WW8Num19z1">
    <w:name w:val="WW8Num19z1"/>
    <w:uiPriority w:val="99"/>
    <w:rsid w:val="00EC6FFD"/>
    <w:rPr>
      <w:rFonts w:ascii="Courier New" w:hAnsi="Courier New"/>
    </w:rPr>
  </w:style>
  <w:style w:type="character" w:customStyle="1" w:styleId="WW8Num19z2">
    <w:name w:val="WW8Num19z2"/>
    <w:uiPriority w:val="99"/>
    <w:rsid w:val="00EC6FFD"/>
    <w:rPr>
      <w:rFonts w:ascii="Wingdings" w:hAnsi="Wingdings"/>
    </w:rPr>
  </w:style>
  <w:style w:type="character" w:customStyle="1" w:styleId="WW8Num20z1">
    <w:name w:val="WW8Num20z1"/>
    <w:uiPriority w:val="99"/>
    <w:rsid w:val="00EC6FFD"/>
    <w:rPr>
      <w:rFonts w:ascii="Courier New" w:hAnsi="Courier New"/>
    </w:rPr>
  </w:style>
  <w:style w:type="character" w:customStyle="1" w:styleId="2ffff5">
    <w:name w:val="Основной шрифт абзаца2"/>
    <w:uiPriority w:val="99"/>
    <w:rsid w:val="00EC6FFD"/>
  </w:style>
  <w:style w:type="character" w:customStyle="1" w:styleId="WW8Num9z3">
    <w:name w:val="WW8Num9z3"/>
    <w:uiPriority w:val="99"/>
    <w:rsid w:val="00EC6FFD"/>
    <w:rPr>
      <w:rFonts w:ascii="Symbol" w:hAnsi="Symbol"/>
    </w:rPr>
  </w:style>
  <w:style w:type="character" w:customStyle="1" w:styleId="WW8Num8z0">
    <w:name w:val="WW8Num8z0"/>
    <w:uiPriority w:val="99"/>
    <w:rsid w:val="00EC6FFD"/>
    <w:rPr>
      <w:rFonts w:ascii="Symbol" w:hAnsi="Symbol"/>
    </w:rPr>
  </w:style>
  <w:style w:type="character" w:customStyle="1" w:styleId="WW8Num14z3">
    <w:name w:val="WW8Num14z3"/>
    <w:uiPriority w:val="99"/>
    <w:rsid w:val="00EC6FFD"/>
    <w:rPr>
      <w:rFonts w:ascii="Symbol" w:hAnsi="Symbol"/>
    </w:rPr>
  </w:style>
  <w:style w:type="character" w:customStyle="1" w:styleId="WW8Num15z3">
    <w:name w:val="WW8Num15z3"/>
    <w:uiPriority w:val="99"/>
    <w:rsid w:val="00EC6FFD"/>
    <w:rPr>
      <w:rFonts w:ascii="Symbol" w:hAnsi="Symbol"/>
    </w:rPr>
  </w:style>
  <w:style w:type="character" w:customStyle="1" w:styleId="WW8Num16z2">
    <w:name w:val="WW8Num16z2"/>
    <w:uiPriority w:val="99"/>
    <w:rsid w:val="00EC6FFD"/>
    <w:rPr>
      <w:rFonts w:ascii="Times New Roman" w:hAnsi="Times New Roman"/>
      <w:b/>
      <w:sz w:val="28"/>
    </w:rPr>
  </w:style>
  <w:style w:type="character" w:customStyle="1" w:styleId="WW8Num18z3">
    <w:name w:val="WW8Num18z3"/>
    <w:uiPriority w:val="99"/>
    <w:rsid w:val="00EC6FFD"/>
    <w:rPr>
      <w:rFonts w:ascii="Symbol" w:hAnsi="Symbol"/>
    </w:rPr>
  </w:style>
  <w:style w:type="character" w:customStyle="1" w:styleId="WW8Num19z3">
    <w:name w:val="WW8Num19z3"/>
    <w:uiPriority w:val="99"/>
    <w:rsid w:val="00EC6FFD"/>
    <w:rPr>
      <w:rFonts w:ascii="Symbol" w:hAnsi="Symbol"/>
    </w:rPr>
  </w:style>
  <w:style w:type="character" w:customStyle="1" w:styleId="WW8Num21z3">
    <w:name w:val="WW8Num21z3"/>
    <w:uiPriority w:val="99"/>
    <w:rsid w:val="00EC6FFD"/>
    <w:rPr>
      <w:rFonts w:ascii="Symbol" w:hAnsi="Symbol"/>
    </w:rPr>
  </w:style>
  <w:style w:type="character" w:customStyle="1" w:styleId="WW8Num23z2">
    <w:name w:val="WW8Num23z2"/>
    <w:uiPriority w:val="99"/>
    <w:rsid w:val="00EC6FFD"/>
    <w:rPr>
      <w:rFonts w:ascii="Times New Roman" w:hAnsi="Times New Roman"/>
      <w:b/>
      <w:sz w:val="28"/>
    </w:rPr>
  </w:style>
  <w:style w:type="character" w:customStyle="1" w:styleId="WW8Num28z3">
    <w:name w:val="WW8Num28z3"/>
    <w:uiPriority w:val="99"/>
    <w:rsid w:val="00EC6FFD"/>
    <w:rPr>
      <w:rFonts w:ascii="Symbol" w:hAnsi="Symbol"/>
    </w:rPr>
  </w:style>
  <w:style w:type="character" w:customStyle="1" w:styleId="WW8Num28z4">
    <w:name w:val="WW8Num28z4"/>
    <w:uiPriority w:val="99"/>
    <w:rsid w:val="00EC6FFD"/>
    <w:rPr>
      <w:rFonts w:ascii="Courier New" w:hAnsi="Courier New"/>
    </w:rPr>
  </w:style>
  <w:style w:type="character" w:customStyle="1" w:styleId="WW8Num31z0">
    <w:name w:val="WW8Num31z0"/>
    <w:uiPriority w:val="99"/>
    <w:rsid w:val="00EC6FFD"/>
    <w:rPr>
      <w:rFonts w:ascii="Symbol" w:hAnsi="Symbol"/>
    </w:rPr>
  </w:style>
  <w:style w:type="character" w:customStyle="1" w:styleId="WW8Num31z1">
    <w:name w:val="WW8Num31z1"/>
    <w:uiPriority w:val="99"/>
    <w:rsid w:val="00EC6FFD"/>
    <w:rPr>
      <w:rFonts w:ascii="Courier New" w:hAnsi="Courier New"/>
    </w:rPr>
  </w:style>
  <w:style w:type="character" w:customStyle="1" w:styleId="WW8Num31z2">
    <w:name w:val="WW8Num31z2"/>
    <w:uiPriority w:val="99"/>
    <w:rsid w:val="00EC6FFD"/>
    <w:rPr>
      <w:rFonts w:ascii="Wingdings" w:hAnsi="Wingdings"/>
    </w:rPr>
  </w:style>
  <w:style w:type="character" w:customStyle="1" w:styleId="WW8Num32z1">
    <w:name w:val="WW8Num32z1"/>
    <w:uiPriority w:val="99"/>
    <w:rsid w:val="00EC6FFD"/>
    <w:rPr>
      <w:rFonts w:ascii="Courier New" w:hAnsi="Courier New"/>
    </w:rPr>
  </w:style>
  <w:style w:type="character" w:customStyle="1" w:styleId="WW8Num32z2">
    <w:name w:val="WW8Num32z2"/>
    <w:uiPriority w:val="99"/>
    <w:rsid w:val="00EC6FFD"/>
    <w:rPr>
      <w:rFonts w:ascii="Wingdings" w:hAnsi="Wingdings"/>
    </w:rPr>
  </w:style>
  <w:style w:type="character" w:customStyle="1" w:styleId="WW8Num33z0">
    <w:name w:val="WW8Num33z0"/>
    <w:uiPriority w:val="99"/>
    <w:rsid w:val="00EC6FFD"/>
    <w:rPr>
      <w:rFonts w:ascii="Times New Roman" w:hAnsi="Times New Roman"/>
    </w:rPr>
  </w:style>
  <w:style w:type="character" w:customStyle="1" w:styleId="WW8Num33z1">
    <w:name w:val="WW8Num33z1"/>
    <w:uiPriority w:val="99"/>
    <w:rsid w:val="00EC6FFD"/>
    <w:rPr>
      <w:rFonts w:ascii="Courier New" w:hAnsi="Courier New"/>
    </w:rPr>
  </w:style>
  <w:style w:type="character" w:customStyle="1" w:styleId="WW8Num33z2">
    <w:name w:val="WW8Num33z2"/>
    <w:uiPriority w:val="99"/>
    <w:rsid w:val="00EC6FFD"/>
    <w:rPr>
      <w:rFonts w:ascii="Wingdings" w:hAnsi="Wingdings"/>
    </w:rPr>
  </w:style>
  <w:style w:type="character" w:customStyle="1" w:styleId="WW8Num33z3">
    <w:name w:val="WW8Num33z3"/>
    <w:uiPriority w:val="99"/>
    <w:rsid w:val="00EC6FFD"/>
    <w:rPr>
      <w:rFonts w:ascii="Symbol" w:hAnsi="Symbol"/>
    </w:rPr>
  </w:style>
  <w:style w:type="character" w:customStyle="1" w:styleId="WW8Num34z2">
    <w:name w:val="WW8Num34z2"/>
    <w:uiPriority w:val="99"/>
    <w:rsid w:val="00EC6FFD"/>
    <w:rPr>
      <w:rFonts w:ascii="Wingdings" w:hAnsi="Wingdings"/>
    </w:rPr>
  </w:style>
  <w:style w:type="character" w:customStyle="1" w:styleId="WW8Num35z1">
    <w:name w:val="WW8Num35z1"/>
    <w:uiPriority w:val="99"/>
    <w:rsid w:val="00EC6FFD"/>
    <w:rPr>
      <w:rFonts w:ascii="Courier New" w:hAnsi="Courier New"/>
    </w:rPr>
  </w:style>
  <w:style w:type="character" w:customStyle="1" w:styleId="WW8Num35z2">
    <w:name w:val="WW8Num35z2"/>
    <w:uiPriority w:val="99"/>
    <w:rsid w:val="00EC6FFD"/>
    <w:rPr>
      <w:rFonts w:ascii="Wingdings" w:hAnsi="Wingdings"/>
    </w:rPr>
  </w:style>
  <w:style w:type="character" w:customStyle="1" w:styleId="WW8Num37z0">
    <w:name w:val="WW8Num37z0"/>
    <w:uiPriority w:val="99"/>
    <w:rsid w:val="00EC6FFD"/>
    <w:rPr>
      <w:rFonts w:ascii="Symbol" w:hAnsi="Symbol"/>
    </w:rPr>
  </w:style>
  <w:style w:type="character" w:customStyle="1" w:styleId="WW8Num39z0">
    <w:name w:val="WW8Num39z0"/>
    <w:uiPriority w:val="99"/>
    <w:rsid w:val="00EC6FFD"/>
    <w:rPr>
      <w:rFonts w:ascii="Symbol" w:hAnsi="Symbol"/>
    </w:rPr>
  </w:style>
  <w:style w:type="character" w:customStyle="1" w:styleId="WW8Num40z5">
    <w:name w:val="WW8Num40z5"/>
    <w:uiPriority w:val="99"/>
    <w:rsid w:val="00EC6FFD"/>
    <w:rPr>
      <w:color w:val="auto"/>
    </w:rPr>
  </w:style>
  <w:style w:type="character" w:customStyle="1" w:styleId="WW8Num41z1">
    <w:name w:val="WW8Num41z1"/>
    <w:uiPriority w:val="99"/>
    <w:rsid w:val="00EC6FFD"/>
    <w:rPr>
      <w:rFonts w:ascii="Courier New" w:hAnsi="Courier New"/>
    </w:rPr>
  </w:style>
  <w:style w:type="character" w:customStyle="1" w:styleId="WW8Num41z2">
    <w:name w:val="WW8Num41z2"/>
    <w:uiPriority w:val="99"/>
    <w:rsid w:val="00EC6FFD"/>
    <w:rPr>
      <w:rFonts w:ascii="Wingdings" w:hAnsi="Wingdings"/>
    </w:rPr>
  </w:style>
  <w:style w:type="character" w:customStyle="1" w:styleId="WW8Num41z3">
    <w:name w:val="WW8Num41z3"/>
    <w:uiPriority w:val="99"/>
    <w:rsid w:val="00EC6FFD"/>
    <w:rPr>
      <w:rFonts w:ascii="Symbol" w:hAnsi="Symbol"/>
    </w:rPr>
  </w:style>
  <w:style w:type="character" w:customStyle="1" w:styleId="WW8Num42z0">
    <w:name w:val="WW8Num42z0"/>
    <w:uiPriority w:val="99"/>
    <w:rsid w:val="00EC6FFD"/>
    <w:rPr>
      <w:rFonts w:ascii="Symbol" w:hAnsi="Symbol"/>
    </w:rPr>
  </w:style>
  <w:style w:type="character" w:customStyle="1" w:styleId="WW8Num42z2">
    <w:name w:val="WW8Num42z2"/>
    <w:uiPriority w:val="99"/>
    <w:rsid w:val="00EC6FFD"/>
    <w:rPr>
      <w:rFonts w:ascii="Wingdings" w:hAnsi="Wingdings"/>
    </w:rPr>
  </w:style>
  <w:style w:type="character" w:customStyle="1" w:styleId="WW8Num42z4">
    <w:name w:val="WW8Num42z4"/>
    <w:uiPriority w:val="99"/>
    <w:rsid w:val="00EC6FFD"/>
    <w:rPr>
      <w:rFonts w:ascii="Courier New" w:hAnsi="Courier New"/>
    </w:rPr>
  </w:style>
  <w:style w:type="character" w:customStyle="1" w:styleId="WW8Num43z1">
    <w:name w:val="WW8Num43z1"/>
    <w:uiPriority w:val="99"/>
    <w:rsid w:val="00EC6FFD"/>
    <w:rPr>
      <w:rFonts w:ascii="Courier New" w:hAnsi="Courier New"/>
    </w:rPr>
  </w:style>
  <w:style w:type="character" w:customStyle="1" w:styleId="WW8Num43z2">
    <w:name w:val="WW8Num43z2"/>
    <w:uiPriority w:val="99"/>
    <w:rsid w:val="00EC6FFD"/>
    <w:rPr>
      <w:rFonts w:ascii="Wingdings" w:hAnsi="Wingdings"/>
    </w:rPr>
  </w:style>
  <w:style w:type="character" w:customStyle="1" w:styleId="WW8Num43z3">
    <w:name w:val="WW8Num43z3"/>
    <w:uiPriority w:val="99"/>
    <w:rsid w:val="00EC6FFD"/>
    <w:rPr>
      <w:rFonts w:ascii="Symbol" w:hAnsi="Symbol"/>
    </w:rPr>
  </w:style>
  <w:style w:type="character" w:customStyle="1" w:styleId="WW8Num45z0">
    <w:name w:val="WW8Num45z0"/>
    <w:uiPriority w:val="99"/>
    <w:rsid w:val="00EC6FFD"/>
    <w:rPr>
      <w:rFonts w:ascii="Times New Roman" w:hAnsi="Times New Roman"/>
    </w:rPr>
  </w:style>
  <w:style w:type="character" w:customStyle="1" w:styleId="WW8Num45z3">
    <w:name w:val="WW8Num45z3"/>
    <w:uiPriority w:val="99"/>
    <w:rsid w:val="00EC6FFD"/>
    <w:rPr>
      <w:rFonts w:ascii="Symbol" w:hAnsi="Symbol"/>
    </w:rPr>
  </w:style>
  <w:style w:type="character" w:customStyle="1" w:styleId="WW8Num46z0">
    <w:name w:val="WW8Num46z0"/>
    <w:uiPriority w:val="99"/>
    <w:rsid w:val="00EC6FFD"/>
    <w:rPr>
      <w:rFonts w:ascii="Symbol" w:hAnsi="Symbol"/>
    </w:rPr>
  </w:style>
  <w:style w:type="character" w:customStyle="1" w:styleId="WW8Num47z0">
    <w:name w:val="WW8Num47z0"/>
    <w:uiPriority w:val="99"/>
    <w:rsid w:val="00EC6FFD"/>
    <w:rPr>
      <w:rFonts w:ascii="Symbol" w:hAnsi="Symbol"/>
    </w:rPr>
  </w:style>
  <w:style w:type="character" w:customStyle="1" w:styleId="WW8Num47z1">
    <w:name w:val="WW8Num47z1"/>
    <w:uiPriority w:val="99"/>
    <w:rsid w:val="00EC6FFD"/>
    <w:rPr>
      <w:rFonts w:ascii="Courier New" w:hAnsi="Courier New"/>
    </w:rPr>
  </w:style>
  <w:style w:type="character" w:customStyle="1" w:styleId="WW8Num47z2">
    <w:name w:val="WW8Num47z2"/>
    <w:uiPriority w:val="99"/>
    <w:rsid w:val="00EC6FFD"/>
    <w:rPr>
      <w:rFonts w:ascii="Wingdings" w:hAnsi="Wingdings"/>
    </w:rPr>
  </w:style>
  <w:style w:type="character" w:customStyle="1" w:styleId="WW8Num48z1">
    <w:name w:val="WW8Num48z1"/>
    <w:uiPriority w:val="99"/>
    <w:rsid w:val="00EC6FFD"/>
    <w:rPr>
      <w:rFonts w:ascii="Courier New" w:hAnsi="Courier New"/>
    </w:rPr>
  </w:style>
  <w:style w:type="character" w:customStyle="1" w:styleId="WW8Num48z2">
    <w:name w:val="WW8Num48z2"/>
    <w:uiPriority w:val="99"/>
    <w:rsid w:val="00EC6FFD"/>
    <w:rPr>
      <w:rFonts w:ascii="Wingdings" w:hAnsi="Wingdings"/>
    </w:rPr>
  </w:style>
  <w:style w:type="character" w:customStyle="1" w:styleId="WW8Num48z3">
    <w:name w:val="WW8Num48z3"/>
    <w:uiPriority w:val="99"/>
    <w:rsid w:val="00EC6FFD"/>
    <w:rPr>
      <w:rFonts w:ascii="Symbol" w:hAnsi="Symbol"/>
    </w:rPr>
  </w:style>
  <w:style w:type="character" w:customStyle="1" w:styleId="WW8Num50z0">
    <w:name w:val="WW8Num50z0"/>
    <w:uiPriority w:val="99"/>
    <w:rsid w:val="00EC6FFD"/>
    <w:rPr>
      <w:rFonts w:ascii="Arial MT Black" w:hAnsi="Arial MT Black"/>
      <w:sz w:val="18"/>
    </w:rPr>
  </w:style>
  <w:style w:type="character" w:customStyle="1" w:styleId="WW8Num51z1">
    <w:name w:val="WW8Num51z1"/>
    <w:uiPriority w:val="99"/>
    <w:rsid w:val="00EC6FFD"/>
    <w:rPr>
      <w:rFonts w:ascii="Courier New" w:hAnsi="Courier New"/>
    </w:rPr>
  </w:style>
  <w:style w:type="character" w:customStyle="1" w:styleId="WW8Num51z2">
    <w:name w:val="WW8Num51z2"/>
    <w:uiPriority w:val="99"/>
    <w:rsid w:val="00EC6FFD"/>
    <w:rPr>
      <w:rFonts w:ascii="Wingdings" w:hAnsi="Wingdings"/>
    </w:rPr>
  </w:style>
  <w:style w:type="character" w:customStyle="1" w:styleId="WW8Num51z3">
    <w:name w:val="WW8Num51z3"/>
    <w:uiPriority w:val="99"/>
    <w:rsid w:val="00EC6FFD"/>
    <w:rPr>
      <w:rFonts w:ascii="Symbol" w:hAnsi="Symbol"/>
    </w:rPr>
  </w:style>
  <w:style w:type="character" w:customStyle="1" w:styleId="WW8Num54z2">
    <w:name w:val="WW8Num54z2"/>
    <w:uiPriority w:val="99"/>
    <w:rsid w:val="00EC6FFD"/>
    <w:rPr>
      <w:rFonts w:ascii="Times New Roman" w:hAnsi="Times New Roman"/>
      <w:b/>
      <w:sz w:val="28"/>
    </w:rPr>
  </w:style>
  <w:style w:type="character" w:customStyle="1" w:styleId="WW8Num57z2">
    <w:name w:val="WW8Num57z2"/>
    <w:uiPriority w:val="99"/>
    <w:rsid w:val="00EC6FFD"/>
    <w:rPr>
      <w:rFonts w:ascii="Times New Roman" w:hAnsi="Times New Roman"/>
      <w:b/>
      <w:sz w:val="28"/>
    </w:rPr>
  </w:style>
  <w:style w:type="character" w:customStyle="1" w:styleId="WW8Num58z0">
    <w:name w:val="WW8Num58z0"/>
    <w:uiPriority w:val="99"/>
    <w:rsid w:val="00EC6FFD"/>
    <w:rPr>
      <w:rFonts w:ascii="Symbol" w:hAnsi="Symbol"/>
    </w:rPr>
  </w:style>
  <w:style w:type="character" w:customStyle="1" w:styleId="WW8Num58z1">
    <w:name w:val="WW8Num58z1"/>
    <w:uiPriority w:val="99"/>
    <w:rsid w:val="00EC6FFD"/>
    <w:rPr>
      <w:rFonts w:ascii="Courier New" w:hAnsi="Courier New"/>
    </w:rPr>
  </w:style>
  <w:style w:type="character" w:customStyle="1" w:styleId="WW8Num58z2">
    <w:name w:val="WW8Num58z2"/>
    <w:uiPriority w:val="99"/>
    <w:rsid w:val="00EC6FFD"/>
    <w:rPr>
      <w:rFonts w:ascii="Wingdings" w:hAnsi="Wingdings"/>
    </w:rPr>
  </w:style>
  <w:style w:type="character" w:customStyle="1" w:styleId="WW8Num59z0">
    <w:name w:val="WW8Num59z0"/>
    <w:uiPriority w:val="99"/>
    <w:rsid w:val="00EC6FFD"/>
    <w:rPr>
      <w:rFonts w:ascii="Times New Roman" w:hAnsi="Times New Roman"/>
    </w:rPr>
  </w:style>
  <w:style w:type="character" w:customStyle="1" w:styleId="WW8Num59z1">
    <w:name w:val="WW8Num59z1"/>
    <w:uiPriority w:val="99"/>
    <w:rsid w:val="00EC6FFD"/>
    <w:rPr>
      <w:rFonts w:ascii="Courier New" w:hAnsi="Courier New"/>
    </w:rPr>
  </w:style>
  <w:style w:type="character" w:customStyle="1" w:styleId="WW8Num59z3">
    <w:name w:val="WW8Num59z3"/>
    <w:uiPriority w:val="99"/>
    <w:rsid w:val="00EC6FFD"/>
    <w:rPr>
      <w:rFonts w:ascii="Symbol" w:hAnsi="Symbol"/>
    </w:rPr>
  </w:style>
  <w:style w:type="character" w:customStyle="1" w:styleId="WW8Num59z5">
    <w:name w:val="WW8Num59z5"/>
    <w:uiPriority w:val="99"/>
    <w:rsid w:val="00EC6FFD"/>
    <w:rPr>
      <w:rFonts w:ascii="Wingdings" w:hAnsi="Wingdings"/>
    </w:rPr>
  </w:style>
  <w:style w:type="character" w:customStyle="1" w:styleId="WW8Num60z0">
    <w:name w:val="WW8Num60z0"/>
    <w:uiPriority w:val="99"/>
    <w:rsid w:val="00EC6FFD"/>
    <w:rPr>
      <w:rFonts w:ascii="Symbol" w:hAnsi="Symbol"/>
    </w:rPr>
  </w:style>
  <w:style w:type="character" w:customStyle="1" w:styleId="WW8Num60z1">
    <w:name w:val="WW8Num60z1"/>
    <w:uiPriority w:val="99"/>
    <w:rsid w:val="00EC6FFD"/>
    <w:rPr>
      <w:rFonts w:ascii="Courier New" w:hAnsi="Courier New"/>
    </w:rPr>
  </w:style>
  <w:style w:type="character" w:customStyle="1" w:styleId="WW8Num60z2">
    <w:name w:val="WW8Num60z2"/>
    <w:uiPriority w:val="99"/>
    <w:rsid w:val="00EC6FFD"/>
    <w:rPr>
      <w:rFonts w:ascii="Wingdings" w:hAnsi="Wingdings"/>
    </w:rPr>
  </w:style>
  <w:style w:type="character" w:customStyle="1" w:styleId="WW8Num61z2">
    <w:name w:val="WW8Num61z2"/>
    <w:uiPriority w:val="99"/>
    <w:rsid w:val="00EC6FFD"/>
    <w:rPr>
      <w:rFonts w:ascii="Times New Roman" w:hAnsi="Times New Roman"/>
      <w:b/>
      <w:sz w:val="28"/>
    </w:rPr>
  </w:style>
  <w:style w:type="character" w:customStyle="1" w:styleId="WW8Num62z0">
    <w:name w:val="WW8Num62z0"/>
    <w:uiPriority w:val="99"/>
    <w:rsid w:val="00EC6FFD"/>
    <w:rPr>
      <w:rFonts w:ascii="Times New Roman" w:hAnsi="Times New Roman"/>
    </w:rPr>
  </w:style>
  <w:style w:type="character" w:customStyle="1" w:styleId="WW8Num62z1">
    <w:name w:val="WW8Num62z1"/>
    <w:uiPriority w:val="99"/>
    <w:rsid w:val="00EC6FFD"/>
    <w:rPr>
      <w:rFonts w:ascii="Courier New" w:hAnsi="Courier New"/>
    </w:rPr>
  </w:style>
  <w:style w:type="character" w:customStyle="1" w:styleId="WW8Num62z2">
    <w:name w:val="WW8Num62z2"/>
    <w:uiPriority w:val="99"/>
    <w:rsid w:val="00EC6FFD"/>
    <w:rPr>
      <w:rFonts w:ascii="Wingdings" w:hAnsi="Wingdings"/>
    </w:rPr>
  </w:style>
  <w:style w:type="character" w:customStyle="1" w:styleId="WW8Num62z3">
    <w:name w:val="WW8Num62z3"/>
    <w:uiPriority w:val="99"/>
    <w:rsid w:val="00EC6FFD"/>
    <w:rPr>
      <w:rFonts w:ascii="Symbol" w:hAnsi="Symbol"/>
    </w:rPr>
  </w:style>
  <w:style w:type="character" w:customStyle="1" w:styleId="WW8Num63z2">
    <w:name w:val="WW8Num63z2"/>
    <w:uiPriority w:val="99"/>
    <w:rsid w:val="00EC6FFD"/>
    <w:rPr>
      <w:rFonts w:ascii="Times New Roman" w:hAnsi="Times New Roman"/>
      <w:b/>
      <w:sz w:val="28"/>
    </w:rPr>
  </w:style>
  <w:style w:type="character" w:customStyle="1" w:styleId="WW8Num64z2">
    <w:name w:val="WW8Num64z2"/>
    <w:uiPriority w:val="99"/>
    <w:rsid w:val="00EC6FFD"/>
    <w:rPr>
      <w:rFonts w:ascii="Times New Roman" w:hAnsi="Times New Roman"/>
      <w:b/>
      <w:sz w:val="28"/>
    </w:rPr>
  </w:style>
  <w:style w:type="character" w:customStyle="1" w:styleId="WW8Num65z0">
    <w:name w:val="WW8Num65z0"/>
    <w:uiPriority w:val="99"/>
    <w:rsid w:val="00EC6FFD"/>
    <w:rPr>
      <w:rFonts w:ascii="Times New Roman" w:hAnsi="Times New Roman"/>
    </w:rPr>
  </w:style>
  <w:style w:type="character" w:customStyle="1" w:styleId="WW8Num67z2">
    <w:name w:val="WW8Num67z2"/>
    <w:uiPriority w:val="99"/>
    <w:rsid w:val="00EC6FFD"/>
    <w:rPr>
      <w:rFonts w:ascii="Times New Roman" w:hAnsi="Times New Roman"/>
      <w:b/>
      <w:sz w:val="28"/>
    </w:rPr>
  </w:style>
  <w:style w:type="character" w:customStyle="1" w:styleId="WW8Num68z0">
    <w:name w:val="WW8Num68z0"/>
    <w:uiPriority w:val="99"/>
    <w:rsid w:val="00EC6FFD"/>
    <w:rPr>
      <w:rFonts w:ascii="Times New Roman" w:hAnsi="Times New Roman"/>
    </w:rPr>
  </w:style>
  <w:style w:type="character" w:customStyle="1" w:styleId="WW8Num69z0">
    <w:name w:val="WW8Num69z0"/>
    <w:uiPriority w:val="99"/>
    <w:rsid w:val="00EC6FFD"/>
    <w:rPr>
      <w:rFonts w:ascii="Times New Roman" w:hAnsi="Times New Roman"/>
    </w:rPr>
  </w:style>
  <w:style w:type="character" w:customStyle="1" w:styleId="WW8Num69z1">
    <w:name w:val="WW8Num69z1"/>
    <w:uiPriority w:val="99"/>
    <w:rsid w:val="00EC6FFD"/>
    <w:rPr>
      <w:rFonts w:ascii="Courier New" w:hAnsi="Courier New"/>
    </w:rPr>
  </w:style>
  <w:style w:type="character" w:customStyle="1" w:styleId="WW8Num69z2">
    <w:name w:val="WW8Num69z2"/>
    <w:uiPriority w:val="99"/>
    <w:rsid w:val="00EC6FFD"/>
    <w:rPr>
      <w:rFonts w:ascii="Wingdings" w:hAnsi="Wingdings"/>
    </w:rPr>
  </w:style>
  <w:style w:type="character" w:customStyle="1" w:styleId="WW8Num69z3">
    <w:name w:val="WW8Num69z3"/>
    <w:uiPriority w:val="99"/>
    <w:rsid w:val="00EC6FFD"/>
    <w:rPr>
      <w:rFonts w:ascii="Symbol" w:hAnsi="Symbol"/>
    </w:rPr>
  </w:style>
  <w:style w:type="character" w:customStyle="1" w:styleId="WW8Num70z0">
    <w:name w:val="WW8Num70z0"/>
    <w:uiPriority w:val="99"/>
    <w:rsid w:val="00EC6FFD"/>
    <w:rPr>
      <w:rFonts w:ascii="Times New Roman" w:hAnsi="Times New Roman"/>
    </w:rPr>
  </w:style>
  <w:style w:type="character" w:customStyle="1" w:styleId="WW8Num70z1">
    <w:name w:val="WW8Num70z1"/>
    <w:uiPriority w:val="99"/>
    <w:rsid w:val="00EC6FFD"/>
    <w:rPr>
      <w:rFonts w:ascii="Courier New" w:hAnsi="Courier New"/>
    </w:rPr>
  </w:style>
  <w:style w:type="character" w:customStyle="1" w:styleId="WW8Num70z2">
    <w:name w:val="WW8Num70z2"/>
    <w:uiPriority w:val="99"/>
    <w:rsid w:val="00EC6FFD"/>
    <w:rPr>
      <w:rFonts w:ascii="Symbol" w:hAnsi="Symbol"/>
    </w:rPr>
  </w:style>
  <w:style w:type="character" w:customStyle="1" w:styleId="WW8Num70z5">
    <w:name w:val="WW8Num70z5"/>
    <w:uiPriority w:val="99"/>
    <w:rsid w:val="00EC6FFD"/>
    <w:rPr>
      <w:rFonts w:ascii="Wingdings" w:hAnsi="Wingdings"/>
    </w:rPr>
  </w:style>
  <w:style w:type="character" w:customStyle="1" w:styleId="WW8Num71z0">
    <w:name w:val="WW8Num71z0"/>
    <w:uiPriority w:val="99"/>
    <w:rsid w:val="00EC6FFD"/>
    <w:rPr>
      <w:rFonts w:ascii="Times New Roman" w:hAnsi="Times New Roman"/>
    </w:rPr>
  </w:style>
  <w:style w:type="character" w:customStyle="1" w:styleId="WW8Num71z1">
    <w:name w:val="WW8Num71z1"/>
    <w:uiPriority w:val="99"/>
    <w:rsid w:val="00EC6FFD"/>
    <w:rPr>
      <w:rFonts w:ascii="Courier New" w:hAnsi="Courier New"/>
    </w:rPr>
  </w:style>
  <w:style w:type="character" w:customStyle="1" w:styleId="WW8Num71z2">
    <w:name w:val="WW8Num71z2"/>
    <w:uiPriority w:val="99"/>
    <w:rsid w:val="00EC6FFD"/>
    <w:rPr>
      <w:rFonts w:ascii="Wingdings" w:hAnsi="Wingdings"/>
    </w:rPr>
  </w:style>
  <w:style w:type="character" w:customStyle="1" w:styleId="WW8Num71z3">
    <w:name w:val="WW8Num71z3"/>
    <w:uiPriority w:val="99"/>
    <w:rsid w:val="00EC6FFD"/>
    <w:rPr>
      <w:rFonts w:ascii="Symbol" w:hAnsi="Symbol"/>
    </w:rPr>
  </w:style>
  <w:style w:type="character" w:customStyle="1" w:styleId="WW8Num73z0">
    <w:name w:val="WW8Num73z0"/>
    <w:uiPriority w:val="99"/>
    <w:rsid w:val="00EC6FFD"/>
    <w:rPr>
      <w:rFonts w:ascii="Symbol" w:hAnsi="Symbol"/>
    </w:rPr>
  </w:style>
  <w:style w:type="character" w:customStyle="1" w:styleId="WW8Num73z1">
    <w:name w:val="WW8Num73z1"/>
    <w:uiPriority w:val="99"/>
    <w:rsid w:val="00EC6FFD"/>
    <w:rPr>
      <w:rFonts w:ascii="Courier New" w:hAnsi="Courier New"/>
    </w:rPr>
  </w:style>
  <w:style w:type="character" w:customStyle="1" w:styleId="WW8Num73z2">
    <w:name w:val="WW8Num73z2"/>
    <w:uiPriority w:val="99"/>
    <w:rsid w:val="00EC6FFD"/>
    <w:rPr>
      <w:rFonts w:ascii="Wingdings" w:hAnsi="Wingdings"/>
    </w:rPr>
  </w:style>
  <w:style w:type="character" w:customStyle="1" w:styleId="WW8Num74z0">
    <w:name w:val="WW8Num74z0"/>
    <w:uiPriority w:val="99"/>
    <w:rsid w:val="00EC6FFD"/>
    <w:rPr>
      <w:rFonts w:ascii="Symbol" w:hAnsi="Symbol"/>
    </w:rPr>
  </w:style>
  <w:style w:type="character" w:customStyle="1" w:styleId="WW8Num74z1">
    <w:name w:val="WW8Num74z1"/>
    <w:uiPriority w:val="99"/>
    <w:rsid w:val="00EC6FFD"/>
    <w:rPr>
      <w:rFonts w:ascii="Courier New" w:hAnsi="Courier New"/>
    </w:rPr>
  </w:style>
  <w:style w:type="character" w:customStyle="1" w:styleId="WW8Num74z2">
    <w:name w:val="WW8Num74z2"/>
    <w:uiPriority w:val="99"/>
    <w:rsid w:val="00EC6FFD"/>
    <w:rPr>
      <w:rFonts w:ascii="Wingdings" w:hAnsi="Wingdings"/>
    </w:rPr>
  </w:style>
  <w:style w:type="character" w:customStyle="1" w:styleId="WW8Num77z2">
    <w:name w:val="WW8Num77z2"/>
    <w:uiPriority w:val="99"/>
    <w:rsid w:val="00EC6FFD"/>
    <w:rPr>
      <w:rFonts w:ascii="Times New Roman" w:hAnsi="Times New Roman"/>
      <w:b/>
      <w:sz w:val="28"/>
    </w:rPr>
  </w:style>
  <w:style w:type="character" w:customStyle="1" w:styleId="WW8Num79z0">
    <w:name w:val="WW8Num79z0"/>
    <w:uiPriority w:val="99"/>
    <w:rsid w:val="00EC6FFD"/>
    <w:rPr>
      <w:rFonts w:ascii="Times New Roman" w:hAnsi="Times New Roman"/>
      <w:sz w:val="28"/>
    </w:rPr>
  </w:style>
  <w:style w:type="character" w:customStyle="1" w:styleId="WW8Num80z0">
    <w:name w:val="WW8Num80z0"/>
    <w:uiPriority w:val="99"/>
    <w:rsid w:val="00EC6FFD"/>
    <w:rPr>
      <w:rFonts w:ascii="Symbol" w:hAnsi="Symbol"/>
    </w:rPr>
  </w:style>
  <w:style w:type="character" w:customStyle="1" w:styleId="WW8Num80z1">
    <w:name w:val="WW8Num80z1"/>
    <w:uiPriority w:val="99"/>
    <w:rsid w:val="00EC6FFD"/>
    <w:rPr>
      <w:rFonts w:ascii="Courier New" w:hAnsi="Courier New"/>
    </w:rPr>
  </w:style>
  <w:style w:type="character" w:customStyle="1" w:styleId="WW8Num80z2">
    <w:name w:val="WW8Num80z2"/>
    <w:uiPriority w:val="99"/>
    <w:rsid w:val="00EC6FFD"/>
    <w:rPr>
      <w:rFonts w:ascii="Wingdings" w:hAnsi="Wingdings"/>
    </w:rPr>
  </w:style>
  <w:style w:type="character" w:customStyle="1" w:styleId="WW8NumSt105z0">
    <w:name w:val="WW8NumSt105z0"/>
    <w:uiPriority w:val="99"/>
    <w:rsid w:val="00EC6FFD"/>
    <w:rPr>
      <w:rFonts w:ascii="Wingdings" w:hAnsi="Wingdings"/>
      <w:sz w:val="16"/>
    </w:rPr>
  </w:style>
  <w:style w:type="character" w:customStyle="1" w:styleId="WW8NumSt107z0">
    <w:name w:val="WW8NumSt107z0"/>
    <w:uiPriority w:val="99"/>
    <w:rsid w:val="00EC6FFD"/>
    <w:rPr>
      <w:rFonts w:ascii="Helv" w:hAnsi="Helv"/>
      <w:sz w:val="16"/>
    </w:rPr>
  </w:style>
  <w:style w:type="character" w:customStyle="1" w:styleId="WW-">
    <w:name w:val="WW-Основной шрифт абзаца"/>
    <w:uiPriority w:val="99"/>
    <w:rsid w:val="00EC6FFD"/>
  </w:style>
  <w:style w:type="character" w:customStyle="1" w:styleId="Valent">
    <w:name w:val="Valent"/>
    <w:uiPriority w:val="99"/>
    <w:rsid w:val="00EC6FFD"/>
    <w:rPr>
      <w:rFonts w:ascii="Arial" w:hAnsi="Arial"/>
      <w:b/>
      <w:sz w:val="20"/>
    </w:rPr>
  </w:style>
  <w:style w:type="character" w:customStyle="1" w:styleId="CODE">
    <w:name w:val="CODE"/>
    <w:uiPriority w:val="99"/>
    <w:rsid w:val="00EC6FFD"/>
    <w:rPr>
      <w:rFonts w:ascii="Courier New" w:hAnsi="Courier New"/>
      <w:color w:val="auto"/>
      <w:position w:val="0"/>
      <w:sz w:val="24"/>
      <w:u w:val="none"/>
      <w:vertAlign w:val="baseline"/>
    </w:rPr>
  </w:style>
  <w:style w:type="character" w:customStyle="1" w:styleId="1ffffffb">
    <w:name w:val="Строгий1"/>
    <w:uiPriority w:val="99"/>
    <w:rsid w:val="00EC6FFD"/>
    <w:rPr>
      <w:b/>
      <w:i/>
    </w:rPr>
  </w:style>
  <w:style w:type="character" w:customStyle="1" w:styleId="SoDAField">
    <w:name w:val="SoDA Field"/>
    <w:uiPriority w:val="99"/>
    <w:rsid w:val="00EC6FFD"/>
    <w:rPr>
      <w:color w:val="0000FF"/>
    </w:rPr>
  </w:style>
  <w:style w:type="character" w:customStyle="1" w:styleId="1ffffffc">
    <w:name w:val="Знак сноски1"/>
    <w:uiPriority w:val="99"/>
    <w:rsid w:val="00EC6FFD"/>
    <w:rPr>
      <w:vertAlign w:val="superscript"/>
    </w:rPr>
  </w:style>
  <w:style w:type="character" w:customStyle="1" w:styleId="afffffffffffffffff6">
    <w:name w:val="СП_текст Знак"/>
    <w:uiPriority w:val="99"/>
    <w:rsid w:val="00EC6FFD"/>
    <w:rPr>
      <w:rFonts w:eastAsia="Times New Roman"/>
      <w:kern w:val="1"/>
      <w:sz w:val="24"/>
    </w:rPr>
  </w:style>
  <w:style w:type="character" w:customStyle="1" w:styleId="4ff5">
    <w:name w:val="СП_заг_4_внутренний Знак"/>
    <w:uiPriority w:val="99"/>
    <w:rsid w:val="00EC6FFD"/>
    <w:rPr>
      <w:rFonts w:eastAsia="Times New Roman"/>
      <w:b/>
      <w:kern w:val="1"/>
      <w:sz w:val="24"/>
    </w:rPr>
  </w:style>
  <w:style w:type="character" w:customStyle="1" w:styleId="1ffffffd">
    <w:name w:val="Стиль1 Знак"/>
    <w:uiPriority w:val="99"/>
    <w:rsid w:val="00EC6FFD"/>
    <w:rPr>
      <w:rFonts w:ascii="Arial" w:hAnsi="Arial"/>
      <w:b/>
      <w:i/>
      <w:sz w:val="24"/>
    </w:rPr>
  </w:style>
  <w:style w:type="character" w:customStyle="1" w:styleId="afffffffffffffffff7">
    <w:name w:val="СП_сноска Знак"/>
    <w:uiPriority w:val="99"/>
    <w:rsid w:val="00EC6FFD"/>
    <w:rPr>
      <w:rFonts w:eastAsia="Times New Roman"/>
      <w:kern w:val="1"/>
      <w:sz w:val="18"/>
      <w:lang w:val="ru-RU" w:eastAsia="ar-SA" w:bidi="ar-SA"/>
    </w:rPr>
  </w:style>
  <w:style w:type="character" w:customStyle="1" w:styleId="1ffffffe">
    <w:name w:val="Иерархия 1 Знак"/>
    <w:uiPriority w:val="99"/>
    <w:rsid w:val="00EC6FFD"/>
    <w:rPr>
      <w:sz w:val="24"/>
    </w:rPr>
  </w:style>
  <w:style w:type="character" w:customStyle="1" w:styleId="2ffff6">
    <w:name w:val="Мэр Заголвок 2 Знак"/>
    <w:uiPriority w:val="99"/>
    <w:rsid w:val="00EC6FFD"/>
    <w:rPr>
      <w:b/>
      <w:color w:val="365F91"/>
      <w:sz w:val="28"/>
    </w:rPr>
  </w:style>
  <w:style w:type="character" w:customStyle="1" w:styleId="afffffffffffffffff8">
    <w:name w:val="!Обычный Знак"/>
    <w:uiPriority w:val="99"/>
    <w:rsid w:val="00EC6FFD"/>
    <w:rPr>
      <w:sz w:val="28"/>
    </w:rPr>
  </w:style>
  <w:style w:type="character" w:customStyle="1" w:styleId="2ffff7">
    <w:name w:val="Знак сноски2"/>
    <w:uiPriority w:val="99"/>
    <w:rsid w:val="00EC6FFD"/>
    <w:rPr>
      <w:vertAlign w:val="superscript"/>
    </w:rPr>
  </w:style>
  <w:style w:type="character" w:customStyle="1" w:styleId="afffffffffffffffff9">
    <w:name w:val="Символы концевой сноски"/>
    <w:uiPriority w:val="99"/>
    <w:rsid w:val="00EC6FFD"/>
    <w:rPr>
      <w:vertAlign w:val="superscript"/>
    </w:rPr>
  </w:style>
  <w:style w:type="character" w:customStyle="1" w:styleId="WW-0">
    <w:name w:val="WW-Символы концевой сноски"/>
    <w:uiPriority w:val="99"/>
    <w:rsid w:val="00EC6FFD"/>
  </w:style>
  <w:style w:type="character" w:customStyle="1" w:styleId="3fffb">
    <w:name w:val="Знак сноски3"/>
    <w:uiPriority w:val="99"/>
    <w:rsid w:val="00EC6FFD"/>
    <w:rPr>
      <w:vertAlign w:val="superscript"/>
    </w:rPr>
  </w:style>
  <w:style w:type="character" w:customStyle="1" w:styleId="1fffffff">
    <w:name w:val="Знак концевой сноски1"/>
    <w:uiPriority w:val="99"/>
    <w:rsid w:val="00EC6FFD"/>
    <w:rPr>
      <w:vertAlign w:val="superscript"/>
    </w:rPr>
  </w:style>
  <w:style w:type="character" w:customStyle="1" w:styleId="2ffff8">
    <w:name w:val="Знак примечания2"/>
    <w:uiPriority w:val="99"/>
    <w:rsid w:val="00EC6FFD"/>
    <w:rPr>
      <w:sz w:val="16"/>
    </w:rPr>
  </w:style>
  <w:style w:type="character" w:customStyle="1" w:styleId="1fffffff0">
    <w:name w:val="Текст примечания Знак1"/>
    <w:uiPriority w:val="99"/>
    <w:rsid w:val="00EC6FFD"/>
    <w:rPr>
      <w:rFonts w:ascii="Arial" w:hAnsi="Arial"/>
    </w:rPr>
  </w:style>
  <w:style w:type="character" w:customStyle="1" w:styleId="FootnoteSymbol">
    <w:name w:val="Footnote Symbol"/>
    <w:uiPriority w:val="99"/>
    <w:rsid w:val="00EC6FFD"/>
  </w:style>
  <w:style w:type="character" w:customStyle="1" w:styleId="EndnoteSymbol">
    <w:name w:val="Endnote Symbol"/>
    <w:uiPriority w:val="99"/>
    <w:rsid w:val="00EC6FFD"/>
  </w:style>
  <w:style w:type="character" w:customStyle="1" w:styleId="Internetlink">
    <w:name w:val="Internet link"/>
    <w:uiPriority w:val="99"/>
    <w:rsid w:val="00EC6FFD"/>
    <w:rPr>
      <w:color w:val="000080"/>
      <w:u w:val="single"/>
    </w:rPr>
  </w:style>
  <w:style w:type="character" w:customStyle="1" w:styleId="VisitedInternetLink">
    <w:name w:val="Visited Internet Link"/>
    <w:uiPriority w:val="99"/>
    <w:rsid w:val="00EC6FFD"/>
    <w:rPr>
      <w:color w:val="800000"/>
      <w:u w:val="single"/>
    </w:rPr>
  </w:style>
  <w:style w:type="paragraph" w:customStyle="1" w:styleId="3fffc">
    <w:name w:val="Название3"/>
    <w:basedOn w:val="aff7"/>
    <w:uiPriority w:val="99"/>
    <w:rsid w:val="00EC6FFD"/>
    <w:pPr>
      <w:suppressLineNumbers/>
      <w:suppressAutoHyphens/>
      <w:spacing w:before="120" w:after="120" w:line="240" w:lineRule="auto"/>
      <w:jc w:val="left"/>
    </w:pPr>
    <w:rPr>
      <w:rFonts w:ascii="Arial" w:hAnsi="Arial"/>
      <w:i/>
      <w:iCs/>
      <w:lang w:eastAsia="ar-SA"/>
    </w:rPr>
  </w:style>
  <w:style w:type="paragraph" w:customStyle="1" w:styleId="3fffd">
    <w:name w:val="Указатель3"/>
    <w:basedOn w:val="aff7"/>
    <w:uiPriority w:val="99"/>
    <w:rsid w:val="00EC6FFD"/>
    <w:pPr>
      <w:suppressLineNumbers/>
      <w:suppressAutoHyphens/>
      <w:spacing w:before="0" w:after="0" w:line="240" w:lineRule="auto"/>
      <w:jc w:val="left"/>
    </w:pPr>
    <w:rPr>
      <w:rFonts w:ascii="Arial" w:hAnsi="Arial"/>
      <w:szCs w:val="20"/>
      <w:lang w:eastAsia="ar-SA"/>
    </w:rPr>
  </w:style>
  <w:style w:type="paragraph" w:customStyle="1" w:styleId="2ffff9">
    <w:name w:val="Название2"/>
    <w:basedOn w:val="aff7"/>
    <w:uiPriority w:val="99"/>
    <w:rsid w:val="00EC6FFD"/>
    <w:pPr>
      <w:suppressLineNumbers/>
      <w:suppressAutoHyphens/>
      <w:spacing w:before="120" w:after="120" w:line="240" w:lineRule="auto"/>
      <w:jc w:val="left"/>
    </w:pPr>
    <w:rPr>
      <w:rFonts w:ascii="Arial" w:hAnsi="Arial"/>
      <w:i/>
      <w:iCs/>
      <w:lang w:eastAsia="ar-SA"/>
    </w:rPr>
  </w:style>
  <w:style w:type="paragraph" w:customStyle="1" w:styleId="2ffffa">
    <w:name w:val="Указатель2"/>
    <w:basedOn w:val="aff7"/>
    <w:uiPriority w:val="99"/>
    <w:rsid w:val="00EC6FFD"/>
    <w:pPr>
      <w:suppressLineNumbers/>
      <w:suppressAutoHyphens/>
      <w:spacing w:before="0" w:after="0" w:line="240" w:lineRule="auto"/>
      <w:jc w:val="left"/>
    </w:pPr>
    <w:rPr>
      <w:rFonts w:ascii="Arial" w:hAnsi="Arial"/>
      <w:szCs w:val="20"/>
      <w:lang w:eastAsia="ar-SA"/>
    </w:rPr>
  </w:style>
  <w:style w:type="paragraph" w:customStyle="1" w:styleId="1fffffff1">
    <w:name w:val="Указатель1"/>
    <w:basedOn w:val="aff7"/>
    <w:uiPriority w:val="99"/>
    <w:rsid w:val="00EC6FFD"/>
    <w:pPr>
      <w:suppressLineNumbers/>
      <w:suppressAutoHyphens/>
      <w:spacing w:before="0" w:after="0" w:line="240" w:lineRule="auto"/>
      <w:jc w:val="left"/>
    </w:pPr>
    <w:rPr>
      <w:rFonts w:ascii="Arial" w:hAnsi="Arial"/>
      <w:szCs w:val="20"/>
      <w:lang w:eastAsia="ar-SA"/>
    </w:rPr>
  </w:style>
  <w:style w:type="paragraph" w:customStyle="1" w:styleId="AppendixHeading1">
    <w:name w:val="Appendix Heading 1"/>
    <w:basedOn w:val="1fa"/>
    <w:next w:val="aff7"/>
    <w:uiPriority w:val="99"/>
    <w:rsid w:val="00EC6FFD"/>
    <w:pPr>
      <w:pageBreakBefore/>
      <w:tabs>
        <w:tab w:val="num" w:pos="0"/>
        <w:tab w:val="num" w:pos="397"/>
        <w:tab w:val="left" w:pos="709"/>
        <w:tab w:val="num" w:pos="993"/>
        <w:tab w:val="num" w:pos="1134"/>
        <w:tab w:val="num" w:pos="1673"/>
      </w:tabs>
      <w:suppressAutoHyphens/>
      <w:spacing w:line="360" w:lineRule="auto"/>
      <w:ind w:left="992" w:firstLine="0"/>
      <w:jc w:val="left"/>
    </w:pPr>
    <w:rPr>
      <w:kern w:val="1"/>
      <w:sz w:val="28"/>
    </w:rPr>
  </w:style>
  <w:style w:type="paragraph" w:customStyle="1" w:styleId="PamkaGraf">
    <w:name w:val="PamkaGraf"/>
    <w:uiPriority w:val="99"/>
    <w:rsid w:val="00EC6FFD"/>
    <w:pPr>
      <w:suppressAutoHyphens/>
      <w:spacing w:after="60" w:line="360" w:lineRule="auto"/>
    </w:pPr>
    <w:rPr>
      <w:rFonts w:ascii="Arial" w:hAnsi="Arial" w:cs="Times New Roman"/>
      <w:sz w:val="8"/>
      <w:lang w:eastAsia="ar-SA"/>
    </w:rPr>
  </w:style>
  <w:style w:type="paragraph" w:customStyle="1" w:styleId="PamkaStad">
    <w:name w:val="PamkaStad"/>
    <w:basedOn w:val="aff7"/>
    <w:uiPriority w:val="99"/>
    <w:rsid w:val="00EC6FFD"/>
    <w:pPr>
      <w:suppressAutoHyphens/>
      <w:spacing w:before="0" w:after="0" w:line="240" w:lineRule="auto"/>
      <w:jc w:val="center"/>
    </w:pPr>
    <w:rPr>
      <w:rFonts w:ascii="Arial" w:hAnsi="Arial"/>
      <w:szCs w:val="20"/>
      <w:lang w:eastAsia="ar-SA"/>
    </w:rPr>
  </w:style>
  <w:style w:type="paragraph" w:customStyle="1" w:styleId="PamkaNaim">
    <w:name w:val="PamkaNaim"/>
    <w:basedOn w:val="PamkaStad"/>
    <w:uiPriority w:val="99"/>
    <w:rsid w:val="00EC6FFD"/>
    <w:rPr>
      <w:i/>
    </w:rPr>
  </w:style>
  <w:style w:type="paragraph" w:customStyle="1" w:styleId="PamkaNum">
    <w:name w:val="PamkaNum"/>
    <w:basedOn w:val="aff7"/>
    <w:uiPriority w:val="99"/>
    <w:rsid w:val="00EC6FFD"/>
    <w:pPr>
      <w:suppressAutoHyphens/>
      <w:spacing w:before="0" w:after="0" w:line="240" w:lineRule="auto"/>
      <w:jc w:val="center"/>
    </w:pPr>
    <w:rPr>
      <w:rFonts w:ascii="Arial" w:hAnsi="Arial"/>
      <w:i/>
      <w:sz w:val="20"/>
      <w:szCs w:val="20"/>
      <w:lang w:eastAsia="ar-SA"/>
    </w:rPr>
  </w:style>
  <w:style w:type="paragraph" w:customStyle="1" w:styleId="PamkaSmall">
    <w:name w:val="PamkaSmall"/>
    <w:basedOn w:val="aff7"/>
    <w:uiPriority w:val="99"/>
    <w:rsid w:val="00EC6FFD"/>
    <w:pPr>
      <w:suppressAutoHyphens/>
      <w:spacing w:before="0" w:after="0" w:line="240" w:lineRule="auto"/>
      <w:jc w:val="left"/>
    </w:pPr>
    <w:rPr>
      <w:rFonts w:ascii="Arial" w:hAnsi="Arial"/>
      <w:i/>
      <w:sz w:val="16"/>
      <w:szCs w:val="20"/>
      <w:lang w:eastAsia="ar-SA"/>
    </w:rPr>
  </w:style>
  <w:style w:type="paragraph" w:customStyle="1" w:styleId="AppendixHeading2">
    <w:name w:val="Appendix Heading 2"/>
    <w:basedOn w:val="27"/>
    <w:next w:val="aff7"/>
    <w:uiPriority w:val="99"/>
    <w:rsid w:val="00EC6FFD"/>
    <w:pPr>
      <w:keepLines w:val="0"/>
      <w:numPr>
        <w:ilvl w:val="0"/>
        <w:numId w:val="0"/>
      </w:numPr>
      <w:tabs>
        <w:tab w:val="clear" w:pos="709"/>
        <w:tab w:val="num" w:pos="993"/>
        <w:tab w:val="num" w:pos="1134"/>
        <w:tab w:val="num" w:pos="1673"/>
      </w:tabs>
      <w:suppressAutoHyphens/>
      <w:spacing w:before="240" w:after="60" w:line="360" w:lineRule="auto"/>
      <w:jc w:val="left"/>
    </w:pPr>
    <w:rPr>
      <w:rFonts w:ascii="Arial" w:hAnsi="Arial"/>
      <w:b/>
      <w:color w:val="auto"/>
      <w:sz w:val="28"/>
      <w:szCs w:val="20"/>
      <w:lang w:eastAsia="ar-SA"/>
    </w:rPr>
  </w:style>
  <w:style w:type="paragraph" w:customStyle="1" w:styleId="WW-1">
    <w:name w:val="WW-Красная строка"/>
    <w:uiPriority w:val="99"/>
    <w:rsid w:val="00EC6FFD"/>
    <w:pPr>
      <w:suppressAutoHyphens/>
      <w:spacing w:after="120"/>
      <w:ind w:firstLine="210"/>
    </w:pPr>
    <w:rPr>
      <w:rFonts w:ascii="Arial" w:hAnsi="Arial" w:cs="Times New Roman"/>
      <w:sz w:val="24"/>
      <w:lang w:eastAsia="ar-SA"/>
    </w:rPr>
  </w:style>
  <w:style w:type="paragraph" w:customStyle="1" w:styleId="WW-4">
    <w:name w:val="WW-Маркированный список"/>
    <w:basedOn w:val="aff7"/>
    <w:uiPriority w:val="99"/>
    <w:rsid w:val="00EC6FFD"/>
    <w:pPr>
      <w:suppressAutoHyphens/>
      <w:spacing w:before="0" w:after="0" w:line="240" w:lineRule="auto"/>
      <w:jc w:val="left"/>
    </w:pPr>
    <w:rPr>
      <w:rFonts w:ascii="Arial" w:hAnsi="Arial"/>
      <w:szCs w:val="20"/>
      <w:lang w:eastAsia="ar-SA"/>
    </w:rPr>
  </w:style>
  <w:style w:type="paragraph" w:customStyle="1" w:styleId="WW-21">
    <w:name w:val="WW-Маркированный список 2"/>
    <w:basedOn w:val="aff7"/>
    <w:uiPriority w:val="99"/>
    <w:rsid w:val="00EC6FFD"/>
    <w:pPr>
      <w:suppressAutoHyphens/>
      <w:spacing w:before="0" w:after="0" w:line="360" w:lineRule="auto"/>
      <w:ind w:left="1"/>
      <w:jc w:val="left"/>
    </w:pPr>
    <w:rPr>
      <w:sz w:val="28"/>
      <w:szCs w:val="20"/>
      <w:lang w:eastAsia="ar-SA"/>
    </w:rPr>
  </w:style>
  <w:style w:type="paragraph" w:customStyle="1" w:styleId="WW-5">
    <w:name w:val="WW-Перечень рисунков"/>
    <w:basedOn w:val="aff7"/>
    <w:uiPriority w:val="99"/>
    <w:rsid w:val="00EC6FFD"/>
    <w:pPr>
      <w:tabs>
        <w:tab w:val="right" w:leader="dot" w:pos="9781"/>
      </w:tabs>
      <w:suppressAutoHyphens/>
      <w:spacing w:before="0" w:after="240" w:line="240" w:lineRule="atLeast"/>
      <w:ind w:left="426" w:right="-1" w:hanging="360"/>
    </w:pPr>
    <w:rPr>
      <w:rFonts w:ascii="Arial" w:hAnsi="Arial"/>
      <w:szCs w:val="20"/>
      <w:lang w:eastAsia="ar-SA"/>
    </w:rPr>
  </w:style>
  <w:style w:type="paragraph" w:customStyle="1" w:styleId="WW-6">
    <w:name w:val="WW-Схема документа"/>
    <w:basedOn w:val="aff7"/>
    <w:uiPriority w:val="99"/>
    <w:rsid w:val="00EC6FFD"/>
    <w:pPr>
      <w:shd w:val="clear" w:color="auto" w:fill="000080"/>
      <w:suppressAutoHyphens/>
      <w:spacing w:before="0" w:after="0" w:line="360" w:lineRule="auto"/>
      <w:jc w:val="left"/>
    </w:pPr>
    <w:rPr>
      <w:rFonts w:ascii="Tahoma" w:hAnsi="Tahoma"/>
      <w:szCs w:val="20"/>
      <w:lang w:eastAsia="ar-SA"/>
    </w:rPr>
  </w:style>
  <w:style w:type="paragraph" w:customStyle="1" w:styleId="WW-7">
    <w:name w:val="WW-Название объекта"/>
    <w:basedOn w:val="aff7"/>
    <w:next w:val="aff7"/>
    <w:uiPriority w:val="99"/>
    <w:rsid w:val="00EC6FFD"/>
    <w:pPr>
      <w:suppressAutoHyphens/>
      <w:spacing w:before="120" w:after="120" w:line="360" w:lineRule="auto"/>
      <w:jc w:val="left"/>
    </w:pPr>
    <w:rPr>
      <w:rFonts w:ascii="Arial" w:hAnsi="Arial"/>
      <w:b/>
      <w:szCs w:val="20"/>
      <w:lang w:eastAsia="ar-SA"/>
    </w:rPr>
  </w:style>
  <w:style w:type="paragraph" w:customStyle="1" w:styleId="FMainTXT">
    <w:name w:val="FMainTXT"/>
    <w:basedOn w:val="aff7"/>
    <w:uiPriority w:val="99"/>
    <w:rsid w:val="00EC6FFD"/>
    <w:pPr>
      <w:suppressAutoHyphens/>
      <w:spacing w:before="120" w:after="0" w:line="360" w:lineRule="auto"/>
      <w:ind w:left="142" w:firstLine="709"/>
    </w:pPr>
    <w:rPr>
      <w:rFonts w:ascii="Arial" w:hAnsi="Arial"/>
      <w:szCs w:val="20"/>
      <w:lang w:eastAsia="ar-SA"/>
    </w:rPr>
  </w:style>
  <w:style w:type="paragraph" w:customStyle="1" w:styleId="IfMainTXT">
    <w:name w:val="IfMainTXT"/>
    <w:basedOn w:val="aff7"/>
    <w:uiPriority w:val="99"/>
    <w:rsid w:val="00EC6FFD"/>
    <w:pPr>
      <w:suppressAutoHyphens/>
      <w:spacing w:before="120" w:after="0" w:line="360" w:lineRule="auto"/>
      <w:ind w:left="142" w:firstLine="709"/>
    </w:pPr>
    <w:rPr>
      <w:rFonts w:ascii="Arial" w:hAnsi="Arial"/>
      <w:i/>
      <w:szCs w:val="20"/>
      <w:lang w:val="en-US" w:eastAsia="ar-SA"/>
    </w:rPr>
  </w:style>
  <w:style w:type="paragraph" w:customStyle="1" w:styleId="indMainTXT">
    <w:name w:val="indMainTXT"/>
    <w:basedOn w:val="aff7"/>
    <w:uiPriority w:val="99"/>
    <w:rsid w:val="00EC6FFD"/>
    <w:pPr>
      <w:suppressAutoHyphens/>
      <w:spacing w:before="0" w:after="0" w:line="360" w:lineRule="auto"/>
      <w:ind w:left="1134"/>
    </w:pPr>
    <w:rPr>
      <w:rFonts w:ascii="Arial" w:hAnsi="Arial"/>
      <w:szCs w:val="20"/>
      <w:lang w:eastAsia="ar-SA"/>
    </w:rPr>
  </w:style>
  <w:style w:type="paragraph" w:customStyle="1" w:styleId="List1">
    <w:name w:val="List1"/>
    <w:basedOn w:val="aff7"/>
    <w:uiPriority w:val="99"/>
    <w:rsid w:val="00EC6FFD"/>
    <w:pPr>
      <w:suppressAutoHyphens/>
      <w:spacing w:before="0" w:after="0" w:line="360" w:lineRule="auto"/>
    </w:pPr>
    <w:rPr>
      <w:rFonts w:ascii="Arial" w:hAnsi="Arial"/>
      <w:szCs w:val="20"/>
      <w:lang w:eastAsia="ar-SA"/>
    </w:rPr>
  </w:style>
  <w:style w:type="paragraph" w:customStyle="1" w:styleId="List2Cont">
    <w:name w:val="List2Cont"/>
    <w:basedOn w:val="MainTXT"/>
    <w:uiPriority w:val="99"/>
    <w:rsid w:val="00EC6FFD"/>
    <w:pPr>
      <w:ind w:left="1134" w:firstLine="0"/>
    </w:pPr>
    <w:rPr>
      <w:rFonts w:ascii="Arial" w:hAnsi="Arial"/>
      <w:sz w:val="24"/>
    </w:rPr>
  </w:style>
  <w:style w:type="paragraph" w:customStyle="1" w:styleId="List1Cont">
    <w:name w:val="List1Cont"/>
    <w:basedOn w:val="List2Cont"/>
    <w:uiPriority w:val="99"/>
    <w:rsid w:val="00EC6FFD"/>
    <w:pPr>
      <w:ind w:left="709"/>
    </w:pPr>
  </w:style>
  <w:style w:type="paragraph" w:customStyle="1" w:styleId="List2">
    <w:name w:val="List2"/>
    <w:basedOn w:val="aff7"/>
    <w:uiPriority w:val="99"/>
    <w:rsid w:val="00EC6FFD"/>
    <w:pPr>
      <w:tabs>
        <w:tab w:val="left" w:pos="981"/>
      </w:tabs>
      <w:suppressAutoHyphens/>
      <w:spacing w:before="0" w:after="0" w:line="360" w:lineRule="auto"/>
    </w:pPr>
    <w:rPr>
      <w:rFonts w:ascii="Arial" w:hAnsi="Arial"/>
      <w:szCs w:val="20"/>
      <w:lang w:eastAsia="ar-SA"/>
    </w:rPr>
  </w:style>
  <w:style w:type="paragraph" w:customStyle="1" w:styleId="List2num">
    <w:name w:val="List2num"/>
    <w:basedOn w:val="List2"/>
    <w:uiPriority w:val="99"/>
    <w:rsid w:val="00EC6FFD"/>
  </w:style>
  <w:style w:type="paragraph" w:customStyle="1" w:styleId="NormalIndent">
    <w:name w:val="NormalIndent"/>
    <w:basedOn w:val="aff7"/>
    <w:uiPriority w:val="99"/>
    <w:rsid w:val="00EC6FFD"/>
    <w:pPr>
      <w:suppressAutoHyphens/>
      <w:spacing w:before="0" w:after="0" w:line="360" w:lineRule="auto"/>
      <w:ind w:left="1134" w:firstLine="720"/>
    </w:pPr>
    <w:rPr>
      <w:rFonts w:ascii="Arial" w:hAnsi="Arial"/>
      <w:szCs w:val="20"/>
      <w:lang w:eastAsia="ar-SA"/>
    </w:rPr>
  </w:style>
  <w:style w:type="paragraph" w:customStyle="1" w:styleId="Stadia">
    <w:name w:val="Stadia"/>
    <w:basedOn w:val="aff7"/>
    <w:uiPriority w:val="99"/>
    <w:rsid w:val="00EC6FFD"/>
    <w:pPr>
      <w:pBdr>
        <w:top w:val="single" w:sz="20" w:space="9" w:color="000000"/>
      </w:pBdr>
      <w:suppressAutoHyphens/>
      <w:spacing w:before="0" w:after="0" w:line="240" w:lineRule="auto"/>
      <w:ind w:left="142"/>
      <w:jc w:val="center"/>
    </w:pPr>
    <w:rPr>
      <w:rFonts w:ascii="Arial" w:hAnsi="Arial"/>
      <w:b/>
      <w:sz w:val="44"/>
      <w:szCs w:val="20"/>
      <w:lang w:eastAsia="ar-SA"/>
    </w:rPr>
  </w:style>
  <w:style w:type="paragraph" w:customStyle="1" w:styleId="Table">
    <w:name w:val="Table"/>
    <w:basedOn w:val="aff7"/>
    <w:uiPriority w:val="99"/>
    <w:qFormat/>
    <w:rsid w:val="00EC6FFD"/>
    <w:pPr>
      <w:tabs>
        <w:tab w:val="left" w:pos="6345"/>
        <w:tab w:val="left" w:pos="8755"/>
      </w:tabs>
      <w:suppressAutoHyphens/>
      <w:spacing w:before="0" w:after="0" w:line="240" w:lineRule="auto"/>
      <w:jc w:val="center"/>
    </w:pPr>
    <w:rPr>
      <w:rFonts w:ascii="Arial" w:hAnsi="Arial"/>
      <w:sz w:val="20"/>
      <w:szCs w:val="20"/>
      <w:lang w:eastAsia="ar-SA"/>
    </w:rPr>
  </w:style>
  <w:style w:type="paragraph" w:customStyle="1" w:styleId="TableTXT">
    <w:name w:val="TableTXT"/>
    <w:basedOn w:val="aff7"/>
    <w:uiPriority w:val="99"/>
    <w:rsid w:val="00EC6FFD"/>
    <w:pPr>
      <w:suppressAutoHyphens/>
      <w:spacing w:before="0" w:after="0" w:line="240" w:lineRule="auto"/>
      <w:jc w:val="center"/>
    </w:pPr>
    <w:rPr>
      <w:rFonts w:ascii="Arial" w:hAnsi="Arial"/>
      <w:szCs w:val="20"/>
      <w:lang w:eastAsia="ar-SA"/>
    </w:rPr>
  </w:style>
  <w:style w:type="paragraph" w:customStyle="1" w:styleId="TitleDoc">
    <w:name w:val="TitleDoc"/>
    <w:basedOn w:val="aff7"/>
    <w:uiPriority w:val="99"/>
    <w:rsid w:val="00EC6FFD"/>
    <w:pPr>
      <w:suppressAutoHyphens/>
      <w:spacing w:before="0" w:after="0" w:line="360" w:lineRule="auto"/>
      <w:ind w:left="142"/>
      <w:jc w:val="center"/>
    </w:pPr>
    <w:rPr>
      <w:rFonts w:ascii="Arial" w:hAnsi="Arial"/>
      <w:sz w:val="28"/>
      <w:szCs w:val="20"/>
      <w:lang w:val="en-US" w:eastAsia="ar-SA"/>
    </w:rPr>
  </w:style>
  <w:style w:type="paragraph" w:customStyle="1" w:styleId="TitleProject">
    <w:name w:val="TitleProject"/>
    <w:basedOn w:val="aff7"/>
    <w:uiPriority w:val="99"/>
    <w:rsid w:val="00EC6FFD"/>
    <w:pPr>
      <w:suppressAutoHyphens/>
      <w:spacing w:before="0" w:after="0" w:line="240" w:lineRule="auto"/>
      <w:ind w:left="142"/>
      <w:jc w:val="center"/>
    </w:pPr>
    <w:rPr>
      <w:rFonts w:ascii="Arial" w:hAnsi="Arial"/>
      <w:b/>
      <w:sz w:val="32"/>
      <w:szCs w:val="20"/>
      <w:lang w:eastAsia="ar-SA"/>
    </w:rPr>
  </w:style>
  <w:style w:type="paragraph" w:customStyle="1" w:styleId="VedSoder">
    <w:name w:val="VedSoder"/>
    <w:basedOn w:val="PamkaNaim"/>
    <w:uiPriority w:val="99"/>
    <w:rsid w:val="00EC6FFD"/>
    <w:pPr>
      <w:keepNext/>
      <w:jc w:val="left"/>
    </w:pPr>
    <w:rPr>
      <w:lang w:val="en-US"/>
    </w:rPr>
  </w:style>
  <w:style w:type="paragraph" w:customStyle="1" w:styleId="VedTitle">
    <w:name w:val="VedTitle"/>
    <w:basedOn w:val="affff"/>
    <w:uiPriority w:val="99"/>
    <w:rsid w:val="00EC6FFD"/>
    <w:pPr>
      <w:suppressAutoHyphens/>
      <w:spacing w:before="120" w:after="120"/>
      <w:contextualSpacing w:val="0"/>
      <w:jc w:val="center"/>
    </w:pPr>
    <w:rPr>
      <w:rFonts w:ascii="Arial" w:hAnsi="Arial"/>
      <w:sz w:val="28"/>
      <w:szCs w:val="20"/>
    </w:rPr>
  </w:style>
  <w:style w:type="paragraph" w:customStyle="1" w:styleId="afffffffffffffffffa">
    <w:name w:val="Нумерация"/>
    <w:basedOn w:val="aff7"/>
    <w:uiPriority w:val="99"/>
    <w:rsid w:val="00EC6FFD"/>
    <w:pPr>
      <w:tabs>
        <w:tab w:val="left" w:pos="207"/>
      </w:tabs>
      <w:suppressAutoHyphens/>
      <w:spacing w:before="0" w:after="0" w:line="360" w:lineRule="auto"/>
      <w:jc w:val="left"/>
    </w:pPr>
    <w:rPr>
      <w:rFonts w:ascii="Arial" w:hAnsi="Arial"/>
      <w:szCs w:val="20"/>
      <w:lang w:eastAsia="ar-SA"/>
    </w:rPr>
  </w:style>
  <w:style w:type="paragraph" w:customStyle="1" w:styleId="List3">
    <w:name w:val="List3"/>
    <w:basedOn w:val="List2"/>
    <w:uiPriority w:val="99"/>
    <w:rsid w:val="00EC6FFD"/>
    <w:pPr>
      <w:tabs>
        <w:tab w:val="left" w:pos="397"/>
        <w:tab w:val="left" w:pos="434"/>
      </w:tabs>
      <w:ind w:left="397"/>
    </w:pPr>
  </w:style>
  <w:style w:type="paragraph" w:customStyle="1" w:styleId="WW-30">
    <w:name w:val="WW-Маркированный список 3"/>
    <w:basedOn w:val="aff7"/>
    <w:uiPriority w:val="99"/>
    <w:rsid w:val="00EC6FFD"/>
    <w:pPr>
      <w:suppressAutoHyphens/>
      <w:spacing w:before="0" w:after="0" w:line="240" w:lineRule="auto"/>
      <w:jc w:val="left"/>
    </w:pPr>
    <w:rPr>
      <w:sz w:val="28"/>
      <w:szCs w:val="20"/>
      <w:lang w:eastAsia="ar-SA"/>
    </w:rPr>
  </w:style>
  <w:style w:type="paragraph" w:customStyle="1" w:styleId="1fffffff2">
    <w:name w:val="Список1"/>
    <w:basedOn w:val="aff7"/>
    <w:uiPriority w:val="99"/>
    <w:rsid w:val="00EC6FFD"/>
    <w:pPr>
      <w:suppressAutoHyphens/>
      <w:spacing w:before="0" w:after="0" w:line="480" w:lineRule="auto"/>
    </w:pPr>
    <w:rPr>
      <w:rFonts w:ascii="Arial" w:hAnsi="Arial"/>
      <w:sz w:val="20"/>
      <w:szCs w:val="20"/>
      <w:lang w:eastAsia="he-IL" w:bidi="he-IL"/>
    </w:rPr>
  </w:style>
  <w:style w:type="paragraph" w:customStyle="1" w:styleId="afffffffffffffffffb">
    <w:name w:val="Содержимое врезки"/>
    <w:uiPriority w:val="99"/>
    <w:rsid w:val="00EC6FFD"/>
    <w:pPr>
      <w:suppressAutoHyphens/>
      <w:spacing w:after="60" w:line="360" w:lineRule="auto"/>
    </w:pPr>
    <w:rPr>
      <w:rFonts w:ascii="Arial" w:hAnsi="Arial" w:cs="Times New Roman"/>
      <w:sz w:val="24"/>
      <w:lang w:eastAsia="ar-SA"/>
    </w:rPr>
  </w:style>
  <w:style w:type="paragraph" w:customStyle="1" w:styleId="afffffffffffffffffc">
    <w:name w:val="СП_текст"/>
    <w:basedOn w:val="aff7"/>
    <w:uiPriority w:val="99"/>
    <w:rsid w:val="00EC6FFD"/>
    <w:pPr>
      <w:suppressAutoHyphens/>
      <w:spacing w:before="120" w:after="0" w:line="240" w:lineRule="auto"/>
    </w:pPr>
    <w:rPr>
      <w:kern w:val="1"/>
      <w:szCs w:val="20"/>
      <w:lang w:eastAsia="ar-SA"/>
    </w:rPr>
  </w:style>
  <w:style w:type="paragraph" w:customStyle="1" w:styleId="1fffffff3">
    <w:name w:val="СП_Заголовок_1"/>
    <w:basedOn w:val="afffffffffffffffffc"/>
    <w:next w:val="afffffffffffffffffc"/>
    <w:uiPriority w:val="99"/>
    <w:rsid w:val="00EC6FFD"/>
    <w:pPr>
      <w:pageBreakBefore/>
      <w:spacing w:before="240" w:after="120"/>
      <w:ind w:left="357" w:hanging="357"/>
      <w:jc w:val="left"/>
    </w:pPr>
    <w:rPr>
      <w:b/>
      <w:sz w:val="28"/>
    </w:rPr>
  </w:style>
  <w:style w:type="paragraph" w:customStyle="1" w:styleId="2ffffb">
    <w:name w:val="СП_заг_2"/>
    <w:basedOn w:val="afffffffffffffffffc"/>
    <w:next w:val="afffffffffffffffffc"/>
    <w:uiPriority w:val="99"/>
    <w:rsid w:val="00EC6FFD"/>
    <w:pPr>
      <w:keepNext/>
      <w:keepLines/>
      <w:spacing w:before="240" w:after="120"/>
    </w:pPr>
    <w:rPr>
      <w:b/>
      <w:bCs/>
      <w:i/>
      <w:iCs/>
      <w:sz w:val="26"/>
    </w:rPr>
  </w:style>
  <w:style w:type="paragraph" w:customStyle="1" w:styleId="3fffe">
    <w:name w:val="СП_заг_3"/>
    <w:basedOn w:val="2ffffb"/>
    <w:next w:val="afffffffffffffffffc"/>
    <w:uiPriority w:val="99"/>
    <w:rsid w:val="00EC6FFD"/>
    <w:pPr>
      <w:spacing w:after="240"/>
    </w:pPr>
    <w:rPr>
      <w:b w:val="0"/>
    </w:rPr>
  </w:style>
  <w:style w:type="paragraph" w:customStyle="1" w:styleId="4ff6">
    <w:name w:val="СП_заг_4_внутренний"/>
    <w:basedOn w:val="afffffffffffffffffc"/>
    <w:uiPriority w:val="99"/>
    <w:rsid w:val="00EC6FFD"/>
    <w:pPr>
      <w:keepNext/>
      <w:keepLines/>
      <w:spacing w:before="240"/>
    </w:pPr>
    <w:rPr>
      <w:b/>
    </w:rPr>
  </w:style>
  <w:style w:type="paragraph" w:customStyle="1" w:styleId="afffffffffffffffffd">
    <w:name w:val="СП_сноска"/>
    <w:basedOn w:val="afffffffffffffffffc"/>
    <w:uiPriority w:val="99"/>
    <w:rsid w:val="00EC6FFD"/>
    <w:pPr>
      <w:jc w:val="left"/>
    </w:pPr>
    <w:rPr>
      <w:sz w:val="18"/>
    </w:rPr>
  </w:style>
  <w:style w:type="paragraph" w:customStyle="1" w:styleId="1fffffff4">
    <w:name w:val="Иерархия 1"/>
    <w:basedOn w:val="aff7"/>
    <w:uiPriority w:val="99"/>
    <w:rsid w:val="00EC6FFD"/>
    <w:pPr>
      <w:tabs>
        <w:tab w:val="num" w:pos="720"/>
      </w:tabs>
      <w:suppressAutoHyphens/>
      <w:spacing w:before="120" w:after="120" w:line="240" w:lineRule="auto"/>
      <w:ind w:left="720" w:hanging="360"/>
    </w:pPr>
    <w:rPr>
      <w:szCs w:val="20"/>
      <w:lang w:eastAsia="ar-SA"/>
    </w:rPr>
  </w:style>
  <w:style w:type="paragraph" w:customStyle="1" w:styleId="2ffffc">
    <w:name w:val="Иерархия 2"/>
    <w:basedOn w:val="aff7"/>
    <w:uiPriority w:val="99"/>
    <w:rsid w:val="00EC6FFD"/>
    <w:pPr>
      <w:tabs>
        <w:tab w:val="num" w:pos="720"/>
      </w:tabs>
      <w:suppressAutoHyphens/>
      <w:spacing w:before="120" w:after="120" w:line="240" w:lineRule="auto"/>
      <w:ind w:left="720" w:hanging="360"/>
    </w:pPr>
    <w:rPr>
      <w:lang w:eastAsia="ar-SA"/>
    </w:rPr>
  </w:style>
  <w:style w:type="paragraph" w:customStyle="1" w:styleId="3ffff">
    <w:name w:val="Иерархия 3"/>
    <w:basedOn w:val="aff7"/>
    <w:uiPriority w:val="99"/>
    <w:rsid w:val="00EC6FFD"/>
    <w:pPr>
      <w:tabs>
        <w:tab w:val="num" w:pos="720"/>
      </w:tabs>
      <w:suppressAutoHyphens/>
      <w:spacing w:line="240" w:lineRule="auto"/>
      <w:ind w:left="1560" w:hanging="284"/>
    </w:pPr>
    <w:rPr>
      <w:szCs w:val="20"/>
      <w:lang w:eastAsia="ar-SA"/>
    </w:rPr>
  </w:style>
  <w:style w:type="paragraph" w:customStyle="1" w:styleId="4ff7">
    <w:name w:val="Иерархия 4"/>
    <w:basedOn w:val="aff7"/>
    <w:uiPriority w:val="99"/>
    <w:rsid w:val="00EC6FFD"/>
    <w:pPr>
      <w:tabs>
        <w:tab w:val="num" w:pos="720"/>
      </w:tabs>
      <w:suppressAutoHyphens/>
      <w:spacing w:line="312" w:lineRule="auto"/>
      <w:ind w:right="851"/>
    </w:pPr>
    <w:rPr>
      <w:rFonts w:ascii="Tahoma" w:hAnsi="Tahoma"/>
      <w:sz w:val="20"/>
      <w:szCs w:val="20"/>
      <w:lang w:eastAsia="ar-SA"/>
    </w:rPr>
  </w:style>
  <w:style w:type="paragraph" w:customStyle="1" w:styleId="5f3">
    <w:name w:val="Иерархия 5"/>
    <w:basedOn w:val="aff7"/>
    <w:uiPriority w:val="99"/>
    <w:rsid w:val="00EC6FFD"/>
    <w:pPr>
      <w:tabs>
        <w:tab w:val="num" w:pos="720"/>
      </w:tabs>
      <w:suppressAutoHyphens/>
      <w:spacing w:line="312" w:lineRule="auto"/>
      <w:ind w:right="851"/>
    </w:pPr>
    <w:rPr>
      <w:rFonts w:ascii="Tahoma" w:hAnsi="Tahoma"/>
      <w:sz w:val="20"/>
      <w:szCs w:val="20"/>
      <w:lang w:eastAsia="ar-SA"/>
    </w:rPr>
  </w:style>
  <w:style w:type="paragraph" w:customStyle="1" w:styleId="732">
    <w:name w:val="7.32 Абзац"/>
    <w:basedOn w:val="aff7"/>
    <w:uiPriority w:val="99"/>
    <w:rsid w:val="00EC6FFD"/>
    <w:pPr>
      <w:spacing w:line="240" w:lineRule="auto"/>
      <w:ind w:firstLine="709"/>
    </w:pPr>
    <w:rPr>
      <w:szCs w:val="20"/>
      <w:lang w:val="en-US" w:eastAsia="en-US"/>
    </w:rPr>
  </w:style>
  <w:style w:type="paragraph" w:customStyle="1" w:styleId="1fffffff5">
    <w:name w:val="Мэр Заголовок_1"/>
    <w:basedOn w:val="1fa"/>
    <w:next w:val="27"/>
    <w:uiPriority w:val="99"/>
    <w:rsid w:val="00EC6FFD"/>
    <w:pPr>
      <w:keepLines/>
      <w:tabs>
        <w:tab w:val="num" w:pos="0"/>
        <w:tab w:val="num" w:pos="397"/>
        <w:tab w:val="left" w:pos="709"/>
        <w:tab w:val="num" w:pos="993"/>
        <w:tab w:val="num" w:pos="1134"/>
        <w:tab w:val="num" w:pos="1673"/>
        <w:tab w:val="num" w:pos="6840"/>
      </w:tabs>
      <w:spacing w:after="120" w:line="312" w:lineRule="auto"/>
      <w:ind w:left="6840" w:hanging="360"/>
    </w:pPr>
    <w:rPr>
      <w:rFonts w:ascii="Times New Roman" w:hAnsi="Times New Roman"/>
      <w:color w:val="365F91"/>
      <w:kern w:val="1"/>
      <w:sz w:val="28"/>
      <w:szCs w:val="26"/>
    </w:rPr>
  </w:style>
  <w:style w:type="paragraph" w:customStyle="1" w:styleId="2ffffd">
    <w:name w:val="Мэр Заголвок 2"/>
    <w:basedOn w:val="1fffffff5"/>
    <w:uiPriority w:val="99"/>
    <w:rsid w:val="00EC6FFD"/>
    <w:pPr>
      <w:spacing w:line="240" w:lineRule="auto"/>
    </w:pPr>
    <w:rPr>
      <w:sz w:val="24"/>
      <w:szCs w:val="28"/>
    </w:rPr>
  </w:style>
  <w:style w:type="paragraph" w:customStyle="1" w:styleId="List-Num1">
    <w:name w:val="List-Num1"/>
    <w:basedOn w:val="MainTXT"/>
    <w:uiPriority w:val="99"/>
    <w:rsid w:val="00EC6FFD"/>
    <w:pPr>
      <w:tabs>
        <w:tab w:val="num" w:pos="1332"/>
      </w:tabs>
      <w:suppressAutoHyphens w:val="0"/>
      <w:spacing w:after="120" w:line="240" w:lineRule="auto"/>
      <w:ind w:left="1332" w:hanging="432"/>
    </w:pPr>
    <w:rPr>
      <w:sz w:val="24"/>
    </w:rPr>
  </w:style>
  <w:style w:type="paragraph" w:customStyle="1" w:styleId="2ffffe">
    <w:name w:val="Рецензия2"/>
    <w:uiPriority w:val="99"/>
    <w:rsid w:val="00EC6FFD"/>
    <w:pPr>
      <w:suppressAutoHyphens/>
      <w:spacing w:after="60"/>
      <w:jc w:val="both"/>
    </w:pPr>
    <w:rPr>
      <w:rFonts w:ascii="Arial" w:hAnsi="Arial" w:cs="Times New Roman"/>
      <w:sz w:val="24"/>
      <w:lang w:eastAsia="ar-SA"/>
    </w:rPr>
  </w:style>
  <w:style w:type="paragraph" w:customStyle="1" w:styleId="afffffffffffffffffe">
    <w:name w:val="!Обычный"/>
    <w:basedOn w:val="aff7"/>
    <w:uiPriority w:val="99"/>
    <w:rsid w:val="00EC6FFD"/>
    <w:pPr>
      <w:spacing w:before="0" w:after="0" w:line="240" w:lineRule="auto"/>
      <w:ind w:firstLine="567"/>
    </w:pPr>
    <w:rPr>
      <w:sz w:val="28"/>
      <w:szCs w:val="20"/>
      <w:lang w:eastAsia="ar-SA"/>
    </w:rPr>
  </w:style>
  <w:style w:type="paragraph" w:customStyle="1" w:styleId="affffffffffffffffff">
    <w:name w:val="Содержимое таблицы"/>
    <w:basedOn w:val="aff7"/>
    <w:uiPriority w:val="99"/>
    <w:rsid w:val="00EC6FFD"/>
    <w:pPr>
      <w:suppressLineNumbers/>
      <w:suppressAutoHyphens/>
      <w:spacing w:before="0" w:after="0" w:line="240" w:lineRule="auto"/>
      <w:jc w:val="left"/>
    </w:pPr>
    <w:rPr>
      <w:rFonts w:ascii="Arial" w:hAnsi="Arial"/>
      <w:szCs w:val="20"/>
      <w:lang w:eastAsia="ar-SA"/>
    </w:rPr>
  </w:style>
  <w:style w:type="paragraph" w:customStyle="1" w:styleId="affffffffffffffffff0">
    <w:name w:val="Заголовок таблицы"/>
    <w:basedOn w:val="affffffffffffffffff"/>
    <w:uiPriority w:val="99"/>
    <w:rsid w:val="00EC6FFD"/>
    <w:pPr>
      <w:jc w:val="center"/>
    </w:pPr>
    <w:rPr>
      <w:b/>
      <w:bCs/>
    </w:rPr>
  </w:style>
  <w:style w:type="paragraph" w:customStyle="1" w:styleId="1TimesNewRoman126">
    <w:name w:val="Стиль Заголовок 1 + Times New Roman 12 пт По ширине Перед:  6 пт..."/>
    <w:basedOn w:val="1fa"/>
    <w:uiPriority w:val="99"/>
    <w:rsid w:val="00EC6FFD"/>
    <w:pPr>
      <w:pageBreakBefore/>
      <w:tabs>
        <w:tab w:val="num" w:pos="0"/>
        <w:tab w:val="num" w:pos="397"/>
        <w:tab w:val="left" w:pos="709"/>
        <w:tab w:val="num" w:pos="993"/>
        <w:tab w:val="num" w:pos="1134"/>
        <w:tab w:val="num" w:pos="1673"/>
      </w:tabs>
      <w:suppressAutoHyphens/>
      <w:spacing w:before="120" w:after="80" w:line="360" w:lineRule="auto"/>
      <w:ind w:left="992" w:firstLine="0"/>
    </w:pPr>
    <w:rPr>
      <w:rFonts w:ascii="Times New Roman" w:hAnsi="Times New Roman"/>
      <w:kern w:val="1"/>
      <w:sz w:val="24"/>
    </w:rPr>
  </w:style>
  <w:style w:type="paragraph" w:customStyle="1" w:styleId="4ff8">
    <w:name w:val="Стиль СП_текст + После:  4 пт Междустр.интервал:  полуторный"/>
    <w:basedOn w:val="afffffffffffffffffc"/>
    <w:uiPriority w:val="99"/>
    <w:rsid w:val="00EC6FFD"/>
    <w:pPr>
      <w:spacing w:after="80" w:line="360" w:lineRule="auto"/>
    </w:pPr>
  </w:style>
  <w:style w:type="paragraph" w:customStyle="1" w:styleId="3f3f3f3f3f3f3f3f3f3f3f">
    <w:name w:val="А3fб3fз3fа3fц3f с3fп3fи3fс3fк3fа3f"/>
    <w:basedOn w:val="aff7"/>
    <w:uiPriority w:val="99"/>
    <w:rsid w:val="00EC6FFD"/>
    <w:pPr>
      <w:autoSpaceDE w:val="0"/>
      <w:spacing w:before="0" w:after="0" w:line="240" w:lineRule="auto"/>
      <w:ind w:left="720"/>
      <w:jc w:val="left"/>
    </w:pPr>
    <w:rPr>
      <w:sz w:val="22"/>
      <w:szCs w:val="22"/>
      <w:lang w:eastAsia="ar-SA"/>
    </w:rPr>
  </w:style>
  <w:style w:type="paragraph" w:customStyle="1" w:styleId="3f3f3f3f3f3f3f">
    <w:name w:val="С3fП3f_т3fе3fк3fс3fт3f"/>
    <w:basedOn w:val="aff7"/>
    <w:uiPriority w:val="99"/>
    <w:rsid w:val="00EC6FFD"/>
    <w:pPr>
      <w:autoSpaceDE w:val="0"/>
      <w:spacing w:before="120" w:after="0" w:line="240" w:lineRule="auto"/>
    </w:pPr>
    <w:rPr>
      <w:lang w:eastAsia="ar-SA"/>
    </w:rPr>
  </w:style>
  <w:style w:type="paragraph" w:customStyle="1" w:styleId="3f3f3f3f3f3f3f3f">
    <w:name w:val="С3fП3f_с3fп3fи3fс3fо3fк3f"/>
    <w:basedOn w:val="aff7"/>
    <w:uiPriority w:val="99"/>
    <w:rsid w:val="00EC6FFD"/>
    <w:pPr>
      <w:autoSpaceDE w:val="0"/>
      <w:spacing w:before="120" w:after="0" w:line="240" w:lineRule="auto"/>
    </w:pPr>
    <w:rPr>
      <w:lang w:eastAsia="ar-SA"/>
    </w:rPr>
  </w:style>
  <w:style w:type="paragraph" w:customStyle="1" w:styleId="2fffff">
    <w:name w:val="Текст примечания2"/>
    <w:basedOn w:val="aff7"/>
    <w:uiPriority w:val="99"/>
    <w:rsid w:val="00EC6FFD"/>
    <w:pPr>
      <w:suppressAutoHyphens/>
      <w:spacing w:before="0" w:after="0" w:line="240" w:lineRule="auto"/>
      <w:jc w:val="left"/>
    </w:pPr>
    <w:rPr>
      <w:rFonts w:ascii="Arial" w:hAnsi="Arial"/>
      <w:sz w:val="20"/>
      <w:szCs w:val="20"/>
      <w:lang w:eastAsia="ar-SA"/>
    </w:rPr>
  </w:style>
  <w:style w:type="paragraph" w:customStyle="1" w:styleId="3110">
    <w:name w:val="Основной текст с отступом 311"/>
    <w:basedOn w:val="aff7"/>
    <w:uiPriority w:val="99"/>
    <w:rsid w:val="00EC6FFD"/>
    <w:pPr>
      <w:suppressAutoHyphens/>
      <w:spacing w:before="0" w:after="120" w:line="240" w:lineRule="auto"/>
      <w:ind w:left="283"/>
      <w:jc w:val="left"/>
    </w:pPr>
    <w:rPr>
      <w:rFonts w:ascii="Arial" w:hAnsi="Arial"/>
      <w:sz w:val="16"/>
      <w:szCs w:val="16"/>
      <w:lang w:eastAsia="ar-SA"/>
    </w:rPr>
  </w:style>
  <w:style w:type="paragraph" w:customStyle="1" w:styleId="ListContents">
    <w:name w:val="List Contents"/>
    <w:basedOn w:val="aff7"/>
    <w:uiPriority w:val="99"/>
    <w:rsid w:val="00EC6FFD"/>
    <w:pPr>
      <w:autoSpaceDE w:val="0"/>
      <w:spacing w:before="0" w:after="0" w:line="240" w:lineRule="auto"/>
      <w:ind w:left="567"/>
      <w:jc w:val="left"/>
    </w:pPr>
    <w:rPr>
      <w:lang w:eastAsia="ar-SA"/>
    </w:rPr>
  </w:style>
  <w:style w:type="paragraph" w:customStyle="1" w:styleId="100">
    <w:name w:val="Оглавление 10"/>
    <w:basedOn w:val="3fffd"/>
    <w:uiPriority w:val="99"/>
    <w:rsid w:val="00EC6FFD"/>
    <w:pPr>
      <w:tabs>
        <w:tab w:val="right" w:leader="dot" w:pos="7091"/>
      </w:tabs>
      <w:ind w:left="2547"/>
    </w:pPr>
  </w:style>
  <w:style w:type="paragraph" w:customStyle="1" w:styleId="affffffffffffffffff1">
    <w:name w:val="Технические требования"/>
    <w:uiPriority w:val="99"/>
    <w:rsid w:val="00EC6FFD"/>
    <w:pPr>
      <w:spacing w:before="480" w:after="60"/>
      <w:jc w:val="center"/>
    </w:pPr>
    <w:rPr>
      <w:rFonts w:ascii="Times New Roman" w:hAnsi="Times New Roman" w:cs="Times New Roman"/>
      <w:b/>
      <w:bCs/>
      <w:sz w:val="24"/>
      <w:szCs w:val="24"/>
      <w:lang w:eastAsia="ar-SA"/>
    </w:rPr>
  </w:style>
  <w:style w:type="paragraph" w:customStyle="1" w:styleId="affffffffffffffffff2">
    <w:name w:val="Москва"/>
    <w:basedOn w:val="aff7"/>
    <w:uiPriority w:val="99"/>
    <w:rsid w:val="00EC6FFD"/>
    <w:pPr>
      <w:suppressAutoHyphens/>
      <w:spacing w:before="6000" w:after="0" w:line="240" w:lineRule="auto"/>
      <w:jc w:val="center"/>
    </w:pPr>
    <w:rPr>
      <w:b/>
      <w:bCs/>
      <w:lang w:eastAsia="ar-SA"/>
    </w:rPr>
  </w:style>
  <w:style w:type="paragraph" w:customStyle="1" w:styleId="affffffffffffffffff3">
    <w:name w:val="ЛОТ"/>
    <w:basedOn w:val="aff7"/>
    <w:uiPriority w:val="99"/>
    <w:rsid w:val="00EC6FFD"/>
    <w:pPr>
      <w:suppressAutoHyphens/>
      <w:spacing w:before="4800" w:after="480" w:line="240" w:lineRule="auto"/>
      <w:jc w:val="center"/>
    </w:pPr>
    <w:rPr>
      <w:rFonts w:ascii="Arial" w:hAnsi="Arial" w:cs="Arial"/>
      <w:b/>
      <w:bCs/>
      <w:sz w:val="32"/>
      <w:szCs w:val="32"/>
      <w:lang w:eastAsia="ar-SA"/>
    </w:rPr>
  </w:style>
  <w:style w:type="paragraph" w:customStyle="1" w:styleId="affffffffffffffffff4">
    <w:name w:val="ВАС_Основной текст"/>
    <w:link w:val="affffffffffffffffff5"/>
    <w:uiPriority w:val="99"/>
    <w:rsid w:val="00EC6FFD"/>
    <w:pPr>
      <w:spacing w:before="120" w:after="120" w:line="360" w:lineRule="auto"/>
      <w:ind w:left="851"/>
      <w:jc w:val="both"/>
    </w:pPr>
    <w:rPr>
      <w:rFonts w:ascii="Times New Roman" w:hAnsi="Times New Roman" w:cs="Times New Roman"/>
      <w:sz w:val="22"/>
      <w:szCs w:val="22"/>
    </w:rPr>
  </w:style>
  <w:style w:type="paragraph" w:customStyle="1" w:styleId="2d">
    <w:name w:val="ВАС_Список маркированный 2 уровня"/>
    <w:link w:val="2fffff0"/>
    <w:uiPriority w:val="99"/>
    <w:rsid w:val="00EC6FFD"/>
    <w:pPr>
      <w:numPr>
        <w:numId w:val="54"/>
      </w:numPr>
      <w:spacing w:before="120" w:after="60"/>
      <w:jc w:val="both"/>
    </w:pPr>
    <w:rPr>
      <w:rFonts w:cs="Times New Roman"/>
      <w:sz w:val="24"/>
      <w:szCs w:val="24"/>
    </w:rPr>
  </w:style>
  <w:style w:type="paragraph" w:customStyle="1" w:styleId="220">
    <w:name w:val="ВАС_Список маркированный 2 уровня 2"/>
    <w:uiPriority w:val="99"/>
    <w:rsid w:val="00EC6FFD"/>
    <w:pPr>
      <w:numPr>
        <w:numId w:val="55"/>
      </w:numPr>
      <w:tabs>
        <w:tab w:val="left" w:pos="1701"/>
      </w:tabs>
      <w:spacing w:before="120" w:after="60"/>
      <w:jc w:val="both"/>
    </w:pPr>
    <w:rPr>
      <w:rFonts w:ascii="Times New Roman" w:hAnsi="Times New Roman" w:cs="Times New Roman"/>
      <w:sz w:val="24"/>
      <w:szCs w:val="24"/>
    </w:rPr>
  </w:style>
  <w:style w:type="paragraph" w:customStyle="1" w:styleId="1fffffff6">
    <w:name w:val="ВАС_Список нумерованный 1 уровня"/>
    <w:uiPriority w:val="99"/>
    <w:rsid w:val="00EC6FFD"/>
    <w:pPr>
      <w:tabs>
        <w:tab w:val="num" w:pos="1247"/>
      </w:tabs>
      <w:spacing w:before="120" w:after="120"/>
      <w:ind w:left="1247" w:hanging="396"/>
      <w:jc w:val="both"/>
    </w:pPr>
    <w:rPr>
      <w:rFonts w:ascii="Times New Roman" w:hAnsi="Times New Roman" w:cs="Times New Roman"/>
      <w:sz w:val="24"/>
      <w:szCs w:val="24"/>
      <w:lang w:val="en-US"/>
    </w:rPr>
  </w:style>
  <w:style w:type="paragraph" w:customStyle="1" w:styleId="4a">
    <w:name w:val="ВАС_Список нумерованный 4 уровня"/>
    <w:uiPriority w:val="99"/>
    <w:rsid w:val="00EC6FFD"/>
    <w:pPr>
      <w:numPr>
        <w:numId w:val="56"/>
      </w:numPr>
      <w:spacing w:before="60" w:after="60"/>
      <w:jc w:val="both"/>
    </w:pPr>
    <w:rPr>
      <w:rFonts w:ascii="Times New Roman" w:hAnsi="Times New Roman" w:cs="Times New Roman"/>
      <w:sz w:val="24"/>
      <w:szCs w:val="24"/>
      <w:lang w:val="en-US"/>
    </w:rPr>
  </w:style>
  <w:style w:type="character" w:customStyle="1" w:styleId="affffffffffffffffff5">
    <w:name w:val="ВАС_Основной текст Знак"/>
    <w:link w:val="affffffffffffffffff4"/>
    <w:uiPriority w:val="99"/>
    <w:locked/>
    <w:rsid w:val="00EC6FFD"/>
    <w:rPr>
      <w:rFonts w:ascii="Times New Roman" w:hAnsi="Times New Roman"/>
      <w:lang w:val="x-none" w:eastAsia="ru-RU"/>
    </w:rPr>
  </w:style>
  <w:style w:type="paragraph" w:customStyle="1" w:styleId="affffffffffffffffff6">
    <w:name w:val="ВАС_Таблица _текст"/>
    <w:basedOn w:val="aff7"/>
    <w:uiPriority w:val="99"/>
    <w:rsid w:val="00EC6FFD"/>
    <w:pPr>
      <w:spacing w:before="120" w:after="120" w:line="240" w:lineRule="exact"/>
      <w:jc w:val="left"/>
    </w:pPr>
    <w:rPr>
      <w:sz w:val="22"/>
      <w:szCs w:val="22"/>
    </w:rPr>
  </w:style>
  <w:style w:type="character" w:customStyle="1" w:styleId="2fffff0">
    <w:name w:val="ВАС_Список маркированный 2 уровня Знак"/>
    <w:link w:val="2d"/>
    <w:uiPriority w:val="99"/>
    <w:locked/>
    <w:rsid w:val="00EC6FFD"/>
    <w:rPr>
      <w:rFonts w:cs="Times New Roman"/>
      <w:sz w:val="24"/>
      <w:szCs w:val="24"/>
    </w:rPr>
  </w:style>
  <w:style w:type="character" w:customStyle="1" w:styleId="2ffff4">
    <w:name w:val="ВАС_Заголовок 2 уровня Знак"/>
    <w:link w:val="2ffff3"/>
    <w:uiPriority w:val="99"/>
    <w:locked/>
    <w:rsid w:val="00EC6FFD"/>
    <w:rPr>
      <w:rFonts w:ascii="Calibri" w:hAnsi="Calibri"/>
      <w:b/>
      <w:lang w:val="x-none" w:eastAsia="ru-RU"/>
    </w:rPr>
  </w:style>
  <w:style w:type="paragraph" w:customStyle="1" w:styleId="affffffffffffffffff7">
    <w:name w:val="!основной"/>
    <w:basedOn w:val="aff7"/>
    <w:link w:val="affffffffffffffffff8"/>
    <w:uiPriority w:val="99"/>
    <w:rsid w:val="00EC6FFD"/>
    <w:pPr>
      <w:spacing w:before="0" w:after="0" w:line="360" w:lineRule="auto"/>
      <w:ind w:firstLine="709"/>
    </w:pPr>
    <w:rPr>
      <w:sz w:val="28"/>
      <w:szCs w:val="20"/>
    </w:rPr>
  </w:style>
  <w:style w:type="character" w:customStyle="1" w:styleId="affffffffffffffffff8">
    <w:name w:val="!основной Знак"/>
    <w:link w:val="affffffffffffffffff7"/>
    <w:uiPriority w:val="99"/>
    <w:locked/>
    <w:rsid w:val="00EC6FFD"/>
    <w:rPr>
      <w:rFonts w:ascii="Times New Roman" w:hAnsi="Times New Roman"/>
      <w:sz w:val="20"/>
      <w:lang w:val="x-none" w:eastAsia="ru-RU"/>
    </w:rPr>
  </w:style>
  <w:style w:type="paragraph" w:customStyle="1" w:styleId="maintxt0">
    <w:name w:val="maintxt"/>
    <w:basedOn w:val="aff7"/>
    <w:uiPriority w:val="99"/>
    <w:rsid w:val="00EC6FFD"/>
    <w:pPr>
      <w:spacing w:before="100" w:beforeAutospacing="1" w:after="100" w:afterAutospacing="1" w:line="240" w:lineRule="auto"/>
      <w:jc w:val="left"/>
    </w:pPr>
  </w:style>
  <w:style w:type="paragraph" w:customStyle="1" w:styleId="11f4">
    <w:name w:val="Знак Знак Знак Знак Знак Знак Знак11"/>
    <w:basedOn w:val="aff7"/>
    <w:uiPriority w:val="99"/>
    <w:rsid w:val="00EC6FFD"/>
    <w:pPr>
      <w:spacing w:before="0" w:after="160" w:line="240" w:lineRule="exact"/>
      <w:jc w:val="left"/>
    </w:pPr>
    <w:rPr>
      <w:rFonts w:ascii="Verdana" w:hAnsi="Verdana" w:cs="Verdana"/>
      <w:sz w:val="20"/>
      <w:szCs w:val="20"/>
      <w:lang w:val="en-US" w:eastAsia="en-US"/>
    </w:rPr>
  </w:style>
  <w:style w:type="paragraph" w:customStyle="1" w:styleId="ColorfulList-Accent111">
    <w:name w:val="Colorful List - Accent 111"/>
    <w:basedOn w:val="aff7"/>
    <w:uiPriority w:val="99"/>
    <w:rsid w:val="00EC6FFD"/>
    <w:pPr>
      <w:widowControl w:val="0"/>
      <w:suppressAutoHyphens/>
      <w:spacing w:before="0" w:after="120" w:line="240" w:lineRule="auto"/>
      <w:ind w:left="720" w:hanging="363"/>
    </w:pPr>
    <w:rPr>
      <w:szCs w:val="20"/>
    </w:rPr>
  </w:style>
  <w:style w:type="character" w:customStyle="1" w:styleId="FootnoteTextChar1">
    <w:name w:val="Footnote Text Char Знак Знак Знак1"/>
    <w:aliases w:val="Footnote Text Char Знак Знак2,Footnote Text Char Знак Знак Знак Знак Знак Знак1"/>
    <w:uiPriority w:val="99"/>
    <w:semiHidden/>
    <w:locked/>
    <w:rsid w:val="00EC6FFD"/>
    <w:rPr>
      <w:lang w:val="x-none" w:eastAsia="ar-SA" w:bidi="ar-SA"/>
    </w:rPr>
  </w:style>
  <w:style w:type="paragraph" w:customStyle="1" w:styleId="1fffffff7">
    <w:name w:val="Дефис 1"/>
    <w:basedOn w:val="a6"/>
    <w:link w:val="1fffffff8"/>
    <w:uiPriority w:val="99"/>
    <w:rsid w:val="00EC6FFD"/>
    <w:pPr>
      <w:numPr>
        <w:numId w:val="0"/>
      </w:numPr>
      <w:tabs>
        <w:tab w:val="left" w:pos="709"/>
        <w:tab w:val="num" w:pos="1093"/>
      </w:tabs>
      <w:suppressAutoHyphens/>
      <w:spacing w:line="360" w:lineRule="auto"/>
      <w:ind w:left="1093" w:hanging="340"/>
    </w:pPr>
    <w:rPr>
      <w:szCs w:val="20"/>
      <w:lang w:eastAsia="ru-RU"/>
    </w:rPr>
  </w:style>
  <w:style w:type="character" w:customStyle="1" w:styleId="1fffffff8">
    <w:name w:val="Дефис 1 Знак"/>
    <w:link w:val="1fffffff7"/>
    <w:uiPriority w:val="99"/>
    <w:locked/>
    <w:rsid w:val="00EC6FFD"/>
    <w:rPr>
      <w:rFonts w:ascii="Times New Roman" w:hAnsi="Times New Roman"/>
      <w:sz w:val="20"/>
      <w:lang w:val="x-none" w:eastAsia="ru-RU"/>
    </w:rPr>
  </w:style>
  <w:style w:type="paragraph" w:customStyle="1" w:styleId="2TimesNewRoman12">
    <w:name w:val="Стиль Заголовок 2 + Times New Roman 12 пт Междустр.интервал:  оди..."/>
    <w:basedOn w:val="27"/>
    <w:uiPriority w:val="99"/>
    <w:rsid w:val="00EC6FFD"/>
    <w:pPr>
      <w:keepLines w:val="0"/>
      <w:numPr>
        <w:ilvl w:val="0"/>
        <w:numId w:val="0"/>
      </w:numPr>
      <w:tabs>
        <w:tab w:val="clear" w:pos="709"/>
        <w:tab w:val="num" w:pos="720"/>
        <w:tab w:val="num" w:pos="993"/>
        <w:tab w:val="num" w:pos="1134"/>
        <w:tab w:val="num" w:pos="1673"/>
      </w:tabs>
      <w:spacing w:before="240" w:after="60" w:line="240" w:lineRule="auto"/>
      <w:ind w:left="720" w:hanging="720"/>
      <w:jc w:val="left"/>
    </w:pPr>
    <w:rPr>
      <w:rFonts w:ascii="Times New Roman" w:hAnsi="Times New Roman"/>
      <w:color w:val="auto"/>
      <w:kern w:val="1"/>
      <w:sz w:val="24"/>
      <w:szCs w:val="24"/>
      <w:lang w:eastAsia="ar-SA"/>
    </w:rPr>
  </w:style>
  <w:style w:type="paragraph" w:customStyle="1" w:styleId="affffffffffffffffff9">
    <w:name w:val="a"/>
    <w:basedOn w:val="aff7"/>
    <w:uiPriority w:val="99"/>
    <w:rsid w:val="00EC6FFD"/>
    <w:pPr>
      <w:suppressAutoHyphens/>
      <w:spacing w:before="28" w:after="28" w:line="100" w:lineRule="atLeast"/>
      <w:jc w:val="left"/>
    </w:pPr>
    <w:rPr>
      <w:rFonts w:cs="Mangal"/>
      <w:kern w:val="1"/>
      <w:lang w:eastAsia="hi-IN" w:bidi="hi-IN"/>
    </w:rPr>
  </w:style>
  <w:style w:type="paragraph" w:customStyle="1" w:styleId="affffffffffffffffffa">
    <w:name w:val="Шифр темы"/>
    <w:basedOn w:val="affffffffffffffffff1"/>
    <w:uiPriority w:val="99"/>
    <w:rsid w:val="00EC6FFD"/>
    <w:pPr>
      <w:suppressAutoHyphens/>
      <w:spacing w:before="240"/>
    </w:pPr>
    <w:rPr>
      <w:rFonts w:cs="Mangal"/>
      <w:bCs w:val="0"/>
      <w:kern w:val="1"/>
      <w:lang w:eastAsia="hi-IN" w:bidi="hi-IN"/>
    </w:rPr>
  </w:style>
  <w:style w:type="paragraph" w:customStyle="1" w:styleId="TimesNewRoman13">
    <w:name w:val="Стиль (латиница) Times New Roman 13 пт Междустр.интервал:  полуто..."/>
    <w:basedOn w:val="aff7"/>
    <w:uiPriority w:val="99"/>
    <w:rsid w:val="00EC6FFD"/>
    <w:pPr>
      <w:suppressAutoHyphens/>
      <w:spacing w:before="0" w:after="200" w:line="360" w:lineRule="auto"/>
    </w:pPr>
    <w:rPr>
      <w:kern w:val="1"/>
      <w:sz w:val="26"/>
      <w:szCs w:val="20"/>
      <w:lang w:eastAsia="hi-IN" w:bidi="hi-IN"/>
    </w:rPr>
  </w:style>
  <w:style w:type="character" w:customStyle="1" w:styleId="WW8Num1z1">
    <w:name w:val="WW8Num1z1"/>
    <w:uiPriority w:val="99"/>
    <w:rsid w:val="00EC6FFD"/>
    <w:rPr>
      <w:rFonts w:ascii="Courier New" w:hAnsi="Courier New"/>
    </w:rPr>
  </w:style>
  <w:style w:type="character" w:customStyle="1" w:styleId="WW8Num1z3">
    <w:name w:val="WW8Num1z3"/>
    <w:uiPriority w:val="99"/>
    <w:rsid w:val="00EC6FFD"/>
    <w:rPr>
      <w:rFonts w:ascii="Symbol" w:hAnsi="Symbol"/>
    </w:rPr>
  </w:style>
  <w:style w:type="character" w:customStyle="1" w:styleId="WW8Num2z1">
    <w:name w:val="WW8Num2z1"/>
    <w:uiPriority w:val="99"/>
    <w:rsid w:val="00EC6FFD"/>
    <w:rPr>
      <w:rFonts w:ascii="Calibri" w:hAnsi="Calibri"/>
    </w:rPr>
  </w:style>
  <w:style w:type="character" w:customStyle="1" w:styleId="WW8Num3z1">
    <w:name w:val="WW8Num3z1"/>
    <w:uiPriority w:val="99"/>
    <w:rsid w:val="00EC6FFD"/>
    <w:rPr>
      <w:rFonts w:ascii="Symbol" w:hAnsi="Symbol"/>
    </w:rPr>
  </w:style>
  <w:style w:type="character" w:customStyle="1" w:styleId="WW8Num5z1">
    <w:name w:val="WW8Num5z1"/>
    <w:uiPriority w:val="99"/>
    <w:rsid w:val="00EC6FFD"/>
    <w:rPr>
      <w:rFonts w:ascii="Times New Roman" w:hAnsi="Times New Roman"/>
    </w:rPr>
  </w:style>
  <w:style w:type="character" w:customStyle="1" w:styleId="WW8Num5z2">
    <w:name w:val="WW8Num5z2"/>
    <w:uiPriority w:val="99"/>
    <w:rsid w:val="00EC6FFD"/>
    <w:rPr>
      <w:rFonts w:ascii="Wingdings" w:hAnsi="Wingdings"/>
    </w:rPr>
  </w:style>
  <w:style w:type="character" w:customStyle="1" w:styleId="WW8Num5z3">
    <w:name w:val="WW8Num5z3"/>
    <w:uiPriority w:val="99"/>
    <w:rsid w:val="00EC6FFD"/>
    <w:rPr>
      <w:rFonts w:ascii="Symbol" w:hAnsi="Symbol"/>
    </w:rPr>
  </w:style>
  <w:style w:type="character" w:customStyle="1" w:styleId="WW8Num5z4">
    <w:name w:val="WW8Num5z4"/>
    <w:uiPriority w:val="99"/>
    <w:rsid w:val="00EC6FFD"/>
    <w:rPr>
      <w:rFonts w:ascii="Courier New" w:hAnsi="Courier New"/>
    </w:rPr>
  </w:style>
  <w:style w:type="character" w:customStyle="1" w:styleId="WW8Num7z1">
    <w:name w:val="WW8Num7z1"/>
    <w:uiPriority w:val="99"/>
    <w:rsid w:val="00EC6FFD"/>
    <w:rPr>
      <w:rFonts w:ascii="Courier New" w:hAnsi="Courier New"/>
    </w:rPr>
  </w:style>
  <w:style w:type="character" w:customStyle="1" w:styleId="WW8Num7z2">
    <w:name w:val="WW8Num7z2"/>
    <w:uiPriority w:val="99"/>
    <w:rsid w:val="00EC6FFD"/>
    <w:rPr>
      <w:rFonts w:ascii="Wingdings" w:hAnsi="Wingdings"/>
    </w:rPr>
  </w:style>
  <w:style w:type="character" w:customStyle="1" w:styleId="WW8Num7z3">
    <w:name w:val="WW8Num7z3"/>
    <w:uiPriority w:val="99"/>
    <w:rsid w:val="00EC6FFD"/>
    <w:rPr>
      <w:rFonts w:ascii="Symbol" w:hAnsi="Symbol"/>
    </w:rPr>
  </w:style>
  <w:style w:type="character" w:customStyle="1" w:styleId="WW8Num10z1">
    <w:name w:val="WW8Num10z1"/>
    <w:uiPriority w:val="99"/>
    <w:rsid w:val="00EC6FFD"/>
    <w:rPr>
      <w:rFonts w:ascii="Courier New" w:hAnsi="Courier New"/>
    </w:rPr>
  </w:style>
  <w:style w:type="character" w:customStyle="1" w:styleId="WW8Num10z2">
    <w:name w:val="WW8Num10z2"/>
    <w:uiPriority w:val="99"/>
    <w:rsid w:val="00EC6FFD"/>
    <w:rPr>
      <w:rFonts w:ascii="Wingdings" w:hAnsi="Wingdings"/>
    </w:rPr>
  </w:style>
  <w:style w:type="character" w:customStyle="1" w:styleId="WW8Num10z3">
    <w:name w:val="WW8Num10z3"/>
    <w:uiPriority w:val="99"/>
    <w:rsid w:val="00EC6FFD"/>
    <w:rPr>
      <w:rFonts w:ascii="Symbol" w:hAnsi="Symbol"/>
    </w:rPr>
  </w:style>
  <w:style w:type="character" w:customStyle="1" w:styleId="WW8Num11z3">
    <w:name w:val="WW8Num11z3"/>
    <w:uiPriority w:val="99"/>
    <w:rsid w:val="00EC6FFD"/>
    <w:rPr>
      <w:rFonts w:ascii="Symbol" w:hAnsi="Symbol"/>
    </w:rPr>
  </w:style>
  <w:style w:type="character" w:customStyle="1" w:styleId="WW8Num11z4">
    <w:name w:val="WW8Num11z4"/>
    <w:uiPriority w:val="99"/>
    <w:rsid w:val="00EC6FFD"/>
    <w:rPr>
      <w:rFonts w:ascii="Courier New" w:hAnsi="Courier New"/>
    </w:rPr>
  </w:style>
  <w:style w:type="character" w:customStyle="1" w:styleId="WW8Num12z0">
    <w:name w:val="WW8Num12z0"/>
    <w:uiPriority w:val="99"/>
    <w:rsid w:val="00EC6FFD"/>
    <w:rPr>
      <w:rFonts w:ascii="Calibri" w:hAnsi="Calibri"/>
    </w:rPr>
  </w:style>
  <w:style w:type="character" w:customStyle="1" w:styleId="WW8Num12z1">
    <w:name w:val="WW8Num12z1"/>
    <w:uiPriority w:val="99"/>
    <w:rsid w:val="00EC6FFD"/>
    <w:rPr>
      <w:rFonts w:ascii="Courier New" w:hAnsi="Courier New"/>
    </w:rPr>
  </w:style>
  <w:style w:type="character" w:customStyle="1" w:styleId="WW8Num12z3">
    <w:name w:val="WW8Num12z3"/>
    <w:uiPriority w:val="99"/>
    <w:rsid w:val="00EC6FFD"/>
    <w:rPr>
      <w:rFonts w:ascii="Symbol" w:hAnsi="Symbol"/>
    </w:rPr>
  </w:style>
  <w:style w:type="character" w:customStyle="1" w:styleId="WW8Num16z1">
    <w:name w:val="WW8Num16z1"/>
    <w:uiPriority w:val="99"/>
    <w:rsid w:val="00EC6FFD"/>
    <w:rPr>
      <w:rFonts w:ascii="Courier New" w:hAnsi="Courier New"/>
    </w:rPr>
  </w:style>
  <w:style w:type="character" w:customStyle="1" w:styleId="WW8Num16z3">
    <w:name w:val="WW8Num16z3"/>
    <w:uiPriority w:val="99"/>
    <w:rsid w:val="00EC6FFD"/>
    <w:rPr>
      <w:rFonts w:ascii="Symbol" w:hAnsi="Symbol"/>
    </w:rPr>
  </w:style>
  <w:style w:type="character" w:customStyle="1" w:styleId="WW8Num17z3">
    <w:name w:val="WW8Num17z3"/>
    <w:uiPriority w:val="99"/>
    <w:rsid w:val="00EC6FFD"/>
    <w:rPr>
      <w:rFonts w:ascii="Symbol" w:hAnsi="Symbol"/>
    </w:rPr>
  </w:style>
  <w:style w:type="character" w:customStyle="1" w:styleId="WW8Num20z3">
    <w:name w:val="WW8Num20z3"/>
    <w:uiPriority w:val="99"/>
    <w:rsid w:val="00EC6FFD"/>
    <w:rPr>
      <w:rFonts w:ascii="Symbol" w:hAnsi="Symbol"/>
    </w:rPr>
  </w:style>
  <w:style w:type="character" w:customStyle="1" w:styleId="WW8Num23z1">
    <w:name w:val="WW8Num23z1"/>
    <w:uiPriority w:val="99"/>
    <w:rsid w:val="00EC6FFD"/>
    <w:rPr>
      <w:rFonts w:ascii="Courier New" w:hAnsi="Courier New"/>
    </w:rPr>
  </w:style>
  <w:style w:type="character" w:customStyle="1" w:styleId="WW8Num23z3">
    <w:name w:val="WW8Num23z3"/>
    <w:uiPriority w:val="99"/>
    <w:rsid w:val="00EC6FFD"/>
    <w:rPr>
      <w:rFonts w:ascii="Symbol" w:hAnsi="Symbol"/>
    </w:rPr>
  </w:style>
  <w:style w:type="character" w:customStyle="1" w:styleId="WW8Num25z3">
    <w:name w:val="WW8Num25z3"/>
    <w:uiPriority w:val="99"/>
    <w:rsid w:val="00EC6FFD"/>
    <w:rPr>
      <w:rFonts w:ascii="Symbol" w:hAnsi="Symbol"/>
    </w:rPr>
  </w:style>
  <w:style w:type="character" w:customStyle="1" w:styleId="WW8Num25z4">
    <w:name w:val="WW8Num25z4"/>
    <w:uiPriority w:val="99"/>
    <w:rsid w:val="00EC6FFD"/>
    <w:rPr>
      <w:rFonts w:ascii="Courier New" w:hAnsi="Courier New"/>
    </w:rPr>
  </w:style>
  <w:style w:type="character" w:customStyle="1" w:styleId="WW8Num29z3">
    <w:name w:val="WW8Num29z3"/>
    <w:uiPriority w:val="99"/>
    <w:rsid w:val="00EC6FFD"/>
    <w:rPr>
      <w:rFonts w:ascii="Symbol" w:hAnsi="Symbol"/>
    </w:rPr>
  </w:style>
  <w:style w:type="character" w:customStyle="1" w:styleId="WW8Num31z3">
    <w:name w:val="WW8Num31z3"/>
    <w:uiPriority w:val="99"/>
    <w:rsid w:val="00EC6FFD"/>
    <w:rPr>
      <w:rFonts w:ascii="Symbol" w:hAnsi="Symbol"/>
    </w:rPr>
  </w:style>
  <w:style w:type="character" w:customStyle="1" w:styleId="WW8Num32z3">
    <w:name w:val="WW8Num32z3"/>
    <w:uiPriority w:val="99"/>
    <w:rsid w:val="00EC6FFD"/>
    <w:rPr>
      <w:rFonts w:ascii="Symbol" w:hAnsi="Symbol"/>
    </w:rPr>
  </w:style>
  <w:style w:type="character" w:customStyle="1" w:styleId="WW8Num32z4">
    <w:name w:val="WW8Num32z4"/>
    <w:uiPriority w:val="99"/>
    <w:rsid w:val="00EC6FFD"/>
    <w:rPr>
      <w:rFonts w:ascii="Courier New" w:hAnsi="Courier New"/>
    </w:rPr>
  </w:style>
  <w:style w:type="character" w:customStyle="1" w:styleId="WW8Num38z1">
    <w:name w:val="WW8Num38z1"/>
    <w:uiPriority w:val="99"/>
    <w:rsid w:val="00EC6FFD"/>
    <w:rPr>
      <w:rFonts w:ascii="Courier New" w:hAnsi="Courier New"/>
    </w:rPr>
  </w:style>
  <w:style w:type="character" w:customStyle="1" w:styleId="WW8Num38z2">
    <w:name w:val="WW8Num38z2"/>
    <w:uiPriority w:val="99"/>
    <w:rsid w:val="00EC6FFD"/>
    <w:rPr>
      <w:rFonts w:ascii="Wingdings" w:hAnsi="Wingdings"/>
    </w:rPr>
  </w:style>
  <w:style w:type="character" w:customStyle="1" w:styleId="WW8Num38z3">
    <w:name w:val="WW8Num38z3"/>
    <w:uiPriority w:val="99"/>
    <w:rsid w:val="00EC6FFD"/>
    <w:rPr>
      <w:rFonts w:ascii="Symbol" w:hAnsi="Symbol"/>
    </w:rPr>
  </w:style>
  <w:style w:type="character" w:customStyle="1" w:styleId="WW8Num39z1">
    <w:name w:val="WW8Num39z1"/>
    <w:uiPriority w:val="99"/>
    <w:rsid w:val="00EC6FFD"/>
    <w:rPr>
      <w:rFonts w:ascii="Courier New" w:hAnsi="Courier New"/>
    </w:rPr>
  </w:style>
  <w:style w:type="character" w:customStyle="1" w:styleId="WW8Num39z2">
    <w:name w:val="WW8Num39z2"/>
    <w:uiPriority w:val="99"/>
    <w:rsid w:val="00EC6FFD"/>
    <w:rPr>
      <w:rFonts w:ascii="Wingdings" w:hAnsi="Wingdings"/>
    </w:rPr>
  </w:style>
  <w:style w:type="character" w:customStyle="1" w:styleId="WW8Num39z3">
    <w:name w:val="WW8Num39z3"/>
    <w:uiPriority w:val="99"/>
    <w:rsid w:val="00EC6FFD"/>
    <w:rPr>
      <w:rFonts w:ascii="Symbol" w:hAnsi="Symbol"/>
    </w:rPr>
  </w:style>
  <w:style w:type="character" w:customStyle="1" w:styleId="WW8Num40z1">
    <w:name w:val="WW8Num40z1"/>
    <w:uiPriority w:val="99"/>
    <w:rsid w:val="00EC6FFD"/>
    <w:rPr>
      <w:rFonts w:ascii="Courier New" w:hAnsi="Courier New"/>
    </w:rPr>
  </w:style>
  <w:style w:type="character" w:customStyle="1" w:styleId="WW8Num40z2">
    <w:name w:val="WW8Num40z2"/>
    <w:uiPriority w:val="99"/>
    <w:rsid w:val="00EC6FFD"/>
    <w:rPr>
      <w:rFonts w:ascii="Wingdings" w:hAnsi="Wingdings"/>
    </w:rPr>
  </w:style>
  <w:style w:type="character" w:customStyle="1" w:styleId="WW8Num42z1">
    <w:name w:val="WW8Num42z1"/>
    <w:uiPriority w:val="99"/>
    <w:rsid w:val="00EC6FFD"/>
    <w:rPr>
      <w:rFonts w:ascii="Courier New" w:hAnsi="Courier New"/>
    </w:rPr>
  </w:style>
  <w:style w:type="character" w:customStyle="1" w:styleId="WW8Num42z3">
    <w:name w:val="WW8Num42z3"/>
    <w:uiPriority w:val="99"/>
    <w:rsid w:val="00EC6FFD"/>
    <w:rPr>
      <w:rFonts w:ascii="Symbol" w:hAnsi="Symbol"/>
    </w:rPr>
  </w:style>
  <w:style w:type="character" w:customStyle="1" w:styleId="WW8Num44z1">
    <w:name w:val="WW8Num44z1"/>
    <w:uiPriority w:val="99"/>
    <w:rsid w:val="00EC6FFD"/>
    <w:rPr>
      <w:rFonts w:ascii="Calibri" w:hAnsi="Calibri"/>
    </w:rPr>
  </w:style>
  <w:style w:type="character" w:customStyle="1" w:styleId="WW8Num50z1">
    <w:name w:val="WW8Num50z1"/>
    <w:uiPriority w:val="99"/>
    <w:rsid w:val="00EC6FFD"/>
    <w:rPr>
      <w:rFonts w:ascii="Calibri" w:hAnsi="Calibri"/>
    </w:rPr>
  </w:style>
  <w:style w:type="character" w:customStyle="1" w:styleId="WW8Num50z2">
    <w:name w:val="WW8Num50z2"/>
    <w:uiPriority w:val="99"/>
    <w:rsid w:val="00EC6FFD"/>
    <w:rPr>
      <w:rFonts w:ascii="Wingdings" w:hAnsi="Wingdings"/>
    </w:rPr>
  </w:style>
  <w:style w:type="character" w:customStyle="1" w:styleId="WW8Num50z4">
    <w:name w:val="WW8Num50z4"/>
    <w:uiPriority w:val="99"/>
    <w:rsid w:val="00EC6FFD"/>
    <w:rPr>
      <w:rFonts w:ascii="Courier New" w:hAnsi="Courier New"/>
    </w:rPr>
  </w:style>
  <w:style w:type="character" w:customStyle="1" w:styleId="affffffffffffffffffb">
    <w:name w:val="Символ нумерации"/>
    <w:uiPriority w:val="99"/>
    <w:rsid w:val="00EC6FFD"/>
  </w:style>
  <w:style w:type="character" w:customStyle="1" w:styleId="apple-converted-space">
    <w:name w:val="apple-converted-space"/>
    <w:uiPriority w:val="99"/>
    <w:rsid w:val="00EC6FFD"/>
  </w:style>
  <w:style w:type="paragraph" w:customStyle="1" w:styleId="1fffffff9">
    <w:name w:val="Список М1"/>
    <w:uiPriority w:val="99"/>
    <w:rsid w:val="00EC6FFD"/>
    <w:pPr>
      <w:tabs>
        <w:tab w:val="left" w:pos="357"/>
      </w:tabs>
      <w:spacing w:before="40" w:after="60"/>
      <w:jc w:val="both"/>
    </w:pPr>
    <w:rPr>
      <w:rFonts w:ascii="Times New Roman" w:hAnsi="Times New Roman" w:cs="Times New Roman"/>
      <w:sz w:val="28"/>
    </w:rPr>
  </w:style>
  <w:style w:type="paragraph" w:customStyle="1" w:styleId="1f3">
    <w:name w:val="Список Н1"/>
    <w:uiPriority w:val="99"/>
    <w:rsid w:val="00EC6FFD"/>
    <w:pPr>
      <w:numPr>
        <w:numId w:val="57"/>
      </w:numPr>
      <w:spacing w:before="40" w:after="60"/>
      <w:jc w:val="both"/>
    </w:pPr>
    <w:rPr>
      <w:rFonts w:ascii="Times New Roman" w:hAnsi="Times New Roman" w:cs="Times New Roman"/>
      <w:sz w:val="28"/>
    </w:rPr>
  </w:style>
  <w:style w:type="paragraph" w:customStyle="1" w:styleId="Char0">
    <w:name w:val="Обычный маркированный Char"/>
    <w:basedOn w:val="aff7"/>
    <w:link w:val="CharChar3"/>
    <w:uiPriority w:val="99"/>
    <w:rsid w:val="00EC6FFD"/>
    <w:pPr>
      <w:spacing w:before="0" w:after="0" w:line="360" w:lineRule="auto"/>
      <w:ind w:left="1429" w:hanging="360"/>
    </w:pPr>
    <w:rPr>
      <w:sz w:val="22"/>
      <w:szCs w:val="20"/>
    </w:rPr>
  </w:style>
  <w:style w:type="character" w:customStyle="1" w:styleId="CharChar3">
    <w:name w:val="Обычный маркированный Char Char"/>
    <w:link w:val="Char0"/>
    <w:uiPriority w:val="99"/>
    <w:locked/>
    <w:rsid w:val="00EC6FFD"/>
    <w:rPr>
      <w:rFonts w:ascii="Times New Roman" w:hAnsi="Times New Roman"/>
      <w:sz w:val="20"/>
      <w:lang w:val="x-none" w:eastAsia="ru-RU"/>
    </w:rPr>
  </w:style>
  <w:style w:type="paragraph" w:customStyle="1" w:styleId="aff4">
    <w:name w:val="Обычный маркированный"/>
    <w:basedOn w:val="aff7"/>
    <w:uiPriority w:val="99"/>
    <w:qFormat/>
    <w:rsid w:val="00EC6FFD"/>
    <w:pPr>
      <w:numPr>
        <w:numId w:val="58"/>
      </w:numPr>
      <w:spacing w:before="0" w:after="200"/>
    </w:pPr>
    <w:rPr>
      <w:szCs w:val="22"/>
      <w:lang w:eastAsia="en-US"/>
    </w:rPr>
  </w:style>
  <w:style w:type="paragraph" w:customStyle="1" w:styleId="2-">
    <w:name w:val="Обычный маркированный 2-ой уровень"/>
    <w:basedOn w:val="aff4"/>
    <w:link w:val="2-0"/>
    <w:uiPriority w:val="99"/>
    <w:qFormat/>
    <w:rsid w:val="00EC6FFD"/>
    <w:pPr>
      <w:numPr>
        <w:ilvl w:val="1"/>
      </w:numPr>
      <w:tabs>
        <w:tab w:val="num" w:pos="643"/>
        <w:tab w:val="num" w:pos="1440"/>
      </w:tabs>
    </w:pPr>
  </w:style>
  <w:style w:type="paragraph" w:customStyle="1" w:styleId="TimesNewRoman12">
    <w:name w:val="Стиль Абзац списка + Times New Roman 12 пт По ширине Междустр.ин..."/>
    <w:basedOn w:val="aff7"/>
    <w:uiPriority w:val="99"/>
    <w:rsid w:val="00EC6FFD"/>
    <w:pPr>
      <w:numPr>
        <w:numId w:val="59"/>
      </w:numPr>
      <w:spacing w:before="0" w:after="120" w:line="480" w:lineRule="auto"/>
      <w:jc w:val="left"/>
    </w:pPr>
  </w:style>
  <w:style w:type="paragraph" w:customStyle="1" w:styleId="affffffffffffffffffc">
    <w:name w:val="Обычный нумерованный"/>
    <w:basedOn w:val="aff7"/>
    <w:uiPriority w:val="99"/>
    <w:rsid w:val="00EC6FFD"/>
    <w:pPr>
      <w:tabs>
        <w:tab w:val="num" w:pos="0"/>
      </w:tabs>
      <w:suppressAutoHyphens/>
      <w:spacing w:before="0" w:after="200"/>
      <w:ind w:left="1353" w:hanging="360"/>
    </w:pPr>
    <w:rPr>
      <w:szCs w:val="22"/>
      <w:lang w:eastAsia="ar-SA"/>
    </w:rPr>
  </w:style>
  <w:style w:type="paragraph" w:customStyle="1" w:styleId="DocTitle">
    <w:name w:val="Doc Title"/>
    <w:basedOn w:val="aff7"/>
    <w:uiPriority w:val="99"/>
    <w:rsid w:val="00EC6FFD"/>
    <w:pPr>
      <w:spacing w:before="1320" w:after="120" w:line="360" w:lineRule="auto"/>
      <w:jc w:val="center"/>
    </w:pPr>
    <w:rPr>
      <w:rFonts w:ascii="Arial" w:hAnsi="Arial" w:cs="Arial"/>
      <w:b/>
      <w:bCs/>
      <w:sz w:val="32"/>
      <w:szCs w:val="32"/>
    </w:rPr>
  </w:style>
  <w:style w:type="character" w:customStyle="1" w:styleId="TableCellL">
    <w:name w:val="Table Cell L Знак"/>
    <w:link w:val="TableCellL0"/>
    <w:uiPriority w:val="99"/>
    <w:locked/>
    <w:rsid w:val="00EC6FFD"/>
    <w:rPr>
      <w:sz w:val="24"/>
    </w:rPr>
  </w:style>
  <w:style w:type="paragraph" w:customStyle="1" w:styleId="HeadingnoNumber">
    <w:name w:val="Heading no Number"/>
    <w:basedOn w:val="1fa"/>
    <w:next w:val="aff7"/>
    <w:uiPriority w:val="99"/>
    <w:rsid w:val="00EC6FFD"/>
    <w:pPr>
      <w:keepLines/>
      <w:pageBreakBefore/>
      <w:widowControl w:val="0"/>
      <w:tabs>
        <w:tab w:val="num" w:pos="0"/>
        <w:tab w:val="num" w:pos="397"/>
        <w:tab w:val="left" w:pos="709"/>
        <w:tab w:val="num" w:pos="993"/>
        <w:tab w:val="num" w:pos="1141"/>
        <w:tab w:val="num" w:pos="1673"/>
      </w:tabs>
      <w:suppressAutoHyphens/>
      <w:spacing w:before="120" w:after="120" w:line="360" w:lineRule="auto"/>
      <w:ind w:left="992" w:firstLine="0"/>
      <w:jc w:val="center"/>
      <w:outlineLvl w:val="9"/>
    </w:pPr>
    <w:rPr>
      <w:kern w:val="28"/>
      <w:sz w:val="28"/>
      <w:lang w:eastAsia="ru-RU"/>
    </w:rPr>
  </w:style>
  <w:style w:type="paragraph" w:customStyle="1" w:styleId="phlistitemized1">
    <w:name w:val="ph_list_itemized_1"/>
    <w:basedOn w:val="aff7"/>
    <w:link w:val="phlistitemized10"/>
    <w:uiPriority w:val="99"/>
    <w:rsid w:val="00EC6FFD"/>
    <w:pPr>
      <w:numPr>
        <w:numId w:val="60"/>
      </w:numPr>
      <w:spacing w:before="0" w:after="0" w:line="360" w:lineRule="auto"/>
      <w:ind w:right="284"/>
    </w:pPr>
    <w:rPr>
      <w:rFonts w:ascii="Arial" w:hAnsi="Arial"/>
      <w:szCs w:val="20"/>
      <w:lang w:eastAsia="en-US"/>
    </w:rPr>
  </w:style>
  <w:style w:type="paragraph" w:customStyle="1" w:styleId="TableCellR">
    <w:name w:val="Table Cell R"/>
    <w:basedOn w:val="aff7"/>
    <w:uiPriority w:val="99"/>
    <w:rsid w:val="00EC6FFD"/>
    <w:pPr>
      <w:spacing w:before="0" w:after="0" w:line="360" w:lineRule="auto"/>
      <w:jc w:val="right"/>
    </w:pPr>
    <w:rPr>
      <w:szCs w:val="20"/>
    </w:rPr>
  </w:style>
  <w:style w:type="character" w:customStyle="1" w:styleId="phlistitemized10">
    <w:name w:val="ph_list_itemized_1 Знак"/>
    <w:link w:val="phlistitemized1"/>
    <w:uiPriority w:val="99"/>
    <w:locked/>
    <w:rsid w:val="00EC6FFD"/>
    <w:rPr>
      <w:rFonts w:ascii="Arial" w:hAnsi="Arial" w:cs="Times New Roman"/>
      <w:sz w:val="24"/>
      <w:lang w:eastAsia="en-US"/>
    </w:rPr>
  </w:style>
  <w:style w:type="paragraph" w:customStyle="1" w:styleId="PhList">
    <w:name w:val="Ph_List"/>
    <w:basedOn w:val="afffffffffffff7"/>
    <w:autoRedefine/>
    <w:uiPriority w:val="99"/>
    <w:rsid w:val="00EC6FFD"/>
    <w:pPr>
      <w:keepNext w:val="0"/>
      <w:keepLines w:val="0"/>
      <w:numPr>
        <w:numId w:val="67"/>
      </w:numPr>
      <w:spacing w:after="60"/>
    </w:pPr>
    <w:rPr>
      <w:szCs w:val="20"/>
    </w:rPr>
  </w:style>
  <w:style w:type="paragraph" w:customStyle="1" w:styleId="phlistitemized2">
    <w:name w:val="ph_list_itemized_2"/>
    <w:basedOn w:val="phnormal2"/>
    <w:link w:val="phlistitemized20"/>
    <w:uiPriority w:val="99"/>
    <w:rsid w:val="00EC6FFD"/>
    <w:pPr>
      <w:numPr>
        <w:numId w:val="61"/>
      </w:numPr>
      <w:tabs>
        <w:tab w:val="clear" w:pos="2136"/>
        <w:tab w:val="num" w:pos="360"/>
      </w:tabs>
      <w:suppressAutoHyphens w:val="0"/>
      <w:spacing w:before="0"/>
      <w:ind w:left="0" w:right="284" w:firstLine="720"/>
    </w:pPr>
    <w:rPr>
      <w:rFonts w:ascii="Arial" w:hAnsi="Arial"/>
      <w:sz w:val="24"/>
    </w:rPr>
  </w:style>
  <w:style w:type="character" w:customStyle="1" w:styleId="phlistitemized20">
    <w:name w:val="ph_list_itemized_2 Знак"/>
    <w:link w:val="phlistitemized2"/>
    <w:uiPriority w:val="99"/>
    <w:locked/>
    <w:rsid w:val="00EC6FFD"/>
    <w:rPr>
      <w:rFonts w:ascii="Arial" w:hAnsi="Arial" w:cs="Times New Roman"/>
      <w:sz w:val="24"/>
      <w:lang w:eastAsia="ar-SA"/>
    </w:rPr>
  </w:style>
  <w:style w:type="paragraph" w:customStyle="1" w:styleId="TableCellC">
    <w:name w:val="Table Cell C"/>
    <w:basedOn w:val="aff7"/>
    <w:uiPriority w:val="99"/>
    <w:rsid w:val="00EC6FFD"/>
    <w:pPr>
      <w:spacing w:before="0" w:after="0" w:line="360" w:lineRule="auto"/>
      <w:jc w:val="center"/>
    </w:pPr>
    <w:rPr>
      <w:szCs w:val="20"/>
    </w:rPr>
  </w:style>
  <w:style w:type="paragraph" w:customStyle="1" w:styleId="TableCellL0">
    <w:name w:val="Table Cell L"/>
    <w:basedOn w:val="aff7"/>
    <w:link w:val="TableCellL"/>
    <w:uiPriority w:val="99"/>
    <w:rsid w:val="00EC6FFD"/>
    <w:pPr>
      <w:widowControl w:val="0"/>
      <w:suppressAutoHyphens/>
      <w:spacing w:before="0" w:after="0" w:line="360" w:lineRule="auto"/>
      <w:jc w:val="left"/>
    </w:pPr>
    <w:rPr>
      <w:rFonts w:ascii="Calibri" w:hAnsi="Calibri"/>
      <w:szCs w:val="22"/>
      <w:lang w:eastAsia="en-US"/>
    </w:rPr>
  </w:style>
  <w:style w:type="paragraph" w:customStyle="1" w:styleId="TableHeadingL">
    <w:name w:val="Table Heading L"/>
    <w:basedOn w:val="aff7"/>
    <w:uiPriority w:val="99"/>
    <w:rsid w:val="00EC6FFD"/>
    <w:pPr>
      <w:keepNext/>
      <w:keepLines/>
      <w:spacing w:before="0" w:after="0" w:line="360" w:lineRule="auto"/>
      <w:jc w:val="left"/>
    </w:pPr>
    <w:rPr>
      <w:b/>
    </w:rPr>
  </w:style>
  <w:style w:type="paragraph" w:customStyle="1" w:styleId="TableHeadingC">
    <w:name w:val="Table Heading C"/>
    <w:basedOn w:val="aff7"/>
    <w:uiPriority w:val="99"/>
    <w:rsid w:val="00EC6FFD"/>
    <w:pPr>
      <w:keepNext/>
      <w:keepLines/>
      <w:spacing w:before="0" w:after="0" w:line="360" w:lineRule="auto"/>
      <w:jc w:val="center"/>
    </w:pPr>
    <w:rPr>
      <w:b/>
    </w:rPr>
  </w:style>
  <w:style w:type="paragraph" w:customStyle="1" w:styleId="TableHeadingR">
    <w:name w:val="Table Heading R"/>
    <w:basedOn w:val="aff7"/>
    <w:uiPriority w:val="99"/>
    <w:rsid w:val="00EC6FFD"/>
    <w:pPr>
      <w:keepNext/>
      <w:keepLines/>
      <w:spacing w:before="0" w:after="0" w:line="360" w:lineRule="auto"/>
      <w:jc w:val="right"/>
    </w:pPr>
    <w:rPr>
      <w:b/>
    </w:rPr>
  </w:style>
  <w:style w:type="paragraph" w:customStyle="1" w:styleId="Picture">
    <w:name w:val="Picture"/>
    <w:basedOn w:val="aff7"/>
    <w:next w:val="aff7"/>
    <w:uiPriority w:val="99"/>
    <w:qFormat/>
    <w:rsid w:val="00EC6FFD"/>
    <w:pPr>
      <w:spacing w:before="0" w:after="0" w:line="360" w:lineRule="auto"/>
      <w:jc w:val="center"/>
    </w:pPr>
  </w:style>
  <w:style w:type="paragraph" w:customStyle="1" w:styleId="aff1">
    <w:name w:val="Многоуровневый список"/>
    <w:uiPriority w:val="99"/>
    <w:rsid w:val="00EC6FFD"/>
    <w:pPr>
      <w:numPr>
        <w:numId w:val="64"/>
      </w:numPr>
      <w:spacing w:line="360" w:lineRule="auto"/>
      <w:jc w:val="both"/>
    </w:pPr>
    <w:rPr>
      <w:rFonts w:ascii="Times New Roman" w:hAnsi="Times New Roman" w:cs="Times New Roman"/>
      <w:sz w:val="24"/>
      <w:szCs w:val="24"/>
    </w:rPr>
  </w:style>
  <w:style w:type="paragraph" w:customStyle="1" w:styleId="aff0">
    <w:name w:val="Нумерованный список для таблицы"/>
    <w:uiPriority w:val="99"/>
    <w:rsid w:val="00EC6FFD"/>
    <w:pPr>
      <w:numPr>
        <w:numId w:val="62"/>
      </w:numPr>
      <w:spacing w:after="60" w:line="360" w:lineRule="auto"/>
      <w:jc w:val="both"/>
    </w:pPr>
    <w:rPr>
      <w:rFonts w:ascii="Times New Roman" w:hAnsi="Times New Roman" w:cs="Times New Roman"/>
      <w:sz w:val="24"/>
    </w:rPr>
  </w:style>
  <w:style w:type="paragraph" w:customStyle="1" w:styleId="ac">
    <w:name w:val="Маркированный список в таблице"/>
    <w:basedOn w:val="TableCellL0"/>
    <w:link w:val="affffffffffffffffffd"/>
    <w:uiPriority w:val="99"/>
    <w:rsid w:val="00EC6FFD"/>
    <w:pPr>
      <w:numPr>
        <w:numId w:val="63"/>
      </w:numPr>
    </w:pPr>
  </w:style>
  <w:style w:type="character" w:customStyle="1" w:styleId="affffffffffffffffffd">
    <w:name w:val="Маркированный список в таблице Знак"/>
    <w:link w:val="ac"/>
    <w:uiPriority w:val="99"/>
    <w:locked/>
    <w:rsid w:val="00EC6FFD"/>
    <w:rPr>
      <w:rFonts w:cs="Times New Roman"/>
      <w:sz w:val="24"/>
      <w:szCs w:val="22"/>
      <w:lang w:eastAsia="en-US"/>
    </w:rPr>
  </w:style>
  <w:style w:type="paragraph" w:customStyle="1" w:styleId="CharChar10">
    <w:name w:val="Char Char1"/>
    <w:basedOn w:val="aff7"/>
    <w:uiPriority w:val="99"/>
    <w:rsid w:val="00EC6FFD"/>
    <w:pPr>
      <w:spacing w:before="100" w:beforeAutospacing="1" w:after="100" w:afterAutospacing="1" w:line="240" w:lineRule="auto"/>
      <w:jc w:val="left"/>
    </w:pPr>
    <w:rPr>
      <w:rFonts w:ascii="Tahoma" w:hAnsi="Tahoma"/>
      <w:sz w:val="20"/>
      <w:szCs w:val="20"/>
      <w:lang w:val="en-US" w:eastAsia="en-US"/>
    </w:rPr>
  </w:style>
  <w:style w:type="paragraph" w:customStyle="1" w:styleId="TRN">
    <w:name w:val="TRN"/>
    <w:basedOn w:val="aff7"/>
    <w:uiPriority w:val="99"/>
    <w:rsid w:val="00EC6FFD"/>
    <w:pPr>
      <w:spacing w:before="0" w:after="0" w:line="360" w:lineRule="auto"/>
      <w:jc w:val="right"/>
    </w:pPr>
  </w:style>
  <w:style w:type="paragraph" w:customStyle="1" w:styleId="CharChar30">
    <w:name w:val="Char Char3"/>
    <w:basedOn w:val="aff7"/>
    <w:uiPriority w:val="99"/>
    <w:rsid w:val="00EC6FFD"/>
    <w:pPr>
      <w:spacing w:before="100" w:beforeAutospacing="1" w:after="100" w:afterAutospacing="1" w:line="240" w:lineRule="auto"/>
      <w:jc w:val="left"/>
    </w:pPr>
    <w:rPr>
      <w:rFonts w:ascii="Tahoma" w:hAnsi="Tahoma"/>
      <w:sz w:val="20"/>
      <w:szCs w:val="20"/>
      <w:lang w:val="en-US" w:eastAsia="en-US"/>
    </w:rPr>
  </w:style>
  <w:style w:type="paragraph" w:customStyle="1" w:styleId="phbase">
    <w:name w:val="ph_base"/>
    <w:link w:val="phbase0"/>
    <w:uiPriority w:val="99"/>
    <w:rsid w:val="00EC6FFD"/>
    <w:pPr>
      <w:spacing w:after="60" w:line="360" w:lineRule="auto"/>
      <w:jc w:val="both"/>
    </w:pPr>
    <w:rPr>
      <w:rFonts w:ascii="Arial" w:hAnsi="Arial" w:cs="Times New Roman"/>
      <w:sz w:val="22"/>
      <w:szCs w:val="22"/>
    </w:rPr>
  </w:style>
  <w:style w:type="character" w:customStyle="1" w:styleId="phbase0">
    <w:name w:val="ph_base Знак"/>
    <w:link w:val="phbase"/>
    <w:uiPriority w:val="99"/>
    <w:locked/>
    <w:rsid w:val="00EC6FFD"/>
    <w:rPr>
      <w:rFonts w:ascii="Arial" w:hAnsi="Arial"/>
      <w:lang w:val="x-none" w:eastAsia="ru-RU"/>
    </w:rPr>
  </w:style>
  <w:style w:type="paragraph" w:customStyle="1" w:styleId="phbibliography">
    <w:name w:val="ph_bibliography"/>
    <w:basedOn w:val="phbase"/>
    <w:uiPriority w:val="99"/>
    <w:rsid w:val="00EC6FFD"/>
    <w:pPr>
      <w:numPr>
        <w:numId w:val="65"/>
      </w:numPr>
      <w:tabs>
        <w:tab w:val="clear" w:pos="720"/>
        <w:tab w:val="num" w:pos="360"/>
        <w:tab w:val="num" w:pos="420"/>
        <w:tab w:val="num" w:pos="759"/>
      </w:tabs>
      <w:spacing w:before="60" w:line="240" w:lineRule="auto"/>
      <w:ind w:left="420" w:hanging="420"/>
    </w:pPr>
    <w:rPr>
      <w:rFonts w:cs="Arial"/>
      <w:bCs/>
      <w:szCs w:val="28"/>
    </w:rPr>
  </w:style>
  <w:style w:type="paragraph" w:customStyle="1" w:styleId="1f6">
    <w:name w:val="Абзац Уровень 1 Знак"/>
    <w:basedOn w:val="aff7"/>
    <w:uiPriority w:val="99"/>
    <w:rsid w:val="00EC6FFD"/>
    <w:pPr>
      <w:numPr>
        <w:numId w:val="66"/>
      </w:numPr>
      <w:spacing w:before="0" w:after="0" w:line="360" w:lineRule="auto"/>
    </w:pPr>
    <w:rPr>
      <w:sz w:val="28"/>
      <w:szCs w:val="28"/>
    </w:rPr>
  </w:style>
  <w:style w:type="paragraph" w:customStyle="1" w:styleId="2f3">
    <w:name w:val="Абзац Уровень 2 Знак"/>
    <w:basedOn w:val="1f6"/>
    <w:uiPriority w:val="99"/>
    <w:rsid w:val="00EC6FFD"/>
    <w:pPr>
      <w:numPr>
        <w:ilvl w:val="1"/>
      </w:numPr>
      <w:tabs>
        <w:tab w:val="num" w:pos="1440"/>
        <w:tab w:val="num" w:pos="2149"/>
      </w:tabs>
      <w:spacing w:before="120"/>
      <w:ind w:hanging="360"/>
    </w:pPr>
  </w:style>
  <w:style w:type="paragraph" w:customStyle="1" w:styleId="3f0">
    <w:name w:val="Абзац Уровень 3 Знак Знак"/>
    <w:basedOn w:val="1f6"/>
    <w:uiPriority w:val="99"/>
    <w:rsid w:val="00EC6FFD"/>
    <w:pPr>
      <w:numPr>
        <w:ilvl w:val="2"/>
      </w:numPr>
      <w:tabs>
        <w:tab w:val="num" w:pos="2160"/>
        <w:tab w:val="num" w:pos="2869"/>
      </w:tabs>
      <w:ind w:hanging="360"/>
    </w:pPr>
    <w:rPr>
      <w:rFonts w:eastAsia="font323" w:cs="font323"/>
      <w:lang w:eastAsia="ar-SA"/>
    </w:rPr>
  </w:style>
  <w:style w:type="paragraph" w:customStyle="1" w:styleId="4c">
    <w:name w:val="Абзац Уровень 4"/>
    <w:basedOn w:val="1f6"/>
    <w:uiPriority w:val="99"/>
    <w:rsid w:val="00EC6FFD"/>
    <w:pPr>
      <w:numPr>
        <w:ilvl w:val="3"/>
      </w:numPr>
      <w:tabs>
        <w:tab w:val="num" w:pos="3589"/>
      </w:tabs>
      <w:ind w:firstLine="0"/>
    </w:pPr>
  </w:style>
  <w:style w:type="character" w:customStyle="1" w:styleId="phNormal1">
    <w:name w:val="ph_Normal Знак1"/>
    <w:link w:val="phNormal"/>
    <w:uiPriority w:val="99"/>
    <w:locked/>
    <w:rsid w:val="00EC6FFD"/>
    <w:rPr>
      <w:rFonts w:ascii="Times New Roman" w:hAnsi="Times New Roman"/>
      <w:sz w:val="20"/>
      <w:lang w:val="x-none" w:eastAsia="ru-RU"/>
    </w:rPr>
  </w:style>
  <w:style w:type="paragraph" w:customStyle="1" w:styleId="phTableText">
    <w:name w:val="ph_TableText"/>
    <w:basedOn w:val="aff7"/>
    <w:autoRedefine/>
    <w:uiPriority w:val="99"/>
    <w:rsid w:val="00EC6FFD"/>
    <w:pPr>
      <w:suppressAutoHyphens/>
      <w:spacing w:before="0" w:after="0" w:line="240" w:lineRule="auto"/>
      <w:jc w:val="left"/>
    </w:pPr>
    <w:rPr>
      <w:rFonts w:ascii="PT Sans" w:hAnsi="PT Sans"/>
      <w:color w:val="000000"/>
      <w:sz w:val="22"/>
      <w:szCs w:val="28"/>
      <w:lang w:eastAsia="ar-SA"/>
    </w:rPr>
  </w:style>
  <w:style w:type="paragraph" w:customStyle="1" w:styleId="StyleHeading2Auto">
    <w:name w:val="Style Heading 2 + Auto"/>
    <w:basedOn w:val="27"/>
    <w:autoRedefine/>
    <w:uiPriority w:val="99"/>
    <w:rsid w:val="00EC6FFD"/>
    <w:pPr>
      <w:keepNext w:val="0"/>
      <w:keepLines w:val="0"/>
      <w:widowControl w:val="0"/>
      <w:numPr>
        <w:ilvl w:val="0"/>
        <w:numId w:val="0"/>
      </w:numPr>
      <w:tabs>
        <w:tab w:val="clear" w:pos="709"/>
        <w:tab w:val="num" w:pos="360"/>
        <w:tab w:val="left" w:pos="540"/>
        <w:tab w:val="num" w:pos="993"/>
        <w:tab w:val="num" w:pos="1134"/>
        <w:tab w:val="num" w:pos="1673"/>
        <w:tab w:val="num" w:pos="2721"/>
      </w:tabs>
      <w:spacing w:after="40" w:line="240" w:lineRule="auto"/>
      <w:ind w:left="360" w:hanging="360"/>
      <w:jc w:val="left"/>
    </w:pPr>
    <w:rPr>
      <w:rFonts w:ascii="PT Sans Caption Bold" w:hAnsi="PT Sans Caption Bold"/>
      <w:color w:val="auto"/>
      <w:sz w:val="24"/>
      <w:szCs w:val="24"/>
      <w:lang w:eastAsia="en-US"/>
    </w:rPr>
  </w:style>
  <w:style w:type="paragraph" w:customStyle="1" w:styleId="StyleHeading110pt">
    <w:name w:val="Style Heading 1 + 10 pt"/>
    <w:basedOn w:val="1fa"/>
    <w:autoRedefine/>
    <w:uiPriority w:val="99"/>
    <w:rsid w:val="00EC6FFD"/>
    <w:pPr>
      <w:keepNext w:val="0"/>
      <w:widowControl w:val="0"/>
      <w:numPr>
        <w:numId w:val="68"/>
      </w:numPr>
      <w:tabs>
        <w:tab w:val="clear" w:pos="360"/>
        <w:tab w:val="left" w:pos="540"/>
        <w:tab w:val="num" w:pos="2136"/>
      </w:tabs>
      <w:spacing w:before="100" w:after="40" w:line="320" w:lineRule="atLeast"/>
      <w:ind w:left="2136"/>
      <w:jc w:val="center"/>
    </w:pPr>
    <w:rPr>
      <w:rFonts w:ascii="PT Sans Caption Bold" w:hAnsi="PT Sans Caption Bold"/>
      <w:b w:val="0"/>
      <w:color w:val="000080"/>
      <w:sz w:val="20"/>
      <w:lang w:eastAsia="en-US"/>
    </w:rPr>
  </w:style>
  <w:style w:type="paragraph" w:customStyle="1" w:styleId="phTableHead">
    <w:name w:val="ph_TableHead"/>
    <w:basedOn w:val="phTableText"/>
    <w:autoRedefine/>
    <w:uiPriority w:val="99"/>
    <w:rsid w:val="00EC6FFD"/>
    <w:rPr>
      <w:b/>
    </w:rPr>
  </w:style>
  <w:style w:type="paragraph" w:customStyle="1" w:styleId="affffffffffffffffffe">
    <w:name w:val="Наименование"/>
    <w:basedOn w:val="aff7"/>
    <w:uiPriority w:val="99"/>
    <w:rsid w:val="00EC6FFD"/>
    <w:pPr>
      <w:spacing w:before="1320" w:after="120" w:line="360" w:lineRule="auto"/>
      <w:jc w:val="center"/>
    </w:pPr>
    <w:rPr>
      <w:rFonts w:ascii="Arial" w:hAnsi="Arial" w:cs="Arial"/>
      <w:b/>
      <w:bCs/>
      <w:sz w:val="28"/>
      <w:szCs w:val="32"/>
    </w:rPr>
  </w:style>
  <w:style w:type="paragraph" w:customStyle="1" w:styleId="CharChar1CharChar1CharChar">
    <w:name w:val="Char Char Знак Знак1 Char Char1 Знак Знак Char Char Знак Знак Знак Знак"/>
    <w:basedOn w:val="aff7"/>
    <w:uiPriority w:val="99"/>
    <w:rsid w:val="00EC6FFD"/>
    <w:pPr>
      <w:snapToGrid w:val="0"/>
      <w:spacing w:before="100" w:beforeAutospacing="1" w:after="100" w:afterAutospacing="1" w:line="360" w:lineRule="auto"/>
      <w:ind w:firstLine="567"/>
    </w:pPr>
    <w:rPr>
      <w:rFonts w:ascii="Tahoma" w:hAnsi="Tahoma" w:cs="Tahoma"/>
      <w:sz w:val="20"/>
      <w:szCs w:val="20"/>
      <w:lang w:val="en-US" w:eastAsia="en-US"/>
    </w:rPr>
  </w:style>
  <w:style w:type="paragraph" w:customStyle="1" w:styleId="afffffffffffffffffff">
    <w:name w:val="ТЗ Титул"/>
    <w:autoRedefine/>
    <w:uiPriority w:val="99"/>
    <w:rsid w:val="00EC6FFD"/>
    <w:pPr>
      <w:keepNext/>
      <w:spacing w:after="60"/>
      <w:jc w:val="both"/>
    </w:pPr>
    <w:rPr>
      <w:rFonts w:ascii="Times New Roman" w:hAnsi="Times New Roman" w:cs="Times New Roman"/>
      <w:sz w:val="28"/>
      <w:szCs w:val="24"/>
    </w:rPr>
  </w:style>
  <w:style w:type="paragraph" w:customStyle="1" w:styleId="afffffffffffffffffff0">
    <w:name w:val="ТЗ Титул по центру"/>
    <w:autoRedefine/>
    <w:uiPriority w:val="99"/>
    <w:rsid w:val="00EC6FFD"/>
    <w:pPr>
      <w:keepNext/>
      <w:spacing w:after="60"/>
      <w:jc w:val="center"/>
    </w:pPr>
    <w:rPr>
      <w:rFonts w:ascii="Times New Roman" w:hAnsi="Times New Roman" w:cs="Times New Roman"/>
      <w:sz w:val="28"/>
      <w:szCs w:val="24"/>
    </w:rPr>
  </w:style>
  <w:style w:type="character" w:customStyle="1" w:styleId="afffffffffffffffffff1">
    <w:name w:val="Основной текст Знак Знак Знак Знак"/>
    <w:aliases w:val="Основной текст Знак Знак Знак1,Основной текст Знак Знак Знак Знак Знак Знак Знак Знак Знак Знак Знак Знак Знак Знак Знак Знак Знак Знак Знак Знак Знак Знак Знак Знак Знак Знак Знак Знак,body text Знак1"/>
    <w:uiPriority w:val="99"/>
    <w:locked/>
    <w:rsid w:val="00EC6FFD"/>
    <w:rPr>
      <w:sz w:val="24"/>
      <w:lang w:val="ru-RU" w:eastAsia="ru-RU"/>
    </w:rPr>
  </w:style>
  <w:style w:type="paragraph" w:customStyle="1" w:styleId="1-21">
    <w:name w:val="Средняя сетка 1 - Акцент 21"/>
    <w:basedOn w:val="aff7"/>
    <w:link w:val="1-20"/>
    <w:uiPriority w:val="99"/>
    <w:qFormat/>
    <w:rsid w:val="00EC6FFD"/>
    <w:pPr>
      <w:spacing w:before="0" w:after="0" w:line="360" w:lineRule="auto"/>
      <w:ind w:left="708"/>
      <w:jc w:val="left"/>
    </w:pPr>
    <w:rPr>
      <w:szCs w:val="20"/>
    </w:rPr>
  </w:style>
  <w:style w:type="paragraph" w:customStyle="1" w:styleId="19">
    <w:name w:val="Список со сдвигом 1"/>
    <w:basedOn w:val="a6"/>
    <w:uiPriority w:val="99"/>
    <w:rsid w:val="00EC6FFD"/>
    <w:pPr>
      <w:numPr>
        <w:numId w:val="69"/>
      </w:numPr>
      <w:tabs>
        <w:tab w:val="num" w:pos="1077"/>
      </w:tabs>
      <w:suppressAutoHyphens/>
      <w:spacing w:before="60"/>
      <w:ind w:hanging="368"/>
    </w:pPr>
  </w:style>
  <w:style w:type="paragraph" w:customStyle="1" w:styleId="afffffffffffffffffff2">
    <w:name w:val="Е_текст_с_отступом"/>
    <w:basedOn w:val="aff7"/>
    <w:uiPriority w:val="99"/>
    <w:rsid w:val="00EC6FFD"/>
    <w:pPr>
      <w:spacing w:after="120" w:line="360" w:lineRule="auto"/>
      <w:ind w:firstLine="709"/>
    </w:pPr>
    <w:rPr>
      <w:szCs w:val="20"/>
      <w:lang w:eastAsia="en-US"/>
    </w:rPr>
  </w:style>
  <w:style w:type="paragraph" w:customStyle="1" w:styleId="af4">
    <w:name w:val="СВ_Обычный"/>
    <w:basedOn w:val="aff7"/>
    <w:uiPriority w:val="99"/>
    <w:rsid w:val="00EC6FFD"/>
    <w:pPr>
      <w:numPr>
        <w:numId w:val="70"/>
      </w:numPr>
      <w:spacing w:before="120" w:after="120" w:line="240" w:lineRule="auto"/>
    </w:pPr>
    <w:rPr>
      <w:iCs/>
    </w:rPr>
  </w:style>
  <w:style w:type="paragraph" w:customStyle="1" w:styleId="StyleBodyTextJustifiedBefore5ptAfter5pt">
    <w:name w:val="Style Body Text + Justified Before:  5 pt After:  5 pt"/>
    <w:uiPriority w:val="99"/>
    <w:rsid w:val="00EC6FFD"/>
    <w:pPr>
      <w:numPr>
        <w:numId w:val="71"/>
      </w:numPr>
      <w:spacing w:before="100" w:after="100"/>
      <w:ind w:left="0" w:firstLine="709"/>
      <w:jc w:val="both"/>
    </w:pPr>
    <w:rPr>
      <w:rFonts w:ascii="Times New Roman" w:hAnsi="Times New Roman" w:cs="Times New Roman"/>
      <w:sz w:val="24"/>
    </w:rPr>
  </w:style>
  <w:style w:type="paragraph" w:customStyle="1" w:styleId="1fffffffa">
    <w:name w:val="Обычный 1"/>
    <w:basedOn w:val="aff7"/>
    <w:link w:val="1fffffffb"/>
    <w:uiPriority w:val="99"/>
    <w:rsid w:val="00EC6FFD"/>
    <w:pPr>
      <w:spacing w:line="360" w:lineRule="auto"/>
      <w:ind w:firstLine="709"/>
    </w:pPr>
    <w:rPr>
      <w:szCs w:val="20"/>
    </w:rPr>
  </w:style>
  <w:style w:type="character" w:customStyle="1" w:styleId="1fffffffb">
    <w:name w:val="Обычный 1 Знак"/>
    <w:link w:val="1fffffffa"/>
    <w:uiPriority w:val="99"/>
    <w:locked/>
    <w:rsid w:val="00EC6FFD"/>
    <w:rPr>
      <w:rFonts w:ascii="Times New Roman" w:hAnsi="Times New Roman"/>
      <w:sz w:val="20"/>
      <w:lang w:val="x-none" w:eastAsia="ru-RU"/>
    </w:rPr>
  </w:style>
  <w:style w:type="paragraph" w:customStyle="1" w:styleId="11f5">
    <w:name w:val="Абзац списка11"/>
    <w:basedOn w:val="aff7"/>
    <w:uiPriority w:val="99"/>
    <w:rsid w:val="00EC6FFD"/>
    <w:pPr>
      <w:suppressAutoHyphens/>
      <w:spacing w:before="0" w:after="0" w:line="240" w:lineRule="auto"/>
      <w:ind w:left="720"/>
      <w:jc w:val="left"/>
    </w:pPr>
    <w:rPr>
      <w:rFonts w:ascii="Arial" w:hAnsi="Arial" w:cs="Arial"/>
      <w:lang w:eastAsia="ar-SA"/>
    </w:rPr>
  </w:style>
  <w:style w:type="paragraph" w:customStyle="1" w:styleId="afffffffffffffffffff3">
    <w:name w:val="Словарная статья"/>
    <w:basedOn w:val="aff7"/>
    <w:next w:val="aff7"/>
    <w:uiPriority w:val="99"/>
    <w:rsid w:val="00EC6FFD"/>
    <w:pPr>
      <w:autoSpaceDE w:val="0"/>
      <w:autoSpaceDN w:val="0"/>
      <w:adjustRightInd w:val="0"/>
      <w:spacing w:before="0" w:after="0" w:line="240" w:lineRule="auto"/>
      <w:ind w:right="118"/>
    </w:pPr>
    <w:rPr>
      <w:rFonts w:ascii="Arial" w:hAnsi="Arial"/>
      <w:sz w:val="20"/>
      <w:szCs w:val="20"/>
    </w:rPr>
  </w:style>
  <w:style w:type="character" w:customStyle="1" w:styleId="iceouttxt1">
    <w:name w:val="iceouttxt1"/>
    <w:uiPriority w:val="99"/>
    <w:rsid w:val="00EC6FFD"/>
    <w:rPr>
      <w:rFonts w:ascii="Arial" w:hAnsi="Arial"/>
      <w:color w:val="666666"/>
      <w:sz w:val="17"/>
    </w:rPr>
  </w:style>
  <w:style w:type="character" w:customStyle="1" w:styleId="rserrmark1">
    <w:name w:val="rs_err_mark1"/>
    <w:uiPriority w:val="99"/>
    <w:rsid w:val="00EC6FFD"/>
    <w:rPr>
      <w:color w:val="FF0000"/>
    </w:rPr>
  </w:style>
  <w:style w:type="character" w:customStyle="1" w:styleId="1-20">
    <w:name w:val="Средняя сетка 1 - Акцент 2 Знак"/>
    <w:link w:val="1-21"/>
    <w:uiPriority w:val="99"/>
    <w:locked/>
    <w:rsid w:val="00EC6FFD"/>
    <w:rPr>
      <w:rFonts w:ascii="Times New Roman" w:hAnsi="Times New Roman"/>
      <w:sz w:val="20"/>
      <w:lang w:val="x-none" w:eastAsia="ru-RU"/>
    </w:rPr>
  </w:style>
  <w:style w:type="character" w:customStyle="1" w:styleId="3ffff0">
    <w:name w:val="Заголовок №3_"/>
    <w:link w:val="3ffff1"/>
    <w:uiPriority w:val="99"/>
    <w:locked/>
    <w:rsid w:val="00EC6FFD"/>
    <w:rPr>
      <w:rFonts w:ascii="Arial" w:hAnsi="Arial"/>
      <w:sz w:val="31"/>
      <w:shd w:val="clear" w:color="auto" w:fill="FFFFFF"/>
    </w:rPr>
  </w:style>
  <w:style w:type="paragraph" w:customStyle="1" w:styleId="3ffff1">
    <w:name w:val="Заголовок №3"/>
    <w:basedOn w:val="aff7"/>
    <w:link w:val="3ffff0"/>
    <w:uiPriority w:val="99"/>
    <w:rsid w:val="00EC6FFD"/>
    <w:pPr>
      <w:shd w:val="clear" w:color="auto" w:fill="FFFFFF"/>
      <w:spacing w:before="300" w:line="240" w:lineRule="atLeast"/>
      <w:ind w:hanging="1820"/>
      <w:outlineLvl w:val="2"/>
    </w:pPr>
    <w:rPr>
      <w:rFonts w:ascii="Arial" w:hAnsi="Arial"/>
      <w:sz w:val="31"/>
      <w:szCs w:val="22"/>
      <w:shd w:val="clear" w:color="auto" w:fill="FFFFFF"/>
      <w:lang w:eastAsia="en-US"/>
    </w:rPr>
  </w:style>
  <w:style w:type="character" w:customStyle="1" w:styleId="4ff9">
    <w:name w:val="Заголовок №4_"/>
    <w:link w:val="4ffa"/>
    <w:uiPriority w:val="99"/>
    <w:locked/>
    <w:rsid w:val="00EC6FFD"/>
    <w:rPr>
      <w:rFonts w:ascii="Arial" w:hAnsi="Arial"/>
      <w:sz w:val="26"/>
      <w:shd w:val="clear" w:color="auto" w:fill="FFFFFF"/>
    </w:rPr>
  </w:style>
  <w:style w:type="paragraph" w:customStyle="1" w:styleId="4ffa">
    <w:name w:val="Заголовок №4"/>
    <w:basedOn w:val="aff7"/>
    <w:link w:val="4ff9"/>
    <w:uiPriority w:val="99"/>
    <w:rsid w:val="00EC6FFD"/>
    <w:pPr>
      <w:shd w:val="clear" w:color="auto" w:fill="FFFFFF"/>
      <w:spacing w:before="540" w:after="180" w:line="240" w:lineRule="atLeast"/>
      <w:ind w:hanging="1860"/>
      <w:outlineLvl w:val="3"/>
    </w:pPr>
    <w:rPr>
      <w:rFonts w:ascii="Arial" w:hAnsi="Arial"/>
      <w:sz w:val="26"/>
      <w:szCs w:val="22"/>
      <w:shd w:val="clear" w:color="auto" w:fill="FFFFFF"/>
      <w:lang w:eastAsia="en-US"/>
    </w:rPr>
  </w:style>
  <w:style w:type="character" w:customStyle="1" w:styleId="hps">
    <w:name w:val="hps"/>
    <w:uiPriority w:val="99"/>
    <w:rsid w:val="00EC6FFD"/>
  </w:style>
  <w:style w:type="character" w:customStyle="1" w:styleId="H11">
    <w:name w:val="H1 Знак1"/>
    <w:aliases w:val="h1 Знак1,Глава 1 Знак Знак1,Заголов Знак1,Раздел Знак1,Глава Знак1,Заголовок 1 М Знак1,Загол 1 Знак1,1 Знак1,H1 Char Знак1,Çàãîëîâ Знак1,(раздел) Знак1,Iaioia?iaaiiue Знак1,Iacaaiea ?acaaea aac iiia?a Знак1,Заголовок 1 Знак2"/>
    <w:uiPriority w:val="99"/>
    <w:rsid w:val="00EC6FFD"/>
    <w:rPr>
      <w:b/>
      <w:caps/>
      <w:sz w:val="28"/>
      <w:lang w:val="en-US" w:eastAsia="ru-RU"/>
    </w:rPr>
  </w:style>
  <w:style w:type="character" w:customStyle="1" w:styleId="h21">
    <w:name w:val="h2 Знак1"/>
    <w:aliases w:val="Gliederung2 Знак,Gliederung Знак,H2 Знак1,Indented Heading Знак,H21 Знак,H22 Знак,Indented Heading1 Знак,Indented Heading2 Знак,Indented Heading3 Знак,Indented Heading4 Знак,H23 Знак,H211 Знак,H221 Знак,Indented Heading5 Знак,H24 Знак,H212 Зна"/>
    <w:uiPriority w:val="99"/>
    <w:rsid w:val="00EC6FFD"/>
    <w:rPr>
      <w:b/>
      <w:caps/>
      <w:sz w:val="28"/>
      <w:lang w:val="ru-RU" w:eastAsia="ru-RU"/>
    </w:rPr>
  </w:style>
  <w:style w:type="paragraph" w:customStyle="1" w:styleId="86">
    <w:name w:val="Знак Знак8 Знак"/>
    <w:basedOn w:val="aff7"/>
    <w:uiPriority w:val="99"/>
    <w:rsid w:val="00EC6FFD"/>
    <w:pPr>
      <w:spacing w:before="0" w:after="160" w:line="240" w:lineRule="exact"/>
      <w:jc w:val="left"/>
    </w:pPr>
    <w:rPr>
      <w:rFonts w:ascii="Verdana" w:hAnsi="Verdana" w:cs="Verdana"/>
      <w:sz w:val="20"/>
      <w:szCs w:val="20"/>
      <w:lang w:val="en-US" w:eastAsia="en-US"/>
    </w:rPr>
  </w:style>
  <w:style w:type="paragraph" w:customStyle="1" w:styleId="820">
    <w:name w:val="Знак Знак8 Знак2"/>
    <w:basedOn w:val="aff7"/>
    <w:uiPriority w:val="99"/>
    <w:rsid w:val="00EC6FFD"/>
    <w:pPr>
      <w:spacing w:before="0" w:after="160" w:line="240" w:lineRule="exact"/>
      <w:jc w:val="left"/>
    </w:pPr>
    <w:rPr>
      <w:rFonts w:ascii="Verdana" w:hAnsi="Verdana" w:cs="Verdana"/>
      <w:sz w:val="20"/>
      <w:szCs w:val="20"/>
      <w:lang w:val="en-US" w:eastAsia="en-US"/>
    </w:rPr>
  </w:style>
  <w:style w:type="paragraph" w:customStyle="1" w:styleId="1fffffffc">
    <w:name w:val="Маркированный1"/>
    <w:basedOn w:val="aff7"/>
    <w:uiPriority w:val="99"/>
    <w:rsid w:val="00EC6FFD"/>
    <w:pPr>
      <w:spacing w:before="0" w:after="0" w:line="288" w:lineRule="auto"/>
      <w:ind w:left="371"/>
    </w:pPr>
  </w:style>
  <w:style w:type="paragraph" w:customStyle="1" w:styleId="811">
    <w:name w:val="Знак Знак8 Знак1"/>
    <w:basedOn w:val="aff7"/>
    <w:uiPriority w:val="99"/>
    <w:rsid w:val="00EC6FFD"/>
    <w:pPr>
      <w:spacing w:before="0" w:after="160" w:line="240" w:lineRule="exact"/>
      <w:jc w:val="left"/>
    </w:pPr>
    <w:rPr>
      <w:rFonts w:ascii="Verdana" w:hAnsi="Verdana" w:cs="Verdana"/>
      <w:sz w:val="20"/>
      <w:szCs w:val="20"/>
      <w:lang w:val="en-US" w:eastAsia="en-US"/>
    </w:rPr>
  </w:style>
  <w:style w:type="paragraph" w:customStyle="1" w:styleId="afffffffffffffffffff4">
    <w:name w:val="Текст в таблице"/>
    <w:basedOn w:val="aff7"/>
    <w:uiPriority w:val="99"/>
    <w:rsid w:val="00EC6FFD"/>
    <w:pPr>
      <w:spacing w:line="240" w:lineRule="auto"/>
      <w:jc w:val="left"/>
    </w:pPr>
    <w:rPr>
      <w:rFonts w:ascii="Calibri" w:hAnsi="Calibri" w:cs="Calibri"/>
      <w:sz w:val="22"/>
      <w:szCs w:val="22"/>
      <w:lang w:eastAsia="en-US"/>
    </w:rPr>
  </w:style>
  <w:style w:type="paragraph" w:customStyle="1" w:styleId="1fffffffd">
    <w:name w:val="Маркир_1"/>
    <w:basedOn w:val="aff7"/>
    <w:link w:val="1fffffffe"/>
    <w:uiPriority w:val="99"/>
    <w:rsid w:val="00EC6FFD"/>
    <w:pPr>
      <w:spacing w:before="0" w:after="0" w:line="240" w:lineRule="auto"/>
    </w:pPr>
    <w:rPr>
      <w:rFonts w:ascii="Calibri" w:hAnsi="Calibri"/>
      <w:szCs w:val="20"/>
    </w:rPr>
  </w:style>
  <w:style w:type="character" w:customStyle="1" w:styleId="1fffffffe">
    <w:name w:val="Маркир_1 Знак"/>
    <w:link w:val="1fffffffd"/>
    <w:uiPriority w:val="99"/>
    <w:locked/>
    <w:rsid w:val="00EC6FFD"/>
    <w:rPr>
      <w:rFonts w:ascii="Calibri" w:hAnsi="Calibri"/>
      <w:sz w:val="20"/>
      <w:lang w:val="x-none" w:eastAsia="ru-RU"/>
    </w:rPr>
  </w:style>
  <w:style w:type="paragraph" w:customStyle="1" w:styleId="afffffffffffffffffff5">
    <w:name w:val="Текст в табл. мал."/>
    <w:basedOn w:val="aff7"/>
    <w:uiPriority w:val="99"/>
    <w:rsid w:val="00EC6FFD"/>
    <w:pPr>
      <w:keepLines/>
      <w:spacing w:line="240" w:lineRule="auto"/>
      <w:ind w:right="113"/>
      <w:jc w:val="left"/>
    </w:pPr>
    <w:rPr>
      <w:noProof/>
      <w:szCs w:val="20"/>
      <w:lang w:eastAsia="en-US"/>
    </w:rPr>
  </w:style>
  <w:style w:type="paragraph" w:customStyle="1" w:styleId="ListNumberFirst">
    <w:name w:val="List Number First"/>
    <w:basedOn w:val="afffffffffffff9"/>
    <w:next w:val="afffffffffffff9"/>
    <w:uiPriority w:val="99"/>
    <w:rsid w:val="00EC6FFD"/>
    <w:pPr>
      <w:keepNext w:val="0"/>
      <w:numPr>
        <w:numId w:val="72"/>
      </w:numPr>
      <w:tabs>
        <w:tab w:val="num" w:pos="57"/>
        <w:tab w:val="left" w:pos="3345"/>
      </w:tabs>
      <w:spacing w:before="0" w:after="240" w:line="240" w:lineRule="atLeast"/>
      <w:ind w:left="0" w:firstLine="0"/>
    </w:pPr>
    <w:rPr>
      <w:rFonts w:ascii="Arial" w:hAnsi="Arial"/>
      <w:spacing w:val="-5"/>
      <w:sz w:val="20"/>
      <w:lang w:eastAsia="en-US"/>
    </w:rPr>
  </w:style>
  <w:style w:type="paragraph" w:customStyle="1" w:styleId="2fffff1">
    <w:name w:val="Маркированный2"/>
    <w:basedOn w:val="1fffffffc"/>
    <w:uiPriority w:val="99"/>
    <w:rsid w:val="00EC6FFD"/>
    <w:pPr>
      <w:tabs>
        <w:tab w:val="num" w:pos="1032"/>
        <w:tab w:val="left" w:pos="6120"/>
      </w:tabs>
      <w:ind w:left="11" w:firstLine="709"/>
    </w:pPr>
  </w:style>
  <w:style w:type="paragraph" w:customStyle="1" w:styleId="-17">
    <w:name w:val="ЕСИО-осн1"/>
    <w:basedOn w:val="aff7"/>
    <w:uiPriority w:val="99"/>
    <w:rsid w:val="00EC6FFD"/>
    <w:pPr>
      <w:spacing w:before="0" w:after="0" w:line="360" w:lineRule="auto"/>
      <w:ind w:firstLine="567"/>
    </w:pPr>
    <w:rPr>
      <w:sz w:val="28"/>
      <w:szCs w:val="28"/>
    </w:rPr>
  </w:style>
  <w:style w:type="paragraph" w:customStyle="1" w:styleId="830">
    <w:name w:val="Знак Знак8 Знак3"/>
    <w:basedOn w:val="aff7"/>
    <w:uiPriority w:val="99"/>
    <w:rsid w:val="00EC6FFD"/>
    <w:pPr>
      <w:spacing w:before="0" w:after="160" w:line="240" w:lineRule="exact"/>
      <w:jc w:val="left"/>
    </w:pPr>
    <w:rPr>
      <w:rFonts w:ascii="Verdana" w:hAnsi="Verdana" w:cs="Verdana"/>
      <w:sz w:val="20"/>
      <w:szCs w:val="20"/>
      <w:lang w:val="en-US" w:eastAsia="en-US"/>
    </w:rPr>
  </w:style>
  <w:style w:type="paragraph" w:customStyle="1" w:styleId="1ffffffff">
    <w:name w:val="Заголовок оглавления1"/>
    <w:basedOn w:val="1fa"/>
    <w:next w:val="aff7"/>
    <w:uiPriority w:val="99"/>
    <w:qFormat/>
    <w:rsid w:val="00EC6FFD"/>
    <w:pPr>
      <w:keepLines/>
      <w:tabs>
        <w:tab w:val="num" w:pos="0"/>
        <w:tab w:val="num" w:pos="397"/>
        <w:tab w:val="left" w:pos="709"/>
        <w:tab w:val="num" w:pos="993"/>
        <w:tab w:val="num" w:pos="1134"/>
        <w:tab w:val="num" w:pos="1673"/>
      </w:tabs>
      <w:spacing w:before="480" w:after="0" w:line="276" w:lineRule="auto"/>
      <w:ind w:left="992" w:firstLine="0"/>
      <w:jc w:val="left"/>
      <w:outlineLvl w:val="9"/>
    </w:pPr>
    <w:rPr>
      <w:rFonts w:ascii="Cambria" w:hAnsi="Cambria"/>
      <w:bCs/>
      <w:color w:val="365F91"/>
      <w:sz w:val="28"/>
      <w:szCs w:val="28"/>
      <w:lang w:eastAsia="ru-RU"/>
    </w:rPr>
  </w:style>
  <w:style w:type="character" w:customStyle="1" w:styleId="ListParagraphChar1">
    <w:name w:val="List Paragraph Char1"/>
    <w:link w:val="1fffff"/>
    <w:uiPriority w:val="99"/>
    <w:locked/>
    <w:rsid w:val="00EC6FFD"/>
    <w:rPr>
      <w:rFonts w:ascii="Times New Roman" w:hAnsi="Times New Roman"/>
      <w:sz w:val="24"/>
      <w:lang w:val="x-none" w:eastAsia="ar-SA" w:bidi="ar-SA"/>
    </w:rPr>
  </w:style>
  <w:style w:type="character" w:customStyle="1" w:styleId="rvts48060">
    <w:name w:val="rvts48060"/>
    <w:uiPriority w:val="99"/>
    <w:rsid w:val="00EC6FFD"/>
  </w:style>
  <w:style w:type="paragraph" w:customStyle="1" w:styleId="E0">
    <w:name w:val="E_основной"/>
    <w:link w:val="E1"/>
    <w:uiPriority w:val="99"/>
    <w:rsid w:val="00EC6FFD"/>
    <w:pPr>
      <w:spacing w:after="60" w:line="360" w:lineRule="auto"/>
      <w:ind w:firstLine="284"/>
      <w:jc w:val="both"/>
    </w:pPr>
    <w:rPr>
      <w:rFonts w:ascii="Times New Roman" w:hAnsi="Times New Roman" w:cs="Times New Roman"/>
      <w:sz w:val="22"/>
      <w:szCs w:val="22"/>
      <w:lang w:eastAsia="en-US"/>
    </w:rPr>
  </w:style>
  <w:style w:type="character" w:customStyle="1" w:styleId="E1">
    <w:name w:val="E_основной Знак"/>
    <w:link w:val="E0"/>
    <w:uiPriority w:val="99"/>
    <w:locked/>
    <w:rsid w:val="00EC6FFD"/>
    <w:rPr>
      <w:rFonts w:ascii="Times New Roman" w:hAnsi="Times New Roman"/>
    </w:rPr>
  </w:style>
  <w:style w:type="paragraph" w:customStyle="1" w:styleId="E">
    <w:name w:val="E_список_Нумер"/>
    <w:basedOn w:val="aff7"/>
    <w:uiPriority w:val="99"/>
    <w:rsid w:val="00EC6FFD"/>
    <w:pPr>
      <w:numPr>
        <w:numId w:val="74"/>
      </w:numPr>
      <w:spacing w:after="0" w:line="360" w:lineRule="auto"/>
      <w:jc w:val="left"/>
    </w:pPr>
    <w:rPr>
      <w:szCs w:val="20"/>
      <w:lang w:eastAsia="en-US"/>
    </w:rPr>
  </w:style>
  <w:style w:type="paragraph" w:customStyle="1" w:styleId="E3">
    <w:name w:val="E_Список_Маркир"/>
    <w:basedOn w:val="aff7"/>
    <w:uiPriority w:val="99"/>
    <w:rsid w:val="00EC6FFD"/>
    <w:pPr>
      <w:tabs>
        <w:tab w:val="num" w:pos="567"/>
      </w:tabs>
      <w:spacing w:after="0" w:line="360" w:lineRule="auto"/>
      <w:ind w:left="567" w:hanging="567"/>
      <w:jc w:val="left"/>
    </w:pPr>
    <w:rPr>
      <w:szCs w:val="20"/>
      <w:lang w:eastAsia="en-US"/>
    </w:rPr>
  </w:style>
  <w:style w:type="paragraph" w:customStyle="1" w:styleId="E2">
    <w:name w:val="E_Список_маркир_2ур"/>
    <w:basedOn w:val="E0"/>
    <w:uiPriority w:val="99"/>
    <w:rsid w:val="00EC6FFD"/>
    <w:pPr>
      <w:numPr>
        <w:ilvl w:val="1"/>
        <w:numId w:val="75"/>
      </w:numPr>
      <w:tabs>
        <w:tab w:val="clear" w:pos="1134"/>
        <w:tab w:val="num" w:pos="360"/>
        <w:tab w:val="num" w:pos="1492"/>
      </w:tabs>
      <w:spacing w:before="60"/>
      <w:ind w:left="2148" w:hanging="360"/>
    </w:pPr>
  </w:style>
  <w:style w:type="paragraph" w:customStyle="1" w:styleId="E30">
    <w:name w:val="E_Список_маркир_3ур"/>
    <w:basedOn w:val="E3"/>
    <w:uiPriority w:val="99"/>
    <w:rsid w:val="00EC6FFD"/>
    <w:pPr>
      <w:numPr>
        <w:ilvl w:val="2"/>
      </w:numPr>
      <w:tabs>
        <w:tab w:val="num" w:pos="567"/>
      </w:tabs>
      <w:ind w:left="567" w:hanging="567"/>
    </w:pPr>
  </w:style>
  <w:style w:type="paragraph" w:customStyle="1" w:styleId="afffffffffffffffffff6">
    <w:name w:val="_Основной с красной строки"/>
    <w:basedOn w:val="aff7"/>
    <w:link w:val="afffffffffffffffffff7"/>
    <w:uiPriority w:val="99"/>
    <w:qFormat/>
    <w:rsid w:val="00EC6FFD"/>
    <w:pPr>
      <w:spacing w:before="0" w:after="0" w:line="360" w:lineRule="exact"/>
      <w:ind w:firstLine="709"/>
    </w:pPr>
    <w:rPr>
      <w:szCs w:val="20"/>
    </w:rPr>
  </w:style>
  <w:style w:type="character" w:customStyle="1" w:styleId="afffffffffffffffffff7">
    <w:name w:val="_Основной с красной строки Знак"/>
    <w:link w:val="afffffffffffffffffff6"/>
    <w:uiPriority w:val="99"/>
    <w:locked/>
    <w:rsid w:val="00EC6FFD"/>
    <w:rPr>
      <w:rFonts w:ascii="Times New Roman" w:hAnsi="Times New Roman"/>
      <w:sz w:val="20"/>
      <w:lang w:val="x-none" w:eastAsia="ru-RU"/>
    </w:rPr>
  </w:style>
  <w:style w:type="paragraph" w:customStyle="1" w:styleId="1ffffffff0">
    <w:name w:val="_Нумерованный 1"/>
    <w:basedOn w:val="aff7"/>
    <w:link w:val="11f6"/>
    <w:uiPriority w:val="99"/>
    <w:qFormat/>
    <w:rsid w:val="00EC6FFD"/>
    <w:pPr>
      <w:widowControl w:val="0"/>
      <w:autoSpaceDN w:val="0"/>
      <w:adjustRightInd w:val="0"/>
      <w:spacing w:before="0" w:after="0" w:line="360" w:lineRule="atLeast"/>
      <w:textAlignment w:val="baseline"/>
    </w:pPr>
    <w:rPr>
      <w:szCs w:val="20"/>
    </w:rPr>
  </w:style>
  <w:style w:type="character" w:customStyle="1" w:styleId="11f6">
    <w:name w:val="_Нумерованный 1 Знак1"/>
    <w:link w:val="1ffffffff0"/>
    <w:uiPriority w:val="99"/>
    <w:locked/>
    <w:rsid w:val="00EC6FFD"/>
    <w:rPr>
      <w:rFonts w:ascii="Times New Roman" w:hAnsi="Times New Roman"/>
      <w:sz w:val="20"/>
      <w:lang w:val="x-none" w:eastAsia="ru-RU"/>
    </w:rPr>
  </w:style>
  <w:style w:type="paragraph" w:customStyle="1" w:styleId="41">
    <w:name w:val="$_уровень_4_нежирный"/>
    <w:basedOn w:val="45"/>
    <w:uiPriority w:val="99"/>
    <w:rsid w:val="00EC6FFD"/>
    <w:pPr>
      <w:keepLines w:val="0"/>
      <w:numPr>
        <w:numId w:val="73"/>
      </w:numPr>
      <w:tabs>
        <w:tab w:val="clear" w:pos="1588"/>
        <w:tab w:val="num" w:pos="1440"/>
        <w:tab w:val="left" w:pos="1985"/>
      </w:tabs>
      <w:suppressAutoHyphens/>
      <w:spacing w:before="0" w:after="120" w:line="288" w:lineRule="auto"/>
      <w:ind w:left="284" w:right="170" w:firstLine="567"/>
    </w:pPr>
    <w:rPr>
      <w:rFonts w:ascii="Times New Roman" w:hAnsi="Times New Roman"/>
      <w:bCs/>
      <w:i w:val="0"/>
      <w:iCs w:val="0"/>
      <w:color w:val="auto"/>
      <w:kern w:val="32"/>
      <w:lang w:eastAsia="en-US"/>
    </w:rPr>
  </w:style>
  <w:style w:type="paragraph" w:customStyle="1" w:styleId="afffffffffffffffffff8">
    <w:name w:val="$_обычный"/>
    <w:basedOn w:val="aff7"/>
    <w:uiPriority w:val="99"/>
    <w:rsid w:val="00EC6FFD"/>
    <w:pPr>
      <w:keepNext/>
      <w:tabs>
        <w:tab w:val="num" w:pos="360"/>
      </w:tabs>
      <w:spacing w:before="0" w:after="120" w:line="288" w:lineRule="auto"/>
      <w:ind w:left="284" w:right="170" w:firstLine="567"/>
    </w:pPr>
    <w:rPr>
      <w:bCs/>
      <w:color w:val="000000"/>
      <w:szCs w:val="20"/>
      <w:lang w:eastAsia="en-US"/>
    </w:rPr>
  </w:style>
  <w:style w:type="paragraph" w:customStyle="1" w:styleId="34">
    <w:name w:val="$_уровень_3"/>
    <w:basedOn w:val="3f5"/>
    <w:next w:val="41"/>
    <w:uiPriority w:val="99"/>
    <w:rsid w:val="00EC6FFD"/>
    <w:pPr>
      <w:keepLines/>
      <w:numPr>
        <w:ilvl w:val="2"/>
        <w:numId w:val="73"/>
      </w:numPr>
      <w:tabs>
        <w:tab w:val="left" w:pos="1559"/>
        <w:tab w:val="num" w:pos="2160"/>
      </w:tabs>
      <w:suppressAutoHyphens/>
      <w:spacing w:before="120" w:after="120" w:line="288" w:lineRule="auto"/>
      <w:ind w:left="284" w:right="170" w:firstLine="567"/>
    </w:pPr>
    <w:rPr>
      <w:rFonts w:ascii="Times New Roman" w:hAnsi="Times New Roman"/>
      <w:bCs/>
      <w:kern w:val="32"/>
      <w:szCs w:val="26"/>
      <w:lang w:eastAsia="en-US"/>
    </w:rPr>
  </w:style>
  <w:style w:type="paragraph" w:customStyle="1" w:styleId="afffffffffffffffffff9">
    <w:name w:val="$_нумеров_список_строчная буква"/>
    <w:basedOn w:val="aff7"/>
    <w:link w:val="afffffffffffffffffffa"/>
    <w:uiPriority w:val="99"/>
    <w:qFormat/>
    <w:rsid w:val="00EC6FFD"/>
    <w:pPr>
      <w:keepNext/>
      <w:spacing w:before="0" w:line="288" w:lineRule="auto"/>
      <w:ind w:left="1208" w:right="170" w:hanging="357"/>
    </w:pPr>
    <w:rPr>
      <w:color w:val="000000"/>
      <w:szCs w:val="20"/>
      <w:lang w:eastAsia="en-US"/>
    </w:rPr>
  </w:style>
  <w:style w:type="character" w:customStyle="1" w:styleId="afffffffffffffffffffa">
    <w:name w:val="$_нумеров_список_строчная буква Знак"/>
    <w:link w:val="afffffffffffffffffff9"/>
    <w:uiPriority w:val="99"/>
    <w:locked/>
    <w:rsid w:val="00EC6FFD"/>
    <w:rPr>
      <w:rFonts w:ascii="Times New Roman" w:hAnsi="Times New Roman"/>
      <w:color w:val="000000"/>
      <w:sz w:val="20"/>
    </w:rPr>
  </w:style>
  <w:style w:type="paragraph" w:customStyle="1" w:styleId="msolistparagraph0">
    <w:name w:val="msolistparagraph"/>
    <w:basedOn w:val="aff7"/>
    <w:uiPriority w:val="99"/>
    <w:rsid w:val="00EC6FFD"/>
    <w:pPr>
      <w:spacing w:before="0" w:after="0" w:line="240" w:lineRule="auto"/>
      <w:ind w:left="720"/>
      <w:jc w:val="left"/>
    </w:pPr>
    <w:rPr>
      <w:rFonts w:ascii="Calibri" w:hAnsi="Calibri"/>
      <w:sz w:val="22"/>
      <w:szCs w:val="22"/>
      <w:lang w:eastAsia="en-US"/>
    </w:rPr>
  </w:style>
  <w:style w:type="paragraph" w:customStyle="1" w:styleId="24">
    <w:name w:val="Дефис 2"/>
    <w:basedOn w:val="aff7"/>
    <w:uiPriority w:val="99"/>
    <w:rsid w:val="00EC6FFD"/>
    <w:pPr>
      <w:numPr>
        <w:ilvl w:val="1"/>
        <w:numId w:val="76"/>
      </w:numPr>
      <w:tabs>
        <w:tab w:val="clear" w:pos="2149"/>
        <w:tab w:val="num" w:pos="1080"/>
      </w:tabs>
      <w:spacing w:line="360" w:lineRule="auto"/>
      <w:ind w:left="720" w:firstLine="0"/>
    </w:pPr>
  </w:style>
  <w:style w:type="character" w:customStyle="1" w:styleId="affffffff3">
    <w:name w:val="Обычный (веб) Знак"/>
    <w:aliases w:val="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ff2"/>
    <w:locked/>
    <w:rsid w:val="00EC6FFD"/>
    <w:rPr>
      <w:rFonts w:ascii="Times New Roman" w:hAnsi="Times New Roman"/>
      <w:sz w:val="24"/>
      <w:lang w:val="x-none" w:eastAsia="ar-SA" w:bidi="ar-SA"/>
    </w:rPr>
  </w:style>
  <w:style w:type="paragraph" w:customStyle="1" w:styleId="afffffffffffffffffffb">
    <w:name w:val="Центровка"/>
    <w:basedOn w:val="aff7"/>
    <w:uiPriority w:val="99"/>
    <w:rsid w:val="00EC6FFD"/>
    <w:pPr>
      <w:spacing w:before="0" w:after="0" w:line="240" w:lineRule="auto"/>
      <w:jc w:val="center"/>
    </w:pPr>
    <w:rPr>
      <w:sz w:val="28"/>
      <w:szCs w:val="28"/>
    </w:rPr>
  </w:style>
  <w:style w:type="paragraph" w:customStyle="1" w:styleId="afffffffffffffffffffc">
    <w:name w:val="Нормальный"/>
    <w:uiPriority w:val="99"/>
    <w:rsid w:val="00EC6FFD"/>
    <w:pPr>
      <w:widowControl w:val="0"/>
      <w:suppressAutoHyphens/>
      <w:spacing w:after="120"/>
      <w:ind w:firstLine="709"/>
      <w:jc w:val="both"/>
    </w:pPr>
    <w:rPr>
      <w:rFonts w:ascii="Times New Roman" w:hAnsi="Times New Roman" w:cs="Times New Roman"/>
      <w:sz w:val="24"/>
      <w:lang w:eastAsia="ar-SA"/>
    </w:rPr>
  </w:style>
  <w:style w:type="character" w:customStyle="1" w:styleId="f">
    <w:name w:val="f"/>
    <w:uiPriority w:val="99"/>
    <w:rsid w:val="00EC6FFD"/>
  </w:style>
  <w:style w:type="paragraph" w:customStyle="1" w:styleId="s1">
    <w:name w:val="s_1"/>
    <w:basedOn w:val="aff7"/>
    <w:uiPriority w:val="99"/>
    <w:rsid w:val="00EC6FFD"/>
    <w:pPr>
      <w:spacing w:before="100" w:beforeAutospacing="1" w:after="100" w:afterAutospacing="1" w:line="240" w:lineRule="auto"/>
      <w:jc w:val="left"/>
    </w:pPr>
  </w:style>
  <w:style w:type="character" w:customStyle="1" w:styleId="grame">
    <w:name w:val="grame"/>
    <w:uiPriority w:val="99"/>
    <w:rsid w:val="00EC6FFD"/>
  </w:style>
  <w:style w:type="character" w:customStyle="1" w:styleId="LegalLevel111">
    <w:name w:val="Legal Level 1.1.1. Знак Знак"/>
    <w:uiPriority w:val="99"/>
    <w:locked/>
    <w:rsid w:val="00EC6FFD"/>
    <w:rPr>
      <w:rFonts w:ascii="Times New Roman" w:hAnsi="Times New Roman"/>
      <w:i/>
      <w:sz w:val="24"/>
    </w:rPr>
  </w:style>
  <w:style w:type="character" w:customStyle="1" w:styleId="LegalLevel1111">
    <w:name w:val="Legal Level 1.1.1.1. Знак"/>
    <w:aliases w:val="aaa Знак,PIM 9 Знак,Titre 10 Знак Знак,Заголовок 9 Знак1,Titre 10 Знак1"/>
    <w:uiPriority w:val="99"/>
    <w:locked/>
    <w:rsid w:val="00EC6FFD"/>
    <w:rPr>
      <w:rFonts w:ascii="Times New Roman" w:hAnsi="Times New Roman"/>
      <w:b/>
      <w:i/>
      <w:sz w:val="18"/>
    </w:rPr>
  </w:style>
  <w:style w:type="paragraph" w:customStyle="1" w:styleId="Head1">
    <w:name w:val="Head1"/>
    <w:next w:val="PlainText"/>
    <w:uiPriority w:val="99"/>
    <w:rsid w:val="00EC6FFD"/>
    <w:pPr>
      <w:keepNext/>
      <w:pageBreakBefore/>
      <w:numPr>
        <w:numId w:val="77"/>
      </w:numPr>
      <w:spacing w:before="120" w:after="120"/>
      <w:jc w:val="both"/>
      <w:outlineLvl w:val="0"/>
    </w:pPr>
    <w:rPr>
      <w:rFonts w:ascii="Times New Roman" w:hAnsi="Times New Roman" w:cs="Times New Roman"/>
      <w:b/>
      <w:bCs/>
      <w:sz w:val="28"/>
      <w:szCs w:val="32"/>
    </w:rPr>
  </w:style>
  <w:style w:type="paragraph" w:customStyle="1" w:styleId="PlainText">
    <w:name w:val="PlainText"/>
    <w:link w:val="PlainText0"/>
    <w:uiPriority w:val="99"/>
    <w:qFormat/>
    <w:rsid w:val="00EC6FFD"/>
    <w:pPr>
      <w:spacing w:before="120" w:after="60"/>
      <w:ind w:firstLine="567"/>
      <w:jc w:val="both"/>
    </w:pPr>
    <w:rPr>
      <w:rFonts w:ascii="Times New Roman" w:hAnsi="Times New Roman" w:cs="Times New Roman"/>
      <w:sz w:val="22"/>
      <w:szCs w:val="22"/>
    </w:rPr>
  </w:style>
  <w:style w:type="character" w:customStyle="1" w:styleId="PlainText0">
    <w:name w:val="PlainText Знак"/>
    <w:link w:val="PlainText"/>
    <w:uiPriority w:val="99"/>
    <w:locked/>
    <w:rsid w:val="00EC6FFD"/>
    <w:rPr>
      <w:rFonts w:ascii="Times New Roman" w:hAnsi="Times New Roman"/>
      <w:lang w:val="x-none" w:eastAsia="ru-RU"/>
    </w:rPr>
  </w:style>
  <w:style w:type="paragraph" w:customStyle="1" w:styleId="Head2">
    <w:name w:val="Head2"/>
    <w:next w:val="PlainText"/>
    <w:link w:val="Head20"/>
    <w:uiPriority w:val="99"/>
    <w:rsid w:val="00EC6FFD"/>
    <w:pPr>
      <w:keepNext/>
      <w:numPr>
        <w:ilvl w:val="1"/>
        <w:numId w:val="77"/>
      </w:numPr>
      <w:spacing w:before="120" w:after="120"/>
      <w:jc w:val="both"/>
      <w:outlineLvl w:val="1"/>
    </w:pPr>
    <w:rPr>
      <w:rFonts w:cs="Times New Roman"/>
      <w:b/>
      <w:bCs/>
      <w:sz w:val="24"/>
      <w:szCs w:val="28"/>
    </w:rPr>
  </w:style>
  <w:style w:type="character" w:customStyle="1" w:styleId="Head20">
    <w:name w:val="Head2 Знак Знак"/>
    <w:link w:val="Head2"/>
    <w:uiPriority w:val="99"/>
    <w:locked/>
    <w:rsid w:val="00EC6FFD"/>
    <w:rPr>
      <w:rFonts w:cs="Times New Roman"/>
      <w:b/>
      <w:bCs/>
      <w:sz w:val="24"/>
      <w:szCs w:val="28"/>
    </w:rPr>
  </w:style>
  <w:style w:type="paragraph" w:customStyle="1" w:styleId="Head3">
    <w:name w:val="Head3"/>
    <w:next w:val="PlainText"/>
    <w:link w:val="Head30"/>
    <w:uiPriority w:val="99"/>
    <w:rsid w:val="00EC6FFD"/>
    <w:pPr>
      <w:keepNext/>
      <w:keepLines/>
      <w:numPr>
        <w:ilvl w:val="2"/>
        <w:numId w:val="77"/>
      </w:numPr>
      <w:spacing w:before="120" w:after="120"/>
      <w:jc w:val="both"/>
      <w:outlineLvl w:val="2"/>
    </w:pPr>
    <w:rPr>
      <w:rFonts w:cs="Times New Roman"/>
      <w:b/>
      <w:bCs/>
      <w:sz w:val="24"/>
      <w:szCs w:val="28"/>
    </w:rPr>
  </w:style>
  <w:style w:type="character" w:customStyle="1" w:styleId="Head30">
    <w:name w:val="Head3 Знак"/>
    <w:link w:val="Head3"/>
    <w:uiPriority w:val="99"/>
    <w:locked/>
    <w:rsid w:val="00EC6FFD"/>
    <w:rPr>
      <w:rFonts w:cs="Times New Roman"/>
      <w:b/>
      <w:bCs/>
      <w:sz w:val="24"/>
      <w:szCs w:val="28"/>
    </w:rPr>
  </w:style>
  <w:style w:type="paragraph" w:customStyle="1" w:styleId="Head4">
    <w:name w:val="Head4"/>
    <w:next w:val="PlainText"/>
    <w:uiPriority w:val="99"/>
    <w:rsid w:val="00EC6FFD"/>
    <w:pPr>
      <w:keepNext/>
      <w:numPr>
        <w:ilvl w:val="3"/>
        <w:numId w:val="77"/>
      </w:numPr>
      <w:spacing w:before="120" w:after="120"/>
      <w:jc w:val="both"/>
      <w:outlineLvl w:val="3"/>
    </w:pPr>
    <w:rPr>
      <w:rFonts w:ascii="Times New Roman" w:hAnsi="Times New Roman" w:cs="Times New Roman"/>
      <w:b/>
      <w:bCs/>
      <w:sz w:val="24"/>
      <w:szCs w:val="24"/>
    </w:rPr>
  </w:style>
  <w:style w:type="paragraph" w:customStyle="1" w:styleId="Head5">
    <w:name w:val="Head5"/>
    <w:next w:val="PlainText"/>
    <w:uiPriority w:val="99"/>
    <w:rsid w:val="00EC6FFD"/>
    <w:pPr>
      <w:keepNext/>
      <w:numPr>
        <w:ilvl w:val="4"/>
        <w:numId w:val="77"/>
      </w:numPr>
      <w:spacing w:before="120" w:after="120"/>
      <w:jc w:val="both"/>
      <w:outlineLvl w:val="4"/>
    </w:pPr>
    <w:rPr>
      <w:rFonts w:ascii="Times New Roman" w:hAnsi="Times New Roman" w:cs="Times New Roman"/>
      <w:b/>
      <w:iCs/>
      <w:sz w:val="24"/>
      <w:szCs w:val="24"/>
    </w:rPr>
  </w:style>
  <w:style w:type="paragraph" w:customStyle="1" w:styleId="ItemizedList">
    <w:name w:val="ItemizedList"/>
    <w:basedOn w:val="aff7"/>
    <w:link w:val="ItemizedList0"/>
    <w:uiPriority w:val="99"/>
    <w:qFormat/>
    <w:rsid w:val="00EC6FFD"/>
    <w:pPr>
      <w:spacing w:before="120" w:after="120" w:line="240" w:lineRule="auto"/>
    </w:pPr>
    <w:rPr>
      <w:szCs w:val="20"/>
    </w:rPr>
  </w:style>
  <w:style w:type="character" w:customStyle="1" w:styleId="ItemizedList0">
    <w:name w:val="ItemizedList Знак Знак"/>
    <w:link w:val="ItemizedList"/>
    <w:uiPriority w:val="99"/>
    <w:locked/>
    <w:rsid w:val="00EC6FFD"/>
    <w:rPr>
      <w:rFonts w:ascii="Times New Roman" w:hAnsi="Times New Roman"/>
      <w:sz w:val="20"/>
      <w:lang w:val="x-none" w:eastAsia="ru-RU"/>
    </w:rPr>
  </w:style>
  <w:style w:type="paragraph" w:customStyle="1" w:styleId="ItemizedList2">
    <w:name w:val="ItemizedList2"/>
    <w:uiPriority w:val="99"/>
    <w:rsid w:val="00EC6FFD"/>
    <w:pPr>
      <w:numPr>
        <w:numId w:val="84"/>
      </w:numPr>
      <w:spacing w:before="120" w:after="60"/>
      <w:jc w:val="both"/>
    </w:pPr>
    <w:rPr>
      <w:rFonts w:ascii="Times New Roman" w:hAnsi="Times New Roman" w:cs="Times New Roman"/>
      <w:sz w:val="24"/>
      <w:szCs w:val="24"/>
    </w:rPr>
  </w:style>
  <w:style w:type="paragraph" w:customStyle="1" w:styleId="PictureInscription">
    <w:name w:val="PictureInscription"/>
    <w:next w:val="aff7"/>
    <w:uiPriority w:val="99"/>
    <w:rsid w:val="00EC6FFD"/>
    <w:pPr>
      <w:numPr>
        <w:ilvl w:val="7"/>
        <w:numId w:val="78"/>
      </w:numPr>
      <w:spacing w:before="120" w:after="240"/>
      <w:jc w:val="center"/>
    </w:pPr>
    <w:rPr>
      <w:rFonts w:ascii="Times New Roman" w:hAnsi="Times New Roman" w:cs="Times New Roman"/>
      <w:sz w:val="24"/>
      <w:szCs w:val="24"/>
    </w:rPr>
  </w:style>
  <w:style w:type="paragraph" w:customStyle="1" w:styleId="Orderedlist2">
    <w:name w:val="Orderedlist2"/>
    <w:basedOn w:val="aff7"/>
    <w:uiPriority w:val="99"/>
    <w:rsid w:val="00EC6FFD"/>
    <w:pPr>
      <w:numPr>
        <w:ilvl w:val="1"/>
        <w:numId w:val="79"/>
      </w:numPr>
      <w:spacing w:before="120" w:after="120" w:line="240" w:lineRule="auto"/>
    </w:pPr>
  </w:style>
  <w:style w:type="paragraph" w:customStyle="1" w:styleId="Orderedlist1">
    <w:name w:val="Orderedlist1"/>
    <w:basedOn w:val="aff7"/>
    <w:uiPriority w:val="99"/>
    <w:rsid w:val="00EC6FFD"/>
    <w:pPr>
      <w:numPr>
        <w:numId w:val="79"/>
      </w:numPr>
      <w:spacing w:before="120" w:after="120" w:line="240" w:lineRule="auto"/>
    </w:pPr>
  </w:style>
  <w:style w:type="paragraph" w:customStyle="1" w:styleId="TableInscription">
    <w:name w:val="TableInscription"/>
    <w:next w:val="aff7"/>
    <w:uiPriority w:val="99"/>
    <w:rsid w:val="00EC6FFD"/>
    <w:pPr>
      <w:keepNext/>
      <w:numPr>
        <w:ilvl w:val="8"/>
        <w:numId w:val="77"/>
      </w:numPr>
      <w:spacing w:before="240" w:after="120"/>
      <w:jc w:val="both"/>
    </w:pPr>
    <w:rPr>
      <w:rFonts w:ascii="Times New Roman" w:hAnsi="Times New Roman" w:cs="Times New Roman"/>
      <w:sz w:val="24"/>
    </w:rPr>
  </w:style>
  <w:style w:type="paragraph" w:customStyle="1" w:styleId="OrderList3">
    <w:name w:val="OrderList3"/>
    <w:basedOn w:val="aff7"/>
    <w:uiPriority w:val="99"/>
    <w:rsid w:val="00EC6FFD"/>
    <w:pPr>
      <w:numPr>
        <w:ilvl w:val="2"/>
        <w:numId w:val="79"/>
      </w:numPr>
      <w:spacing w:before="120" w:after="120" w:line="240" w:lineRule="auto"/>
    </w:pPr>
  </w:style>
  <w:style w:type="character" w:customStyle="1" w:styleId="Linie">
    <w:name w:val="Linie Знак Знак"/>
    <w:uiPriority w:val="99"/>
    <w:locked/>
    <w:rsid w:val="00EC6FFD"/>
    <w:rPr>
      <w:rFonts w:ascii="Arial" w:hAnsi="Arial"/>
      <w:sz w:val="20"/>
      <w:lang w:val="x-none" w:eastAsia="ru-RU"/>
    </w:rPr>
  </w:style>
  <w:style w:type="paragraph" w:customStyle="1" w:styleId="TableOderedList1">
    <w:name w:val="TableOderedList1"/>
    <w:uiPriority w:val="99"/>
    <w:rsid w:val="00EC6FFD"/>
    <w:pPr>
      <w:numPr>
        <w:numId w:val="81"/>
      </w:numPr>
      <w:spacing w:after="60"/>
      <w:jc w:val="both"/>
    </w:pPr>
    <w:rPr>
      <w:rFonts w:ascii="Times New Roman" w:hAnsi="Times New Roman" w:cs="Times New Roman"/>
      <w:sz w:val="24"/>
      <w:szCs w:val="24"/>
    </w:rPr>
  </w:style>
  <w:style w:type="paragraph" w:customStyle="1" w:styleId="TableItemizedList1">
    <w:name w:val="TableItemizedList1"/>
    <w:basedOn w:val="aff7"/>
    <w:uiPriority w:val="99"/>
    <w:rsid w:val="00EC6FFD"/>
    <w:pPr>
      <w:numPr>
        <w:numId w:val="80"/>
      </w:numPr>
      <w:spacing w:before="0" w:line="240" w:lineRule="auto"/>
      <w:jc w:val="left"/>
    </w:pPr>
  </w:style>
  <w:style w:type="paragraph" w:customStyle="1" w:styleId="TableItemizedList2">
    <w:name w:val="TableItemizedList2"/>
    <w:basedOn w:val="aff7"/>
    <w:uiPriority w:val="99"/>
    <w:rsid w:val="00EC6FFD"/>
    <w:pPr>
      <w:numPr>
        <w:ilvl w:val="1"/>
        <w:numId w:val="80"/>
      </w:numPr>
      <w:spacing w:before="0" w:line="240" w:lineRule="auto"/>
    </w:pPr>
  </w:style>
  <w:style w:type="paragraph" w:customStyle="1" w:styleId="ConsPlusCell">
    <w:name w:val="ConsPlusCell"/>
    <w:uiPriority w:val="99"/>
    <w:rsid w:val="00EC6FFD"/>
    <w:pPr>
      <w:widowControl w:val="0"/>
      <w:autoSpaceDE w:val="0"/>
      <w:autoSpaceDN w:val="0"/>
      <w:adjustRightInd w:val="0"/>
      <w:spacing w:after="60"/>
      <w:jc w:val="both"/>
    </w:pPr>
    <w:rPr>
      <w:rFonts w:ascii="Arial" w:hAnsi="Arial" w:cs="Arial"/>
    </w:rPr>
  </w:style>
  <w:style w:type="paragraph" w:customStyle="1" w:styleId="TableItemizedList3">
    <w:name w:val="TableItemizedList3"/>
    <w:basedOn w:val="aff7"/>
    <w:uiPriority w:val="99"/>
    <w:rsid w:val="00EC6FFD"/>
    <w:pPr>
      <w:numPr>
        <w:ilvl w:val="2"/>
        <w:numId w:val="80"/>
      </w:numPr>
      <w:spacing w:before="0" w:line="240" w:lineRule="auto"/>
    </w:pPr>
  </w:style>
  <w:style w:type="paragraph" w:customStyle="1" w:styleId="afffffffffffffffffffd">
    <w:name w:val="Стандарт"/>
    <w:basedOn w:val="aff7"/>
    <w:uiPriority w:val="99"/>
    <w:rsid w:val="00EC6FFD"/>
    <w:pPr>
      <w:autoSpaceDE w:val="0"/>
      <w:autoSpaceDN w:val="0"/>
      <w:spacing w:before="0" w:line="300" w:lineRule="auto"/>
      <w:ind w:firstLine="709"/>
    </w:pPr>
    <w:rPr>
      <w:sz w:val="28"/>
      <w:szCs w:val="28"/>
    </w:rPr>
  </w:style>
  <w:style w:type="paragraph" w:customStyle="1" w:styleId="TableOderedList2">
    <w:name w:val="TableOderedList2"/>
    <w:basedOn w:val="aff7"/>
    <w:uiPriority w:val="99"/>
    <w:rsid w:val="00EC6FFD"/>
    <w:pPr>
      <w:numPr>
        <w:ilvl w:val="1"/>
        <w:numId w:val="81"/>
      </w:numPr>
      <w:spacing w:before="0" w:line="240" w:lineRule="auto"/>
    </w:pPr>
  </w:style>
  <w:style w:type="paragraph" w:customStyle="1" w:styleId="TableOderedList3">
    <w:name w:val="TableOderedList3"/>
    <w:basedOn w:val="aff7"/>
    <w:uiPriority w:val="99"/>
    <w:rsid w:val="00EC6FFD"/>
    <w:pPr>
      <w:numPr>
        <w:ilvl w:val="2"/>
        <w:numId w:val="81"/>
      </w:numPr>
      <w:spacing w:before="0" w:line="240" w:lineRule="auto"/>
    </w:pPr>
  </w:style>
  <w:style w:type="paragraph" w:customStyle="1" w:styleId="11f7">
    <w:name w:val="Заголовок оглавления11"/>
    <w:basedOn w:val="1fa"/>
    <w:next w:val="aff7"/>
    <w:uiPriority w:val="99"/>
    <w:rsid w:val="00EC6FFD"/>
    <w:pPr>
      <w:pageBreakBefore/>
      <w:tabs>
        <w:tab w:val="num" w:pos="0"/>
        <w:tab w:val="num" w:pos="397"/>
        <w:tab w:val="left" w:pos="709"/>
        <w:tab w:val="num" w:pos="993"/>
        <w:tab w:val="num" w:pos="1134"/>
        <w:tab w:val="num" w:pos="1673"/>
      </w:tabs>
      <w:spacing w:before="120" w:after="120"/>
      <w:ind w:left="992" w:firstLine="0"/>
      <w:jc w:val="center"/>
      <w:outlineLvl w:val="9"/>
    </w:pPr>
    <w:rPr>
      <w:rFonts w:ascii="Times New Roman" w:hAnsi="Times New Roman"/>
      <w:kern w:val="32"/>
      <w:szCs w:val="32"/>
      <w:lang w:eastAsia="ru-RU"/>
    </w:rPr>
  </w:style>
  <w:style w:type="paragraph" w:customStyle="1" w:styleId="afffffffffffffffffffe">
    <w:name w:val="Колонка"/>
    <w:basedOn w:val="aff7"/>
    <w:autoRedefine/>
    <w:uiPriority w:val="99"/>
    <w:rsid w:val="00EC6FFD"/>
    <w:pPr>
      <w:keepNext/>
      <w:widowControl w:val="0"/>
      <w:spacing w:before="0" w:line="240" w:lineRule="auto"/>
      <w:jc w:val="center"/>
    </w:pPr>
    <w:rPr>
      <w:sz w:val="28"/>
      <w:lang w:eastAsia="zh-CN"/>
    </w:rPr>
  </w:style>
  <w:style w:type="paragraph" w:customStyle="1" w:styleId="ItemizedList3">
    <w:name w:val="ItemizedList3"/>
    <w:uiPriority w:val="99"/>
    <w:rsid w:val="00EC6FFD"/>
    <w:pPr>
      <w:spacing w:before="120" w:after="60"/>
      <w:ind w:left="1758" w:hanging="170"/>
      <w:jc w:val="both"/>
    </w:pPr>
    <w:rPr>
      <w:rFonts w:ascii="Times New Roman" w:hAnsi="Times New Roman" w:cs="Times New Roman"/>
      <w:sz w:val="24"/>
      <w:szCs w:val="24"/>
    </w:rPr>
  </w:style>
  <w:style w:type="paragraph" w:customStyle="1" w:styleId="TableTitle">
    <w:name w:val="TableTitle"/>
    <w:basedOn w:val="PlainText"/>
    <w:uiPriority w:val="99"/>
    <w:rsid w:val="00EC6FFD"/>
    <w:pPr>
      <w:keepNext/>
      <w:ind w:firstLine="0"/>
      <w:jc w:val="center"/>
    </w:pPr>
    <w:rPr>
      <w:b/>
      <w:bCs/>
    </w:rPr>
  </w:style>
  <w:style w:type="paragraph" w:customStyle="1" w:styleId="affffffffffffffffffff">
    <w:name w:val="Основной"/>
    <w:basedOn w:val="aff7"/>
    <w:link w:val="affffffffffffffffffff0"/>
    <w:uiPriority w:val="99"/>
    <w:rsid w:val="00EC6FFD"/>
    <w:pPr>
      <w:spacing w:before="0" w:after="0" w:line="240" w:lineRule="auto"/>
      <w:ind w:firstLine="709"/>
    </w:pPr>
    <w:rPr>
      <w:szCs w:val="20"/>
    </w:rPr>
  </w:style>
  <w:style w:type="character" w:customStyle="1" w:styleId="affffffffffffffffffff0">
    <w:name w:val="Основной Знак"/>
    <w:link w:val="affffffffffffffffffff"/>
    <w:uiPriority w:val="99"/>
    <w:locked/>
    <w:rsid w:val="00EC6FFD"/>
    <w:rPr>
      <w:rFonts w:ascii="Times New Roman" w:hAnsi="Times New Roman"/>
      <w:sz w:val="20"/>
      <w:lang w:val="x-none" w:eastAsia="ru-RU"/>
    </w:rPr>
  </w:style>
  <w:style w:type="paragraph" w:customStyle="1" w:styleId="affffffffffffffffffff1">
    <w:name w:val="Обычный с отступом"/>
    <w:basedOn w:val="aff7"/>
    <w:autoRedefine/>
    <w:uiPriority w:val="99"/>
    <w:rsid w:val="00EC6FFD"/>
    <w:pPr>
      <w:suppressAutoHyphens/>
      <w:spacing w:before="0" w:after="0" w:line="240" w:lineRule="auto"/>
      <w:ind w:firstLine="709"/>
    </w:pPr>
    <w:rPr>
      <w:sz w:val="26"/>
      <w:szCs w:val="20"/>
    </w:rPr>
  </w:style>
  <w:style w:type="paragraph" w:customStyle="1" w:styleId="affffffffffffffffffff2">
    <w:name w:val="Простой текст"/>
    <w:uiPriority w:val="99"/>
    <w:rsid w:val="00EC6FFD"/>
    <w:pPr>
      <w:spacing w:before="120" w:after="60"/>
      <w:ind w:firstLine="284"/>
      <w:jc w:val="both"/>
    </w:pPr>
    <w:rPr>
      <w:rFonts w:ascii="Times New Roman" w:hAnsi="Times New Roman" w:cs="Times New Roman"/>
      <w:sz w:val="24"/>
      <w:szCs w:val="24"/>
    </w:rPr>
  </w:style>
  <w:style w:type="paragraph" w:customStyle="1" w:styleId="affffffffffffffffffff3">
    <w:name w:val="Текст таблицы"/>
    <w:basedOn w:val="aff7"/>
    <w:uiPriority w:val="99"/>
    <w:rsid w:val="00EC6FFD"/>
    <w:pPr>
      <w:widowControl w:val="0"/>
      <w:spacing w:before="120" w:after="0" w:line="240" w:lineRule="auto"/>
      <w:jc w:val="left"/>
    </w:pPr>
    <w:rPr>
      <w:color w:val="000000"/>
    </w:rPr>
  </w:style>
  <w:style w:type="character" w:customStyle="1" w:styleId="afffffffffffff6">
    <w:name w:val="Текст документа Знак"/>
    <w:link w:val="afffffffffffff5"/>
    <w:uiPriority w:val="99"/>
    <w:locked/>
    <w:rsid w:val="00EC6FFD"/>
    <w:rPr>
      <w:rFonts w:ascii="Times New Roman" w:hAnsi="Times New Roman"/>
      <w:sz w:val="20"/>
      <w:lang w:val="x-none" w:eastAsia="ru-RU"/>
    </w:rPr>
  </w:style>
  <w:style w:type="paragraph" w:customStyle="1" w:styleId="2H2h2">
    <w:name w:val="Заголовок 2.H2.h2"/>
    <w:uiPriority w:val="99"/>
    <w:rsid w:val="00EC6FFD"/>
    <w:pPr>
      <w:keepNext/>
      <w:keepLines/>
      <w:numPr>
        <w:ilvl w:val="1"/>
      </w:numPr>
      <w:suppressAutoHyphens/>
      <w:autoSpaceDE w:val="0"/>
      <w:autoSpaceDN w:val="0"/>
      <w:spacing w:before="360" w:after="60"/>
      <w:jc w:val="both"/>
      <w:outlineLvl w:val="1"/>
    </w:pPr>
    <w:rPr>
      <w:rFonts w:ascii="Times New Roman" w:hAnsi="Times New Roman" w:cs="Times New Roman"/>
      <w:b/>
      <w:bCs/>
      <w:sz w:val="28"/>
      <w:szCs w:val="28"/>
    </w:rPr>
  </w:style>
  <w:style w:type="paragraph" w:customStyle="1" w:styleId="18">
    <w:name w:val="маркированный список 1"/>
    <w:basedOn w:val="affffffffb"/>
    <w:uiPriority w:val="99"/>
    <w:rsid w:val="00EC6FFD"/>
    <w:pPr>
      <w:keepNext w:val="0"/>
      <w:numPr>
        <w:numId w:val="82"/>
      </w:numPr>
      <w:spacing w:before="0" w:after="0" w:line="360" w:lineRule="auto"/>
    </w:pPr>
    <w:rPr>
      <w:lang w:val="ru-RU" w:eastAsia="ru-RU"/>
    </w:rPr>
  </w:style>
  <w:style w:type="paragraph" w:customStyle="1" w:styleId="affffffffffffffffffff4">
    <w:name w:val="Простой"/>
    <w:uiPriority w:val="99"/>
    <w:rsid w:val="00EC6FFD"/>
    <w:pPr>
      <w:spacing w:before="120" w:after="60"/>
      <w:ind w:firstLine="567"/>
      <w:jc w:val="both"/>
    </w:pPr>
    <w:rPr>
      <w:rFonts w:ascii="Times New Roman" w:hAnsi="Times New Roman" w:cs="Times New Roman"/>
      <w:sz w:val="24"/>
      <w:szCs w:val="24"/>
    </w:rPr>
  </w:style>
  <w:style w:type="paragraph" w:customStyle="1" w:styleId="chname">
    <w:name w:val="chname"/>
    <w:basedOn w:val="aff7"/>
    <w:uiPriority w:val="99"/>
    <w:rsid w:val="00EC6FFD"/>
    <w:pPr>
      <w:spacing w:before="90" w:after="90" w:line="240" w:lineRule="auto"/>
    </w:pPr>
    <w:rPr>
      <w:rFonts w:ascii="Verdana" w:hAnsi="Verdana" w:cs="Arial Unicode MS"/>
      <w:b/>
      <w:bCs/>
      <w:color w:val="003399"/>
      <w:sz w:val="15"/>
      <w:szCs w:val="15"/>
    </w:rPr>
  </w:style>
  <w:style w:type="paragraph" w:customStyle="1" w:styleId="150">
    <w:name w:val="Маркированный Слева: 15 мм"/>
    <w:basedOn w:val="aff7"/>
    <w:link w:val="153"/>
    <w:uiPriority w:val="99"/>
    <w:rsid w:val="00EC6FFD"/>
    <w:pPr>
      <w:numPr>
        <w:numId w:val="83"/>
      </w:numPr>
      <w:kinsoku w:val="0"/>
      <w:spacing w:before="0" w:line="360" w:lineRule="auto"/>
    </w:pPr>
    <w:rPr>
      <w:rFonts w:ascii="Calibri" w:hAnsi="Calibri"/>
      <w:spacing w:val="3"/>
      <w:szCs w:val="20"/>
    </w:rPr>
  </w:style>
  <w:style w:type="character" w:customStyle="1" w:styleId="153">
    <w:name w:val="Маркированный Слева: 15 мм Знак"/>
    <w:link w:val="150"/>
    <w:uiPriority w:val="99"/>
    <w:locked/>
    <w:rsid w:val="00EC6FFD"/>
    <w:rPr>
      <w:rFonts w:cs="Times New Roman"/>
      <w:spacing w:val="3"/>
      <w:sz w:val="24"/>
    </w:rPr>
  </w:style>
  <w:style w:type="paragraph" w:styleId="affffffffffffffffffff5">
    <w:name w:val="No Spacing"/>
    <w:link w:val="affffffffffffffffffff6"/>
    <w:qFormat/>
    <w:rsid w:val="00EC6FFD"/>
    <w:pPr>
      <w:spacing w:after="60"/>
      <w:jc w:val="both"/>
    </w:pPr>
    <w:rPr>
      <w:rFonts w:cs="Times New Roman"/>
      <w:sz w:val="22"/>
      <w:szCs w:val="22"/>
    </w:rPr>
  </w:style>
  <w:style w:type="character" w:customStyle="1" w:styleId="collapsedpanellotinfo">
    <w:name w:val="collapsedpanellotinfo"/>
    <w:uiPriority w:val="99"/>
    <w:rsid w:val="00EC6FFD"/>
  </w:style>
  <w:style w:type="paragraph" w:customStyle="1" w:styleId="a00">
    <w:name w:val="a0"/>
    <w:basedOn w:val="aff7"/>
    <w:uiPriority w:val="99"/>
    <w:rsid w:val="00EC6FFD"/>
    <w:pPr>
      <w:spacing w:before="100" w:beforeAutospacing="1" w:after="100" w:afterAutospacing="1" w:line="240" w:lineRule="auto"/>
      <w:jc w:val="left"/>
    </w:pPr>
  </w:style>
  <w:style w:type="paragraph" w:customStyle="1" w:styleId="-311">
    <w:name w:val="Светлая сетка - Акцент 31"/>
    <w:basedOn w:val="aff7"/>
    <w:uiPriority w:val="99"/>
    <w:qFormat/>
    <w:rsid w:val="00EC6FFD"/>
    <w:pPr>
      <w:spacing w:before="0" w:after="0" w:line="240" w:lineRule="auto"/>
      <w:ind w:left="720"/>
      <w:contextualSpacing/>
      <w:jc w:val="left"/>
    </w:pPr>
  </w:style>
  <w:style w:type="character" w:customStyle="1" w:styleId="affffffffffffffffffff7">
    <w:name w:val="Гипертекстовая ссылка"/>
    <w:uiPriority w:val="99"/>
    <w:rsid w:val="00EC6FFD"/>
    <w:rPr>
      <w:b/>
      <w:color w:val="008000"/>
    </w:rPr>
  </w:style>
  <w:style w:type="paragraph" w:styleId="2fffff2">
    <w:name w:val="Quote"/>
    <w:basedOn w:val="aff7"/>
    <w:next w:val="aff7"/>
    <w:link w:val="2fffff3"/>
    <w:uiPriority w:val="99"/>
    <w:qFormat/>
    <w:rsid w:val="00EC6FFD"/>
    <w:pPr>
      <w:spacing w:before="0" w:after="0" w:line="240" w:lineRule="auto"/>
      <w:jc w:val="left"/>
    </w:pPr>
    <w:rPr>
      <w:rFonts w:ascii="Calibri" w:hAnsi="Calibri"/>
      <w:i/>
    </w:rPr>
  </w:style>
  <w:style w:type="character" w:customStyle="1" w:styleId="2fffff3">
    <w:name w:val="Цитата 2 Знак"/>
    <w:link w:val="2fffff2"/>
    <w:uiPriority w:val="99"/>
    <w:locked/>
    <w:rsid w:val="00EC6FFD"/>
    <w:rPr>
      <w:rFonts w:ascii="Calibri" w:hAnsi="Calibri" w:cs="Times New Roman"/>
      <w:i/>
      <w:sz w:val="24"/>
      <w:lang w:val="x-none" w:eastAsia="ru-RU"/>
    </w:rPr>
  </w:style>
  <w:style w:type="paragraph" w:styleId="affffffffffffffffffff8">
    <w:name w:val="Intense Quote"/>
    <w:basedOn w:val="aff7"/>
    <w:next w:val="aff7"/>
    <w:link w:val="affffffffffffffffffff9"/>
    <w:uiPriority w:val="99"/>
    <w:qFormat/>
    <w:rsid w:val="00EC6FFD"/>
    <w:pPr>
      <w:spacing w:before="0" w:after="0" w:line="240" w:lineRule="auto"/>
      <w:ind w:left="720" w:right="720"/>
      <w:jc w:val="left"/>
    </w:pPr>
    <w:rPr>
      <w:rFonts w:ascii="Calibri" w:hAnsi="Calibri"/>
      <w:b/>
      <w:i/>
      <w:szCs w:val="22"/>
    </w:rPr>
  </w:style>
  <w:style w:type="character" w:customStyle="1" w:styleId="affffffffffffffffffff9">
    <w:name w:val="Выделенная цитата Знак"/>
    <w:link w:val="affffffffffffffffffff8"/>
    <w:uiPriority w:val="99"/>
    <w:locked/>
    <w:rsid w:val="00EC6FFD"/>
    <w:rPr>
      <w:rFonts w:ascii="Calibri" w:hAnsi="Calibri" w:cs="Times New Roman"/>
      <w:b/>
      <w:i/>
      <w:sz w:val="24"/>
      <w:lang w:val="x-none" w:eastAsia="ru-RU"/>
    </w:rPr>
  </w:style>
  <w:style w:type="character" w:styleId="affffffffffffffffffffa">
    <w:name w:val="Subtle Emphasis"/>
    <w:uiPriority w:val="99"/>
    <w:qFormat/>
    <w:rsid w:val="00EC6FFD"/>
    <w:rPr>
      <w:rFonts w:cs="Times New Roman"/>
      <w:i/>
      <w:color w:val="5A5A5A"/>
    </w:rPr>
  </w:style>
  <w:style w:type="character" w:styleId="affffffffffffffffffffb">
    <w:name w:val="Intense Emphasis"/>
    <w:uiPriority w:val="99"/>
    <w:qFormat/>
    <w:rsid w:val="00EC6FFD"/>
    <w:rPr>
      <w:rFonts w:cs="Times New Roman"/>
      <w:b/>
      <w:i/>
      <w:sz w:val="24"/>
      <w:u w:val="single"/>
    </w:rPr>
  </w:style>
  <w:style w:type="character" w:styleId="affffffffffffffffffffc">
    <w:name w:val="Subtle Reference"/>
    <w:uiPriority w:val="99"/>
    <w:qFormat/>
    <w:rsid w:val="00EC6FFD"/>
    <w:rPr>
      <w:rFonts w:cs="Times New Roman"/>
      <w:sz w:val="24"/>
      <w:u w:val="single"/>
    </w:rPr>
  </w:style>
  <w:style w:type="character" w:styleId="affffffffffffffffffffd">
    <w:name w:val="Intense Reference"/>
    <w:uiPriority w:val="99"/>
    <w:qFormat/>
    <w:rsid w:val="00EC6FFD"/>
    <w:rPr>
      <w:rFonts w:cs="Times New Roman"/>
      <w:b/>
      <w:sz w:val="24"/>
      <w:u w:val="single"/>
    </w:rPr>
  </w:style>
  <w:style w:type="character" w:styleId="affffffffffffffffffffe">
    <w:name w:val="Book Title"/>
    <w:uiPriority w:val="99"/>
    <w:qFormat/>
    <w:rsid w:val="00EC6FFD"/>
    <w:rPr>
      <w:rFonts w:ascii="Cambria" w:hAnsi="Cambria" w:cs="Times New Roman"/>
      <w:b/>
      <w:i/>
      <w:sz w:val="24"/>
    </w:rPr>
  </w:style>
  <w:style w:type="paragraph" w:customStyle="1" w:styleId="aff5">
    <w:name w:val="Маркеры"/>
    <w:basedOn w:val="aff7"/>
    <w:link w:val="afffffffffffffffffffff"/>
    <w:uiPriority w:val="99"/>
    <w:qFormat/>
    <w:rsid w:val="00EC6FFD"/>
    <w:pPr>
      <w:numPr>
        <w:numId w:val="85"/>
      </w:numPr>
      <w:tabs>
        <w:tab w:val="left" w:pos="1200"/>
      </w:tabs>
      <w:spacing w:before="120" w:after="120" w:line="240" w:lineRule="auto"/>
      <w:ind w:left="1560" w:hanging="426"/>
    </w:pPr>
    <w:rPr>
      <w:color w:val="000000"/>
      <w:sz w:val="28"/>
    </w:rPr>
  </w:style>
  <w:style w:type="character" w:customStyle="1" w:styleId="afffffffffffffffffffff">
    <w:name w:val="Маркеры Знак"/>
    <w:link w:val="aff5"/>
    <w:uiPriority w:val="99"/>
    <w:locked/>
    <w:rsid w:val="00EC6FFD"/>
    <w:rPr>
      <w:rFonts w:ascii="Times New Roman" w:hAnsi="Times New Roman" w:cs="Times New Roman"/>
      <w:color w:val="000000"/>
      <w:sz w:val="28"/>
      <w:szCs w:val="24"/>
    </w:rPr>
  </w:style>
  <w:style w:type="paragraph" w:customStyle="1" w:styleId="xl102">
    <w:name w:val="xl102"/>
    <w:basedOn w:val="aff7"/>
    <w:uiPriority w:val="99"/>
    <w:rsid w:val="00EC6FFD"/>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left"/>
      <w:textAlignment w:val="center"/>
    </w:pPr>
    <w:rPr>
      <w:sz w:val="16"/>
      <w:szCs w:val="16"/>
    </w:rPr>
  </w:style>
  <w:style w:type="paragraph" w:customStyle="1" w:styleId="xl103">
    <w:name w:val="xl103"/>
    <w:basedOn w:val="aff7"/>
    <w:uiPriority w:val="99"/>
    <w:rsid w:val="00EC6FFD"/>
    <w:pPr>
      <w:pBdr>
        <w:top w:val="single" w:sz="8" w:space="0" w:color="auto"/>
        <w:bottom w:val="single" w:sz="8" w:space="0" w:color="auto"/>
        <w:right w:val="single" w:sz="4" w:space="0" w:color="auto"/>
      </w:pBdr>
      <w:shd w:val="clear" w:color="000000" w:fill="C0C0C0"/>
      <w:spacing w:before="100" w:beforeAutospacing="1" w:after="100" w:afterAutospacing="1" w:line="240" w:lineRule="auto"/>
      <w:jc w:val="left"/>
      <w:textAlignment w:val="center"/>
    </w:pPr>
    <w:rPr>
      <w:sz w:val="16"/>
      <w:szCs w:val="16"/>
    </w:rPr>
  </w:style>
  <w:style w:type="paragraph" w:customStyle="1" w:styleId="xl104">
    <w:name w:val="xl104"/>
    <w:basedOn w:val="aff7"/>
    <w:uiPriority w:val="99"/>
    <w:rsid w:val="00EC6FFD"/>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left"/>
      <w:textAlignment w:val="center"/>
    </w:pPr>
    <w:rPr>
      <w:b/>
      <w:bCs/>
      <w:sz w:val="16"/>
      <w:szCs w:val="16"/>
    </w:rPr>
  </w:style>
  <w:style w:type="paragraph" w:customStyle="1" w:styleId="xl105">
    <w:name w:val="xl105"/>
    <w:basedOn w:val="aff7"/>
    <w:uiPriority w:val="99"/>
    <w:rsid w:val="00EC6F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sz w:val="16"/>
      <w:szCs w:val="16"/>
    </w:rPr>
  </w:style>
  <w:style w:type="paragraph" w:customStyle="1" w:styleId="xl106">
    <w:name w:val="xl106"/>
    <w:basedOn w:val="aff7"/>
    <w:uiPriority w:val="99"/>
    <w:rsid w:val="00EC6FFD"/>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sz w:val="16"/>
      <w:szCs w:val="16"/>
    </w:rPr>
  </w:style>
  <w:style w:type="paragraph" w:customStyle="1" w:styleId="xl107">
    <w:name w:val="xl107"/>
    <w:basedOn w:val="aff7"/>
    <w:uiPriority w:val="99"/>
    <w:rsid w:val="00EC6FFD"/>
    <w:pPr>
      <w:pBdr>
        <w:top w:val="single" w:sz="8"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left"/>
      <w:textAlignment w:val="center"/>
    </w:pPr>
    <w:rPr>
      <w:b/>
      <w:bCs/>
      <w:sz w:val="16"/>
      <w:szCs w:val="16"/>
    </w:rPr>
  </w:style>
  <w:style w:type="paragraph" w:customStyle="1" w:styleId="xl108">
    <w:name w:val="xl108"/>
    <w:basedOn w:val="aff7"/>
    <w:uiPriority w:val="99"/>
    <w:rsid w:val="00EC6FF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left"/>
      <w:textAlignment w:val="center"/>
    </w:pPr>
    <w:rPr>
      <w:sz w:val="16"/>
      <w:szCs w:val="16"/>
    </w:rPr>
  </w:style>
  <w:style w:type="paragraph" w:customStyle="1" w:styleId="xl109">
    <w:name w:val="xl109"/>
    <w:basedOn w:val="aff7"/>
    <w:uiPriority w:val="99"/>
    <w:rsid w:val="00EC6FF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left"/>
      <w:textAlignment w:val="center"/>
    </w:pPr>
    <w:rPr>
      <w:sz w:val="16"/>
      <w:szCs w:val="16"/>
    </w:rPr>
  </w:style>
  <w:style w:type="paragraph" w:customStyle="1" w:styleId="xl110">
    <w:name w:val="xl110"/>
    <w:basedOn w:val="aff7"/>
    <w:uiPriority w:val="99"/>
    <w:rsid w:val="00EC6FFD"/>
    <w:pPr>
      <w:pBdr>
        <w:top w:val="single" w:sz="8" w:space="0" w:color="auto"/>
        <w:bottom w:val="single" w:sz="8" w:space="0" w:color="auto"/>
      </w:pBdr>
      <w:spacing w:before="100" w:beforeAutospacing="1" w:after="100" w:afterAutospacing="1" w:line="240" w:lineRule="auto"/>
      <w:jc w:val="left"/>
      <w:textAlignment w:val="center"/>
    </w:pPr>
    <w:rPr>
      <w:sz w:val="16"/>
      <w:szCs w:val="16"/>
    </w:rPr>
  </w:style>
  <w:style w:type="paragraph" w:customStyle="1" w:styleId="xl111">
    <w:name w:val="xl111"/>
    <w:basedOn w:val="aff7"/>
    <w:uiPriority w:val="99"/>
    <w:rsid w:val="00EC6FFD"/>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left"/>
      <w:textAlignment w:val="center"/>
    </w:pPr>
    <w:rPr>
      <w:b/>
      <w:bCs/>
      <w:sz w:val="16"/>
      <w:szCs w:val="16"/>
    </w:rPr>
  </w:style>
  <w:style w:type="paragraph" w:customStyle="1" w:styleId="xl112">
    <w:name w:val="xl112"/>
    <w:basedOn w:val="aff7"/>
    <w:uiPriority w:val="99"/>
    <w:rsid w:val="00EC6FFD"/>
    <w:pPr>
      <w:spacing w:before="100" w:beforeAutospacing="1" w:after="100" w:afterAutospacing="1" w:line="240" w:lineRule="auto"/>
      <w:jc w:val="left"/>
    </w:pPr>
    <w:rPr>
      <w:sz w:val="16"/>
      <w:szCs w:val="16"/>
    </w:rPr>
  </w:style>
  <w:style w:type="paragraph" w:customStyle="1" w:styleId="xl113">
    <w:name w:val="xl113"/>
    <w:basedOn w:val="aff7"/>
    <w:uiPriority w:val="99"/>
    <w:rsid w:val="00EC6FFD"/>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left"/>
      <w:textAlignment w:val="center"/>
    </w:pPr>
    <w:rPr>
      <w:b/>
      <w:bCs/>
      <w:sz w:val="16"/>
      <w:szCs w:val="16"/>
    </w:rPr>
  </w:style>
  <w:style w:type="paragraph" w:customStyle="1" w:styleId="xl114">
    <w:name w:val="xl114"/>
    <w:basedOn w:val="aff7"/>
    <w:uiPriority w:val="99"/>
    <w:rsid w:val="00EC6FFD"/>
    <w:pPr>
      <w:spacing w:before="100" w:beforeAutospacing="1" w:after="100" w:afterAutospacing="1" w:line="240" w:lineRule="auto"/>
      <w:jc w:val="center"/>
    </w:pPr>
  </w:style>
  <w:style w:type="paragraph" w:customStyle="1" w:styleId="xl115">
    <w:name w:val="xl115"/>
    <w:basedOn w:val="aff7"/>
    <w:uiPriority w:val="99"/>
    <w:rsid w:val="00EC6F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style>
  <w:style w:type="paragraph" w:customStyle="1" w:styleId="xl116">
    <w:name w:val="xl116"/>
    <w:basedOn w:val="aff7"/>
    <w:uiPriority w:val="99"/>
    <w:rsid w:val="00EC6FF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left"/>
      <w:textAlignment w:val="center"/>
    </w:pPr>
    <w:rPr>
      <w:b/>
      <w:bCs/>
      <w:sz w:val="16"/>
      <w:szCs w:val="16"/>
    </w:rPr>
  </w:style>
  <w:style w:type="paragraph" w:customStyle="1" w:styleId="xl117">
    <w:name w:val="xl117"/>
    <w:basedOn w:val="aff7"/>
    <w:uiPriority w:val="99"/>
    <w:rsid w:val="00EC6F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b/>
      <w:bCs/>
      <w:sz w:val="16"/>
      <w:szCs w:val="16"/>
    </w:rPr>
  </w:style>
  <w:style w:type="paragraph" w:customStyle="1" w:styleId="xl118">
    <w:name w:val="xl118"/>
    <w:basedOn w:val="aff7"/>
    <w:uiPriority w:val="99"/>
    <w:rsid w:val="00EC6FFD"/>
    <w:pPr>
      <w:pBdr>
        <w:top w:val="single" w:sz="8" w:space="0" w:color="auto"/>
        <w:bottom w:val="single" w:sz="8" w:space="0" w:color="auto"/>
      </w:pBdr>
      <w:spacing w:before="100" w:beforeAutospacing="1" w:after="100" w:afterAutospacing="1" w:line="240" w:lineRule="auto"/>
      <w:jc w:val="center"/>
      <w:textAlignment w:val="center"/>
    </w:pPr>
    <w:rPr>
      <w:b/>
      <w:bCs/>
      <w:sz w:val="16"/>
      <w:szCs w:val="16"/>
    </w:rPr>
  </w:style>
  <w:style w:type="paragraph" w:customStyle="1" w:styleId="xl119">
    <w:name w:val="xl119"/>
    <w:basedOn w:val="aff7"/>
    <w:uiPriority w:val="99"/>
    <w:rsid w:val="00EC6FF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16"/>
      <w:szCs w:val="16"/>
    </w:rPr>
  </w:style>
  <w:style w:type="paragraph" w:customStyle="1" w:styleId="xl120">
    <w:name w:val="xl120"/>
    <w:basedOn w:val="aff7"/>
    <w:uiPriority w:val="99"/>
    <w:rsid w:val="00EC6FFD"/>
    <w:pPr>
      <w:pBdr>
        <w:top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b/>
      <w:bCs/>
      <w:sz w:val="16"/>
      <w:szCs w:val="16"/>
    </w:rPr>
  </w:style>
  <w:style w:type="paragraph" w:customStyle="1" w:styleId="xl121">
    <w:name w:val="xl121"/>
    <w:basedOn w:val="aff7"/>
    <w:uiPriority w:val="99"/>
    <w:rsid w:val="00EC6FFD"/>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b/>
      <w:bCs/>
      <w:sz w:val="16"/>
      <w:szCs w:val="16"/>
    </w:rPr>
  </w:style>
  <w:style w:type="paragraph" w:customStyle="1" w:styleId="xl122">
    <w:name w:val="xl122"/>
    <w:basedOn w:val="aff7"/>
    <w:uiPriority w:val="99"/>
    <w:rsid w:val="00EC6FFD"/>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b/>
      <w:bCs/>
      <w:sz w:val="16"/>
      <w:szCs w:val="16"/>
    </w:rPr>
  </w:style>
  <w:style w:type="paragraph" w:customStyle="1" w:styleId="xl123">
    <w:name w:val="xl123"/>
    <w:basedOn w:val="aff7"/>
    <w:uiPriority w:val="99"/>
    <w:rsid w:val="00EC6FFD"/>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b/>
      <w:bCs/>
      <w:sz w:val="16"/>
      <w:szCs w:val="16"/>
    </w:rPr>
  </w:style>
  <w:style w:type="paragraph" w:customStyle="1" w:styleId="xl124">
    <w:name w:val="xl124"/>
    <w:basedOn w:val="aff7"/>
    <w:uiPriority w:val="99"/>
    <w:rsid w:val="00EC6FFD"/>
    <w:pPr>
      <w:pBdr>
        <w:top w:val="single" w:sz="8" w:space="0" w:color="auto"/>
        <w:left w:val="single" w:sz="8" w:space="0" w:color="auto"/>
        <w:bottom w:val="single" w:sz="8" w:space="0" w:color="auto"/>
      </w:pBdr>
      <w:spacing w:before="100" w:beforeAutospacing="1" w:after="100" w:afterAutospacing="1" w:line="240" w:lineRule="auto"/>
      <w:jc w:val="left"/>
    </w:pPr>
    <w:rPr>
      <w:b/>
      <w:bCs/>
      <w:sz w:val="16"/>
      <w:szCs w:val="16"/>
    </w:rPr>
  </w:style>
  <w:style w:type="paragraph" w:customStyle="1" w:styleId="xl125">
    <w:name w:val="xl125"/>
    <w:basedOn w:val="aff7"/>
    <w:uiPriority w:val="99"/>
    <w:rsid w:val="00EC6FFD"/>
    <w:pPr>
      <w:pBdr>
        <w:top w:val="single" w:sz="8" w:space="0" w:color="auto"/>
        <w:bottom w:val="single" w:sz="8" w:space="0" w:color="auto"/>
      </w:pBdr>
      <w:spacing w:before="100" w:beforeAutospacing="1" w:after="100" w:afterAutospacing="1" w:line="240" w:lineRule="auto"/>
      <w:jc w:val="left"/>
    </w:pPr>
    <w:rPr>
      <w:b/>
      <w:bCs/>
      <w:sz w:val="16"/>
      <w:szCs w:val="16"/>
    </w:rPr>
  </w:style>
  <w:style w:type="paragraph" w:customStyle="1" w:styleId="xl126">
    <w:name w:val="xl126"/>
    <w:basedOn w:val="aff7"/>
    <w:uiPriority w:val="99"/>
    <w:rsid w:val="00EC6FFD"/>
    <w:pPr>
      <w:pBdr>
        <w:top w:val="single" w:sz="8" w:space="0" w:color="auto"/>
        <w:bottom w:val="single" w:sz="8" w:space="0" w:color="auto"/>
      </w:pBdr>
      <w:spacing w:before="100" w:beforeAutospacing="1" w:after="100" w:afterAutospacing="1" w:line="240" w:lineRule="auto"/>
      <w:jc w:val="left"/>
    </w:pPr>
  </w:style>
  <w:style w:type="paragraph" w:customStyle="1" w:styleId="xl127">
    <w:name w:val="xl127"/>
    <w:basedOn w:val="aff7"/>
    <w:uiPriority w:val="99"/>
    <w:rsid w:val="00EC6FFD"/>
    <w:pPr>
      <w:pBdr>
        <w:top w:val="single" w:sz="8" w:space="0" w:color="auto"/>
        <w:bottom w:val="single" w:sz="8" w:space="0" w:color="auto"/>
        <w:right w:val="single" w:sz="8" w:space="0" w:color="auto"/>
      </w:pBdr>
      <w:spacing w:before="100" w:beforeAutospacing="1" w:after="100" w:afterAutospacing="1" w:line="240" w:lineRule="auto"/>
      <w:jc w:val="left"/>
    </w:pPr>
  </w:style>
  <w:style w:type="paragraph" w:customStyle="1" w:styleId="xl128">
    <w:name w:val="xl128"/>
    <w:basedOn w:val="aff7"/>
    <w:uiPriority w:val="99"/>
    <w:rsid w:val="00EC6FFD"/>
    <w:pPr>
      <w:pBdr>
        <w:left w:val="single" w:sz="8" w:space="0" w:color="auto"/>
        <w:right w:val="single" w:sz="8" w:space="0" w:color="auto"/>
      </w:pBdr>
      <w:spacing w:before="100" w:beforeAutospacing="1" w:after="100" w:afterAutospacing="1" w:line="240" w:lineRule="auto"/>
      <w:jc w:val="left"/>
    </w:pPr>
  </w:style>
  <w:style w:type="paragraph" w:customStyle="1" w:styleId="xl129">
    <w:name w:val="xl129"/>
    <w:basedOn w:val="aff7"/>
    <w:uiPriority w:val="99"/>
    <w:rsid w:val="00EC6FFD"/>
    <w:pPr>
      <w:pBdr>
        <w:left w:val="single" w:sz="8" w:space="0" w:color="auto"/>
        <w:right w:val="single" w:sz="8" w:space="0" w:color="auto"/>
      </w:pBdr>
      <w:spacing w:before="100" w:beforeAutospacing="1" w:after="100" w:afterAutospacing="1" w:line="240" w:lineRule="auto"/>
      <w:jc w:val="left"/>
    </w:pPr>
  </w:style>
  <w:style w:type="paragraph" w:customStyle="1" w:styleId="xl130">
    <w:name w:val="xl130"/>
    <w:basedOn w:val="aff7"/>
    <w:uiPriority w:val="99"/>
    <w:rsid w:val="00EC6FFD"/>
    <w:pPr>
      <w:pBdr>
        <w:left w:val="single" w:sz="8" w:space="0" w:color="auto"/>
        <w:bottom w:val="single" w:sz="8" w:space="0" w:color="auto"/>
        <w:right w:val="single" w:sz="8" w:space="0" w:color="auto"/>
      </w:pBdr>
      <w:spacing w:before="100" w:beforeAutospacing="1" w:after="100" w:afterAutospacing="1" w:line="240" w:lineRule="auto"/>
      <w:jc w:val="left"/>
    </w:pPr>
  </w:style>
  <w:style w:type="paragraph" w:customStyle="1" w:styleId="xl131">
    <w:name w:val="xl131"/>
    <w:basedOn w:val="aff7"/>
    <w:uiPriority w:val="99"/>
    <w:rsid w:val="00EC6FFD"/>
    <w:pPr>
      <w:pBdr>
        <w:bottom w:val="single" w:sz="8" w:space="0" w:color="auto"/>
      </w:pBdr>
      <w:spacing w:before="100" w:beforeAutospacing="1" w:after="100" w:afterAutospacing="1" w:line="240" w:lineRule="auto"/>
      <w:jc w:val="center"/>
      <w:textAlignment w:val="center"/>
    </w:pPr>
    <w:rPr>
      <w:b/>
      <w:bCs/>
    </w:rPr>
  </w:style>
  <w:style w:type="paragraph" w:customStyle="1" w:styleId="xl132">
    <w:name w:val="xl132"/>
    <w:basedOn w:val="aff7"/>
    <w:uiPriority w:val="99"/>
    <w:rsid w:val="00EC6FFD"/>
    <w:pPr>
      <w:pBdr>
        <w:bottom w:val="single" w:sz="8" w:space="0" w:color="auto"/>
      </w:pBdr>
      <w:spacing w:before="100" w:beforeAutospacing="1" w:after="100" w:afterAutospacing="1" w:line="240" w:lineRule="auto"/>
      <w:jc w:val="left"/>
    </w:pPr>
    <w:rPr>
      <w:rFonts w:ascii="Arial" w:hAnsi="Arial"/>
    </w:rPr>
  </w:style>
  <w:style w:type="paragraph" w:customStyle="1" w:styleId="xl133">
    <w:name w:val="xl133"/>
    <w:basedOn w:val="aff7"/>
    <w:uiPriority w:val="99"/>
    <w:rsid w:val="00EC6FFD"/>
    <w:pPr>
      <w:pBdr>
        <w:top w:val="single" w:sz="8" w:space="0" w:color="auto"/>
        <w:left w:val="single" w:sz="8" w:space="0" w:color="auto"/>
        <w:right w:val="single" w:sz="4" w:space="0" w:color="auto"/>
      </w:pBdr>
      <w:shd w:val="clear" w:color="000000" w:fill="C0C0C0"/>
      <w:spacing w:before="100" w:beforeAutospacing="1" w:after="100" w:afterAutospacing="1" w:line="240" w:lineRule="auto"/>
      <w:jc w:val="center"/>
      <w:textAlignment w:val="center"/>
    </w:pPr>
    <w:rPr>
      <w:b/>
      <w:bCs/>
      <w:sz w:val="16"/>
      <w:szCs w:val="16"/>
    </w:rPr>
  </w:style>
  <w:style w:type="paragraph" w:customStyle="1" w:styleId="xl134">
    <w:name w:val="xl134"/>
    <w:basedOn w:val="aff7"/>
    <w:uiPriority w:val="99"/>
    <w:rsid w:val="00EC6FFD"/>
    <w:pPr>
      <w:pBdr>
        <w:top w:val="single" w:sz="8" w:space="0" w:color="auto"/>
        <w:left w:val="single" w:sz="4" w:space="0" w:color="auto"/>
        <w:right w:val="single" w:sz="8" w:space="0" w:color="auto"/>
      </w:pBdr>
      <w:shd w:val="clear" w:color="000000" w:fill="C0C0C0"/>
      <w:spacing w:before="100" w:beforeAutospacing="1" w:after="100" w:afterAutospacing="1" w:line="240" w:lineRule="auto"/>
      <w:jc w:val="center"/>
      <w:textAlignment w:val="center"/>
    </w:pPr>
    <w:rPr>
      <w:b/>
      <w:bCs/>
      <w:sz w:val="16"/>
      <w:szCs w:val="16"/>
    </w:rPr>
  </w:style>
  <w:style w:type="paragraph" w:customStyle="1" w:styleId="xl135">
    <w:name w:val="xl135"/>
    <w:basedOn w:val="aff7"/>
    <w:uiPriority w:val="99"/>
    <w:rsid w:val="00EC6FFD"/>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b/>
      <w:bCs/>
      <w:sz w:val="16"/>
      <w:szCs w:val="16"/>
    </w:rPr>
  </w:style>
  <w:style w:type="paragraph" w:customStyle="1" w:styleId="xl136">
    <w:name w:val="xl136"/>
    <w:basedOn w:val="aff7"/>
    <w:uiPriority w:val="99"/>
    <w:rsid w:val="00EC6FFD"/>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b/>
      <w:bCs/>
      <w:sz w:val="16"/>
      <w:szCs w:val="16"/>
    </w:rPr>
  </w:style>
  <w:style w:type="paragraph" w:customStyle="1" w:styleId="xl137">
    <w:name w:val="xl137"/>
    <w:basedOn w:val="aff7"/>
    <w:uiPriority w:val="99"/>
    <w:rsid w:val="00EC6FFD"/>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b/>
      <w:bCs/>
      <w:sz w:val="16"/>
      <w:szCs w:val="16"/>
    </w:rPr>
  </w:style>
  <w:style w:type="paragraph" w:customStyle="1" w:styleId="xl138">
    <w:name w:val="xl138"/>
    <w:basedOn w:val="aff7"/>
    <w:uiPriority w:val="99"/>
    <w:rsid w:val="00EC6FFD"/>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b/>
      <w:bCs/>
      <w:sz w:val="16"/>
      <w:szCs w:val="16"/>
    </w:rPr>
  </w:style>
  <w:style w:type="paragraph" w:customStyle="1" w:styleId="xl139">
    <w:name w:val="xl139"/>
    <w:basedOn w:val="aff7"/>
    <w:uiPriority w:val="99"/>
    <w:rsid w:val="00EC6FFD"/>
    <w:pPr>
      <w:pBdr>
        <w:top w:val="single" w:sz="8" w:space="0" w:color="auto"/>
        <w:bottom w:val="single" w:sz="8" w:space="0" w:color="auto"/>
      </w:pBdr>
      <w:shd w:val="clear" w:color="000000" w:fill="C0C0C0"/>
      <w:spacing w:before="100" w:beforeAutospacing="1" w:after="100" w:afterAutospacing="1" w:line="240" w:lineRule="auto"/>
      <w:jc w:val="center"/>
      <w:textAlignment w:val="center"/>
    </w:pPr>
    <w:rPr>
      <w:b/>
      <w:bCs/>
      <w:sz w:val="16"/>
      <w:szCs w:val="16"/>
    </w:rPr>
  </w:style>
  <w:style w:type="paragraph" w:customStyle="1" w:styleId="xl140">
    <w:name w:val="xl140"/>
    <w:basedOn w:val="aff7"/>
    <w:uiPriority w:val="99"/>
    <w:rsid w:val="00EC6FFD"/>
    <w:pPr>
      <w:pBdr>
        <w:top w:val="single" w:sz="8" w:space="0" w:color="auto"/>
        <w:left w:val="single" w:sz="8" w:space="0" w:color="auto"/>
        <w:bottom w:val="single" w:sz="8" w:space="0" w:color="auto"/>
      </w:pBdr>
      <w:shd w:val="clear" w:color="000000" w:fill="FFFFCC"/>
      <w:spacing w:before="100" w:beforeAutospacing="1" w:after="100" w:afterAutospacing="1" w:line="240" w:lineRule="auto"/>
      <w:jc w:val="left"/>
    </w:pPr>
  </w:style>
  <w:style w:type="paragraph" w:customStyle="1" w:styleId="xl141">
    <w:name w:val="xl141"/>
    <w:basedOn w:val="aff7"/>
    <w:uiPriority w:val="99"/>
    <w:rsid w:val="00EC6FFD"/>
    <w:pPr>
      <w:pBdr>
        <w:top w:val="single" w:sz="8" w:space="0" w:color="auto"/>
        <w:bottom w:val="single" w:sz="8" w:space="0" w:color="auto"/>
      </w:pBdr>
      <w:shd w:val="clear" w:color="000000" w:fill="FFFFCC"/>
      <w:spacing w:before="100" w:beforeAutospacing="1" w:after="100" w:afterAutospacing="1" w:line="240" w:lineRule="auto"/>
      <w:jc w:val="left"/>
    </w:pPr>
  </w:style>
  <w:style w:type="paragraph" w:customStyle="1" w:styleId="xl142">
    <w:name w:val="xl142"/>
    <w:basedOn w:val="aff7"/>
    <w:uiPriority w:val="99"/>
    <w:rsid w:val="00EC6FFD"/>
    <w:pPr>
      <w:pBdr>
        <w:top w:val="single" w:sz="8" w:space="0" w:color="auto"/>
        <w:bottom w:val="single" w:sz="8" w:space="0" w:color="auto"/>
      </w:pBdr>
      <w:shd w:val="clear" w:color="000000" w:fill="FFFFCC"/>
      <w:spacing w:before="100" w:beforeAutospacing="1" w:after="100" w:afterAutospacing="1" w:line="240" w:lineRule="auto"/>
      <w:jc w:val="left"/>
    </w:pPr>
  </w:style>
  <w:style w:type="paragraph" w:customStyle="1" w:styleId="xl143">
    <w:name w:val="xl143"/>
    <w:basedOn w:val="aff7"/>
    <w:uiPriority w:val="99"/>
    <w:rsid w:val="00EC6FFD"/>
    <w:pPr>
      <w:pBdr>
        <w:top w:val="single" w:sz="8" w:space="0" w:color="auto"/>
        <w:bottom w:val="single" w:sz="8" w:space="0" w:color="auto"/>
        <w:right w:val="single" w:sz="8" w:space="0" w:color="auto"/>
      </w:pBdr>
      <w:shd w:val="clear" w:color="000000" w:fill="FFFFCC"/>
      <w:spacing w:before="100" w:beforeAutospacing="1" w:after="100" w:afterAutospacing="1" w:line="240" w:lineRule="auto"/>
      <w:jc w:val="left"/>
    </w:pPr>
  </w:style>
  <w:style w:type="paragraph" w:customStyle="1" w:styleId="xl144">
    <w:name w:val="xl144"/>
    <w:basedOn w:val="aff7"/>
    <w:uiPriority w:val="99"/>
    <w:rsid w:val="00EC6FFD"/>
    <w:pPr>
      <w:pBdr>
        <w:top w:val="single" w:sz="8" w:space="0" w:color="auto"/>
        <w:right w:val="single" w:sz="4" w:space="0" w:color="auto"/>
      </w:pBdr>
      <w:shd w:val="clear" w:color="000000" w:fill="C0C0C0"/>
      <w:spacing w:before="100" w:beforeAutospacing="1" w:after="100" w:afterAutospacing="1" w:line="240" w:lineRule="auto"/>
      <w:jc w:val="center"/>
      <w:textAlignment w:val="center"/>
    </w:pPr>
    <w:rPr>
      <w:b/>
      <w:bCs/>
      <w:sz w:val="16"/>
      <w:szCs w:val="16"/>
    </w:rPr>
  </w:style>
  <w:style w:type="paragraph" w:customStyle="1" w:styleId="xl145">
    <w:name w:val="xl145"/>
    <w:basedOn w:val="aff7"/>
    <w:uiPriority w:val="99"/>
    <w:rsid w:val="00EC6FFD"/>
    <w:pPr>
      <w:pBdr>
        <w:top w:val="single" w:sz="8" w:space="0" w:color="auto"/>
        <w:left w:val="single" w:sz="4" w:space="0" w:color="auto"/>
        <w:right w:val="single" w:sz="8" w:space="0" w:color="auto"/>
      </w:pBdr>
      <w:shd w:val="clear" w:color="000000" w:fill="C0C0C0"/>
      <w:spacing w:before="100" w:beforeAutospacing="1" w:after="100" w:afterAutospacing="1" w:line="240" w:lineRule="auto"/>
      <w:jc w:val="center"/>
      <w:textAlignment w:val="center"/>
    </w:pPr>
    <w:rPr>
      <w:b/>
      <w:bCs/>
      <w:sz w:val="16"/>
      <w:szCs w:val="16"/>
    </w:rPr>
  </w:style>
  <w:style w:type="paragraph" w:customStyle="1" w:styleId="xl146">
    <w:name w:val="xl146"/>
    <w:basedOn w:val="aff7"/>
    <w:uiPriority w:val="99"/>
    <w:rsid w:val="00EC6FFD"/>
    <w:pPr>
      <w:pBdr>
        <w:top w:val="single" w:sz="8" w:space="0" w:color="auto"/>
        <w:bottom w:val="single" w:sz="8" w:space="0" w:color="auto"/>
      </w:pBdr>
      <w:shd w:val="clear" w:color="000000" w:fill="C0C0C0"/>
      <w:spacing w:before="100" w:beforeAutospacing="1" w:after="100" w:afterAutospacing="1" w:line="240" w:lineRule="auto"/>
      <w:jc w:val="center"/>
      <w:textAlignment w:val="center"/>
    </w:pPr>
    <w:rPr>
      <w:b/>
      <w:bCs/>
      <w:sz w:val="16"/>
      <w:szCs w:val="16"/>
    </w:rPr>
  </w:style>
  <w:style w:type="paragraph" w:customStyle="1" w:styleId="TSZagolovok2">
    <w:name w:val="TS_Zagolovok_2"/>
    <w:next w:val="aff7"/>
    <w:link w:val="TSZagolovok20"/>
    <w:uiPriority w:val="99"/>
    <w:qFormat/>
    <w:rsid w:val="00EC6FFD"/>
    <w:pPr>
      <w:keepNext/>
      <w:tabs>
        <w:tab w:val="num" w:pos="732"/>
      </w:tabs>
      <w:spacing w:before="60" w:after="120"/>
      <w:ind w:left="732" w:right="57" w:hanging="576"/>
      <w:jc w:val="both"/>
    </w:pPr>
    <w:rPr>
      <w:rFonts w:ascii="Arial" w:hAnsi="Arial" w:cs="Times New Roman"/>
      <w:b/>
      <w:spacing w:val="32"/>
      <w:sz w:val="28"/>
      <w:szCs w:val="28"/>
    </w:rPr>
  </w:style>
  <w:style w:type="paragraph" w:customStyle="1" w:styleId="afffffffffffffffffffff0">
    <w:name w:val="_Текст+абзац"/>
    <w:basedOn w:val="aff7"/>
    <w:link w:val="afffffffffffffffffffff1"/>
    <w:uiPriority w:val="99"/>
    <w:rsid w:val="00EC6FFD"/>
    <w:pPr>
      <w:spacing w:before="0" w:after="40" w:line="360" w:lineRule="auto"/>
      <w:ind w:firstLine="851"/>
      <w:contextualSpacing/>
    </w:pPr>
    <w:rPr>
      <w:szCs w:val="20"/>
      <w:lang w:eastAsia="en-US"/>
    </w:rPr>
  </w:style>
  <w:style w:type="character" w:customStyle="1" w:styleId="afffffffffffffffffffff1">
    <w:name w:val="_Текст+абзац Знак"/>
    <w:link w:val="afffffffffffffffffffff0"/>
    <w:uiPriority w:val="99"/>
    <w:locked/>
    <w:rsid w:val="00EC6FFD"/>
    <w:rPr>
      <w:rFonts w:ascii="Times New Roman" w:hAnsi="Times New Roman"/>
      <w:sz w:val="20"/>
    </w:rPr>
  </w:style>
  <w:style w:type="character" w:customStyle="1" w:styleId="FontStyle23">
    <w:name w:val="Font Style23"/>
    <w:uiPriority w:val="99"/>
    <w:rsid w:val="00EC6FFD"/>
    <w:rPr>
      <w:rFonts w:ascii="Times New Roman" w:hAnsi="Times New Roman"/>
      <w:sz w:val="24"/>
    </w:rPr>
  </w:style>
  <w:style w:type="paragraph" w:customStyle="1" w:styleId="WW-31">
    <w:name w:val="WW-Основной текст с отступом 3"/>
    <w:basedOn w:val="aff7"/>
    <w:uiPriority w:val="99"/>
    <w:rsid w:val="00EC6FFD"/>
    <w:pPr>
      <w:suppressAutoHyphens/>
      <w:spacing w:before="0" w:after="0" w:line="240" w:lineRule="auto"/>
      <w:ind w:left="-540"/>
    </w:pPr>
    <w:rPr>
      <w:rFonts w:ascii="Arial" w:hAnsi="Arial" w:cs="Arial"/>
      <w:sz w:val="17"/>
      <w:lang w:eastAsia="ar-SA"/>
    </w:rPr>
  </w:style>
  <w:style w:type="character" w:customStyle="1" w:styleId="affffffb">
    <w:name w:val="Абзац списка Знак"/>
    <w:aliases w:val="Bullet Number Знак,Индексы Знак,Num Bullet 1 Знак,FooterText Знак,numbered Знак,Paragraphe de liste1 Знак,lp1 Знак,ТЗ список Знак,Абзац списка литеральный Знак,ПС - Нумерованный Знак,Абзац списка нумерованный Знак,Маркер Знак"/>
    <w:link w:val="affffffa"/>
    <w:uiPriority w:val="34"/>
    <w:qFormat/>
    <w:locked/>
    <w:rsid w:val="00EC6FFD"/>
    <w:rPr>
      <w:rFonts w:ascii="Times New Roman" w:hAnsi="Times New Roman"/>
      <w:sz w:val="24"/>
      <w:lang w:val="x-none" w:eastAsia="ru-RU"/>
    </w:rPr>
  </w:style>
  <w:style w:type="paragraph" w:customStyle="1" w:styleId="aff2">
    <w:name w:val="ТЗ Подчеркивание"/>
    <w:autoRedefine/>
    <w:uiPriority w:val="99"/>
    <w:rsid w:val="00EC6FFD"/>
    <w:pPr>
      <w:keepNext/>
      <w:numPr>
        <w:numId w:val="86"/>
      </w:numPr>
      <w:spacing w:after="60" w:line="360" w:lineRule="auto"/>
      <w:ind w:left="0" w:firstLine="900"/>
      <w:jc w:val="both"/>
    </w:pPr>
    <w:rPr>
      <w:rFonts w:ascii="Times New Roman" w:hAnsi="Times New Roman" w:cs="Times New Roman"/>
      <w:color w:val="000000"/>
      <w:sz w:val="28"/>
      <w:szCs w:val="28"/>
    </w:rPr>
  </w:style>
  <w:style w:type="paragraph" w:customStyle="1" w:styleId="afffffffffffffffffffff2">
    <w:name w:val="ТЭО Таблица"/>
    <w:uiPriority w:val="99"/>
    <w:qFormat/>
    <w:rsid w:val="00EC6FFD"/>
    <w:pPr>
      <w:spacing w:after="60"/>
      <w:jc w:val="both"/>
    </w:pPr>
    <w:rPr>
      <w:rFonts w:ascii="Times New Roman" w:hAnsi="Times New Roman" w:cs="Arial"/>
      <w:bCs/>
      <w:iCs/>
      <w:sz w:val="24"/>
      <w:szCs w:val="28"/>
    </w:rPr>
  </w:style>
  <w:style w:type="paragraph" w:customStyle="1" w:styleId="afffffffffffffffffffff3">
    <w:name w:val="ТЭО Таблица шапка"/>
    <w:basedOn w:val="afffffffffffffffffffff2"/>
    <w:uiPriority w:val="99"/>
    <w:qFormat/>
    <w:rsid w:val="00EC6FFD"/>
    <w:pPr>
      <w:jc w:val="center"/>
    </w:pPr>
    <w:rPr>
      <w:b/>
    </w:rPr>
  </w:style>
  <w:style w:type="paragraph" w:customStyle="1" w:styleId="afffffffffffffffffffff4">
    <w:name w:val="ТЭО Таблица по центру"/>
    <w:basedOn w:val="afffffffffffffffffffff2"/>
    <w:uiPriority w:val="99"/>
    <w:qFormat/>
    <w:rsid w:val="00EC6FFD"/>
    <w:pPr>
      <w:jc w:val="center"/>
    </w:pPr>
  </w:style>
  <w:style w:type="character" w:customStyle="1" w:styleId="21e">
    <w:name w:val="Основной текст с отступом 21 Знак"/>
    <w:link w:val="21d"/>
    <w:uiPriority w:val="99"/>
    <w:locked/>
    <w:rsid w:val="00EC6FFD"/>
    <w:rPr>
      <w:rFonts w:ascii="Times New Roman" w:hAnsi="Times New Roman"/>
      <w:sz w:val="20"/>
      <w:lang w:val="x-none" w:eastAsia="ar-SA" w:bidi="ar-SA"/>
    </w:rPr>
  </w:style>
  <w:style w:type="paragraph" w:customStyle="1" w:styleId="afffffffffffffffffffff5">
    <w:name w:val="ТЭО Обычный"/>
    <w:uiPriority w:val="99"/>
    <w:qFormat/>
    <w:rsid w:val="00EC6FFD"/>
    <w:pPr>
      <w:spacing w:after="60" w:line="360" w:lineRule="auto"/>
      <w:ind w:firstLine="709"/>
      <w:jc w:val="both"/>
    </w:pPr>
    <w:rPr>
      <w:rFonts w:ascii="Times New Roman" w:hAnsi="Times New Roman" w:cs="Times New Roman"/>
      <w:sz w:val="24"/>
      <w:szCs w:val="24"/>
    </w:rPr>
  </w:style>
  <w:style w:type="character" w:customStyle="1" w:styleId="iceouttxt">
    <w:name w:val="iceouttxt"/>
    <w:uiPriority w:val="99"/>
    <w:rsid w:val="00EC6FFD"/>
  </w:style>
  <w:style w:type="character" w:customStyle="1" w:styleId="iceouttxt4">
    <w:name w:val="iceouttxt4"/>
    <w:uiPriority w:val="99"/>
    <w:rsid w:val="00EC6FFD"/>
  </w:style>
  <w:style w:type="character" w:customStyle="1" w:styleId="11f8">
    <w:name w:val="Название книги11"/>
    <w:uiPriority w:val="99"/>
    <w:rsid w:val="00EC6FFD"/>
    <w:rPr>
      <w:b/>
      <w:smallCaps/>
      <w:spacing w:val="5"/>
    </w:rPr>
  </w:style>
  <w:style w:type="paragraph" w:customStyle="1" w:styleId="2fffff4">
    <w:name w:val="Знак Знак Знак2 Знак"/>
    <w:basedOn w:val="aff7"/>
    <w:uiPriority w:val="99"/>
    <w:rsid w:val="00EC6FFD"/>
    <w:pPr>
      <w:widowControl w:val="0"/>
      <w:adjustRightInd w:val="0"/>
      <w:spacing w:before="0" w:after="160" w:line="240" w:lineRule="exact"/>
      <w:jc w:val="right"/>
    </w:pPr>
    <w:rPr>
      <w:sz w:val="20"/>
      <w:szCs w:val="20"/>
      <w:lang w:val="en-GB" w:eastAsia="en-US"/>
    </w:rPr>
  </w:style>
  <w:style w:type="paragraph" w:customStyle="1" w:styleId="Style3">
    <w:name w:val="Style3"/>
    <w:basedOn w:val="aff7"/>
    <w:uiPriority w:val="99"/>
    <w:rsid w:val="00EC6FFD"/>
    <w:pPr>
      <w:widowControl w:val="0"/>
      <w:autoSpaceDE w:val="0"/>
      <w:autoSpaceDN w:val="0"/>
      <w:adjustRightInd w:val="0"/>
      <w:spacing w:before="0" w:after="0" w:line="360" w:lineRule="exact"/>
      <w:ind w:firstLine="720"/>
    </w:pPr>
  </w:style>
  <w:style w:type="character" w:customStyle="1" w:styleId="FontStyle31">
    <w:name w:val="Font Style31"/>
    <w:uiPriority w:val="99"/>
    <w:rsid w:val="00EC6FFD"/>
    <w:rPr>
      <w:rFonts w:ascii="Times New Roman" w:hAnsi="Times New Roman"/>
      <w:sz w:val="28"/>
    </w:rPr>
  </w:style>
  <w:style w:type="paragraph" w:customStyle="1" w:styleId="21f4">
    <w:name w:val="Средняя сетка 21"/>
    <w:uiPriority w:val="99"/>
    <w:qFormat/>
    <w:rsid w:val="00EC6FFD"/>
    <w:pPr>
      <w:spacing w:after="60"/>
      <w:jc w:val="both"/>
    </w:pPr>
    <w:rPr>
      <w:rFonts w:ascii="Times New Roman" w:hAnsi="Times New Roman" w:cs="Times New Roman"/>
      <w:sz w:val="24"/>
      <w:szCs w:val="24"/>
    </w:rPr>
  </w:style>
  <w:style w:type="paragraph" w:customStyle="1" w:styleId="afffffffffffffffffffff6">
    <w:name w:val="_обычный"/>
    <w:link w:val="afffffffffffffffffffff7"/>
    <w:uiPriority w:val="99"/>
    <w:rsid w:val="00EC6FFD"/>
    <w:pPr>
      <w:tabs>
        <w:tab w:val="left" w:pos="1021"/>
      </w:tabs>
      <w:spacing w:after="60" w:line="360" w:lineRule="auto"/>
      <w:ind w:firstLine="680"/>
      <w:jc w:val="both"/>
    </w:pPr>
    <w:rPr>
      <w:rFonts w:ascii="Times New Roman" w:hAnsi="Times New Roman" w:cs="Times New Roman"/>
      <w:sz w:val="22"/>
      <w:szCs w:val="22"/>
    </w:rPr>
  </w:style>
  <w:style w:type="character" w:customStyle="1" w:styleId="afffffffffffffffffffff7">
    <w:name w:val="_обычный Знак"/>
    <w:link w:val="afffffffffffffffffffff6"/>
    <w:uiPriority w:val="99"/>
    <w:locked/>
    <w:rsid w:val="00EC6FFD"/>
    <w:rPr>
      <w:rFonts w:ascii="Times New Roman" w:hAnsi="Times New Roman"/>
      <w:lang w:val="x-none" w:eastAsia="ru-RU"/>
    </w:rPr>
  </w:style>
  <w:style w:type="paragraph" w:customStyle="1" w:styleId="aa">
    <w:name w:val="_дефис"/>
    <w:basedOn w:val="afffffffffffffffffffff6"/>
    <w:uiPriority w:val="99"/>
    <w:rsid w:val="00EC6FFD"/>
    <w:pPr>
      <w:numPr>
        <w:numId w:val="88"/>
      </w:numPr>
      <w:tabs>
        <w:tab w:val="clear" w:pos="1021"/>
        <w:tab w:val="clear" w:pos="1220"/>
        <w:tab w:val="num" w:pos="360"/>
        <w:tab w:val="num" w:pos="1778"/>
      </w:tabs>
      <w:ind w:left="1778" w:hanging="360"/>
    </w:pPr>
    <w:rPr>
      <w:rFonts w:cs="Arial"/>
      <w:bCs/>
      <w:iCs/>
    </w:rPr>
  </w:style>
  <w:style w:type="paragraph" w:customStyle="1" w:styleId="af3">
    <w:name w:val="_табл_марк"/>
    <w:basedOn w:val="aff7"/>
    <w:uiPriority w:val="99"/>
    <w:rsid w:val="00EC6FFD"/>
    <w:pPr>
      <w:numPr>
        <w:numId w:val="87"/>
      </w:numPr>
      <w:spacing w:before="0" w:after="0" w:line="240" w:lineRule="auto"/>
    </w:pPr>
    <w:rPr>
      <w:rFonts w:ascii="Arial" w:hAnsi="Arial"/>
      <w:sz w:val="20"/>
    </w:rPr>
  </w:style>
  <w:style w:type="paragraph" w:customStyle="1" w:styleId="6c">
    <w:name w:val="_интервал_6"/>
    <w:basedOn w:val="afffffffffffffffffffff6"/>
    <w:uiPriority w:val="99"/>
    <w:rsid w:val="00EC6FFD"/>
    <w:pPr>
      <w:keepNext/>
      <w:spacing w:line="120" w:lineRule="exact"/>
    </w:pPr>
  </w:style>
  <w:style w:type="paragraph" w:customStyle="1" w:styleId="a9">
    <w:name w:val="_маркиров"/>
    <w:basedOn w:val="afffffffffffffffffffff6"/>
    <w:uiPriority w:val="99"/>
    <w:rsid w:val="00EC6FFD"/>
    <w:pPr>
      <w:numPr>
        <w:numId w:val="89"/>
      </w:numPr>
      <w:tabs>
        <w:tab w:val="clear" w:pos="-142"/>
        <w:tab w:val="clear" w:pos="1021"/>
        <w:tab w:val="num" w:pos="360"/>
        <w:tab w:val="num" w:pos="643"/>
      </w:tabs>
      <w:ind w:left="643" w:hanging="360"/>
    </w:pPr>
  </w:style>
  <w:style w:type="paragraph" w:customStyle="1" w:styleId="afffffffffffffffffffff8">
    <w:name w:val="_рисунок_"/>
    <w:basedOn w:val="afffffffffffffffffffff6"/>
    <w:uiPriority w:val="99"/>
    <w:rsid w:val="00EC6FFD"/>
    <w:pPr>
      <w:keepNext/>
      <w:ind w:firstLine="0"/>
      <w:jc w:val="center"/>
    </w:pPr>
  </w:style>
  <w:style w:type="paragraph" w:customStyle="1" w:styleId="CharCharCharChar0">
    <w:name w:val="Char Char Знак Знак Char Char Знак Знак Знак Знак Знак Знак"/>
    <w:basedOn w:val="aff7"/>
    <w:uiPriority w:val="99"/>
    <w:rsid w:val="00EC6FFD"/>
    <w:pPr>
      <w:spacing w:before="0" w:after="160" w:line="240" w:lineRule="exact"/>
      <w:jc w:val="left"/>
    </w:pPr>
    <w:rPr>
      <w:rFonts w:ascii="Tahoma" w:hAnsi="Tahoma"/>
      <w:sz w:val="20"/>
      <w:szCs w:val="20"/>
      <w:lang w:val="en-US" w:eastAsia="en-US"/>
    </w:rPr>
  </w:style>
  <w:style w:type="character" w:customStyle="1" w:styleId="afffffffff2">
    <w:name w:val="текст Знак"/>
    <w:link w:val="afffffffff1"/>
    <w:uiPriority w:val="99"/>
    <w:locked/>
    <w:rsid w:val="00EC6FFD"/>
    <w:rPr>
      <w:rFonts w:ascii="SchoolBookC" w:hAnsi="SchoolBookC"/>
      <w:color w:val="000000"/>
      <w:sz w:val="20"/>
      <w:lang w:val="x-none" w:eastAsia="ar-SA" w:bidi="ar-SA"/>
    </w:rPr>
  </w:style>
  <w:style w:type="paragraph" w:customStyle="1" w:styleId="afffffffffffffffffffff9">
    <w:name w:val="_табл_заголовок"/>
    <w:basedOn w:val="afffffffffffffffffffff6"/>
    <w:uiPriority w:val="99"/>
    <w:rsid w:val="00EC6FFD"/>
    <w:pPr>
      <w:shd w:val="clear" w:color="auto" w:fill="D9D9D9"/>
      <w:spacing w:line="240" w:lineRule="auto"/>
      <w:ind w:firstLine="0"/>
      <w:jc w:val="center"/>
    </w:pPr>
    <w:rPr>
      <w:rFonts w:ascii="Arial" w:hAnsi="Arial" w:cs="Arial"/>
      <w:b/>
      <w:sz w:val="20"/>
      <w:szCs w:val="20"/>
    </w:rPr>
  </w:style>
  <w:style w:type="paragraph" w:customStyle="1" w:styleId="afffffffffffffffffffffa">
    <w:name w:val="_табл_текст"/>
    <w:uiPriority w:val="99"/>
    <w:rsid w:val="00EC6FFD"/>
    <w:pPr>
      <w:spacing w:after="60"/>
      <w:jc w:val="both"/>
    </w:pPr>
    <w:rPr>
      <w:rFonts w:ascii="Arial" w:hAnsi="Arial" w:cs="Times New Roman"/>
    </w:rPr>
  </w:style>
  <w:style w:type="paragraph" w:customStyle="1" w:styleId="2fffff5">
    <w:name w:val="Знак2 Знак Знак Знак Знак Знак Знак"/>
    <w:basedOn w:val="aff7"/>
    <w:uiPriority w:val="99"/>
    <w:rsid w:val="00EC6FFD"/>
    <w:pPr>
      <w:spacing w:before="0" w:after="160" w:line="240" w:lineRule="exact"/>
      <w:jc w:val="left"/>
    </w:pPr>
    <w:rPr>
      <w:rFonts w:ascii="Verdana" w:hAnsi="Verdana"/>
      <w:sz w:val="20"/>
      <w:szCs w:val="20"/>
      <w:lang w:val="en-US" w:eastAsia="en-US"/>
    </w:rPr>
  </w:style>
  <w:style w:type="paragraph" w:customStyle="1" w:styleId="3ffff2">
    <w:name w:val="Обычный3"/>
    <w:uiPriority w:val="99"/>
    <w:rsid w:val="00EC6FFD"/>
    <w:pPr>
      <w:widowControl w:val="0"/>
      <w:spacing w:after="60"/>
      <w:ind w:left="120" w:firstLine="560"/>
      <w:jc w:val="both"/>
    </w:pPr>
    <w:rPr>
      <w:rFonts w:ascii="Arial" w:hAnsi="Arial" w:cs="Times New Roman"/>
      <w:sz w:val="22"/>
    </w:rPr>
  </w:style>
  <w:style w:type="paragraph" w:customStyle="1" w:styleId="CharCharCharChar2">
    <w:name w:val="Знак Знак Char Char Знак Знак Char Char Знак Знак Знак Знак Знак Знак2"/>
    <w:basedOn w:val="aff7"/>
    <w:uiPriority w:val="99"/>
    <w:rsid w:val="00EC6FFD"/>
    <w:pPr>
      <w:spacing w:before="0" w:after="160" w:line="240" w:lineRule="exact"/>
      <w:jc w:val="left"/>
    </w:pPr>
    <w:rPr>
      <w:rFonts w:ascii="Verdana" w:hAnsi="Verdana"/>
      <w:lang w:val="en-US" w:eastAsia="en-US"/>
    </w:rPr>
  </w:style>
  <w:style w:type="paragraph" w:customStyle="1" w:styleId="BodyTextIndent32">
    <w:name w:val="Body Text Indent 32"/>
    <w:basedOn w:val="aff7"/>
    <w:uiPriority w:val="99"/>
    <w:rsid w:val="00EC6FFD"/>
    <w:pPr>
      <w:widowControl w:val="0"/>
      <w:spacing w:before="0" w:after="0" w:line="360" w:lineRule="auto"/>
      <w:ind w:firstLine="709"/>
    </w:pPr>
    <w:rPr>
      <w:rFonts w:ascii="Arial" w:hAnsi="Arial"/>
      <w:szCs w:val="20"/>
    </w:rPr>
  </w:style>
  <w:style w:type="paragraph" w:customStyle="1" w:styleId="a5">
    <w:name w:val="Абзац первого уровня"/>
    <w:basedOn w:val="aff7"/>
    <w:link w:val="afffffffffffffffffffffb"/>
    <w:uiPriority w:val="99"/>
    <w:qFormat/>
    <w:rsid w:val="00EC6FFD"/>
    <w:pPr>
      <w:numPr>
        <w:numId w:val="90"/>
      </w:numPr>
      <w:spacing w:before="120" w:after="120" w:line="240" w:lineRule="auto"/>
    </w:pPr>
    <w:rPr>
      <w:rFonts w:ascii="Calibri" w:hAnsi="Calibri"/>
    </w:rPr>
  </w:style>
  <w:style w:type="character" w:customStyle="1" w:styleId="afffffffffffffffffffffb">
    <w:name w:val="Абзац первого уровня Знак"/>
    <w:link w:val="a5"/>
    <w:uiPriority w:val="99"/>
    <w:locked/>
    <w:rsid w:val="00EC6FFD"/>
    <w:rPr>
      <w:rFonts w:cs="Times New Roman"/>
      <w:sz w:val="24"/>
      <w:szCs w:val="24"/>
    </w:rPr>
  </w:style>
  <w:style w:type="paragraph" w:customStyle="1" w:styleId="a4">
    <w:name w:val="Абзац второго уровня"/>
    <w:basedOn w:val="aff7"/>
    <w:link w:val="afffffffffffffffffffffc"/>
    <w:uiPriority w:val="99"/>
    <w:qFormat/>
    <w:rsid w:val="00EC6FFD"/>
    <w:pPr>
      <w:numPr>
        <w:numId w:val="91"/>
      </w:numPr>
      <w:spacing w:before="120" w:after="120" w:line="240" w:lineRule="auto"/>
    </w:pPr>
    <w:rPr>
      <w:rFonts w:ascii="Calibri" w:hAnsi="Calibri"/>
    </w:rPr>
  </w:style>
  <w:style w:type="character" w:customStyle="1" w:styleId="afffffffffffffffffffffc">
    <w:name w:val="Абзац второго уровня Знак"/>
    <w:link w:val="a4"/>
    <w:uiPriority w:val="99"/>
    <w:locked/>
    <w:rsid w:val="00EC6FFD"/>
    <w:rPr>
      <w:rFonts w:cs="Times New Roman"/>
      <w:sz w:val="24"/>
      <w:szCs w:val="24"/>
    </w:rPr>
  </w:style>
  <w:style w:type="paragraph" w:customStyle="1" w:styleId="11">
    <w:name w:val="_Заг.1"/>
    <w:next w:val="aff7"/>
    <w:uiPriority w:val="99"/>
    <w:rsid w:val="00EC6FFD"/>
    <w:pPr>
      <w:pageBreakBefore/>
      <w:numPr>
        <w:numId w:val="92"/>
      </w:numPr>
      <w:suppressAutoHyphens/>
      <w:spacing w:before="120" w:after="240"/>
      <w:ind w:firstLine="567"/>
      <w:jc w:val="both"/>
      <w:outlineLvl w:val="0"/>
    </w:pPr>
    <w:rPr>
      <w:rFonts w:ascii="Times New Roman" w:hAnsi="Times New Roman" w:cs="Arial"/>
      <w:b/>
      <w:bCs/>
      <w:sz w:val="36"/>
      <w:szCs w:val="32"/>
    </w:rPr>
  </w:style>
  <w:style w:type="paragraph" w:customStyle="1" w:styleId="20">
    <w:name w:val="_Заг.2"/>
    <w:next w:val="aff7"/>
    <w:uiPriority w:val="99"/>
    <w:rsid w:val="00EC6FFD"/>
    <w:pPr>
      <w:numPr>
        <w:ilvl w:val="1"/>
        <w:numId w:val="92"/>
      </w:numPr>
      <w:suppressAutoHyphens/>
      <w:spacing w:before="120" w:after="240"/>
      <w:ind w:firstLine="567"/>
      <w:jc w:val="both"/>
      <w:outlineLvl w:val="1"/>
    </w:pPr>
    <w:rPr>
      <w:rFonts w:ascii="Times New Roman" w:hAnsi="Times New Roman" w:cs="Arial"/>
      <w:b/>
      <w:bCs/>
      <w:iCs/>
      <w:sz w:val="32"/>
      <w:szCs w:val="28"/>
    </w:rPr>
  </w:style>
  <w:style w:type="paragraph" w:customStyle="1" w:styleId="31">
    <w:name w:val="_Заг.3"/>
    <w:next w:val="aff7"/>
    <w:uiPriority w:val="99"/>
    <w:rsid w:val="00EC6FFD"/>
    <w:pPr>
      <w:numPr>
        <w:ilvl w:val="2"/>
        <w:numId w:val="92"/>
      </w:numPr>
      <w:suppressAutoHyphens/>
      <w:spacing w:before="120" w:after="240"/>
      <w:ind w:firstLine="567"/>
      <w:jc w:val="both"/>
      <w:outlineLvl w:val="2"/>
    </w:pPr>
    <w:rPr>
      <w:rFonts w:ascii="Times New Roman" w:hAnsi="Times New Roman" w:cs="Arial"/>
      <w:b/>
      <w:bCs/>
      <w:i/>
      <w:iCs/>
      <w:sz w:val="28"/>
      <w:szCs w:val="28"/>
    </w:rPr>
  </w:style>
  <w:style w:type="paragraph" w:customStyle="1" w:styleId="13">
    <w:name w:val="_Заг1.подПункт"/>
    <w:uiPriority w:val="99"/>
    <w:rsid w:val="00EC6FFD"/>
    <w:pPr>
      <w:numPr>
        <w:ilvl w:val="4"/>
        <w:numId w:val="92"/>
      </w:numPr>
      <w:spacing w:after="60" w:line="360" w:lineRule="auto"/>
      <w:ind w:firstLine="567"/>
      <w:jc w:val="both"/>
    </w:pPr>
    <w:rPr>
      <w:rFonts w:ascii="Times New Roman" w:hAnsi="Times New Roman" w:cs="Times New Roman"/>
      <w:spacing w:val="-2"/>
      <w:sz w:val="28"/>
    </w:rPr>
  </w:style>
  <w:style w:type="paragraph" w:customStyle="1" w:styleId="12">
    <w:name w:val="_Заг1.Пункт"/>
    <w:uiPriority w:val="99"/>
    <w:rsid w:val="00EC6FFD"/>
    <w:pPr>
      <w:numPr>
        <w:ilvl w:val="3"/>
        <w:numId w:val="92"/>
      </w:numPr>
      <w:spacing w:after="60" w:line="360" w:lineRule="auto"/>
      <w:ind w:firstLine="567"/>
      <w:jc w:val="both"/>
    </w:pPr>
    <w:rPr>
      <w:rFonts w:ascii="Times New Roman" w:hAnsi="Times New Roman" w:cs="Times New Roman"/>
      <w:spacing w:val="-2"/>
      <w:sz w:val="28"/>
    </w:rPr>
  </w:style>
  <w:style w:type="paragraph" w:customStyle="1" w:styleId="22">
    <w:name w:val="_Заг2.подПункт"/>
    <w:uiPriority w:val="99"/>
    <w:rsid w:val="00EC6FFD"/>
    <w:pPr>
      <w:numPr>
        <w:ilvl w:val="6"/>
        <w:numId w:val="92"/>
      </w:numPr>
      <w:spacing w:after="60" w:line="360" w:lineRule="auto"/>
      <w:ind w:firstLine="567"/>
      <w:jc w:val="both"/>
    </w:pPr>
    <w:rPr>
      <w:rFonts w:ascii="Times New Roman" w:hAnsi="Times New Roman" w:cs="Times New Roman"/>
      <w:spacing w:val="-2"/>
      <w:sz w:val="28"/>
    </w:rPr>
  </w:style>
  <w:style w:type="paragraph" w:customStyle="1" w:styleId="21">
    <w:name w:val="_Заг2.Пункт"/>
    <w:uiPriority w:val="99"/>
    <w:rsid w:val="00EC6FFD"/>
    <w:pPr>
      <w:numPr>
        <w:ilvl w:val="5"/>
        <w:numId w:val="92"/>
      </w:numPr>
      <w:spacing w:after="60" w:line="360" w:lineRule="auto"/>
      <w:ind w:firstLine="567"/>
      <w:jc w:val="both"/>
    </w:pPr>
    <w:rPr>
      <w:rFonts w:ascii="Times New Roman" w:hAnsi="Times New Roman" w:cs="Times New Roman"/>
      <w:spacing w:val="-2"/>
      <w:sz w:val="28"/>
    </w:rPr>
  </w:style>
  <w:style w:type="paragraph" w:customStyle="1" w:styleId="33">
    <w:name w:val="_Заг3.подПункт"/>
    <w:uiPriority w:val="99"/>
    <w:rsid w:val="00EC6FFD"/>
    <w:pPr>
      <w:numPr>
        <w:ilvl w:val="8"/>
        <w:numId w:val="92"/>
      </w:numPr>
      <w:spacing w:after="60" w:line="360" w:lineRule="auto"/>
      <w:ind w:firstLine="567"/>
      <w:jc w:val="both"/>
    </w:pPr>
    <w:rPr>
      <w:rFonts w:ascii="Times New Roman" w:hAnsi="Times New Roman" w:cs="Times New Roman"/>
      <w:spacing w:val="-2"/>
      <w:sz w:val="28"/>
    </w:rPr>
  </w:style>
  <w:style w:type="paragraph" w:customStyle="1" w:styleId="32">
    <w:name w:val="_Заг3.Пункт"/>
    <w:uiPriority w:val="99"/>
    <w:rsid w:val="00EC6FFD"/>
    <w:pPr>
      <w:numPr>
        <w:ilvl w:val="7"/>
        <w:numId w:val="92"/>
      </w:numPr>
      <w:spacing w:after="60" w:line="360" w:lineRule="auto"/>
      <w:ind w:firstLine="567"/>
      <w:jc w:val="both"/>
    </w:pPr>
    <w:rPr>
      <w:rFonts w:ascii="Times New Roman" w:hAnsi="Times New Roman" w:cs="Times New Roman"/>
      <w:spacing w:val="-2"/>
      <w:sz w:val="28"/>
      <w:szCs w:val="22"/>
    </w:rPr>
  </w:style>
  <w:style w:type="paragraph" w:customStyle="1" w:styleId="afffffffffffffffffffffd">
    <w:name w:val="Абзац простой (ГКР)"/>
    <w:basedOn w:val="aff7"/>
    <w:link w:val="afffffffffffffffffffffe"/>
    <w:autoRedefine/>
    <w:uiPriority w:val="99"/>
    <w:rsid w:val="00EC6FFD"/>
    <w:pPr>
      <w:spacing w:line="240" w:lineRule="auto"/>
      <w:ind w:firstLine="709"/>
    </w:pPr>
    <w:rPr>
      <w:szCs w:val="20"/>
    </w:rPr>
  </w:style>
  <w:style w:type="character" w:customStyle="1" w:styleId="afffffffffffffffffffffe">
    <w:name w:val="Абзац простой (ГКР) Знак Знак"/>
    <w:link w:val="afffffffffffffffffffffd"/>
    <w:uiPriority w:val="99"/>
    <w:locked/>
    <w:rsid w:val="00EC6FFD"/>
    <w:rPr>
      <w:rFonts w:ascii="Times New Roman" w:hAnsi="Times New Roman"/>
      <w:sz w:val="20"/>
      <w:lang w:val="x-none" w:eastAsia="ru-RU"/>
    </w:rPr>
  </w:style>
  <w:style w:type="paragraph" w:customStyle="1" w:styleId="1ffffffff1">
    <w:name w:val="Марк 1 (ГКР)"/>
    <w:basedOn w:val="afffffffffffffffffffffd"/>
    <w:link w:val="1ffffffff2"/>
    <w:autoRedefine/>
    <w:uiPriority w:val="99"/>
    <w:rsid w:val="00EC6FFD"/>
    <w:pPr>
      <w:spacing w:before="0" w:after="0" w:line="264" w:lineRule="auto"/>
    </w:pPr>
  </w:style>
  <w:style w:type="character" w:customStyle="1" w:styleId="1ffffffff2">
    <w:name w:val="Марк 1 (ГКР) Знак Знак"/>
    <w:link w:val="1ffffffff1"/>
    <w:uiPriority w:val="99"/>
    <w:locked/>
    <w:rsid w:val="00EC6FFD"/>
    <w:rPr>
      <w:rFonts w:ascii="Times New Roman" w:hAnsi="Times New Roman"/>
      <w:sz w:val="20"/>
      <w:lang w:val="x-none" w:eastAsia="ru-RU"/>
    </w:rPr>
  </w:style>
  <w:style w:type="character" w:customStyle="1" w:styleId="blk">
    <w:name w:val="blk"/>
    <w:uiPriority w:val="99"/>
    <w:rsid w:val="00EC6FFD"/>
  </w:style>
  <w:style w:type="paragraph" w:customStyle="1" w:styleId="affffffffffffffffffffff">
    <w:name w:val="Дефис"/>
    <w:basedOn w:val="affffffa"/>
    <w:link w:val="affffffffffffffffffffff0"/>
    <w:uiPriority w:val="99"/>
    <w:rsid w:val="00EC6FFD"/>
    <w:pPr>
      <w:spacing w:before="0" w:after="0" w:line="240" w:lineRule="auto"/>
      <w:ind w:hanging="360"/>
      <w:jc w:val="left"/>
    </w:pPr>
    <w:rPr>
      <w:szCs w:val="20"/>
      <w:lang w:val="en-US" w:eastAsia="en-US"/>
    </w:rPr>
  </w:style>
  <w:style w:type="character" w:customStyle="1" w:styleId="affffffffffffffffffffff0">
    <w:name w:val="Дефис Знак"/>
    <w:link w:val="affffffffffffffffffffff"/>
    <w:uiPriority w:val="99"/>
    <w:locked/>
    <w:rsid w:val="00EC6FFD"/>
    <w:rPr>
      <w:rFonts w:ascii="Times New Roman" w:hAnsi="Times New Roman"/>
      <w:sz w:val="20"/>
      <w:lang w:val="en-US" w:eastAsia="x-none"/>
    </w:rPr>
  </w:style>
  <w:style w:type="character" w:styleId="affffffffffffffffffffff1">
    <w:name w:val="Placeholder Text"/>
    <w:uiPriority w:val="99"/>
    <w:semiHidden/>
    <w:rsid w:val="00EC6FFD"/>
    <w:rPr>
      <w:rFonts w:cs="Times New Roman"/>
      <w:color w:val="808080"/>
    </w:rPr>
  </w:style>
  <w:style w:type="character" w:customStyle="1" w:styleId="u">
    <w:name w:val="u"/>
    <w:uiPriority w:val="99"/>
    <w:rsid w:val="00EC6FFD"/>
  </w:style>
  <w:style w:type="paragraph" w:customStyle="1" w:styleId="1ffffffff3">
    <w:name w:val="Список многоуровневый 1"/>
    <w:basedOn w:val="aff7"/>
    <w:uiPriority w:val="99"/>
    <w:rsid w:val="00EC6FFD"/>
    <w:pPr>
      <w:tabs>
        <w:tab w:val="num" w:pos="432"/>
      </w:tabs>
      <w:spacing w:before="20" w:after="20" w:line="360" w:lineRule="auto"/>
      <w:ind w:left="432" w:hanging="432"/>
      <w:jc w:val="left"/>
    </w:pPr>
    <w:rPr>
      <w:sz w:val="22"/>
    </w:rPr>
  </w:style>
  <w:style w:type="paragraph" w:customStyle="1" w:styleId="cee1fbf7edfbe9">
    <w:name w:val="Оceбe1ыfbчf7нedыfbйe9"/>
    <w:uiPriority w:val="99"/>
    <w:rsid w:val="00EC6FFD"/>
    <w:pPr>
      <w:autoSpaceDE w:val="0"/>
      <w:autoSpaceDN w:val="0"/>
      <w:adjustRightInd w:val="0"/>
      <w:spacing w:after="60"/>
      <w:jc w:val="both"/>
    </w:pPr>
    <w:rPr>
      <w:rFonts w:ascii="Times New Roman" w:hAnsi="Times New Roman" w:cs="Times New Roman"/>
      <w:sz w:val="24"/>
      <w:szCs w:val="24"/>
    </w:rPr>
  </w:style>
  <w:style w:type="character" w:customStyle="1" w:styleId="cef1edeee2edeee9f8f0e8f4f2e0e1e7e0f6e0">
    <w:name w:val="Оceсf1нedоeeвe2нedоeeйe9 шf8рf0иe8фf4тf2 аe0бe1зe7аe0цf6аe0"/>
    <w:uiPriority w:val="99"/>
    <w:rsid w:val="00EC6FFD"/>
    <w:rPr>
      <w:rFonts w:ascii="Times New Roman" w:hAnsi="Times New Roman"/>
      <w:sz w:val="22"/>
    </w:rPr>
  </w:style>
  <w:style w:type="character" w:customStyle="1" w:styleId="2fffff6">
    <w:name w:val="Основной текст (2)_"/>
    <w:link w:val="2fffff7"/>
    <w:uiPriority w:val="99"/>
    <w:locked/>
    <w:rsid w:val="00EC6FFD"/>
    <w:rPr>
      <w:rFonts w:ascii="Tahoma" w:hAnsi="Tahoma"/>
      <w:b/>
      <w:sz w:val="26"/>
      <w:shd w:val="clear" w:color="auto" w:fill="FFFFFF"/>
    </w:rPr>
  </w:style>
  <w:style w:type="paragraph" w:customStyle="1" w:styleId="2fffff7">
    <w:name w:val="Основной текст (2)"/>
    <w:basedOn w:val="aff7"/>
    <w:link w:val="2fffff6"/>
    <w:uiPriority w:val="99"/>
    <w:rsid w:val="00EC6FFD"/>
    <w:pPr>
      <w:shd w:val="clear" w:color="auto" w:fill="FFFFFF"/>
      <w:spacing w:before="0" w:after="240" w:line="240" w:lineRule="atLeast"/>
      <w:jc w:val="left"/>
    </w:pPr>
    <w:rPr>
      <w:rFonts w:ascii="Tahoma" w:hAnsi="Tahoma"/>
      <w:b/>
      <w:sz w:val="26"/>
      <w:szCs w:val="22"/>
      <w:lang w:eastAsia="en-US"/>
    </w:rPr>
  </w:style>
  <w:style w:type="character" w:customStyle="1" w:styleId="1pt">
    <w:name w:val="Основной текст + Интервал 1 pt"/>
    <w:uiPriority w:val="99"/>
    <w:rsid w:val="00EC6FFD"/>
    <w:rPr>
      <w:rFonts w:ascii="Times New Roman" w:hAnsi="Times New Roman"/>
      <w:b/>
      <w:spacing w:val="20"/>
      <w:sz w:val="23"/>
      <w:shd w:val="clear" w:color="auto" w:fill="FFFFFF"/>
    </w:rPr>
  </w:style>
  <w:style w:type="paragraph" w:customStyle="1" w:styleId="affffffffffffffffffffff2">
    <w:name w:val="Основной текст РУ"/>
    <w:basedOn w:val="aff7"/>
    <w:uiPriority w:val="99"/>
    <w:rsid w:val="00EC6FFD"/>
    <w:pPr>
      <w:spacing w:before="0" w:after="0" w:line="240" w:lineRule="auto"/>
      <w:ind w:firstLine="709"/>
      <w:jc w:val="left"/>
    </w:pPr>
  </w:style>
  <w:style w:type="paragraph" w:customStyle="1" w:styleId="1ffffffff4">
    <w:name w:val="Ненумерованный список 1 РУ"/>
    <w:basedOn w:val="affffffffffffffffffffff2"/>
    <w:next w:val="affffffffffffffffffffff2"/>
    <w:uiPriority w:val="99"/>
    <w:rsid w:val="00EC6FFD"/>
    <w:pPr>
      <w:ind w:left="993" w:hanging="284"/>
    </w:pPr>
  </w:style>
  <w:style w:type="paragraph" w:customStyle="1" w:styleId="2fffff8">
    <w:name w:val="Заголовок 2 Ру"/>
    <w:basedOn w:val="27"/>
    <w:next w:val="affffffffffffffffffffff2"/>
    <w:uiPriority w:val="99"/>
    <w:rsid w:val="00EC6FFD"/>
    <w:pPr>
      <w:keepLines w:val="0"/>
      <w:numPr>
        <w:ilvl w:val="0"/>
        <w:numId w:val="0"/>
      </w:numPr>
      <w:tabs>
        <w:tab w:val="clear" w:pos="709"/>
        <w:tab w:val="num" w:pos="993"/>
        <w:tab w:val="num" w:pos="1134"/>
        <w:tab w:val="num" w:pos="1673"/>
      </w:tabs>
      <w:spacing w:before="240" w:after="240" w:line="240" w:lineRule="auto"/>
      <w:ind w:left="1304" w:hanging="584"/>
    </w:pPr>
    <w:rPr>
      <w:rFonts w:ascii="Times New Roman" w:hAnsi="Times New Roman"/>
      <w:b/>
      <w:iCs/>
      <w:color w:val="auto"/>
      <w:kern w:val="32"/>
      <w:sz w:val="28"/>
      <w:szCs w:val="28"/>
    </w:rPr>
  </w:style>
  <w:style w:type="paragraph" w:customStyle="1" w:styleId="1ffffffff5">
    <w:name w:val="Заголовок 1 РУ"/>
    <w:basedOn w:val="1fa"/>
    <w:next w:val="affffffffffffffffffffff2"/>
    <w:uiPriority w:val="99"/>
    <w:rsid w:val="00EC6FFD"/>
    <w:pPr>
      <w:tabs>
        <w:tab w:val="num" w:pos="0"/>
        <w:tab w:val="num" w:pos="397"/>
        <w:tab w:val="left" w:pos="709"/>
        <w:tab w:val="num" w:pos="993"/>
        <w:tab w:val="num" w:pos="1134"/>
        <w:tab w:val="num" w:pos="1673"/>
      </w:tabs>
      <w:spacing w:after="240"/>
      <w:ind w:left="992" w:firstLine="0"/>
    </w:pPr>
    <w:rPr>
      <w:rFonts w:ascii="Times New Roman" w:hAnsi="Times New Roman"/>
      <w:kern w:val="32"/>
      <w:szCs w:val="32"/>
      <w:lang w:eastAsia="ru-RU"/>
    </w:rPr>
  </w:style>
  <w:style w:type="paragraph" w:customStyle="1" w:styleId="affffffffffffffffffffff3">
    <w:name w:val="Стандарт таблица"/>
    <w:basedOn w:val="aff7"/>
    <w:link w:val="affffffffffffffffffffff4"/>
    <w:uiPriority w:val="99"/>
    <w:rsid w:val="00EC6FFD"/>
    <w:pPr>
      <w:spacing w:before="40" w:after="40" w:line="240" w:lineRule="auto"/>
      <w:jc w:val="left"/>
    </w:pPr>
    <w:rPr>
      <w:szCs w:val="20"/>
    </w:rPr>
  </w:style>
  <w:style w:type="paragraph" w:customStyle="1" w:styleId="affffffffffffffffffffff5">
    <w:name w:val="Стандарт шапка таблицы"/>
    <w:basedOn w:val="affffffffffffffffffffff3"/>
    <w:uiPriority w:val="99"/>
    <w:rsid w:val="00EC6FFD"/>
    <w:pPr>
      <w:keepNext/>
      <w:suppressAutoHyphens/>
    </w:pPr>
    <w:rPr>
      <w:b/>
    </w:rPr>
  </w:style>
  <w:style w:type="character" w:customStyle="1" w:styleId="affffffffffffffffffffff4">
    <w:name w:val="Стандарт таблица Знак"/>
    <w:link w:val="affffffffffffffffffffff3"/>
    <w:uiPriority w:val="99"/>
    <w:locked/>
    <w:rsid w:val="00EC6FFD"/>
    <w:rPr>
      <w:rFonts w:ascii="Times New Roman" w:hAnsi="Times New Roman"/>
      <w:sz w:val="20"/>
      <w:lang w:val="x-none" w:eastAsia="ru-RU"/>
    </w:rPr>
  </w:style>
  <w:style w:type="paragraph" w:customStyle="1" w:styleId="3f">
    <w:name w:val="Заголовок 3 Ру"/>
    <w:basedOn w:val="3f5"/>
    <w:next w:val="affffffffffffffffffffff2"/>
    <w:uiPriority w:val="99"/>
    <w:rsid w:val="00EC6FFD"/>
    <w:pPr>
      <w:keepNext w:val="0"/>
      <w:numPr>
        <w:ilvl w:val="2"/>
        <w:numId w:val="93"/>
      </w:numPr>
      <w:tabs>
        <w:tab w:val="num" w:pos="2869"/>
      </w:tabs>
      <w:spacing w:before="100" w:after="240"/>
      <w:ind w:left="0" w:right="567" w:firstLine="0"/>
      <w:jc w:val="left"/>
    </w:pPr>
    <w:rPr>
      <w:rFonts w:ascii="Times New Roman" w:hAnsi="Times New Roman"/>
      <w:spacing w:val="-2"/>
      <w:sz w:val="24"/>
      <w:szCs w:val="24"/>
      <w:lang w:eastAsia="ru-RU"/>
    </w:rPr>
  </w:style>
  <w:style w:type="paragraph" w:customStyle="1" w:styleId="Arial">
    <w:name w:val="Стиль Arial марк"/>
    <w:uiPriority w:val="99"/>
    <w:rsid w:val="00EC6FFD"/>
    <w:pPr>
      <w:numPr>
        <w:numId w:val="94"/>
      </w:numPr>
      <w:spacing w:before="120"/>
      <w:ind w:left="0" w:firstLine="709"/>
      <w:jc w:val="both"/>
    </w:pPr>
    <w:rPr>
      <w:rFonts w:ascii="Times New Roman" w:hAnsi="Times New Roman" w:cs="Times New Roman"/>
    </w:rPr>
  </w:style>
  <w:style w:type="paragraph" w:customStyle="1" w:styleId="Arial2">
    <w:name w:val="Стиль Arial марк2"/>
    <w:basedOn w:val="Arial"/>
    <w:uiPriority w:val="99"/>
    <w:rsid w:val="00EC6FFD"/>
    <w:pPr>
      <w:numPr>
        <w:ilvl w:val="1"/>
      </w:numPr>
      <w:tabs>
        <w:tab w:val="clear" w:pos="1080"/>
        <w:tab w:val="num" w:pos="1440"/>
      </w:tabs>
      <w:spacing w:before="60"/>
    </w:pPr>
  </w:style>
  <w:style w:type="paragraph" w:customStyle="1" w:styleId="TableText1">
    <w:name w:val="Table_Text"/>
    <w:uiPriority w:val="99"/>
    <w:rsid w:val="00EC6FFD"/>
    <w:pPr>
      <w:snapToGrid w:val="0"/>
      <w:spacing w:before="40" w:after="40" w:line="288" w:lineRule="auto"/>
      <w:jc w:val="both"/>
    </w:pPr>
    <w:rPr>
      <w:rFonts w:ascii="Times New Roman" w:hAnsi="Times New Roman" w:cs="Times New Roman"/>
      <w:color w:val="000000"/>
      <w:sz w:val="22"/>
      <w:szCs w:val="22"/>
      <w:lang w:eastAsia="en-US"/>
    </w:rPr>
  </w:style>
  <w:style w:type="paragraph" w:customStyle="1" w:styleId="affffffffffffffffffffff6">
    <w:name w:val="ГС_Список_маркированный"/>
    <w:uiPriority w:val="99"/>
    <w:rsid w:val="00EC6FFD"/>
    <w:pPr>
      <w:widowControl w:val="0"/>
      <w:adjustRightInd w:val="0"/>
      <w:spacing w:after="60" w:line="360" w:lineRule="auto"/>
      <w:jc w:val="both"/>
      <w:textAlignment w:val="baseline"/>
    </w:pPr>
    <w:rPr>
      <w:rFonts w:ascii="Times New Roman" w:hAnsi="Times New Roman" w:cs="Times New Roman"/>
      <w:sz w:val="24"/>
    </w:rPr>
  </w:style>
  <w:style w:type="paragraph" w:customStyle="1" w:styleId="1b">
    <w:name w:val="Нумеров. список 1"/>
    <w:basedOn w:val="affffffffb"/>
    <w:uiPriority w:val="99"/>
    <w:rsid w:val="00EC6FFD"/>
    <w:pPr>
      <w:keepNext w:val="0"/>
      <w:numPr>
        <w:numId w:val="95"/>
      </w:numPr>
      <w:tabs>
        <w:tab w:val="clear" w:pos="1277"/>
        <w:tab w:val="num" w:pos="720"/>
      </w:tabs>
      <w:spacing w:before="0" w:after="0" w:line="360" w:lineRule="auto"/>
      <w:ind w:left="964" w:hanging="360"/>
    </w:pPr>
    <w:rPr>
      <w:sz w:val="28"/>
      <w:szCs w:val="28"/>
      <w:lang w:val="ru-RU" w:eastAsia="ru-RU"/>
    </w:rPr>
  </w:style>
  <w:style w:type="paragraph" w:customStyle="1" w:styleId="29">
    <w:name w:val="Нумеров. список 2"/>
    <w:basedOn w:val="1b"/>
    <w:uiPriority w:val="99"/>
    <w:rsid w:val="00EC6FFD"/>
    <w:pPr>
      <w:numPr>
        <w:ilvl w:val="1"/>
      </w:numPr>
      <w:tabs>
        <w:tab w:val="clear" w:pos="1440"/>
      </w:tabs>
      <w:ind w:left="1789"/>
    </w:pPr>
  </w:style>
  <w:style w:type="paragraph" w:customStyle="1" w:styleId="xl63">
    <w:name w:val="xl63"/>
    <w:basedOn w:val="aff7"/>
    <w:uiPriority w:val="99"/>
    <w:rsid w:val="00EC6F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color w:val="000000"/>
    </w:rPr>
  </w:style>
  <w:style w:type="character" w:customStyle="1" w:styleId="ConsPlusNormal0">
    <w:name w:val="ConsPlusNormal Знак"/>
    <w:link w:val="ConsPlusNormal"/>
    <w:locked/>
    <w:rsid w:val="00EC6FFD"/>
    <w:rPr>
      <w:rFonts w:ascii="Arial" w:hAnsi="Arial"/>
      <w:sz w:val="20"/>
      <w:lang w:val="x-none" w:eastAsia="ar-SA" w:bidi="ar-SA"/>
    </w:rPr>
  </w:style>
  <w:style w:type="character" w:customStyle="1" w:styleId="419">
    <w:name w:val="Заголовок 4 Знак1"/>
    <w:aliases w:val="_уровень_4 Знак1,4 Знак1,h4 Знак1,Level 4 Topic Heading Знак1,H4 Знак1,Sub-Minor Знак1,Case Sub-Header Знак1,heading4 Знак1,I4 Знак1,l4 Знак1,I41 Знак1,41 Знак1,l41 Знак1,heading41 Знак1,(Shift Ctrl 4) Знак1,Titre 41 Знак1,t4.T4 Знак1"/>
    <w:semiHidden/>
    <w:rsid w:val="00EC6FFD"/>
    <w:rPr>
      <w:rFonts w:ascii="Calibri Light" w:hAnsi="Calibri Light"/>
      <w:i/>
      <w:color w:val="2E74B5"/>
      <w:sz w:val="24"/>
    </w:rPr>
  </w:style>
  <w:style w:type="character" w:customStyle="1" w:styleId="520">
    <w:name w:val="Заголовок 5 Знак2"/>
    <w:aliases w:val="_уровень_5 Знак1,5 Знак1,h5 Знак1,Level 5 Topic Heading Знак1,H5 Знак1,PIM 5 Знак1,ITT t5 Знак1,PA Pico Section Знак1,_Уровень_5 Знак1,_Уровень_51 Знак1,5 уровень Знак1,Заголовок 5 Знак1 Знак1,Заголовок 5 Знак Знак Знак1,sb Знак1"/>
    <w:semiHidden/>
    <w:rsid w:val="00EC6FFD"/>
    <w:rPr>
      <w:rFonts w:ascii="Calibri Light" w:hAnsi="Calibri Light"/>
      <w:color w:val="2E74B5"/>
      <w:sz w:val="24"/>
    </w:rPr>
  </w:style>
  <w:style w:type="character" w:customStyle="1" w:styleId="613">
    <w:name w:val="Заголовок 6 Знак1"/>
    <w:aliases w:val="Уровень_6_нежирный Знак1,PIM 6 Знак1,Gliederung6 Знак1,H6 Знак1,6 Знак1,h6 Знак1,__Подпункт Знак1"/>
    <w:semiHidden/>
    <w:rsid w:val="00EC6FFD"/>
    <w:rPr>
      <w:rFonts w:ascii="Calibri Light" w:hAnsi="Calibri Light"/>
      <w:color w:val="1F4D78"/>
      <w:sz w:val="24"/>
    </w:rPr>
  </w:style>
  <w:style w:type="character" w:customStyle="1" w:styleId="711">
    <w:name w:val="Заголовок 7 Знак1"/>
    <w:aliases w:val="PIM 7 Знак1"/>
    <w:semiHidden/>
    <w:rsid w:val="00EC6FFD"/>
    <w:rPr>
      <w:rFonts w:ascii="Calibri Light" w:hAnsi="Calibri Light"/>
      <w:i/>
      <w:color w:val="1F4D78"/>
      <w:sz w:val="24"/>
    </w:rPr>
  </w:style>
  <w:style w:type="character" w:customStyle="1" w:styleId="812">
    <w:name w:val="Заголовок 8 Знак1"/>
    <w:aliases w:val="Legal Level 1.1.1. Знак1"/>
    <w:semiHidden/>
    <w:rsid w:val="00EC6FFD"/>
    <w:rPr>
      <w:rFonts w:ascii="Calibri Light" w:hAnsi="Calibri Light"/>
      <w:color w:val="272727"/>
      <w:sz w:val="21"/>
    </w:rPr>
  </w:style>
  <w:style w:type="character" w:customStyle="1" w:styleId="1ffffffff6">
    <w:name w:val="Верхний колонтитул Знак1"/>
    <w:aliases w:val="Linie Знак1,header Знак1,Знак8 Знак1,Header/Footer Знак1,header odd Знак1,Hyphen Знак1,הנדון Знак1,index Знак1"/>
    <w:rsid w:val="00EC6FFD"/>
    <w:rPr>
      <w:rFonts w:ascii="Times New Roman" w:hAnsi="Times New Roman"/>
      <w:sz w:val="24"/>
    </w:rPr>
  </w:style>
  <w:style w:type="character" w:customStyle="1" w:styleId="21f5">
    <w:name w:val="Основной текст 2 Знак1"/>
    <w:semiHidden/>
    <w:rsid w:val="00EC6FFD"/>
    <w:rPr>
      <w:rFonts w:ascii="Times New Roman" w:hAnsi="Times New Roman"/>
      <w:sz w:val="24"/>
    </w:rPr>
  </w:style>
  <w:style w:type="character" w:customStyle="1" w:styleId="1ffffffff7">
    <w:name w:val="Красная строка Знак1"/>
    <w:semiHidden/>
    <w:rsid w:val="00EC6FFD"/>
    <w:rPr>
      <w:rFonts w:ascii="Times New Roman" w:hAnsi="Times New Roman"/>
      <w:sz w:val="24"/>
    </w:rPr>
  </w:style>
  <w:style w:type="character" w:customStyle="1" w:styleId="1ffffffff8">
    <w:name w:val="Название Знак1"/>
    <w:rsid w:val="00EC6FFD"/>
    <w:rPr>
      <w:rFonts w:ascii="Calibri Light" w:hAnsi="Calibri Light"/>
      <w:spacing w:val="-10"/>
      <w:kern w:val="28"/>
      <w:sz w:val="56"/>
    </w:rPr>
  </w:style>
  <w:style w:type="character" w:customStyle="1" w:styleId="1ffffffff9">
    <w:name w:val="Заголовок записки Знак1"/>
    <w:semiHidden/>
    <w:rsid w:val="00EC6FFD"/>
    <w:rPr>
      <w:rFonts w:ascii="Times New Roman" w:hAnsi="Times New Roman"/>
      <w:sz w:val="24"/>
    </w:rPr>
  </w:style>
  <w:style w:type="character" w:customStyle="1" w:styleId="1ffffffffa">
    <w:name w:val="Текст концевой сноски Знак1"/>
    <w:semiHidden/>
    <w:rsid w:val="00EC6FFD"/>
    <w:rPr>
      <w:rFonts w:ascii="Times New Roman" w:hAnsi="Times New Roman"/>
    </w:rPr>
  </w:style>
  <w:style w:type="character" w:customStyle="1" w:styleId="1ffffffffb">
    <w:name w:val="Подзаголовок Знак1"/>
    <w:rsid w:val="00EC6FFD"/>
    <w:rPr>
      <w:rFonts w:ascii="Calibri" w:hAnsi="Calibri"/>
      <w:color w:val="5A5A5A"/>
      <w:spacing w:val="15"/>
      <w:sz w:val="22"/>
    </w:rPr>
  </w:style>
  <w:style w:type="character" w:customStyle="1" w:styleId="1ffffffffc">
    <w:name w:val="Подпись Знак1"/>
    <w:semiHidden/>
    <w:rsid w:val="00EC6FFD"/>
    <w:rPr>
      <w:rFonts w:ascii="Times New Roman" w:hAnsi="Times New Roman"/>
      <w:sz w:val="24"/>
    </w:rPr>
  </w:style>
  <w:style w:type="character" w:customStyle="1" w:styleId="1ffffffffd">
    <w:name w:val="Электронная подпись Знак1"/>
    <w:semiHidden/>
    <w:rsid w:val="00EC6FFD"/>
    <w:rPr>
      <w:rFonts w:ascii="Times New Roman" w:hAnsi="Times New Roman"/>
      <w:sz w:val="24"/>
    </w:rPr>
  </w:style>
  <w:style w:type="character" w:customStyle="1" w:styleId="21f6">
    <w:name w:val="Основной текст с отступом 2 Знак1"/>
    <w:semiHidden/>
    <w:rsid w:val="00EC6FFD"/>
    <w:rPr>
      <w:rFonts w:ascii="Times New Roman" w:hAnsi="Times New Roman"/>
      <w:sz w:val="24"/>
    </w:rPr>
  </w:style>
  <w:style w:type="character" w:customStyle="1" w:styleId="31c">
    <w:name w:val="Основной текст 3 Знак1"/>
    <w:semiHidden/>
    <w:rsid w:val="00EC6FFD"/>
    <w:rPr>
      <w:rFonts w:ascii="Times New Roman" w:hAnsi="Times New Roman"/>
      <w:sz w:val="16"/>
    </w:rPr>
  </w:style>
  <w:style w:type="character" w:customStyle="1" w:styleId="1ffffffffe">
    <w:name w:val="Дата Знак1"/>
    <w:semiHidden/>
    <w:rsid w:val="00EC6FFD"/>
    <w:rPr>
      <w:rFonts w:ascii="Times New Roman" w:hAnsi="Times New Roman"/>
      <w:sz w:val="24"/>
    </w:rPr>
  </w:style>
  <w:style w:type="character" w:customStyle="1" w:styleId="1fffffffff">
    <w:name w:val="Текст Знак1"/>
    <w:semiHidden/>
    <w:rsid w:val="00EC6FFD"/>
    <w:rPr>
      <w:rFonts w:ascii="Consolas" w:hAnsi="Consolas"/>
      <w:sz w:val="21"/>
    </w:rPr>
  </w:style>
  <w:style w:type="character" w:customStyle="1" w:styleId="1fffffffff0">
    <w:name w:val="Прощание Знак1"/>
    <w:semiHidden/>
    <w:rsid w:val="00EC6FFD"/>
    <w:rPr>
      <w:rFonts w:ascii="Times New Roman" w:hAnsi="Times New Roman"/>
      <w:sz w:val="24"/>
    </w:rPr>
  </w:style>
  <w:style w:type="character" w:customStyle="1" w:styleId="21f7">
    <w:name w:val="Красная строка 2 Знак1"/>
    <w:semiHidden/>
    <w:rsid w:val="00EC6FFD"/>
    <w:rPr>
      <w:rFonts w:ascii="Times New Roman" w:hAnsi="Times New Roman"/>
      <w:sz w:val="24"/>
      <w:lang w:val="ru-RU" w:eastAsia="ar-SA" w:bidi="ar-SA"/>
    </w:rPr>
  </w:style>
  <w:style w:type="character" w:customStyle="1" w:styleId="1fffffffff1">
    <w:name w:val="Шапка Знак1"/>
    <w:semiHidden/>
    <w:rsid w:val="00EC6FFD"/>
    <w:rPr>
      <w:rFonts w:ascii="Calibri Light" w:hAnsi="Calibri Light"/>
      <w:sz w:val="24"/>
      <w:shd w:val="pct20" w:color="auto" w:fill="auto"/>
    </w:rPr>
  </w:style>
  <w:style w:type="character" w:customStyle="1" w:styleId="1fffffffff2">
    <w:name w:val="Приветствие Знак1"/>
    <w:semiHidden/>
    <w:rsid w:val="00EC6FFD"/>
    <w:rPr>
      <w:rFonts w:ascii="Times New Roman" w:hAnsi="Times New Roman"/>
      <w:sz w:val="24"/>
    </w:rPr>
  </w:style>
  <w:style w:type="character" w:customStyle="1" w:styleId="1fffffffff3">
    <w:name w:val="Схема документа Знак1"/>
    <w:semiHidden/>
    <w:rsid w:val="00EC6FFD"/>
    <w:rPr>
      <w:rFonts w:ascii="Segoe UI" w:hAnsi="Segoe UI"/>
      <w:sz w:val="16"/>
    </w:rPr>
  </w:style>
  <w:style w:type="character" w:customStyle="1" w:styleId="Heading3Char2">
    <w:name w:val="Heading 3 Char2"/>
    <w:aliases w:val="h3 Char1,Gliederung3 Char Char1,Gliederung3 Char11,H3 Char1,Çàãîëîâîê 3 Char1,Заголовок 3_Устав Char1,_уровень_3 Char1,Map Char1,Level 3 Topic Heading Char1,H31 Char1,Minor Char1,H32 Char1,H33 Char1,H34 Char1,H35 Char1,H36 Char1"/>
    <w:locked/>
    <w:rsid w:val="00EC6FFD"/>
    <w:rPr>
      <w:rFonts w:ascii="Arial" w:hAnsi="Arial"/>
      <w:b/>
      <w:sz w:val="24"/>
      <w:lang w:val="ru-RU" w:eastAsia="ru-RU"/>
    </w:rPr>
  </w:style>
  <w:style w:type="character" w:customStyle="1" w:styleId="21f8">
    <w:name w:val="Цитата 2 Знак1"/>
    <w:rsid w:val="00EC6FFD"/>
    <w:rPr>
      <w:rFonts w:ascii="Times New Roman" w:hAnsi="Times New Roman"/>
      <w:i/>
      <w:color w:val="404040"/>
      <w:sz w:val="24"/>
    </w:rPr>
  </w:style>
  <w:style w:type="character" w:customStyle="1" w:styleId="1fffffffff4">
    <w:name w:val="Выделенная цитата Знак1"/>
    <w:rsid w:val="00EC6FFD"/>
    <w:rPr>
      <w:rFonts w:ascii="Times New Roman" w:hAnsi="Times New Roman"/>
      <w:i/>
      <w:color w:val="5B9BD5"/>
      <w:sz w:val="24"/>
    </w:rPr>
  </w:style>
  <w:style w:type="paragraph" w:customStyle="1" w:styleId="1fffffffff5">
    <w:name w:val="РФМ.Заголовок 1 без включение в содержание"/>
    <w:basedOn w:val="1f2"/>
    <w:next w:val="affb"/>
    <w:uiPriority w:val="21"/>
    <w:qFormat/>
    <w:rsid w:val="00EC6FFD"/>
    <w:pPr>
      <w:numPr>
        <w:numId w:val="0"/>
      </w:numPr>
      <w:ind w:left="357"/>
      <w:jc w:val="center"/>
    </w:pPr>
    <w:rPr>
      <w:rFonts w:cs="Times New Roman"/>
      <w:bCs w:val="0"/>
      <w:kern w:val="0"/>
      <w:szCs w:val="20"/>
    </w:rPr>
  </w:style>
  <w:style w:type="paragraph" w:styleId="affffffffffffffffffffff7">
    <w:name w:val="Bibliography"/>
    <w:basedOn w:val="aff7"/>
    <w:next w:val="aff7"/>
    <w:uiPriority w:val="37"/>
    <w:semiHidden/>
    <w:rsid w:val="00EC6FFD"/>
    <w:rPr>
      <w:szCs w:val="20"/>
    </w:rPr>
  </w:style>
  <w:style w:type="paragraph" w:customStyle="1" w:styleId="afc">
    <w:name w:val="РФМ.Подзадача"/>
    <w:basedOn w:val="affb"/>
    <w:uiPriority w:val="99"/>
    <w:rsid w:val="00EC6FFD"/>
    <w:pPr>
      <w:numPr>
        <w:ilvl w:val="1"/>
        <w:numId w:val="97"/>
      </w:numPr>
    </w:pPr>
    <w:rPr>
      <w:bCs w:val="0"/>
      <w:iCs w:val="0"/>
      <w:szCs w:val="20"/>
    </w:rPr>
  </w:style>
  <w:style w:type="paragraph" w:customStyle="1" w:styleId="affffffffffffffffffffff8">
    <w:name w:val="РФМ.Задача.Отступ"/>
    <w:basedOn w:val="affb"/>
    <w:uiPriority w:val="99"/>
    <w:rsid w:val="00EC6FFD"/>
    <w:pPr>
      <w:ind w:firstLine="426"/>
    </w:pPr>
    <w:rPr>
      <w:bCs w:val="0"/>
      <w:iCs w:val="0"/>
      <w:szCs w:val="20"/>
    </w:rPr>
  </w:style>
  <w:style w:type="paragraph" w:customStyle="1" w:styleId="afb">
    <w:name w:val="РФМ.Задача"/>
    <w:basedOn w:val="affb"/>
    <w:uiPriority w:val="99"/>
    <w:rsid w:val="00EC6FFD"/>
    <w:pPr>
      <w:numPr>
        <w:numId w:val="97"/>
      </w:numPr>
    </w:pPr>
    <w:rPr>
      <w:bCs w:val="0"/>
      <w:iCs w:val="0"/>
      <w:szCs w:val="20"/>
    </w:rPr>
  </w:style>
  <w:style w:type="character" w:customStyle="1" w:styleId="affffffffffe">
    <w:name w:val="Приложение Знак"/>
    <w:link w:val="affffffffffd"/>
    <w:locked/>
    <w:rsid w:val="00EC6FFD"/>
    <w:rPr>
      <w:rFonts w:ascii="Times New Roman" w:hAnsi="Times New Roman"/>
      <w:color w:val="2E74B5"/>
      <w:sz w:val="24"/>
      <w:lang w:val="x-none" w:eastAsia="ar-SA" w:bidi="ar-SA"/>
    </w:rPr>
  </w:style>
  <w:style w:type="table" w:customStyle="1" w:styleId="cee1fbf7ede0fff2e0e1ebe8f6e0">
    <w:name w:val="Оceбe1ыfbчf7нedаe0яff тf2аe0бe1лebиe8цf6аe0"/>
    <w:uiPriority w:val="99"/>
    <w:rsid w:val="00EC6FFD"/>
    <w:rPr>
      <w:rFonts w:ascii="Times New Roman" w:hAnsi="Times New Roman" w:cs="Times New Roman"/>
      <w:sz w:val="22"/>
    </w:rPr>
    <w:tblPr>
      <w:tblInd w:w="0" w:type="dxa"/>
      <w:tblCellMar>
        <w:top w:w="0" w:type="dxa"/>
        <w:left w:w="0" w:type="dxa"/>
        <w:bottom w:w="0" w:type="dxa"/>
        <w:right w:w="0" w:type="dxa"/>
      </w:tblCellMar>
    </w:tblPr>
  </w:style>
  <w:style w:type="table" w:customStyle="1" w:styleId="cee1fbf7ede0fff2e0e1ebe8f6e01">
    <w:name w:val="Оceбe1ыfbчf7нedаe0яff тf2аe0бe1лebиe8цf6аe01"/>
    <w:uiPriority w:val="99"/>
    <w:rsid w:val="00EC6FFD"/>
    <w:rPr>
      <w:rFonts w:ascii="Times New Roman" w:hAnsi="Times New Roman" w:cs="Times New Roman"/>
      <w:sz w:val="22"/>
    </w:rPr>
    <w:tblPr>
      <w:tblInd w:w="0" w:type="dxa"/>
      <w:tblCellMar>
        <w:top w:w="0" w:type="dxa"/>
        <w:left w:w="0" w:type="dxa"/>
        <w:bottom w:w="0" w:type="dxa"/>
        <w:right w:w="0" w:type="dxa"/>
      </w:tblCellMar>
    </w:tblPr>
  </w:style>
  <w:style w:type="character" w:customStyle="1" w:styleId="1fffffffff6">
    <w:name w:val="Заголовок Знак1"/>
    <w:uiPriority w:val="10"/>
    <w:rsid w:val="00EC6FFD"/>
    <w:rPr>
      <w:rFonts w:ascii="Calibri Light" w:hAnsi="Calibri Light"/>
      <w:spacing w:val="-10"/>
      <w:kern w:val="28"/>
      <w:sz w:val="56"/>
      <w:lang w:val="x-none" w:eastAsia="ru-RU"/>
    </w:rPr>
  </w:style>
  <w:style w:type="paragraph" w:customStyle="1" w:styleId="77">
    <w:name w:val="Знак7"/>
    <w:basedOn w:val="aff7"/>
    <w:rsid w:val="00517069"/>
    <w:pPr>
      <w:spacing w:before="0" w:after="160" w:line="240" w:lineRule="exact"/>
      <w:jc w:val="left"/>
    </w:pPr>
    <w:rPr>
      <w:rFonts w:ascii="Verdana" w:hAnsi="Verdana"/>
      <w:lang w:val="en-US" w:eastAsia="en-US"/>
    </w:rPr>
  </w:style>
  <w:style w:type="character" w:customStyle="1" w:styleId="BodyTextChar1">
    <w:name w:val="Body Text Char1"/>
    <w:aliases w:val="List Char1,body text Char1,Основной текст Знак Знак Char1,NoticeText-List Char1,Основной текст1 Char1,Основной текст Знак Char1"/>
    <w:locked/>
    <w:rsid w:val="00517069"/>
    <w:rPr>
      <w:sz w:val="24"/>
      <w:lang w:val="ru-RU" w:eastAsia="ru-RU"/>
    </w:rPr>
  </w:style>
  <w:style w:type="paragraph" w:customStyle="1" w:styleId="12c">
    <w:name w:val="Текст12"/>
    <w:basedOn w:val="aff7"/>
    <w:uiPriority w:val="99"/>
    <w:rsid w:val="00517069"/>
    <w:pPr>
      <w:spacing w:before="0" w:after="0" w:line="360" w:lineRule="auto"/>
      <w:ind w:firstLine="720"/>
    </w:pPr>
    <w:rPr>
      <w:sz w:val="28"/>
      <w:szCs w:val="20"/>
    </w:rPr>
  </w:style>
  <w:style w:type="paragraph" w:customStyle="1" w:styleId="2fffff9">
    <w:name w:val="Знак Знак Знак Знак Знак Знак2"/>
    <w:basedOn w:val="aff7"/>
    <w:rsid w:val="00517069"/>
    <w:pPr>
      <w:spacing w:before="100" w:beforeAutospacing="1" w:after="100" w:afterAutospacing="1" w:line="240" w:lineRule="auto"/>
      <w:jc w:val="left"/>
    </w:pPr>
    <w:rPr>
      <w:rFonts w:ascii="Tahoma" w:hAnsi="Tahoma"/>
      <w:sz w:val="20"/>
      <w:szCs w:val="20"/>
      <w:lang w:val="en-US" w:eastAsia="en-US"/>
    </w:rPr>
  </w:style>
  <w:style w:type="character" w:customStyle="1" w:styleId="640">
    <w:name w:val="Знак Знак64"/>
    <w:rsid w:val="00517069"/>
    <w:rPr>
      <w:sz w:val="28"/>
      <w:lang w:val="ru-RU" w:eastAsia="ru-RU"/>
    </w:rPr>
  </w:style>
  <w:style w:type="character" w:customStyle="1" w:styleId="154">
    <w:name w:val="Знак Знак15"/>
    <w:uiPriority w:val="99"/>
    <w:rsid w:val="00517069"/>
    <w:rPr>
      <w:sz w:val="28"/>
      <w:lang w:val="ru-RU" w:eastAsia="ru-RU"/>
    </w:rPr>
  </w:style>
  <w:style w:type="paragraph" w:customStyle="1" w:styleId="231">
    <w:name w:val="Знак23"/>
    <w:basedOn w:val="aff7"/>
    <w:rsid w:val="00517069"/>
    <w:pPr>
      <w:spacing w:before="0" w:after="160" w:line="240" w:lineRule="exact"/>
      <w:jc w:val="left"/>
    </w:pPr>
    <w:rPr>
      <w:rFonts w:ascii="Tahoma" w:hAnsi="Tahoma"/>
      <w:sz w:val="20"/>
      <w:szCs w:val="20"/>
      <w:lang w:val="en-US" w:eastAsia="en-US"/>
    </w:rPr>
  </w:style>
  <w:style w:type="character" w:customStyle="1" w:styleId="330">
    <w:name w:val="Знак Знак33"/>
    <w:rsid w:val="00517069"/>
    <w:rPr>
      <w:lang w:val="ru-RU" w:eastAsia="ru-RU"/>
    </w:rPr>
  </w:style>
  <w:style w:type="paragraph" w:customStyle="1" w:styleId="2121">
    <w:name w:val="Основной текст 212"/>
    <w:basedOn w:val="aff7"/>
    <w:rsid w:val="00517069"/>
    <w:pPr>
      <w:spacing w:before="120" w:after="0" w:line="240" w:lineRule="auto"/>
    </w:pPr>
    <w:rPr>
      <w:rFonts w:ascii="Arial" w:hAnsi="Arial"/>
      <w:sz w:val="20"/>
      <w:szCs w:val="20"/>
    </w:rPr>
  </w:style>
  <w:style w:type="character" w:customStyle="1" w:styleId="233">
    <w:name w:val="Знак Знак23"/>
    <w:uiPriority w:val="99"/>
    <w:rsid w:val="00517069"/>
    <w:rPr>
      <w:b/>
      <w:lang w:val="ru-RU" w:eastAsia="ru-RU"/>
    </w:rPr>
  </w:style>
  <w:style w:type="paragraph" w:customStyle="1" w:styleId="147">
    <w:name w:val="Знак14"/>
    <w:basedOn w:val="aff7"/>
    <w:rsid w:val="00517069"/>
    <w:pPr>
      <w:spacing w:before="0" w:after="160" w:line="240" w:lineRule="exact"/>
      <w:jc w:val="left"/>
    </w:pPr>
    <w:rPr>
      <w:rFonts w:ascii="Verdana" w:hAnsi="Verdana"/>
      <w:lang w:val="en-US" w:eastAsia="en-US"/>
    </w:rPr>
  </w:style>
  <w:style w:type="paragraph" w:customStyle="1" w:styleId="3ffff3">
    <w:name w:val="Знак Знак Знак Знак Знак Знак Знак3"/>
    <w:basedOn w:val="aff7"/>
    <w:rsid w:val="00517069"/>
    <w:pPr>
      <w:spacing w:before="0" w:after="160" w:line="240" w:lineRule="exact"/>
      <w:jc w:val="left"/>
    </w:pPr>
    <w:rPr>
      <w:rFonts w:ascii="Verdana" w:hAnsi="Verdana"/>
      <w:lang w:val="en-US" w:eastAsia="en-US"/>
    </w:rPr>
  </w:style>
  <w:style w:type="paragraph" w:customStyle="1" w:styleId="135">
    <w:name w:val="Абзац списка13"/>
    <w:basedOn w:val="aff7"/>
    <w:uiPriority w:val="99"/>
    <w:rsid w:val="00517069"/>
    <w:pPr>
      <w:spacing w:before="0" w:line="240" w:lineRule="auto"/>
      <w:ind w:left="720"/>
    </w:pPr>
  </w:style>
  <w:style w:type="paragraph" w:customStyle="1" w:styleId="CharChar22">
    <w:name w:val="Char Char22"/>
    <w:basedOn w:val="aff7"/>
    <w:rsid w:val="00517069"/>
    <w:pPr>
      <w:spacing w:before="100" w:beforeAutospacing="1" w:after="100" w:afterAutospacing="1" w:line="240" w:lineRule="auto"/>
      <w:jc w:val="left"/>
    </w:pPr>
    <w:rPr>
      <w:rFonts w:ascii="Tahoma" w:hAnsi="Tahoma"/>
      <w:sz w:val="20"/>
      <w:szCs w:val="20"/>
      <w:lang w:val="en-US" w:eastAsia="en-US"/>
    </w:rPr>
  </w:style>
  <w:style w:type="paragraph" w:customStyle="1" w:styleId="1fffffffff7">
    <w:name w:val="Заголовок1"/>
    <w:basedOn w:val="aff7"/>
    <w:next w:val="affd"/>
    <w:rsid w:val="00517069"/>
    <w:pPr>
      <w:keepNext/>
      <w:suppressAutoHyphens/>
      <w:spacing w:before="240" w:after="120" w:line="240" w:lineRule="auto"/>
      <w:jc w:val="left"/>
    </w:pPr>
    <w:rPr>
      <w:rFonts w:ascii="Arial" w:eastAsia="Mincho" w:hAnsi="Arial" w:cs="Tahoma"/>
      <w:sz w:val="28"/>
      <w:szCs w:val="28"/>
      <w:lang w:eastAsia="ar-SA"/>
    </w:rPr>
  </w:style>
  <w:style w:type="paragraph" w:customStyle="1" w:styleId="12d">
    <w:name w:val="Знак Знак Знак Знак Знак Знак Знак12"/>
    <w:basedOn w:val="aff7"/>
    <w:rsid w:val="00517069"/>
    <w:pPr>
      <w:spacing w:before="0" w:after="160" w:line="240" w:lineRule="exact"/>
      <w:jc w:val="left"/>
    </w:pPr>
    <w:rPr>
      <w:rFonts w:ascii="Verdana" w:hAnsi="Verdana" w:cs="Verdana"/>
      <w:sz w:val="20"/>
      <w:szCs w:val="20"/>
      <w:lang w:val="en-US" w:eastAsia="en-US"/>
    </w:rPr>
  </w:style>
  <w:style w:type="paragraph" w:customStyle="1" w:styleId="12e">
    <w:name w:val="Заголовок оглавления12"/>
    <w:basedOn w:val="1fa"/>
    <w:next w:val="aff7"/>
    <w:rsid w:val="00517069"/>
    <w:pPr>
      <w:pageBreakBefore/>
      <w:tabs>
        <w:tab w:val="num" w:pos="0"/>
        <w:tab w:val="num" w:pos="397"/>
        <w:tab w:val="left" w:pos="709"/>
        <w:tab w:val="num" w:pos="993"/>
        <w:tab w:val="num" w:pos="1134"/>
        <w:tab w:val="num" w:pos="1673"/>
      </w:tabs>
      <w:spacing w:before="120" w:after="120"/>
      <w:ind w:left="360" w:firstLine="567"/>
      <w:jc w:val="center"/>
      <w:outlineLvl w:val="9"/>
    </w:pPr>
    <w:rPr>
      <w:rFonts w:ascii="Times New Roman" w:hAnsi="Times New Roman"/>
      <w:kern w:val="32"/>
      <w:szCs w:val="32"/>
      <w:lang w:eastAsia="ru-RU"/>
    </w:rPr>
  </w:style>
  <w:style w:type="paragraph" w:customStyle="1" w:styleId="1fffffffff8">
    <w:name w:val="Без интервала1"/>
    <w:link w:val="NoSpacingChar"/>
    <w:rsid w:val="00517069"/>
    <w:rPr>
      <w:rFonts w:cs="Times New Roman"/>
      <w:sz w:val="22"/>
      <w:szCs w:val="22"/>
    </w:rPr>
  </w:style>
  <w:style w:type="paragraph" w:customStyle="1" w:styleId="2fffffa">
    <w:name w:val="Заголовок оглавления2"/>
    <w:basedOn w:val="1fa"/>
    <w:next w:val="aff7"/>
    <w:uiPriority w:val="39"/>
    <w:qFormat/>
    <w:rsid w:val="00517069"/>
    <w:pPr>
      <w:pageBreakBefore/>
      <w:tabs>
        <w:tab w:val="num" w:pos="0"/>
        <w:tab w:val="num" w:pos="397"/>
        <w:tab w:val="left" w:pos="709"/>
        <w:tab w:val="num" w:pos="993"/>
        <w:tab w:val="num" w:pos="1134"/>
        <w:tab w:val="num" w:pos="1673"/>
      </w:tabs>
      <w:ind w:left="360" w:firstLine="851"/>
      <w:jc w:val="left"/>
      <w:outlineLvl w:val="9"/>
    </w:pPr>
    <w:rPr>
      <w:rFonts w:ascii="Times New Roman" w:hAnsi="Times New Roman"/>
      <w:bCs/>
      <w:kern w:val="32"/>
      <w:szCs w:val="32"/>
      <w:lang w:eastAsia="ru-RU"/>
    </w:rPr>
  </w:style>
  <w:style w:type="paragraph" w:customStyle="1" w:styleId="21f9">
    <w:name w:val="Цитата 21"/>
    <w:basedOn w:val="aff7"/>
    <w:next w:val="aff7"/>
    <w:link w:val="QuoteChar"/>
    <w:rsid w:val="00517069"/>
    <w:pPr>
      <w:spacing w:before="0" w:after="0" w:line="240" w:lineRule="auto"/>
      <w:jc w:val="left"/>
    </w:pPr>
    <w:rPr>
      <w:rFonts w:ascii="Calibri" w:hAnsi="Calibri"/>
      <w:i/>
    </w:rPr>
  </w:style>
  <w:style w:type="character" w:customStyle="1" w:styleId="QuoteChar">
    <w:name w:val="Quote Char"/>
    <w:link w:val="21f9"/>
    <w:locked/>
    <w:rsid w:val="00517069"/>
    <w:rPr>
      <w:rFonts w:ascii="Calibri" w:hAnsi="Calibri"/>
      <w:i/>
      <w:sz w:val="24"/>
      <w:lang w:val="x-none" w:eastAsia="ru-RU"/>
    </w:rPr>
  </w:style>
  <w:style w:type="paragraph" w:customStyle="1" w:styleId="1fffffffff9">
    <w:name w:val="Выделенная цитата1"/>
    <w:basedOn w:val="aff7"/>
    <w:next w:val="aff7"/>
    <w:link w:val="IntenseQuoteChar"/>
    <w:rsid w:val="00517069"/>
    <w:pPr>
      <w:spacing w:before="0" w:after="0" w:line="240" w:lineRule="auto"/>
      <w:ind w:left="720" w:right="720"/>
      <w:jc w:val="left"/>
    </w:pPr>
    <w:rPr>
      <w:rFonts w:ascii="Calibri" w:hAnsi="Calibri"/>
      <w:b/>
      <w:i/>
      <w:szCs w:val="22"/>
    </w:rPr>
  </w:style>
  <w:style w:type="character" w:customStyle="1" w:styleId="IntenseQuoteChar">
    <w:name w:val="Intense Quote Char"/>
    <w:link w:val="1fffffffff9"/>
    <w:locked/>
    <w:rsid w:val="00517069"/>
    <w:rPr>
      <w:rFonts w:ascii="Calibri" w:hAnsi="Calibri"/>
      <w:b/>
      <w:i/>
      <w:sz w:val="24"/>
      <w:lang w:val="x-none" w:eastAsia="ru-RU"/>
    </w:rPr>
  </w:style>
  <w:style w:type="character" w:customStyle="1" w:styleId="1fffffffffa">
    <w:name w:val="Слабое выделение1"/>
    <w:rsid w:val="00517069"/>
    <w:rPr>
      <w:i/>
      <w:color w:val="5A5A5A"/>
    </w:rPr>
  </w:style>
  <w:style w:type="character" w:customStyle="1" w:styleId="1fffffffffb">
    <w:name w:val="Сильное выделение1"/>
    <w:rsid w:val="00517069"/>
    <w:rPr>
      <w:b/>
      <w:i/>
      <w:sz w:val="24"/>
      <w:u w:val="single"/>
    </w:rPr>
  </w:style>
  <w:style w:type="character" w:customStyle="1" w:styleId="1fffffffffc">
    <w:name w:val="Слабая ссылка1"/>
    <w:rsid w:val="00517069"/>
    <w:rPr>
      <w:sz w:val="24"/>
      <w:u w:val="single"/>
    </w:rPr>
  </w:style>
  <w:style w:type="character" w:customStyle="1" w:styleId="1fffffffffd">
    <w:name w:val="Сильная ссылка1"/>
    <w:rsid w:val="00517069"/>
    <w:rPr>
      <w:b/>
      <w:sz w:val="24"/>
      <w:u w:val="single"/>
    </w:rPr>
  </w:style>
  <w:style w:type="character" w:customStyle="1" w:styleId="2fffffb">
    <w:name w:val="Название книги2"/>
    <w:rsid w:val="00517069"/>
    <w:rPr>
      <w:rFonts w:ascii="Cambria" w:hAnsi="Cambria"/>
      <w:b/>
      <w:i/>
      <w:sz w:val="24"/>
    </w:rPr>
  </w:style>
  <w:style w:type="paragraph" w:customStyle="1" w:styleId="3ffff4">
    <w:name w:val="АД_Текст отступ 3"/>
    <w:aliases w:val="25"/>
    <w:basedOn w:val="aff7"/>
    <w:link w:val="3ffff5"/>
    <w:qFormat/>
    <w:rsid w:val="00517069"/>
    <w:pPr>
      <w:spacing w:before="0" w:after="0" w:line="240" w:lineRule="auto"/>
      <w:ind w:left="1418"/>
    </w:pPr>
  </w:style>
  <w:style w:type="character" w:customStyle="1" w:styleId="3ffff5">
    <w:name w:val="АД_Текст отступ 3 Знак"/>
    <w:aliases w:val="25 Знак"/>
    <w:link w:val="3ffff4"/>
    <w:locked/>
    <w:rsid w:val="00517069"/>
    <w:rPr>
      <w:rFonts w:ascii="Times New Roman" w:hAnsi="Times New Roman"/>
      <w:sz w:val="24"/>
      <w:lang w:val="x-none" w:eastAsia="ru-RU"/>
    </w:rPr>
  </w:style>
  <w:style w:type="paragraph" w:customStyle="1" w:styleId="1fffffffffe">
    <w:name w:val="Обычный текст1"/>
    <w:basedOn w:val="aff7"/>
    <w:rsid w:val="00517069"/>
    <w:pPr>
      <w:spacing w:before="0" w:after="0" w:line="360" w:lineRule="auto"/>
      <w:ind w:firstLine="720"/>
    </w:pPr>
    <w:rPr>
      <w:rFonts w:eastAsia="MS Mincho"/>
      <w:sz w:val="28"/>
      <w:szCs w:val="20"/>
    </w:rPr>
  </w:style>
  <w:style w:type="paragraph" w:customStyle="1" w:styleId="CharChar4">
    <w:name w:val="Char Char4"/>
    <w:basedOn w:val="aff7"/>
    <w:rsid w:val="00517069"/>
    <w:pPr>
      <w:spacing w:before="0" w:after="160" w:line="240" w:lineRule="exact"/>
      <w:jc w:val="left"/>
    </w:pPr>
    <w:rPr>
      <w:rFonts w:ascii="Verdana" w:eastAsia="MS Mincho" w:hAnsi="Verdana"/>
      <w:lang w:val="en-US" w:eastAsia="en-US"/>
    </w:rPr>
  </w:style>
  <w:style w:type="paragraph" w:customStyle="1" w:styleId="1ffffffffff">
    <w:name w:val="Знак Знак Знак1"/>
    <w:basedOn w:val="aff7"/>
    <w:rsid w:val="00517069"/>
    <w:pPr>
      <w:spacing w:before="100" w:beforeAutospacing="1" w:after="100" w:afterAutospacing="1" w:line="240" w:lineRule="auto"/>
      <w:jc w:val="left"/>
    </w:pPr>
    <w:rPr>
      <w:rFonts w:ascii="Tahoma" w:eastAsia="MS Mincho" w:hAnsi="Tahoma"/>
      <w:sz w:val="20"/>
      <w:szCs w:val="20"/>
      <w:lang w:val="en-US" w:eastAsia="en-US"/>
    </w:rPr>
  </w:style>
  <w:style w:type="paragraph" w:customStyle="1" w:styleId="518">
    <w:name w:val="Знак5 Знак Знак Знак Знак Знак Знак Знак1"/>
    <w:basedOn w:val="aff7"/>
    <w:rsid w:val="00517069"/>
    <w:pPr>
      <w:spacing w:before="0" w:after="0" w:line="240" w:lineRule="auto"/>
      <w:jc w:val="left"/>
    </w:pPr>
    <w:rPr>
      <w:rFonts w:ascii="Verdana" w:eastAsia="MS Mincho" w:hAnsi="Verdana" w:cs="Verdana"/>
      <w:sz w:val="20"/>
      <w:szCs w:val="20"/>
      <w:lang w:val="en-US" w:eastAsia="en-US"/>
    </w:rPr>
  </w:style>
  <w:style w:type="paragraph" w:customStyle="1" w:styleId="21fa">
    <w:name w:val="Рецензия21"/>
    <w:rsid w:val="00517069"/>
    <w:pPr>
      <w:suppressAutoHyphens/>
    </w:pPr>
    <w:rPr>
      <w:rFonts w:ascii="Arial" w:eastAsia="MS Mincho" w:hAnsi="Arial" w:cs="Times New Roman"/>
      <w:sz w:val="24"/>
      <w:lang w:eastAsia="ar-SA"/>
    </w:rPr>
  </w:style>
  <w:style w:type="paragraph" w:customStyle="1" w:styleId="-312">
    <w:name w:val="Таблица-сетка 31"/>
    <w:basedOn w:val="1fa"/>
    <w:next w:val="aff7"/>
    <w:uiPriority w:val="39"/>
    <w:qFormat/>
    <w:rsid w:val="00517069"/>
    <w:pPr>
      <w:keepLines/>
      <w:pageBreakBefore/>
      <w:widowControl w:val="0"/>
      <w:tabs>
        <w:tab w:val="num" w:pos="0"/>
        <w:tab w:val="num" w:pos="397"/>
        <w:tab w:val="left" w:pos="709"/>
        <w:tab w:val="num" w:pos="993"/>
        <w:tab w:val="num" w:pos="1134"/>
        <w:tab w:val="num" w:pos="1673"/>
      </w:tabs>
      <w:suppressAutoHyphens/>
      <w:spacing w:after="0" w:line="276" w:lineRule="auto"/>
      <w:ind w:left="360" w:firstLine="851"/>
      <w:jc w:val="left"/>
      <w:outlineLvl w:val="9"/>
    </w:pPr>
    <w:rPr>
      <w:rFonts w:ascii="Times New Roman" w:eastAsia="MS Mincho" w:hAnsi="Times New Roman"/>
      <w:bCs/>
      <w:kern w:val="32"/>
      <w:szCs w:val="32"/>
    </w:rPr>
  </w:style>
  <w:style w:type="paragraph" w:customStyle="1" w:styleId="-112">
    <w:name w:val="Цветная сетка - Акцент 11"/>
    <w:basedOn w:val="aff7"/>
    <w:next w:val="aff7"/>
    <w:link w:val="-18"/>
    <w:uiPriority w:val="29"/>
    <w:qFormat/>
    <w:rsid w:val="00517069"/>
    <w:pPr>
      <w:spacing w:before="0" w:after="0" w:line="240" w:lineRule="auto"/>
      <w:jc w:val="left"/>
    </w:pPr>
    <w:rPr>
      <w:rFonts w:ascii="Calibri" w:eastAsia="MS Mincho" w:hAnsi="Calibri"/>
      <w:i/>
    </w:rPr>
  </w:style>
  <w:style w:type="character" w:customStyle="1" w:styleId="-18">
    <w:name w:val="Цветная сетка - Акцент 1 Знак"/>
    <w:link w:val="-112"/>
    <w:uiPriority w:val="29"/>
    <w:locked/>
    <w:rsid w:val="00517069"/>
    <w:rPr>
      <w:rFonts w:ascii="Calibri" w:eastAsia="MS Mincho" w:hAnsi="Calibri"/>
      <w:i/>
      <w:sz w:val="24"/>
      <w:lang w:val="x-none" w:eastAsia="ru-RU"/>
    </w:rPr>
  </w:style>
  <w:style w:type="paragraph" w:customStyle="1" w:styleId="-210">
    <w:name w:val="Светлая заливка - Акцент 21"/>
    <w:basedOn w:val="aff7"/>
    <w:next w:val="aff7"/>
    <w:link w:val="-23"/>
    <w:uiPriority w:val="30"/>
    <w:qFormat/>
    <w:rsid w:val="00517069"/>
    <w:pPr>
      <w:spacing w:before="0" w:after="0" w:line="240" w:lineRule="auto"/>
      <w:ind w:left="720" w:right="720"/>
      <w:jc w:val="left"/>
    </w:pPr>
    <w:rPr>
      <w:rFonts w:ascii="Calibri" w:eastAsia="MS Mincho" w:hAnsi="Calibri"/>
      <w:b/>
      <w:i/>
      <w:szCs w:val="22"/>
    </w:rPr>
  </w:style>
  <w:style w:type="character" w:customStyle="1" w:styleId="-23">
    <w:name w:val="Светлая заливка - Акцент 2 Знак"/>
    <w:link w:val="-210"/>
    <w:uiPriority w:val="30"/>
    <w:locked/>
    <w:rsid w:val="00517069"/>
    <w:rPr>
      <w:rFonts w:ascii="Calibri" w:eastAsia="MS Mincho" w:hAnsi="Calibri"/>
      <w:b/>
      <w:i/>
      <w:sz w:val="24"/>
      <w:lang w:val="x-none" w:eastAsia="ru-RU"/>
    </w:rPr>
  </w:style>
  <w:style w:type="character" w:customStyle="1" w:styleId="31d">
    <w:name w:val="Таблица простая 31"/>
    <w:uiPriority w:val="19"/>
    <w:qFormat/>
    <w:rsid w:val="00517069"/>
    <w:rPr>
      <w:i/>
      <w:color w:val="5A5A5A"/>
    </w:rPr>
  </w:style>
  <w:style w:type="character" w:customStyle="1" w:styleId="41a">
    <w:name w:val="Таблица простая 41"/>
    <w:uiPriority w:val="21"/>
    <w:qFormat/>
    <w:rsid w:val="00517069"/>
    <w:rPr>
      <w:b/>
      <w:i/>
      <w:sz w:val="24"/>
      <w:u w:val="single"/>
    </w:rPr>
  </w:style>
  <w:style w:type="character" w:customStyle="1" w:styleId="519">
    <w:name w:val="Таблица простая 51"/>
    <w:uiPriority w:val="31"/>
    <w:qFormat/>
    <w:rsid w:val="00517069"/>
    <w:rPr>
      <w:sz w:val="24"/>
      <w:u w:val="single"/>
    </w:rPr>
  </w:style>
  <w:style w:type="character" w:customStyle="1" w:styleId="1ffffffffff0">
    <w:name w:val="Сетка таблицы светлая1"/>
    <w:uiPriority w:val="32"/>
    <w:qFormat/>
    <w:rsid w:val="00517069"/>
    <w:rPr>
      <w:b/>
      <w:sz w:val="24"/>
      <w:u w:val="single"/>
    </w:rPr>
  </w:style>
  <w:style w:type="character" w:customStyle="1" w:styleId="-113">
    <w:name w:val="Таблица-сетка 1 светлая1"/>
    <w:uiPriority w:val="33"/>
    <w:qFormat/>
    <w:rsid w:val="00517069"/>
    <w:rPr>
      <w:rFonts w:ascii="Cambria" w:hAnsi="Cambria"/>
      <w:b/>
      <w:i/>
      <w:sz w:val="24"/>
    </w:rPr>
  </w:style>
  <w:style w:type="character" w:customStyle="1" w:styleId="-16">
    <w:name w:val="Цветной список - Акцент 1 Знак"/>
    <w:link w:val="-111"/>
    <w:uiPriority w:val="99"/>
    <w:locked/>
    <w:rsid w:val="00517069"/>
    <w:rPr>
      <w:rFonts w:ascii="Times New Roman" w:hAnsi="Times New Roman"/>
      <w:sz w:val="20"/>
      <w:lang w:val="x-none" w:eastAsia="ru-RU"/>
    </w:rPr>
  </w:style>
  <w:style w:type="paragraph" w:customStyle="1" w:styleId="1-22">
    <w:name w:val="Средняя сетка 1 - Акцент 22"/>
    <w:basedOn w:val="aff7"/>
    <w:link w:val="1-210"/>
    <w:uiPriority w:val="34"/>
    <w:qFormat/>
    <w:rsid w:val="00517069"/>
    <w:pPr>
      <w:spacing w:before="0" w:after="200"/>
      <w:ind w:left="720"/>
      <w:jc w:val="left"/>
    </w:pPr>
    <w:rPr>
      <w:rFonts w:ascii="Calibri" w:hAnsi="Calibri"/>
      <w:sz w:val="22"/>
      <w:szCs w:val="22"/>
      <w:lang w:eastAsia="en-US"/>
    </w:rPr>
  </w:style>
  <w:style w:type="character" w:customStyle="1" w:styleId="1-210">
    <w:name w:val="Средняя сетка 1 - Акцент 2 Знак1"/>
    <w:link w:val="1-22"/>
    <w:uiPriority w:val="34"/>
    <w:locked/>
    <w:rsid w:val="00517069"/>
    <w:rPr>
      <w:rFonts w:ascii="Calibri" w:hAnsi="Calibri"/>
    </w:rPr>
  </w:style>
  <w:style w:type="character" w:customStyle="1" w:styleId="NoSpacingChar">
    <w:name w:val="No Spacing Char"/>
    <w:link w:val="1fffffffff8"/>
    <w:locked/>
    <w:rsid w:val="00517069"/>
    <w:rPr>
      <w:rFonts w:ascii="Calibri" w:hAnsi="Calibri"/>
      <w:lang w:val="x-none" w:eastAsia="ru-RU"/>
    </w:rPr>
  </w:style>
  <w:style w:type="paragraph" w:customStyle="1" w:styleId="NoSpacing1">
    <w:name w:val="No Spacing1"/>
    <w:rsid w:val="00517069"/>
    <w:rPr>
      <w:rFonts w:eastAsia="MS Mincho"/>
      <w:sz w:val="22"/>
      <w:szCs w:val="22"/>
      <w:lang w:eastAsia="en-US"/>
    </w:rPr>
  </w:style>
  <w:style w:type="paragraph" w:customStyle="1" w:styleId="affffffffffffffffffffff9">
    <w:name w:val="Текст в разделах"/>
    <w:basedOn w:val="NoSpacing1"/>
    <w:rsid w:val="00517069"/>
    <w:pPr>
      <w:spacing w:line="360" w:lineRule="auto"/>
      <w:ind w:firstLine="708"/>
      <w:jc w:val="both"/>
    </w:pPr>
    <w:rPr>
      <w:rFonts w:ascii="Times New Roman" w:hAnsi="Times New Roman" w:cs="Times New Roman"/>
      <w:sz w:val="24"/>
      <w:szCs w:val="20"/>
    </w:rPr>
  </w:style>
  <w:style w:type="paragraph" w:customStyle="1" w:styleId="1270">
    <w:name w:val="Стиль Основной текст с отступом + Первая строка:  1.27 см"/>
    <w:basedOn w:val="aff7"/>
    <w:rsid w:val="00517069"/>
    <w:pPr>
      <w:spacing w:line="240" w:lineRule="auto"/>
      <w:ind w:firstLine="720"/>
    </w:pPr>
    <w:rPr>
      <w:szCs w:val="20"/>
    </w:rPr>
  </w:style>
  <w:style w:type="character" w:customStyle="1" w:styleId="t1">
    <w:name w:val="t1"/>
    <w:rsid w:val="00517069"/>
    <w:rPr>
      <w:color w:val="800000"/>
    </w:rPr>
  </w:style>
  <w:style w:type="character" w:customStyle="1" w:styleId="articlefulldescription">
    <w:name w:val="article_fulldescription"/>
    <w:rsid w:val="00517069"/>
  </w:style>
  <w:style w:type="paragraph" w:customStyle="1" w:styleId="1ffffffffff1">
    <w:name w:val="Заголовок 1 уровня"/>
    <w:basedOn w:val="aff7"/>
    <w:next w:val="1fa"/>
    <w:qFormat/>
    <w:rsid w:val="00517069"/>
    <w:pPr>
      <w:spacing w:before="360" w:after="240" w:line="240" w:lineRule="auto"/>
      <w:jc w:val="left"/>
      <w:textAlignment w:val="baseline"/>
      <w:outlineLvl w:val="1"/>
    </w:pPr>
    <w:rPr>
      <w:b/>
      <w:bCs/>
      <w:color w:val="000000"/>
      <w:sz w:val="32"/>
      <w:szCs w:val="36"/>
    </w:rPr>
  </w:style>
  <w:style w:type="paragraph" w:customStyle="1" w:styleId="11f9">
    <w:name w:val="Заголовок 1.1"/>
    <w:basedOn w:val="27"/>
    <w:qFormat/>
    <w:rsid w:val="00517069"/>
    <w:pPr>
      <w:keepNext w:val="0"/>
      <w:keepLines w:val="0"/>
      <w:spacing w:before="100" w:beforeAutospacing="1" w:after="100" w:afterAutospacing="1" w:line="240" w:lineRule="auto"/>
      <w:ind w:firstLine="567"/>
      <w:jc w:val="left"/>
    </w:pPr>
    <w:rPr>
      <w:rFonts w:ascii="Times New Roman" w:hAnsi="Times New Roman"/>
      <w:b/>
      <w:bCs/>
      <w:color w:val="auto"/>
      <w:sz w:val="29"/>
      <w:szCs w:val="29"/>
    </w:rPr>
  </w:style>
  <w:style w:type="paragraph" w:customStyle="1" w:styleId="1112">
    <w:name w:val="Заголовок 1.1.1"/>
    <w:basedOn w:val="11f9"/>
    <w:qFormat/>
    <w:rsid w:val="00517069"/>
  </w:style>
  <w:style w:type="paragraph" w:customStyle="1" w:styleId="11110">
    <w:name w:val="Заголовок 1.1.1.1"/>
    <w:basedOn w:val="1112"/>
    <w:qFormat/>
    <w:rsid w:val="00517069"/>
    <w:pPr>
      <w:spacing w:after="120" w:afterAutospacing="0"/>
    </w:pPr>
    <w:rPr>
      <w:sz w:val="23"/>
      <w:szCs w:val="23"/>
    </w:rPr>
  </w:style>
  <w:style w:type="paragraph" w:customStyle="1" w:styleId="ab">
    <w:name w:val="Ненумерованный список"/>
    <w:basedOn w:val="2fff8"/>
    <w:link w:val="affffffffffffffffffffffa"/>
    <w:qFormat/>
    <w:rsid w:val="00517069"/>
    <w:pPr>
      <w:keepNext w:val="0"/>
      <w:widowControl w:val="0"/>
      <w:numPr>
        <w:numId w:val="100"/>
      </w:numPr>
      <w:suppressAutoHyphens/>
      <w:spacing w:before="240" w:after="240"/>
      <w:ind w:left="643"/>
    </w:pPr>
    <w:rPr>
      <w:szCs w:val="20"/>
    </w:rPr>
  </w:style>
  <w:style w:type="character" w:customStyle="1" w:styleId="affffffffffffffffffffffa">
    <w:name w:val="Ненумерованный список Знак"/>
    <w:link w:val="ab"/>
    <w:locked/>
    <w:rsid w:val="00517069"/>
    <w:rPr>
      <w:rFonts w:ascii="Times New Roman" w:hAnsi="Times New Roman" w:cs="Times New Roman"/>
      <w:sz w:val="24"/>
    </w:rPr>
  </w:style>
  <w:style w:type="paragraph" w:customStyle="1" w:styleId="affffffffffffffffffffffb">
    <w:name w:val="ТЗ"/>
    <w:basedOn w:val="aff7"/>
    <w:link w:val="affffffffffffffffffffffc"/>
    <w:qFormat/>
    <w:rsid w:val="00517069"/>
    <w:pPr>
      <w:spacing w:before="0" w:after="0" w:line="360" w:lineRule="auto"/>
      <w:ind w:firstLine="851"/>
    </w:pPr>
    <w:rPr>
      <w:rFonts w:eastAsia="SimSun"/>
    </w:rPr>
  </w:style>
  <w:style w:type="character" w:customStyle="1" w:styleId="affffffffffffffffffffffc">
    <w:name w:val="ТЗ Знак"/>
    <w:link w:val="affffffffffffffffffffffb"/>
    <w:locked/>
    <w:rsid w:val="00517069"/>
    <w:rPr>
      <w:rFonts w:ascii="Times New Roman" w:eastAsia="SimSun" w:hAnsi="Times New Roman"/>
      <w:sz w:val="24"/>
      <w:lang w:val="x-none" w:eastAsia="ru-RU"/>
    </w:rPr>
  </w:style>
  <w:style w:type="character" w:customStyle="1" w:styleId="1ffffff1">
    <w:name w:val="Маркер1 Знак"/>
    <w:link w:val="1e"/>
    <w:uiPriority w:val="99"/>
    <w:locked/>
    <w:rsid w:val="00517069"/>
    <w:rPr>
      <w:rFonts w:ascii="Times New Roman" w:hAnsi="Times New Roman" w:cs="Times New Roman"/>
      <w:sz w:val="28"/>
      <w:szCs w:val="28"/>
    </w:rPr>
  </w:style>
  <w:style w:type="paragraph" w:customStyle="1" w:styleId="3ffff6">
    <w:name w:val="Текст3"/>
    <w:basedOn w:val="aff7"/>
    <w:rsid w:val="00517069"/>
    <w:pPr>
      <w:spacing w:before="0" w:after="0" w:line="360" w:lineRule="auto"/>
      <w:ind w:firstLine="720"/>
    </w:pPr>
    <w:rPr>
      <w:sz w:val="28"/>
      <w:szCs w:val="20"/>
    </w:rPr>
  </w:style>
  <w:style w:type="paragraph" w:customStyle="1" w:styleId="a1">
    <w:name w:val="Подзамечание"/>
    <w:basedOn w:val="3f5"/>
    <w:next w:val="aff7"/>
    <w:link w:val="affffffffffffffffffffffd"/>
    <w:qFormat/>
    <w:rsid w:val="00517069"/>
    <w:pPr>
      <w:keepLines/>
      <w:widowControl w:val="0"/>
      <w:numPr>
        <w:ilvl w:val="2"/>
        <w:numId w:val="101"/>
      </w:numPr>
      <w:suppressAutoHyphens/>
      <w:spacing w:before="200" w:after="0"/>
      <w:ind w:left="1843" w:firstLine="284"/>
    </w:pPr>
    <w:rPr>
      <w:rFonts w:ascii="Times New Roman" w:hAnsi="Times New Roman"/>
      <w:b w:val="0"/>
      <w:bCs/>
      <w:sz w:val="24"/>
      <w:szCs w:val="24"/>
    </w:rPr>
  </w:style>
  <w:style w:type="character" w:customStyle="1" w:styleId="affffffffffffffffffffffd">
    <w:name w:val="Подзамечание Знак"/>
    <w:link w:val="a1"/>
    <w:locked/>
    <w:rsid w:val="00517069"/>
    <w:rPr>
      <w:rFonts w:ascii="Times New Roman" w:hAnsi="Times New Roman" w:cs="Times New Roman"/>
      <w:bCs/>
      <w:sz w:val="24"/>
      <w:szCs w:val="24"/>
      <w:lang w:eastAsia="ar-SA"/>
    </w:rPr>
  </w:style>
  <w:style w:type="paragraph" w:customStyle="1" w:styleId="affffffffffffffffffffffe">
    <w:name w:val="Таблицы (моноширинный)"/>
    <w:basedOn w:val="aff7"/>
    <w:next w:val="aff7"/>
    <w:uiPriority w:val="99"/>
    <w:rsid w:val="00517069"/>
    <w:pPr>
      <w:widowControl w:val="0"/>
      <w:autoSpaceDE w:val="0"/>
      <w:autoSpaceDN w:val="0"/>
      <w:adjustRightInd w:val="0"/>
      <w:spacing w:before="0" w:after="0" w:line="240" w:lineRule="auto"/>
    </w:pPr>
    <w:rPr>
      <w:rFonts w:ascii="Courier New" w:hAnsi="Courier New" w:cs="Courier New"/>
      <w:sz w:val="22"/>
      <w:szCs w:val="22"/>
    </w:rPr>
  </w:style>
  <w:style w:type="table" w:customStyle="1" w:styleId="TableNormal1">
    <w:name w:val="Table Normal1"/>
    <w:rsid w:val="00517069"/>
    <w:pPr>
      <w:spacing w:after="60"/>
      <w:jc w:val="both"/>
    </w:pPr>
    <w:rPr>
      <w:rFonts w:ascii="Times New Roman" w:hAnsi="Times New Roman" w:cs="Times New Roman"/>
      <w:color w:val="000000"/>
      <w:sz w:val="24"/>
      <w:szCs w:val="24"/>
    </w:rPr>
    <w:tblPr>
      <w:tblCellMar>
        <w:top w:w="0" w:type="dxa"/>
        <w:left w:w="0" w:type="dxa"/>
        <w:bottom w:w="0" w:type="dxa"/>
        <w:right w:w="0" w:type="dxa"/>
      </w:tblCellMar>
    </w:tblPr>
  </w:style>
  <w:style w:type="table" w:customStyle="1" w:styleId="11fa">
    <w:name w:val="11"/>
    <w:basedOn w:val="TableNormal1"/>
    <w:rsid w:val="00517069"/>
    <w:tblPr>
      <w:tblStyleRowBandSize w:val="1"/>
      <w:tblStyleColBandSize w:val="1"/>
      <w:tblCellMar>
        <w:left w:w="115" w:type="dxa"/>
        <w:right w:w="115" w:type="dxa"/>
      </w:tblCellMar>
    </w:tblPr>
  </w:style>
  <w:style w:type="table" w:customStyle="1" w:styleId="103">
    <w:name w:val="10"/>
    <w:basedOn w:val="TableNormal1"/>
    <w:rsid w:val="00517069"/>
    <w:tblPr>
      <w:tblStyleRowBandSize w:val="1"/>
      <w:tblStyleColBandSize w:val="1"/>
      <w:tblCellMar>
        <w:left w:w="115" w:type="dxa"/>
        <w:right w:w="115" w:type="dxa"/>
      </w:tblCellMar>
    </w:tblPr>
  </w:style>
  <w:style w:type="table" w:customStyle="1" w:styleId="87">
    <w:name w:val="8"/>
    <w:basedOn w:val="TableNormal1"/>
    <w:rsid w:val="00517069"/>
    <w:tblPr>
      <w:tblStyleRowBandSize w:val="1"/>
      <w:tblStyleColBandSize w:val="1"/>
      <w:tblCellMar>
        <w:left w:w="115" w:type="dxa"/>
        <w:right w:w="115" w:type="dxa"/>
      </w:tblCellMar>
    </w:tblPr>
  </w:style>
  <w:style w:type="table" w:customStyle="1" w:styleId="78">
    <w:name w:val="7"/>
    <w:basedOn w:val="TableNormal1"/>
    <w:rsid w:val="00517069"/>
    <w:pPr>
      <w:spacing w:after="0"/>
    </w:pPr>
    <w:tblPr>
      <w:tblStyleRowBandSize w:val="1"/>
      <w:tblStyleColBandSize w:val="1"/>
      <w:tblCellMar>
        <w:left w:w="115" w:type="dxa"/>
        <w:right w:w="115" w:type="dxa"/>
      </w:tblCellMar>
    </w:tblPr>
  </w:style>
  <w:style w:type="table" w:customStyle="1" w:styleId="2fffffc">
    <w:name w:val="2"/>
    <w:basedOn w:val="TableNormal1"/>
    <w:rsid w:val="00517069"/>
    <w:tblPr>
      <w:tblStyleRowBandSize w:val="1"/>
      <w:tblStyleColBandSize w:val="1"/>
      <w:tblCellMar>
        <w:left w:w="115" w:type="dxa"/>
        <w:right w:w="115" w:type="dxa"/>
      </w:tblCellMar>
    </w:tblPr>
  </w:style>
  <w:style w:type="character" w:customStyle="1" w:styleId="ListParagraphChar2">
    <w:name w:val="List Paragraph Char2"/>
    <w:aliases w:val="Bullet Number Char,Индексы Char,Num Bullet 1 Char,FooterText Char,numbered Char,Paragraphe de liste1 Char,lp1 Char,ТЗ список Char,Абзац списка литеральный Char,ПС - Нумерованный Char,Абзац списка нумерованный Char"/>
    <w:locked/>
    <w:rsid w:val="00517069"/>
    <w:rPr>
      <w:rFonts w:ascii="Calibri" w:hAnsi="Calibri"/>
      <w:sz w:val="22"/>
      <w:lang w:val="x-none" w:eastAsia="en-US"/>
    </w:rPr>
  </w:style>
  <w:style w:type="paragraph" w:customStyle="1" w:styleId="afffffffffffffffffffffff">
    <w:name w:val="Верхн./нижн. кол."/>
    <w:rsid w:val="0051706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character" w:customStyle="1" w:styleId="afffffffffffffffffffffff0">
    <w:name w:val="Нет"/>
    <w:rsid w:val="00517069"/>
  </w:style>
  <w:style w:type="character" w:customStyle="1" w:styleId="Hyperlink0">
    <w:name w:val="Hyperlink.0"/>
    <w:rsid w:val="00517069"/>
    <w:rPr>
      <w:color w:val="0000FF"/>
      <w:u w:val="single" w:color="0000FF"/>
      <w:lang w:val="ru-RU" w:eastAsia="x-none"/>
    </w:rPr>
  </w:style>
  <w:style w:type="character" w:customStyle="1" w:styleId="Hyperlink1">
    <w:name w:val="Hyperlink.1"/>
    <w:rsid w:val="00517069"/>
    <w:rPr>
      <w:color w:val="0000FF"/>
      <w:u w:val="single" w:color="0000FF"/>
    </w:rPr>
  </w:style>
  <w:style w:type="character" w:customStyle="1" w:styleId="afffffffffffffffffffffff1">
    <w:name w:val="Ссылка"/>
    <w:rsid w:val="00517069"/>
    <w:rPr>
      <w:color w:val="0000FF"/>
      <w:u w:val="single" w:color="0000FF"/>
    </w:rPr>
  </w:style>
  <w:style w:type="character" w:customStyle="1" w:styleId="Hyperlink2">
    <w:name w:val="Hyperlink.2"/>
    <w:rsid w:val="00517069"/>
    <w:rPr>
      <w:color w:val="000000"/>
      <w:u w:val="none" w:color="000000"/>
    </w:rPr>
  </w:style>
  <w:style w:type="character" w:customStyle="1" w:styleId="Hyperlink3">
    <w:name w:val="Hyperlink.3"/>
    <w:rsid w:val="00517069"/>
    <w:rPr>
      <w:rFonts w:cs="Times New Roman"/>
      <w:color w:val="0000FF"/>
      <w:u w:val="single"/>
    </w:rPr>
  </w:style>
  <w:style w:type="character" w:customStyle="1" w:styleId="Hyperlink4">
    <w:name w:val="Hyperlink.4"/>
    <w:rsid w:val="00517069"/>
    <w:rPr>
      <w:rFonts w:cs="Times New Roman"/>
      <w:color w:val="0000FF"/>
      <w:u w:val="single"/>
    </w:rPr>
  </w:style>
  <w:style w:type="paragraph" w:customStyle="1" w:styleId="2fffffd">
    <w:name w:val="_Заголовок 2"/>
    <w:basedOn w:val="27"/>
    <w:next w:val="afffffffffffffffffff6"/>
    <w:link w:val="2fffffe"/>
    <w:uiPriority w:val="99"/>
    <w:qFormat/>
    <w:rsid w:val="00517069"/>
    <w:pPr>
      <w:keepLines w:val="0"/>
      <w:widowControl w:val="0"/>
      <w:autoSpaceDN w:val="0"/>
      <w:adjustRightInd w:val="0"/>
      <w:spacing w:before="160" w:after="160" w:line="360" w:lineRule="atLeast"/>
      <w:ind w:firstLine="567"/>
      <w:textAlignment w:val="baseline"/>
    </w:pPr>
    <w:rPr>
      <w:rFonts w:ascii="Arial" w:hAnsi="Arial"/>
      <w:b/>
      <w:bCs/>
      <w:iCs/>
      <w:color w:val="auto"/>
      <w:sz w:val="28"/>
      <w:szCs w:val="28"/>
    </w:rPr>
  </w:style>
  <w:style w:type="character" w:customStyle="1" w:styleId="2fffffe">
    <w:name w:val="_Заголовок 2 Знак"/>
    <w:link w:val="2fffffd"/>
    <w:uiPriority w:val="99"/>
    <w:locked/>
    <w:rsid w:val="00517069"/>
    <w:rPr>
      <w:rFonts w:ascii="Arial" w:hAnsi="Arial" w:cs="Times New Roman"/>
      <w:b/>
      <w:bCs/>
      <w:iCs/>
      <w:sz w:val="28"/>
      <w:szCs w:val="28"/>
    </w:rPr>
  </w:style>
  <w:style w:type="paragraph" w:customStyle="1" w:styleId="241">
    <w:name w:val="Средний список 2 — акцент 41"/>
    <w:basedOn w:val="aff7"/>
    <w:uiPriority w:val="99"/>
    <w:qFormat/>
    <w:rsid w:val="00517069"/>
    <w:pPr>
      <w:spacing w:before="0" w:after="0" w:line="360" w:lineRule="auto"/>
      <w:ind w:left="720" w:firstLine="720"/>
    </w:pPr>
    <w:rPr>
      <w:sz w:val="20"/>
      <w:szCs w:val="20"/>
    </w:rPr>
  </w:style>
  <w:style w:type="character" w:customStyle="1" w:styleId="phnormal4">
    <w:name w:val="ph_normal Знак Знак"/>
    <w:uiPriority w:val="99"/>
    <w:locked/>
    <w:rsid w:val="00517069"/>
    <w:rPr>
      <w:sz w:val="24"/>
    </w:rPr>
  </w:style>
  <w:style w:type="paragraph" w:customStyle="1" w:styleId="3Char3Char3CharMapCharLevel3TopicHeadingCharH31CharMinorCharH32CharH33CharH34CharH35CharH36CharH37CharH38Char">
    <w:name w:val="Çàãîëîâîê 3 Char.Заголовок 3_Устав Char._уровень_3 Char.Map Char.Level 3 Topic Heading Char.H31 Char.Minor Char.H32 Char.H33 Char.H34 Char.H35 Char.H36 Char.H37 Char.H38 Char"/>
    <w:rsid w:val="00517069"/>
    <w:pPr>
      <w:widowControl w:val="0"/>
    </w:pPr>
    <w:rPr>
      <w:rFonts w:ascii="Times New Roman" w:hAnsi="Times New Roman" w:cs="Times New Roman"/>
      <w:b/>
      <w:color w:val="000000"/>
      <w:spacing w:val="-1"/>
      <w:kern w:val="65535"/>
      <w:position w:val="-1"/>
      <w:sz w:val="24"/>
      <w:shd w:val="clear" w:color="FFFFFF" w:fill="FFFFFF"/>
    </w:rPr>
  </w:style>
  <w:style w:type="character" w:customStyle="1" w:styleId="phBullet0">
    <w:name w:val="ph_Bullet Знак Знак"/>
    <w:link w:val="phBullet"/>
    <w:uiPriority w:val="99"/>
    <w:locked/>
    <w:rsid w:val="00517069"/>
    <w:rPr>
      <w:rFonts w:cs="Times New Roman"/>
      <w:sz w:val="24"/>
      <w:szCs w:val="24"/>
      <w:lang w:eastAsia="en-US"/>
    </w:rPr>
  </w:style>
  <w:style w:type="paragraph" w:customStyle="1" w:styleId="phBullet">
    <w:name w:val="ph_Bullet"/>
    <w:basedOn w:val="aff7"/>
    <w:link w:val="phBullet0"/>
    <w:uiPriority w:val="99"/>
    <w:qFormat/>
    <w:rsid w:val="00517069"/>
    <w:pPr>
      <w:keepNext/>
      <w:numPr>
        <w:numId w:val="168"/>
      </w:numPr>
      <w:spacing w:before="0" w:after="0" w:line="360" w:lineRule="auto"/>
    </w:pPr>
    <w:rPr>
      <w:rFonts w:ascii="Calibri" w:hAnsi="Calibri"/>
      <w:lang w:eastAsia="en-US"/>
    </w:rPr>
  </w:style>
  <w:style w:type="character" w:customStyle="1" w:styleId="112127">
    <w:name w:val="Стиль Обычный1 + 12 пт Черный По ширине Первая строка:  127 см Знак"/>
    <w:link w:val="1121270"/>
    <w:uiPriority w:val="99"/>
    <w:locked/>
    <w:rsid w:val="00517069"/>
    <w:rPr>
      <w:color w:val="000000"/>
      <w:sz w:val="24"/>
    </w:rPr>
  </w:style>
  <w:style w:type="paragraph" w:customStyle="1" w:styleId="1121270">
    <w:name w:val="Стиль Обычный1 + 12 пт Черный По ширине Первая строка:  127 см"/>
    <w:basedOn w:val="aff7"/>
    <w:link w:val="112127"/>
    <w:uiPriority w:val="99"/>
    <w:rsid w:val="00517069"/>
    <w:pPr>
      <w:spacing w:before="0" w:line="240" w:lineRule="auto"/>
      <w:ind w:firstLine="720"/>
    </w:pPr>
    <w:rPr>
      <w:rFonts w:ascii="Calibri" w:hAnsi="Calibri"/>
      <w:color w:val="000000"/>
      <w:szCs w:val="22"/>
      <w:lang w:eastAsia="en-US"/>
    </w:rPr>
  </w:style>
  <w:style w:type="paragraph" w:customStyle="1" w:styleId="6d">
    <w:name w:val="Стиль Заголовок 6"/>
    <w:basedOn w:val="52"/>
    <w:uiPriority w:val="99"/>
    <w:rsid w:val="00517069"/>
    <w:pPr>
      <w:tabs>
        <w:tab w:val="num" w:pos="540"/>
      </w:tabs>
      <w:spacing w:before="200" w:line="240" w:lineRule="auto"/>
      <w:ind w:left="1692" w:hanging="1152"/>
    </w:pPr>
    <w:rPr>
      <w:rFonts w:ascii="Calibri" w:hAnsi="Calibri" w:cs="Calibri"/>
      <w:b/>
      <w:bCs/>
      <w:i/>
      <w:iCs/>
      <w:color w:val="auto"/>
      <w:sz w:val="26"/>
      <w:szCs w:val="26"/>
      <w:lang w:eastAsia="en-US"/>
    </w:rPr>
  </w:style>
  <w:style w:type="paragraph" w:customStyle="1" w:styleId="Style2">
    <w:name w:val="Style2"/>
    <w:basedOn w:val="aff7"/>
    <w:uiPriority w:val="99"/>
    <w:rsid w:val="00517069"/>
    <w:pPr>
      <w:widowControl w:val="0"/>
      <w:autoSpaceDE w:val="0"/>
      <w:autoSpaceDN w:val="0"/>
      <w:adjustRightInd w:val="0"/>
      <w:spacing w:before="0" w:after="0" w:line="240" w:lineRule="auto"/>
      <w:jc w:val="left"/>
    </w:pPr>
  </w:style>
  <w:style w:type="character" w:customStyle="1" w:styleId="FontStyle22">
    <w:name w:val="Font Style22"/>
    <w:uiPriority w:val="99"/>
    <w:rsid w:val="00517069"/>
    <w:rPr>
      <w:rFonts w:ascii="Times New Roman" w:hAnsi="Times New Roman"/>
      <w:b/>
      <w:sz w:val="22"/>
    </w:rPr>
  </w:style>
  <w:style w:type="paragraph" w:customStyle="1" w:styleId="Style14">
    <w:name w:val="Style14"/>
    <w:basedOn w:val="aff7"/>
    <w:uiPriority w:val="99"/>
    <w:rsid w:val="00517069"/>
    <w:pPr>
      <w:widowControl w:val="0"/>
      <w:autoSpaceDE w:val="0"/>
      <w:autoSpaceDN w:val="0"/>
      <w:adjustRightInd w:val="0"/>
      <w:spacing w:before="0" w:after="0" w:line="240" w:lineRule="auto"/>
      <w:jc w:val="left"/>
    </w:pPr>
  </w:style>
  <w:style w:type="paragraph" w:customStyle="1" w:styleId="Style17">
    <w:name w:val="Style17"/>
    <w:basedOn w:val="aff7"/>
    <w:uiPriority w:val="99"/>
    <w:rsid w:val="00517069"/>
    <w:pPr>
      <w:widowControl w:val="0"/>
      <w:autoSpaceDE w:val="0"/>
      <w:autoSpaceDN w:val="0"/>
      <w:adjustRightInd w:val="0"/>
      <w:spacing w:before="0" w:after="0" w:line="240" w:lineRule="auto"/>
      <w:jc w:val="left"/>
    </w:pPr>
  </w:style>
  <w:style w:type="paragraph" w:customStyle="1" w:styleId="Style18">
    <w:name w:val="Style18"/>
    <w:basedOn w:val="aff7"/>
    <w:uiPriority w:val="99"/>
    <w:rsid w:val="00517069"/>
    <w:pPr>
      <w:widowControl w:val="0"/>
      <w:autoSpaceDE w:val="0"/>
      <w:autoSpaceDN w:val="0"/>
      <w:adjustRightInd w:val="0"/>
      <w:spacing w:before="0" w:after="0" w:line="240" w:lineRule="auto"/>
      <w:jc w:val="left"/>
    </w:pPr>
  </w:style>
  <w:style w:type="paragraph" w:customStyle="1" w:styleId="Style19">
    <w:name w:val="Style19"/>
    <w:basedOn w:val="aff7"/>
    <w:uiPriority w:val="99"/>
    <w:rsid w:val="00517069"/>
    <w:pPr>
      <w:widowControl w:val="0"/>
      <w:autoSpaceDE w:val="0"/>
      <w:autoSpaceDN w:val="0"/>
      <w:adjustRightInd w:val="0"/>
      <w:spacing w:before="0" w:after="0" w:line="277" w:lineRule="exact"/>
      <w:jc w:val="left"/>
    </w:pPr>
  </w:style>
  <w:style w:type="paragraph" w:customStyle="1" w:styleId="Style20">
    <w:name w:val="Style20"/>
    <w:basedOn w:val="aff7"/>
    <w:uiPriority w:val="99"/>
    <w:rsid w:val="00517069"/>
    <w:pPr>
      <w:widowControl w:val="0"/>
      <w:autoSpaceDE w:val="0"/>
      <w:autoSpaceDN w:val="0"/>
      <w:adjustRightInd w:val="0"/>
      <w:spacing w:before="0" w:after="0" w:line="240" w:lineRule="auto"/>
      <w:jc w:val="left"/>
    </w:pPr>
  </w:style>
  <w:style w:type="character" w:customStyle="1" w:styleId="FontStyle24">
    <w:name w:val="Font Style24"/>
    <w:uiPriority w:val="99"/>
    <w:rsid w:val="00517069"/>
    <w:rPr>
      <w:rFonts w:ascii="Times New Roman" w:hAnsi="Times New Roman"/>
      <w:sz w:val="22"/>
    </w:rPr>
  </w:style>
  <w:style w:type="character" w:customStyle="1" w:styleId="FontStyle25">
    <w:name w:val="Font Style25"/>
    <w:uiPriority w:val="99"/>
    <w:rsid w:val="00517069"/>
    <w:rPr>
      <w:rFonts w:ascii="Times New Roman" w:hAnsi="Times New Roman"/>
      <w:sz w:val="22"/>
    </w:rPr>
  </w:style>
  <w:style w:type="character" w:customStyle="1" w:styleId="FontStyle26">
    <w:name w:val="Font Style26"/>
    <w:uiPriority w:val="99"/>
    <w:rsid w:val="00517069"/>
    <w:rPr>
      <w:rFonts w:ascii="Times New Roman" w:hAnsi="Times New Roman"/>
      <w:i/>
      <w:sz w:val="22"/>
    </w:rPr>
  </w:style>
  <w:style w:type="paragraph" w:customStyle="1" w:styleId="Style16">
    <w:name w:val="Style16"/>
    <w:basedOn w:val="aff7"/>
    <w:uiPriority w:val="99"/>
    <w:rsid w:val="00517069"/>
    <w:pPr>
      <w:widowControl w:val="0"/>
      <w:autoSpaceDE w:val="0"/>
      <w:autoSpaceDN w:val="0"/>
      <w:adjustRightInd w:val="0"/>
      <w:spacing w:before="0" w:after="0" w:line="418" w:lineRule="exact"/>
      <w:ind w:firstLine="845"/>
      <w:jc w:val="left"/>
    </w:pPr>
  </w:style>
  <w:style w:type="character" w:customStyle="1" w:styleId="afffffffffffffffffffffff2">
    <w:name w:val="Основной текст_"/>
    <w:link w:val="12f"/>
    <w:locked/>
    <w:rsid w:val="00517069"/>
    <w:rPr>
      <w:shd w:val="clear" w:color="auto" w:fill="FFFFFF"/>
    </w:rPr>
  </w:style>
  <w:style w:type="character" w:customStyle="1" w:styleId="FontStyle14">
    <w:name w:val="Font Style14"/>
    <w:uiPriority w:val="99"/>
    <w:rsid w:val="00517069"/>
    <w:rPr>
      <w:rFonts w:ascii="Times New Roman" w:hAnsi="Times New Roman"/>
      <w:sz w:val="22"/>
    </w:rPr>
  </w:style>
  <w:style w:type="paragraph" w:customStyle="1" w:styleId="heading1H1h1112111111211111111II">
    <w:name w:val="heading 1.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3Char3Char3CharMapCharLevel3TopicHeadingCharH31CharMinorCharH32CharH33CharH34CharH35CharH36CharH37CharH38Char"/>
    <w:next w:val="3Char3Char3CharMapCharLevel3TopicHeadingCharH31CharMinorCharH32CharH33CharH34CharH35CharH36CharH37CharH38Char"/>
    <w:rsid w:val="00517069"/>
    <w:pPr>
      <w:keepNext/>
      <w:widowControl/>
      <w:numPr>
        <w:numId w:val="169"/>
      </w:numPr>
      <w:spacing w:before="240" w:after="240"/>
      <w:outlineLvl w:val="0"/>
    </w:pPr>
    <w:rPr>
      <w:spacing w:val="0"/>
      <w:kern w:val="28"/>
      <w:position w:val="0"/>
      <w:shd w:val="clear" w:color="auto" w:fill="auto"/>
    </w:rPr>
  </w:style>
  <w:style w:type="paragraph" w:customStyle="1" w:styleId="heading2h2Gliederung2GliederungH2IndentedHeadingH21H22IndentedHeading1IndentedHeading2IndentedHeading3IndentedHeading4H23H211H221IndentedHeading5IndentedHeading6IndentedHeading7H24H212H222IndentedHeading8H25H213H223H">
    <w:name w:val="heading 2.h2.Gliederung2.Gliederung.H2.Indented Heading.H21.H22.Indented Heading1.Indented Heading2.Indented Heading3.Indented Heading4.H23.H211.H221.Indented Heading5.Indented Heading6.Indented Heading7.H24.H212.H222.Indented Heading8.H25.H213.H223.H"/>
    <w:basedOn w:val="3Char3Char3CharMapCharLevel3TopicHeadingCharH31CharMinorCharH32CharH33CharH34CharH35CharH36CharH37CharH38Char"/>
    <w:next w:val="3Char3Char3CharMapCharLevel3TopicHeadingCharH31CharMinorCharH32CharH33CharH34CharH35CharH36CharH37CharH38Char"/>
    <w:rsid w:val="00517069"/>
    <w:pPr>
      <w:keepNext/>
      <w:widowControl/>
      <w:numPr>
        <w:ilvl w:val="1"/>
        <w:numId w:val="169"/>
      </w:numPr>
      <w:spacing w:before="180" w:after="120"/>
      <w:outlineLvl w:val="1"/>
    </w:pPr>
    <w:rPr>
      <w:spacing w:val="0"/>
      <w:kern w:val="0"/>
      <w:position w:val="0"/>
      <w:sz w:val="26"/>
      <w:shd w:val="clear" w:color="auto" w:fill="auto"/>
    </w:rPr>
  </w:style>
  <w:style w:type="paragraph" w:customStyle="1" w:styleId="heading3h3Gliederung3CharGliederung3H3">
    <w:name w:val="heading 3.h3.Gliederung3 Char.Gliederung3.H3"/>
    <w:basedOn w:val="3Char3Char3CharMapCharLevel3TopicHeadingCharH31CharMinorCharH32CharH33CharH34CharH35CharH36CharH37CharH38Char"/>
    <w:next w:val="3Char3Char3CharMapCharLevel3TopicHeadingCharH31CharMinorCharH32CharH33CharH34CharH35CharH36CharH37CharH38Char"/>
    <w:rsid w:val="00517069"/>
    <w:pPr>
      <w:keepNext/>
      <w:widowControl/>
      <w:numPr>
        <w:ilvl w:val="2"/>
        <w:numId w:val="169"/>
      </w:numPr>
      <w:spacing w:before="240" w:after="60"/>
      <w:jc w:val="both"/>
      <w:outlineLvl w:val="2"/>
    </w:pPr>
    <w:rPr>
      <w:spacing w:val="0"/>
      <w:kern w:val="0"/>
      <w:position w:val="0"/>
      <w:shd w:val="clear" w:color="auto" w:fill="auto"/>
    </w:rPr>
  </w:style>
  <w:style w:type="paragraph" w:customStyle="1" w:styleId="heading444h4Level4TopicHeadingH4Sub-MinorCaseSub-Headerheading4I4l4I4141l41heading41ShiftCtrl4Titre41t4T44headinga4dashd4dash1d131h41a14dash2d232h42a24dash3d333h43a34dash4d434h44a4">
    <w:name w:val="heading 4._уровень_4.4.h4.Level 4 Topic Heading.H4.Sub-Minor.Case Sub-Header.heading4.I4.l4.I41.41.l41.heading41.(Shift Ctrl 4).Titre 41.t4.T4.4heading.a..4 dash.d.4 dash1.d1.31.h41.a.1.4 dash2.d2.32.h42.a.2.4 dash3.d3.33.h43.a.3.4 dash4.d4.34.h44.a.4"/>
    <w:basedOn w:val="3Char3Char3CharMapCharLevel3TopicHeadingCharH31CharMinorCharH32CharH33CharH34CharH35CharH36CharH37CharH38Char"/>
    <w:next w:val="3Char3Char3CharMapCharLevel3TopicHeadingCharH31CharMinorCharH32CharH33CharH34CharH35CharH36CharH37CharH38Char"/>
    <w:rsid w:val="00517069"/>
    <w:pPr>
      <w:keepNext/>
      <w:widowControl/>
      <w:numPr>
        <w:ilvl w:val="3"/>
        <w:numId w:val="169"/>
      </w:numPr>
      <w:spacing w:before="240" w:after="60"/>
      <w:jc w:val="both"/>
      <w:outlineLvl w:val="3"/>
    </w:pPr>
    <w:rPr>
      <w:i/>
      <w:spacing w:val="0"/>
      <w:kern w:val="0"/>
      <w:position w:val="0"/>
      <w:shd w:val="clear" w:color="auto" w:fill="auto"/>
    </w:rPr>
  </w:style>
  <w:style w:type="paragraph" w:customStyle="1" w:styleId="heading555h5Level5TopicHeadingH5PIM5ITTt5PAPicoSection55155155sub-bulletsbiiiiii">
    <w:name w:val="heading 5._уровень_5.5.h5.Level 5 Topic Heading.H5.PIM 5.ITT t5.PA Pico Section._Уровень_5._Уровень_51.5 уровень.Заголовок 5 Знак1.Заголовок 5 Знак Знак.(приложение).5 sub-bullet.sb.i) ii) iii)"/>
    <w:basedOn w:val="3Char3Char3CharMapCharLevel3TopicHeadingCharH31CharMinorCharH32CharH33CharH34CharH35CharH36CharH37CharH38Char"/>
    <w:next w:val="3Char3Char3CharMapCharLevel3TopicHeadingCharH31CharMinorCharH32CharH33CharH34CharH35CharH36CharH37CharH38Char"/>
    <w:rsid w:val="00517069"/>
    <w:pPr>
      <w:widowControl/>
      <w:numPr>
        <w:ilvl w:val="4"/>
        <w:numId w:val="169"/>
      </w:numPr>
      <w:spacing w:before="240" w:after="60"/>
      <w:jc w:val="both"/>
      <w:outlineLvl w:val="4"/>
    </w:pPr>
    <w:rPr>
      <w:b w:val="0"/>
      <w:spacing w:val="0"/>
      <w:kern w:val="0"/>
      <w:position w:val="0"/>
      <w:sz w:val="22"/>
      <w:shd w:val="clear" w:color="auto" w:fill="auto"/>
    </w:rPr>
  </w:style>
  <w:style w:type="paragraph" w:customStyle="1" w:styleId="heading66PIM6Gliederung6H66h6">
    <w:name w:val="heading 6.Уровень_6_нежирный.PIM 6.Gliederung6.H6.6.h6.__Подпункт"/>
    <w:basedOn w:val="3Char3Char3CharMapCharLevel3TopicHeadingCharH31CharMinorCharH32CharH33CharH34CharH35CharH36CharH37CharH38Char"/>
    <w:next w:val="3Char3Char3CharMapCharLevel3TopicHeadingCharH31CharMinorCharH32CharH33CharH34CharH35CharH36CharH37CharH38Char"/>
    <w:rsid w:val="00517069"/>
    <w:pPr>
      <w:widowControl/>
      <w:numPr>
        <w:ilvl w:val="5"/>
        <w:numId w:val="169"/>
      </w:numPr>
      <w:spacing w:before="240" w:after="60"/>
      <w:jc w:val="both"/>
      <w:outlineLvl w:val="5"/>
    </w:pPr>
    <w:rPr>
      <w:b w:val="0"/>
      <w:i/>
      <w:spacing w:val="0"/>
      <w:kern w:val="0"/>
      <w:position w:val="0"/>
      <w:sz w:val="22"/>
      <w:shd w:val="clear" w:color="auto" w:fill="auto"/>
    </w:rPr>
  </w:style>
  <w:style w:type="paragraph" w:customStyle="1" w:styleId="heading7PIM7">
    <w:name w:val="heading 7.PIM 7"/>
    <w:basedOn w:val="3Char3Char3CharMapCharLevel3TopicHeadingCharH31CharMinorCharH32CharH33CharH34CharH35CharH36CharH37CharH38Char"/>
    <w:next w:val="3Char3Char3CharMapCharLevel3TopicHeadingCharH31CharMinorCharH32CharH33CharH34CharH35CharH36CharH37CharH38Char"/>
    <w:rsid w:val="00517069"/>
    <w:pPr>
      <w:widowControl/>
      <w:numPr>
        <w:ilvl w:val="6"/>
        <w:numId w:val="169"/>
      </w:numPr>
      <w:spacing w:before="240" w:after="60"/>
      <w:jc w:val="both"/>
      <w:outlineLvl w:val="6"/>
    </w:pPr>
    <w:rPr>
      <w:rFonts w:ascii="Arial" w:hAnsi="Arial"/>
      <w:b w:val="0"/>
      <w:spacing w:val="0"/>
      <w:kern w:val="0"/>
      <w:position w:val="0"/>
      <w:sz w:val="20"/>
      <w:shd w:val="clear" w:color="auto" w:fill="auto"/>
    </w:rPr>
  </w:style>
  <w:style w:type="paragraph" w:customStyle="1" w:styleId="heading8LegalLevel111">
    <w:name w:val="heading 8.Legal Level 1.1.1."/>
    <w:basedOn w:val="3Char3Char3CharMapCharLevel3TopicHeadingCharH31CharMinorCharH32CharH33CharH34CharH35CharH36CharH37CharH38Char"/>
    <w:next w:val="3Char3Char3CharMapCharLevel3TopicHeadingCharH31CharMinorCharH32CharH33CharH34CharH35CharH36CharH37CharH38Char"/>
    <w:rsid w:val="00517069"/>
    <w:pPr>
      <w:widowControl/>
      <w:numPr>
        <w:ilvl w:val="7"/>
        <w:numId w:val="169"/>
      </w:numPr>
      <w:spacing w:before="240" w:after="60"/>
      <w:jc w:val="both"/>
      <w:outlineLvl w:val="7"/>
    </w:pPr>
    <w:rPr>
      <w:rFonts w:ascii="Arial" w:hAnsi="Arial"/>
      <w:b w:val="0"/>
      <w:i/>
      <w:spacing w:val="0"/>
      <w:kern w:val="0"/>
      <w:position w:val="0"/>
      <w:sz w:val="20"/>
      <w:shd w:val="clear" w:color="auto" w:fill="auto"/>
    </w:rPr>
  </w:style>
  <w:style w:type="paragraph" w:customStyle="1" w:styleId="heading9LegalLevel1111aaaPIM9Titre10">
    <w:name w:val="heading 9.Legal Level 1.1.1.1..aaa.PIM 9.Titre 10"/>
    <w:basedOn w:val="3Char3Char3CharMapCharLevel3TopicHeadingCharH31CharMinorCharH32CharH33CharH34CharH35CharH36CharH37CharH38Char"/>
    <w:next w:val="3Char3Char3CharMapCharLevel3TopicHeadingCharH31CharMinorCharH32CharH33CharH34CharH35CharH36CharH37CharH38Char"/>
    <w:rsid w:val="00517069"/>
    <w:pPr>
      <w:widowControl/>
      <w:numPr>
        <w:ilvl w:val="8"/>
        <w:numId w:val="169"/>
      </w:numPr>
      <w:spacing w:before="240" w:after="60"/>
      <w:jc w:val="both"/>
      <w:outlineLvl w:val="8"/>
    </w:pPr>
    <w:rPr>
      <w:rFonts w:ascii="Arial" w:hAnsi="Arial"/>
      <w:i/>
      <w:spacing w:val="0"/>
      <w:kern w:val="0"/>
      <w:position w:val="0"/>
      <w:sz w:val="18"/>
      <w:shd w:val="clear" w:color="auto" w:fill="auto"/>
    </w:rPr>
  </w:style>
  <w:style w:type="character" w:customStyle="1" w:styleId="Heading1CharH1Charh1Char1Char12Char11Char1Char11Char12Char111CharIIChar">
    <w:name w:val="Heading 1 Char.H1 Char.h1 Char.Глава 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II Char"/>
    <w:rsid w:val="00517069"/>
    <w:rPr>
      <w:rFonts w:ascii="Times New Roman" w:hAnsi="Times New Roman"/>
      <w:b/>
      <w:color w:val="auto"/>
      <w:spacing w:val="0"/>
      <w:w w:val="100"/>
      <w:kern w:val="28"/>
      <w:position w:val="0"/>
      <w:sz w:val="24"/>
      <w:u w:val="none"/>
      <w:effect w:val="none"/>
      <w:shd w:val="clear" w:color="auto" w:fill="auto"/>
      <w:vertAlign w:val="baseline"/>
      <w:em w:val="none"/>
      <w:lang w:val="x-none" w:eastAsia="ru-RU"/>
    </w:rPr>
  </w:style>
  <w:style w:type="character" w:customStyle="1" w:styleId="Heading3Charh3CharGliederung3CharCharGliederung3Char1H3Char">
    <w:name w:val="Heading 3 Char.h3 Char.Gliederung3 Char Char.Gliederung3 Char1.H3 Char"/>
    <w:rsid w:val="00517069"/>
    <w:rPr>
      <w:rFonts w:ascii="Times New Roman" w:hAnsi="Times New Roman"/>
      <w:b/>
      <w:color w:val="auto"/>
      <w:spacing w:val="0"/>
      <w:w w:val="100"/>
      <w:kern w:val="0"/>
      <w:position w:val="0"/>
      <w:sz w:val="24"/>
      <w:u w:val="none"/>
      <w:effect w:val="none"/>
      <w:shd w:val="clear" w:color="auto" w:fill="auto"/>
      <w:vertAlign w:val="baseline"/>
      <w:em w:val="none"/>
      <w:lang w:val="x-none" w:eastAsia="ru-RU"/>
    </w:rPr>
  </w:style>
  <w:style w:type="character" w:customStyle="1" w:styleId="Heading4Char4Char4Charh4CharLevel4TopicHeadingCharH4CharSub-MinorCharCaseSub-HeaderCharheading4CharI4Charl4CharI41Char41Charl41Charheading41CharShiftCtrl4CharTitre41Chart4T4Char4headingChardCha">
    <w:name w:val="Heading 4 Char._уровень_4 Char.4 Char.h4 Char.Level 4 Topic Heading Char.H4 Char.Sub-Minor Char.Case Sub-Header Char.heading4 Char.I4 Char.l4 Char.I41 Char.41 Char.l41 Char.heading41 Char.(Shift Ctrl 4) Char.Titre 41 Char.t4.T4 Char.4heading Char.d Cha"/>
    <w:rsid w:val="00517069"/>
    <w:rPr>
      <w:rFonts w:ascii="Times New Roman" w:hAnsi="Times New Roman"/>
      <w:b/>
      <w:i/>
      <w:color w:val="auto"/>
      <w:spacing w:val="0"/>
      <w:w w:val="100"/>
      <w:kern w:val="0"/>
      <w:position w:val="0"/>
      <w:sz w:val="24"/>
      <w:u w:val="none"/>
      <w:effect w:val="none"/>
      <w:shd w:val="clear" w:color="auto" w:fill="auto"/>
      <w:vertAlign w:val="baseline"/>
      <w:em w:val="none"/>
      <w:lang w:val="x-none" w:eastAsia="ru-RU"/>
    </w:rPr>
  </w:style>
  <w:style w:type="character" w:customStyle="1" w:styleId="Heading5Char5Char5Charh5CharLevel5TopicHeadingCharH5CharPIM5CharITTt5CharPAPicoSectionChar5Char51Char5Char51Char5CharCharsbChar">
    <w:name w:val="Heading 5 Char._уровень_5 Char.5 Char.h5 Char.Level 5 Topic Heading Char.H5 Char.PIM 5 Char.ITT t5 Char.PA Pico Section Char._Уровень_5 Char._Уровень_51 Char.5 уровень Char.Заголовок 5 Знак1 Char.Заголовок 5 Знак Знак Char.(приложение) Char.sb Char"/>
    <w:rsid w:val="00517069"/>
    <w:rPr>
      <w:rFonts w:ascii="Times New Roman" w:hAnsi="Times New Roman"/>
      <w:color w:val="auto"/>
      <w:spacing w:val="0"/>
      <w:w w:val="100"/>
      <w:kern w:val="0"/>
      <w:position w:val="0"/>
      <w:sz w:val="22"/>
      <w:u w:val="none"/>
      <w:effect w:val="none"/>
      <w:shd w:val="clear" w:color="auto" w:fill="auto"/>
      <w:vertAlign w:val="baseline"/>
      <w:em w:val="none"/>
      <w:lang w:val="x-none" w:eastAsia="ru-RU"/>
    </w:rPr>
  </w:style>
  <w:style w:type="character" w:customStyle="1" w:styleId="Heading6Char6CharPIM6CharGliederung6CharH6Char6Charh6CharChar">
    <w:name w:val="Heading 6 Char.Уровень_6_нежирный Char.PIM 6 Char.Gliederung6 Char.H6 Char.6 Char.h6 Char.__Подпункт Char"/>
    <w:rsid w:val="00517069"/>
    <w:rPr>
      <w:rFonts w:ascii="Times New Roman" w:hAnsi="Times New Roman"/>
      <w:i/>
      <w:color w:val="auto"/>
      <w:spacing w:val="0"/>
      <w:w w:val="100"/>
      <w:kern w:val="0"/>
      <w:position w:val="0"/>
      <w:sz w:val="22"/>
      <w:u w:val="none"/>
      <w:effect w:val="none"/>
      <w:shd w:val="clear" w:color="auto" w:fill="auto"/>
      <w:vertAlign w:val="baseline"/>
      <w:em w:val="none"/>
      <w:lang w:val="x-none" w:eastAsia="ru-RU"/>
    </w:rPr>
  </w:style>
  <w:style w:type="character" w:customStyle="1" w:styleId="Heading7CharPIM7Char">
    <w:name w:val="Heading 7 Char.PIM 7 Char"/>
    <w:rsid w:val="00517069"/>
    <w:rPr>
      <w:rFonts w:ascii="Arial" w:hAnsi="Arial"/>
      <w:color w:val="auto"/>
      <w:spacing w:val="0"/>
      <w:w w:val="100"/>
      <w:kern w:val="0"/>
      <w:position w:val="0"/>
      <w:sz w:val="20"/>
      <w:u w:val="none"/>
      <w:effect w:val="none"/>
      <w:shd w:val="clear" w:color="auto" w:fill="auto"/>
      <w:vertAlign w:val="baseline"/>
      <w:em w:val="none"/>
      <w:lang w:val="x-none" w:eastAsia="ru-RU"/>
    </w:rPr>
  </w:style>
  <w:style w:type="character" w:customStyle="1" w:styleId="Heading8CharLegalLevel111Char">
    <w:name w:val="Heading 8 Char.Legal Level 1.1.1. Char"/>
    <w:rsid w:val="00517069"/>
    <w:rPr>
      <w:rFonts w:ascii="Arial" w:hAnsi="Arial"/>
      <w:i/>
      <w:color w:val="auto"/>
      <w:spacing w:val="0"/>
      <w:w w:val="100"/>
      <w:kern w:val="0"/>
      <w:position w:val="0"/>
      <w:sz w:val="20"/>
      <w:u w:val="none"/>
      <w:effect w:val="none"/>
      <w:shd w:val="clear" w:color="auto" w:fill="auto"/>
      <w:vertAlign w:val="baseline"/>
      <w:em w:val="none"/>
      <w:lang w:val="x-none" w:eastAsia="ru-RU"/>
    </w:rPr>
  </w:style>
  <w:style w:type="character" w:customStyle="1" w:styleId="Heading9CharLegalLevel1111CharaaaCharPIM9CharTitre10Char">
    <w:name w:val="Heading 9 Char.Legal Level 1.1.1.1. Char.aaa Char.PIM 9 Char.Titre 10 Char"/>
    <w:rsid w:val="00517069"/>
    <w:rPr>
      <w:rFonts w:ascii="Arial" w:hAnsi="Arial"/>
      <w:b/>
      <w:i/>
      <w:color w:val="auto"/>
      <w:spacing w:val="0"/>
      <w:w w:val="100"/>
      <w:kern w:val="0"/>
      <w:position w:val="0"/>
      <w:sz w:val="18"/>
      <w:u w:val="none"/>
      <w:effect w:val="none"/>
      <w:shd w:val="clear" w:color="auto" w:fill="auto"/>
      <w:vertAlign w:val="baseline"/>
      <w:em w:val="none"/>
      <w:lang w:val="x-none" w:eastAsia="ru-RU"/>
    </w:rPr>
  </w:style>
  <w:style w:type="character" w:customStyle="1" w:styleId="Heading2Charh2CharGliederung2CharGliederungCharH2CharIndentedHeadingCharH21CharH22CharIndentedHeading1CharIndentedHeading2CharIndentedHeading3CharIndentedHeading4CharH23CharH211CharH221CharIndentedHeading5Char">
    <w:name w:val="Heading 2 Char.h2 Char.Gliederung2 Char.Gliederung Char.H2 Char.Indented Heading Char.H21 Char.H22 Char.Indented Heading1 Char.Indented Heading2 Char.Indented Heading3 Char.Indented Heading4 Char.H23 Char.H211 Char.H221 Char.Indented Heading5 Char"/>
    <w:rsid w:val="00517069"/>
    <w:rPr>
      <w:rFonts w:ascii="Times New Roman" w:hAnsi="Times New Roman"/>
      <w:b/>
      <w:sz w:val="26"/>
    </w:rPr>
  </w:style>
  <w:style w:type="paragraph" w:customStyle="1" w:styleId="a7">
    <w:name w:val="Базовый немаркированный список"/>
    <w:basedOn w:val="3Char3Char3CharMapCharLevel3TopicHeadingCharH31CharMinorCharH32CharH33CharH34CharH35CharH36CharH37CharH38Char"/>
    <w:rsid w:val="00517069"/>
    <w:pPr>
      <w:widowControl/>
      <w:numPr>
        <w:numId w:val="170"/>
      </w:numPr>
      <w:spacing w:line="360" w:lineRule="auto"/>
      <w:jc w:val="both"/>
    </w:pPr>
    <w:rPr>
      <w:b w:val="0"/>
      <w:spacing w:val="0"/>
      <w:kern w:val="0"/>
      <w:position w:val="0"/>
      <w:sz w:val="28"/>
      <w:shd w:val="clear" w:color="auto" w:fill="auto"/>
    </w:rPr>
  </w:style>
  <w:style w:type="paragraph" w:customStyle="1" w:styleId="afffffffffffffffffffffff3">
    <w:name w:val="Базовый текст"/>
    <w:basedOn w:val="3Char3Char3CharMapCharLevel3TopicHeadingCharH31CharMinorCharH32CharH33CharH34CharH35CharH36CharH37CharH38Char"/>
    <w:rsid w:val="00517069"/>
    <w:pPr>
      <w:widowControl/>
      <w:spacing w:line="360" w:lineRule="auto"/>
      <w:ind w:firstLine="709"/>
      <w:jc w:val="both"/>
    </w:pPr>
    <w:rPr>
      <w:b w:val="0"/>
      <w:spacing w:val="0"/>
      <w:kern w:val="0"/>
      <w:position w:val="0"/>
      <w:sz w:val="28"/>
      <w:shd w:val="clear" w:color="auto" w:fill="auto"/>
    </w:rPr>
  </w:style>
  <w:style w:type="paragraph" w:customStyle="1" w:styleId="Normal11">
    <w:name w:val="Normal11"/>
    <w:rsid w:val="00517069"/>
    <w:pPr>
      <w:spacing w:after="200" w:line="276" w:lineRule="auto"/>
    </w:pPr>
    <w:rPr>
      <w:rFonts w:cs="Times New Roman"/>
      <w:color w:val="000000"/>
      <w:sz w:val="22"/>
    </w:rPr>
  </w:style>
  <w:style w:type="character" w:customStyle="1" w:styleId="-34">
    <w:name w:val="Светлая сетка - Акцент 3 Знак"/>
    <w:uiPriority w:val="34"/>
    <w:rsid w:val="00517069"/>
    <w:rPr>
      <w:rFonts w:ascii="Calibri" w:hAnsi="Calibri"/>
      <w:sz w:val="22"/>
    </w:rPr>
  </w:style>
  <w:style w:type="character" w:customStyle="1" w:styleId="CommentTextChar">
    <w:name w:val="Comment Text Char"/>
    <w:rsid w:val="00517069"/>
    <w:rPr>
      <w:rFonts w:ascii="Calibri" w:hAnsi="Calibri"/>
      <w:color w:val="auto"/>
      <w:spacing w:val="0"/>
      <w:w w:val="100"/>
      <w:kern w:val="0"/>
      <w:position w:val="0"/>
      <w:sz w:val="20"/>
      <w:u w:val="none"/>
      <w:effect w:val="none"/>
      <w:shd w:val="clear" w:color="auto" w:fill="auto"/>
      <w:vertAlign w:val="baseline"/>
      <w:em w:val="none"/>
      <w:lang w:val="ru-RU" w:eastAsia="ru-RU"/>
    </w:rPr>
  </w:style>
  <w:style w:type="character" w:customStyle="1" w:styleId="CommentSubjectChar">
    <w:name w:val="Comment Subject Char"/>
    <w:rsid w:val="00517069"/>
    <w:rPr>
      <w:rFonts w:ascii="Calibri" w:hAnsi="Calibri"/>
      <w:b/>
      <w:color w:val="auto"/>
      <w:spacing w:val="0"/>
      <w:w w:val="100"/>
      <w:kern w:val="0"/>
      <w:position w:val="0"/>
      <w:sz w:val="20"/>
      <w:u w:val="none"/>
      <w:effect w:val="none"/>
      <w:shd w:val="clear" w:color="auto" w:fill="auto"/>
      <w:vertAlign w:val="baseline"/>
      <w:em w:val="none"/>
      <w:lang w:val="ru-RU" w:eastAsia="ru-RU"/>
    </w:rPr>
  </w:style>
  <w:style w:type="paragraph" w:customStyle="1" w:styleId="3char3char3charmapcharlevel3topicheadingcharh31charminorcharh32charh33charh34charh35charh36charh37charh38char0">
    <w:name w:val="3char3char3charmapcharlevel3topicheadingcharh31charminorcharh32charh33charh34charh35charh36charh37charh38char"/>
    <w:basedOn w:val="aff7"/>
    <w:rsid w:val="00517069"/>
    <w:pPr>
      <w:spacing w:before="100" w:beforeAutospacing="1" w:after="100" w:afterAutospacing="1" w:line="240" w:lineRule="auto"/>
      <w:jc w:val="left"/>
    </w:pPr>
  </w:style>
  <w:style w:type="character" w:customStyle="1" w:styleId="1310">
    <w:name w:val="Знак Знак131"/>
    <w:rsid w:val="00517069"/>
    <w:rPr>
      <w:sz w:val="24"/>
    </w:rPr>
  </w:style>
  <w:style w:type="character" w:customStyle="1" w:styleId="simpletext">
    <w:name w:val="simple_text"/>
    <w:rsid w:val="00517069"/>
  </w:style>
  <w:style w:type="character" w:customStyle="1" w:styleId="afffffffffffffffffffffff4">
    <w:name w:val="Название объекта Знак"/>
    <w:aliases w:val="Title Знак,Название1 Знак,Рисунок название стить Знак,Название объекта - Times New Roman Знак,Наименование объекта Знак,Название объекта Знак Знак Знак,Название объекта Знак2 Знак Знак Знак"/>
    <w:link w:val="11fb"/>
    <w:locked/>
    <w:rsid w:val="00517069"/>
    <w:rPr>
      <w:rFonts w:ascii="Times New Roman" w:hAnsi="Times New Roman"/>
      <w:b/>
      <w:color w:val="5B9BD5"/>
      <w:sz w:val="18"/>
      <w:lang w:val="x-none" w:eastAsia="ru-RU"/>
    </w:rPr>
  </w:style>
  <w:style w:type="paragraph" w:customStyle="1" w:styleId="cmd">
    <w:name w:val="cmd"/>
    <w:basedOn w:val="1fffff"/>
    <w:qFormat/>
    <w:rsid w:val="00517069"/>
    <w:pPr>
      <w:keepNext w:val="0"/>
      <w:keepLines w:val="0"/>
      <w:pBdr>
        <w:top w:val="single" w:sz="4" w:space="1" w:color="auto"/>
        <w:left w:val="single" w:sz="4" w:space="4" w:color="auto"/>
        <w:bottom w:val="single" w:sz="4" w:space="1" w:color="auto"/>
        <w:right w:val="single" w:sz="4" w:space="4" w:color="auto"/>
      </w:pBdr>
      <w:shd w:val="clear" w:color="auto" w:fill="D9D9D9"/>
      <w:spacing w:before="0" w:line="276" w:lineRule="auto"/>
      <w:ind w:left="0" w:firstLine="0"/>
      <w:jc w:val="left"/>
    </w:pPr>
    <w:rPr>
      <w:rFonts w:ascii="Courier New" w:hAnsi="Courier New"/>
      <w:sz w:val="18"/>
      <w:szCs w:val="20"/>
      <w:lang w:val="en-US" w:eastAsia="en-US"/>
    </w:rPr>
  </w:style>
  <w:style w:type="paragraph" w:customStyle="1" w:styleId="OrderL2">
    <w:name w:val="OrderL2"/>
    <w:basedOn w:val="1fffff"/>
    <w:rsid w:val="00517069"/>
    <w:pPr>
      <w:keepNext w:val="0"/>
      <w:keepLines w:val="0"/>
      <w:numPr>
        <w:ilvl w:val="1"/>
        <w:numId w:val="171"/>
      </w:numPr>
      <w:tabs>
        <w:tab w:val="clear" w:pos="2314"/>
        <w:tab w:val="num" w:pos="1560"/>
      </w:tabs>
      <w:spacing w:before="0" w:line="276" w:lineRule="auto"/>
      <w:ind w:left="1418" w:hanging="613"/>
    </w:pPr>
    <w:rPr>
      <w:lang w:eastAsia="en-US"/>
    </w:rPr>
  </w:style>
  <w:style w:type="paragraph" w:customStyle="1" w:styleId="OrderL">
    <w:name w:val="OrderL"/>
    <w:basedOn w:val="affffffff2"/>
    <w:qFormat/>
    <w:rsid w:val="00517069"/>
    <w:pPr>
      <w:keepNext w:val="0"/>
      <w:numPr>
        <w:numId w:val="171"/>
      </w:numPr>
      <w:spacing w:before="0" w:after="0" w:line="276" w:lineRule="auto"/>
      <w:ind w:left="2160" w:hanging="360"/>
    </w:pPr>
    <w:rPr>
      <w:lang w:eastAsia="ru-RU"/>
    </w:rPr>
  </w:style>
  <w:style w:type="character" w:customStyle="1" w:styleId="link">
    <w:name w:val="link"/>
    <w:rsid w:val="00517069"/>
  </w:style>
  <w:style w:type="paragraph" w:customStyle="1" w:styleId="3ffff7">
    <w:name w:val="Абзац списка3"/>
    <w:basedOn w:val="aff7"/>
    <w:uiPriority w:val="34"/>
    <w:qFormat/>
    <w:locked/>
    <w:rsid w:val="00517069"/>
    <w:pPr>
      <w:widowControl w:val="0"/>
      <w:autoSpaceDN w:val="0"/>
      <w:adjustRightInd w:val="0"/>
      <w:spacing w:before="0" w:after="0" w:line="360" w:lineRule="atLeast"/>
      <w:ind w:left="720"/>
      <w:textAlignment w:val="baseline"/>
    </w:pPr>
  </w:style>
  <w:style w:type="paragraph" w:customStyle="1" w:styleId="afffffffffffffffffffffff5">
    <w:name w:val="Отсуп с точкой"/>
    <w:basedOn w:val="aff7"/>
    <w:rsid w:val="00517069"/>
    <w:pPr>
      <w:suppressAutoHyphens/>
      <w:spacing w:line="312" w:lineRule="auto"/>
      <w:ind w:left="1320" w:hanging="360"/>
    </w:pPr>
    <w:rPr>
      <w:rFonts w:cs="Arial"/>
      <w:bCs/>
      <w:sz w:val="28"/>
      <w:szCs w:val="28"/>
      <w:lang w:val="en-US" w:eastAsia="zh-CN"/>
    </w:rPr>
  </w:style>
  <w:style w:type="paragraph" w:customStyle="1" w:styleId="12121">
    <w:name w:val="Абзац 12пт 1.2 интервала"/>
    <w:basedOn w:val="aff7"/>
    <w:link w:val="12122"/>
    <w:rsid w:val="00517069"/>
    <w:pPr>
      <w:keepLines/>
      <w:widowControl w:val="0"/>
      <w:autoSpaceDE w:val="0"/>
      <w:autoSpaceDN w:val="0"/>
      <w:adjustRightInd w:val="0"/>
      <w:spacing w:line="288" w:lineRule="auto"/>
      <w:ind w:firstLine="851"/>
    </w:pPr>
    <w:rPr>
      <w:szCs w:val="20"/>
    </w:rPr>
  </w:style>
  <w:style w:type="character" w:customStyle="1" w:styleId="12122">
    <w:name w:val="Абзац 12пт 1.2 интервала Знак"/>
    <w:link w:val="12121"/>
    <w:locked/>
    <w:rsid w:val="00517069"/>
    <w:rPr>
      <w:rFonts w:ascii="Times New Roman" w:hAnsi="Times New Roman"/>
      <w:sz w:val="20"/>
      <w:lang w:val="x-none" w:eastAsia="ru-RU"/>
    </w:rPr>
  </w:style>
  <w:style w:type="paragraph" w:customStyle="1" w:styleId="14121">
    <w:name w:val="Абзац 14пт 1.2 интервала"/>
    <w:basedOn w:val="aff7"/>
    <w:link w:val="14122"/>
    <w:rsid w:val="00517069"/>
    <w:pPr>
      <w:keepLines/>
      <w:widowControl w:val="0"/>
      <w:autoSpaceDE w:val="0"/>
      <w:autoSpaceDN w:val="0"/>
      <w:adjustRightInd w:val="0"/>
      <w:spacing w:line="288" w:lineRule="auto"/>
      <w:ind w:firstLine="851"/>
    </w:pPr>
    <w:rPr>
      <w:sz w:val="28"/>
      <w:szCs w:val="20"/>
    </w:rPr>
  </w:style>
  <w:style w:type="character" w:customStyle="1" w:styleId="14122">
    <w:name w:val="Абзац 14пт 1.2 интервала Знак"/>
    <w:link w:val="14121"/>
    <w:locked/>
    <w:rsid w:val="00517069"/>
    <w:rPr>
      <w:rFonts w:ascii="Times New Roman" w:hAnsi="Times New Roman"/>
      <w:sz w:val="20"/>
      <w:lang w:val="x-none" w:eastAsia="ru-RU"/>
    </w:rPr>
  </w:style>
  <w:style w:type="paragraph" w:customStyle="1" w:styleId="11212">
    <w:name w:val="Абзац1ур 12пт 1.2 интервала"/>
    <w:basedOn w:val="1fa"/>
    <w:link w:val="112120"/>
    <w:rsid w:val="00517069"/>
    <w:pPr>
      <w:keepNext w:val="0"/>
      <w:keepLines/>
      <w:widowControl w:val="0"/>
      <w:numPr>
        <w:numId w:val="172"/>
      </w:numPr>
      <w:tabs>
        <w:tab w:val="left" w:pos="1276"/>
      </w:tabs>
      <w:suppressAutoHyphens/>
      <w:autoSpaceDE w:val="0"/>
      <w:autoSpaceDN w:val="0"/>
      <w:adjustRightInd w:val="0"/>
      <w:spacing w:before="60" w:line="288" w:lineRule="auto"/>
      <w:ind w:left="0" w:firstLine="851"/>
    </w:pPr>
    <w:rPr>
      <w:rFonts w:ascii="Times New Roman" w:hAnsi="Times New Roman"/>
      <w:b w:val="0"/>
      <w:bCs/>
      <w:color w:val="2E74B5"/>
      <w:kern w:val="28"/>
      <w:sz w:val="24"/>
      <w:szCs w:val="28"/>
      <w:lang w:eastAsia="ru-RU"/>
    </w:rPr>
  </w:style>
  <w:style w:type="paragraph" w:customStyle="1" w:styleId="11412">
    <w:name w:val="Абзац1ур 14пт 1.2 интервала"/>
    <w:basedOn w:val="1fa"/>
    <w:link w:val="114120"/>
    <w:rsid w:val="00517069"/>
    <w:pPr>
      <w:keepNext w:val="0"/>
      <w:keepLines/>
      <w:widowControl w:val="0"/>
      <w:numPr>
        <w:numId w:val="173"/>
      </w:numPr>
      <w:tabs>
        <w:tab w:val="left" w:pos="1276"/>
      </w:tabs>
      <w:suppressAutoHyphens/>
      <w:autoSpaceDE w:val="0"/>
      <w:autoSpaceDN w:val="0"/>
      <w:adjustRightInd w:val="0"/>
      <w:spacing w:before="60" w:line="288" w:lineRule="auto"/>
      <w:ind w:left="0" w:firstLine="851"/>
    </w:pPr>
    <w:rPr>
      <w:rFonts w:ascii="Times New Roman" w:hAnsi="Times New Roman"/>
      <w:b w:val="0"/>
      <w:bCs/>
      <w:color w:val="2E74B5"/>
      <w:kern w:val="28"/>
      <w:sz w:val="28"/>
      <w:szCs w:val="28"/>
      <w:lang w:eastAsia="ru-RU"/>
    </w:rPr>
  </w:style>
  <w:style w:type="paragraph" w:customStyle="1" w:styleId="21212">
    <w:name w:val="Абзац2ур 12пт 1.2 интервала"/>
    <w:basedOn w:val="27"/>
    <w:link w:val="212120"/>
    <w:rsid w:val="00517069"/>
    <w:pPr>
      <w:keepNext w:val="0"/>
      <w:widowControl w:val="0"/>
      <w:numPr>
        <w:ilvl w:val="0"/>
        <w:numId w:val="0"/>
      </w:numPr>
      <w:tabs>
        <w:tab w:val="clear" w:pos="709"/>
        <w:tab w:val="num" w:pos="993"/>
        <w:tab w:val="num" w:pos="1134"/>
        <w:tab w:val="num" w:pos="1209"/>
        <w:tab w:val="left" w:pos="1560"/>
        <w:tab w:val="num" w:pos="1673"/>
      </w:tabs>
      <w:suppressAutoHyphens/>
      <w:autoSpaceDE w:val="0"/>
      <w:autoSpaceDN w:val="0"/>
      <w:adjustRightInd w:val="0"/>
      <w:spacing w:before="60" w:after="60" w:line="288" w:lineRule="auto"/>
      <w:ind w:firstLine="851"/>
    </w:pPr>
    <w:rPr>
      <w:rFonts w:ascii="Times New Roman" w:hAnsi="Times New Roman"/>
      <w:bCs/>
      <w:color w:val="auto"/>
      <w:sz w:val="24"/>
    </w:rPr>
  </w:style>
  <w:style w:type="character" w:customStyle="1" w:styleId="212120">
    <w:name w:val="Абзац2ур 12пт 1.2 интервала Знак"/>
    <w:link w:val="21212"/>
    <w:locked/>
    <w:rsid w:val="00517069"/>
    <w:rPr>
      <w:rFonts w:ascii="Times New Roman" w:hAnsi="Times New Roman"/>
      <w:sz w:val="26"/>
      <w:lang w:val="x-none" w:eastAsia="ru-RU"/>
    </w:rPr>
  </w:style>
  <w:style w:type="paragraph" w:customStyle="1" w:styleId="21412">
    <w:name w:val="Абзац2ур 14пт 1.2 интервала"/>
    <w:basedOn w:val="27"/>
    <w:link w:val="214120"/>
    <w:rsid w:val="00517069"/>
    <w:pPr>
      <w:keepNext w:val="0"/>
      <w:widowControl w:val="0"/>
      <w:numPr>
        <w:ilvl w:val="0"/>
        <w:numId w:val="0"/>
      </w:numPr>
      <w:tabs>
        <w:tab w:val="clear" w:pos="709"/>
        <w:tab w:val="num" w:pos="993"/>
        <w:tab w:val="num" w:pos="1134"/>
        <w:tab w:val="num" w:pos="1209"/>
        <w:tab w:val="left" w:pos="1559"/>
        <w:tab w:val="num" w:pos="1673"/>
      </w:tabs>
      <w:suppressAutoHyphens/>
      <w:autoSpaceDE w:val="0"/>
      <w:autoSpaceDN w:val="0"/>
      <w:adjustRightInd w:val="0"/>
      <w:spacing w:before="60" w:after="60" w:line="288" w:lineRule="auto"/>
      <w:ind w:firstLine="851"/>
    </w:pPr>
    <w:rPr>
      <w:rFonts w:ascii="Times New Roman" w:hAnsi="Times New Roman"/>
      <w:bCs/>
      <w:color w:val="auto"/>
      <w:sz w:val="28"/>
    </w:rPr>
  </w:style>
  <w:style w:type="character" w:customStyle="1" w:styleId="214120">
    <w:name w:val="Абзац2ур 14пт 1.2 интервала Знак"/>
    <w:link w:val="21412"/>
    <w:locked/>
    <w:rsid w:val="00517069"/>
    <w:rPr>
      <w:rFonts w:ascii="Times New Roman" w:hAnsi="Times New Roman"/>
      <w:sz w:val="26"/>
      <w:lang w:val="x-none" w:eastAsia="ru-RU"/>
    </w:rPr>
  </w:style>
  <w:style w:type="paragraph" w:customStyle="1" w:styleId="212121">
    <w:name w:val="Абзац2урП 12пт 1.2 интервала"/>
    <w:basedOn w:val="2e"/>
    <w:link w:val="212122"/>
    <w:rsid w:val="00517069"/>
    <w:pPr>
      <w:tabs>
        <w:tab w:val="left" w:pos="1559"/>
      </w:tabs>
      <w:spacing w:before="60" w:after="60" w:line="288" w:lineRule="auto"/>
      <w:ind w:left="0" w:firstLine="851"/>
    </w:pPr>
    <w:rPr>
      <w:b w:val="0"/>
      <w:sz w:val="24"/>
    </w:rPr>
  </w:style>
  <w:style w:type="paragraph" w:customStyle="1" w:styleId="214121">
    <w:name w:val="Абзац2урП 14пт 1.2 интервала"/>
    <w:basedOn w:val="2e"/>
    <w:link w:val="214122"/>
    <w:rsid w:val="00517069"/>
    <w:pPr>
      <w:tabs>
        <w:tab w:val="num" w:pos="1560"/>
      </w:tabs>
      <w:spacing w:before="60" w:after="60" w:line="288" w:lineRule="auto"/>
      <w:ind w:left="0" w:firstLine="851"/>
    </w:pPr>
    <w:rPr>
      <w:b w:val="0"/>
      <w:sz w:val="28"/>
    </w:rPr>
  </w:style>
  <w:style w:type="paragraph" w:customStyle="1" w:styleId="31212">
    <w:name w:val="Абзац3ур 12пт 1.2 интервала"/>
    <w:basedOn w:val="3f5"/>
    <w:link w:val="312120"/>
    <w:rsid w:val="00517069"/>
    <w:pPr>
      <w:keepNext w:val="0"/>
      <w:keepLines/>
      <w:widowControl w:val="0"/>
      <w:tabs>
        <w:tab w:val="num" w:pos="0"/>
        <w:tab w:val="left" w:pos="709"/>
        <w:tab w:val="num" w:pos="1209"/>
        <w:tab w:val="num" w:pos="1440"/>
        <w:tab w:val="num" w:pos="1474"/>
        <w:tab w:val="left" w:pos="1843"/>
        <w:tab w:val="num" w:pos="2160"/>
        <w:tab w:val="num" w:pos="2508"/>
        <w:tab w:val="num" w:pos="2880"/>
      </w:tabs>
      <w:suppressAutoHyphens/>
      <w:autoSpaceDE w:val="0"/>
      <w:autoSpaceDN w:val="0"/>
      <w:adjustRightInd w:val="0"/>
      <w:spacing w:before="60" w:line="288" w:lineRule="auto"/>
      <w:ind w:left="1843" w:firstLine="851"/>
    </w:pPr>
    <w:rPr>
      <w:b w:val="0"/>
      <w:bCs/>
      <w:sz w:val="24"/>
      <w:lang w:eastAsia="ru-RU"/>
    </w:rPr>
  </w:style>
  <w:style w:type="character" w:customStyle="1" w:styleId="312120">
    <w:name w:val="Абзац3ур 12пт 1.2 интервала Знак"/>
    <w:link w:val="31212"/>
    <w:locked/>
    <w:rsid w:val="00517069"/>
    <w:rPr>
      <w:rFonts w:ascii="Arial" w:hAnsi="Arial" w:cs="Times New Roman"/>
      <w:bCs/>
      <w:sz w:val="24"/>
    </w:rPr>
  </w:style>
  <w:style w:type="paragraph" w:customStyle="1" w:styleId="31412">
    <w:name w:val="Абзац3ур 14пт 1.2 интервала"/>
    <w:basedOn w:val="3f5"/>
    <w:link w:val="314120"/>
    <w:rsid w:val="00517069"/>
    <w:pPr>
      <w:keepNext w:val="0"/>
      <w:keepLines/>
      <w:widowControl w:val="0"/>
      <w:tabs>
        <w:tab w:val="num" w:pos="0"/>
        <w:tab w:val="left" w:pos="709"/>
        <w:tab w:val="num" w:pos="1209"/>
        <w:tab w:val="num" w:pos="1440"/>
        <w:tab w:val="num" w:pos="1474"/>
        <w:tab w:val="left" w:pos="1985"/>
        <w:tab w:val="num" w:pos="2160"/>
        <w:tab w:val="num" w:pos="2508"/>
        <w:tab w:val="num" w:pos="2880"/>
      </w:tabs>
      <w:suppressAutoHyphens/>
      <w:autoSpaceDE w:val="0"/>
      <w:autoSpaceDN w:val="0"/>
      <w:adjustRightInd w:val="0"/>
      <w:spacing w:before="60" w:line="288" w:lineRule="auto"/>
      <w:ind w:left="1843" w:firstLine="851"/>
    </w:pPr>
    <w:rPr>
      <w:b w:val="0"/>
      <w:bCs/>
      <w:sz w:val="28"/>
      <w:lang w:eastAsia="ru-RU"/>
    </w:rPr>
  </w:style>
  <w:style w:type="character" w:customStyle="1" w:styleId="314120">
    <w:name w:val="Абзац3ур 14пт 1.2 интервала Знак"/>
    <w:link w:val="31412"/>
    <w:locked/>
    <w:rsid w:val="00517069"/>
    <w:rPr>
      <w:rFonts w:ascii="Arial" w:hAnsi="Arial" w:cs="Times New Roman"/>
      <w:bCs/>
      <w:sz w:val="28"/>
    </w:rPr>
  </w:style>
  <w:style w:type="paragraph" w:customStyle="1" w:styleId="312121">
    <w:name w:val="Абзац3урП 12пт 1.2 интервала"/>
    <w:basedOn w:val="3b"/>
    <w:link w:val="312122"/>
    <w:rsid w:val="00517069"/>
    <w:pPr>
      <w:tabs>
        <w:tab w:val="num" w:pos="1843"/>
      </w:tabs>
      <w:spacing w:before="60" w:after="60" w:line="288" w:lineRule="auto"/>
      <w:ind w:left="0" w:firstLine="851"/>
    </w:pPr>
    <w:rPr>
      <w:b w:val="0"/>
      <w:sz w:val="24"/>
    </w:rPr>
  </w:style>
  <w:style w:type="paragraph" w:customStyle="1" w:styleId="314121">
    <w:name w:val="Абзац3урП 14пт 1.2 интервала"/>
    <w:basedOn w:val="3b"/>
    <w:link w:val="314122"/>
    <w:rsid w:val="00517069"/>
    <w:pPr>
      <w:tabs>
        <w:tab w:val="num" w:pos="1985"/>
      </w:tabs>
      <w:spacing w:before="60" w:after="60" w:line="288" w:lineRule="auto"/>
      <w:ind w:left="0" w:firstLine="851"/>
    </w:pPr>
    <w:rPr>
      <w:b w:val="0"/>
    </w:rPr>
  </w:style>
  <w:style w:type="paragraph" w:customStyle="1" w:styleId="41212">
    <w:name w:val="Абзац4ур 12пт 1.2 интервала"/>
    <w:basedOn w:val="45"/>
    <w:link w:val="412120"/>
    <w:rsid w:val="00517069"/>
    <w:pPr>
      <w:keepNext w:val="0"/>
      <w:widowControl w:val="0"/>
      <w:numPr>
        <w:ilvl w:val="0"/>
        <w:numId w:val="0"/>
      </w:numPr>
      <w:tabs>
        <w:tab w:val="clear" w:pos="709"/>
        <w:tab w:val="clear" w:pos="1588"/>
        <w:tab w:val="num" w:pos="1209"/>
        <w:tab w:val="num" w:pos="1673"/>
        <w:tab w:val="left" w:pos="2127"/>
      </w:tabs>
      <w:suppressAutoHyphens/>
      <w:autoSpaceDE w:val="0"/>
      <w:autoSpaceDN w:val="0"/>
      <w:adjustRightInd w:val="0"/>
      <w:spacing w:before="60" w:after="60" w:line="288" w:lineRule="auto"/>
      <w:ind w:firstLine="851"/>
    </w:pPr>
    <w:rPr>
      <w:rFonts w:ascii="Arial" w:hAnsi="Arial"/>
      <w:bCs/>
      <w:i w:val="0"/>
      <w:szCs w:val="20"/>
    </w:rPr>
  </w:style>
  <w:style w:type="paragraph" w:customStyle="1" w:styleId="41412">
    <w:name w:val="Абзац4ур 14пт 1.2 интервала"/>
    <w:basedOn w:val="45"/>
    <w:link w:val="414120"/>
    <w:rsid w:val="00517069"/>
    <w:pPr>
      <w:keepNext w:val="0"/>
      <w:widowControl w:val="0"/>
      <w:numPr>
        <w:ilvl w:val="0"/>
        <w:numId w:val="0"/>
      </w:numPr>
      <w:tabs>
        <w:tab w:val="clear" w:pos="709"/>
        <w:tab w:val="clear" w:pos="1588"/>
        <w:tab w:val="num" w:pos="1209"/>
        <w:tab w:val="num" w:pos="1673"/>
        <w:tab w:val="left" w:pos="2268"/>
      </w:tabs>
      <w:suppressAutoHyphens/>
      <w:autoSpaceDE w:val="0"/>
      <w:autoSpaceDN w:val="0"/>
      <w:adjustRightInd w:val="0"/>
      <w:spacing w:before="60" w:after="60" w:line="288" w:lineRule="auto"/>
      <w:ind w:firstLine="851"/>
    </w:pPr>
    <w:rPr>
      <w:rFonts w:ascii="Arial" w:hAnsi="Arial"/>
      <w:bCs/>
      <w:i w:val="0"/>
      <w:sz w:val="28"/>
      <w:szCs w:val="20"/>
    </w:rPr>
  </w:style>
  <w:style w:type="paragraph" w:customStyle="1" w:styleId="412121">
    <w:name w:val="Абзац4урП 12пт 1.2 интервала"/>
    <w:basedOn w:val="47"/>
    <w:link w:val="412122"/>
    <w:rsid w:val="00517069"/>
    <w:pPr>
      <w:tabs>
        <w:tab w:val="left" w:pos="2127"/>
      </w:tabs>
      <w:spacing w:before="60" w:after="60" w:line="288" w:lineRule="auto"/>
      <w:ind w:left="0" w:firstLine="851"/>
    </w:pPr>
    <w:rPr>
      <w:b w:val="0"/>
      <w:sz w:val="24"/>
    </w:rPr>
  </w:style>
  <w:style w:type="paragraph" w:customStyle="1" w:styleId="414121">
    <w:name w:val="Абзац4урП 14пт 1.2 интервала"/>
    <w:basedOn w:val="47"/>
    <w:link w:val="414122"/>
    <w:rsid w:val="00517069"/>
    <w:pPr>
      <w:tabs>
        <w:tab w:val="left" w:pos="2268"/>
      </w:tabs>
      <w:spacing w:before="60" w:after="60" w:line="288" w:lineRule="auto"/>
      <w:ind w:left="0" w:firstLine="851"/>
    </w:pPr>
    <w:rPr>
      <w:b w:val="0"/>
    </w:rPr>
  </w:style>
  <w:style w:type="paragraph" w:customStyle="1" w:styleId="51212">
    <w:name w:val="Абзац5ур 12пт 1.2 интервала"/>
    <w:basedOn w:val="52"/>
    <w:link w:val="512120"/>
    <w:rsid w:val="00517069"/>
    <w:pPr>
      <w:widowControl w:val="0"/>
      <w:numPr>
        <w:ilvl w:val="0"/>
        <w:numId w:val="0"/>
      </w:numPr>
      <w:tabs>
        <w:tab w:val="clear" w:pos="709"/>
        <w:tab w:val="clear" w:pos="1985"/>
        <w:tab w:val="num" w:pos="1209"/>
        <w:tab w:val="num" w:pos="1673"/>
        <w:tab w:val="left" w:pos="2126"/>
      </w:tabs>
      <w:suppressAutoHyphens/>
      <w:autoSpaceDE w:val="0"/>
      <w:autoSpaceDN w:val="0"/>
      <w:adjustRightInd w:val="0"/>
      <w:spacing w:before="60" w:after="60" w:line="288" w:lineRule="auto"/>
      <w:ind w:firstLine="851"/>
    </w:pPr>
    <w:rPr>
      <w:rFonts w:ascii="Times New Roman" w:hAnsi="Times New Roman"/>
      <w:szCs w:val="20"/>
    </w:rPr>
  </w:style>
  <w:style w:type="paragraph" w:customStyle="1" w:styleId="12123">
    <w:name w:val="АбзацЖ 12пт 1.2 интервала"/>
    <w:basedOn w:val="12121"/>
    <w:next w:val="12121"/>
    <w:link w:val="12124"/>
    <w:rsid w:val="00517069"/>
    <w:rPr>
      <w:b/>
    </w:rPr>
  </w:style>
  <w:style w:type="character" w:customStyle="1" w:styleId="12124">
    <w:name w:val="АбзацЖ 12пт 1.2 интервала Знак"/>
    <w:link w:val="12123"/>
    <w:locked/>
    <w:rsid w:val="00517069"/>
    <w:rPr>
      <w:rFonts w:ascii="Times New Roman" w:hAnsi="Times New Roman"/>
      <w:b/>
      <w:sz w:val="20"/>
      <w:lang w:val="x-none" w:eastAsia="ru-RU"/>
    </w:rPr>
  </w:style>
  <w:style w:type="paragraph" w:customStyle="1" w:styleId="14123">
    <w:name w:val="АбзацЖ 14пт 1.2 интервала"/>
    <w:basedOn w:val="14121"/>
    <w:next w:val="14121"/>
    <w:link w:val="14124"/>
    <w:rsid w:val="00517069"/>
    <w:rPr>
      <w:b/>
    </w:rPr>
  </w:style>
  <w:style w:type="character" w:customStyle="1" w:styleId="14124">
    <w:name w:val="АбзацЖ 14пт 1.2 интервала Знак"/>
    <w:link w:val="14123"/>
    <w:locked/>
    <w:rsid w:val="00517069"/>
    <w:rPr>
      <w:rFonts w:ascii="Times New Roman" w:hAnsi="Times New Roman"/>
      <w:b/>
      <w:sz w:val="20"/>
      <w:lang w:val="x-none" w:eastAsia="ru-RU"/>
    </w:rPr>
  </w:style>
  <w:style w:type="paragraph" w:customStyle="1" w:styleId="12125">
    <w:name w:val="АбзацК 12пт 1.2 интервала"/>
    <w:basedOn w:val="12121"/>
    <w:next w:val="12121"/>
    <w:link w:val="12126"/>
    <w:rsid w:val="00517069"/>
    <w:rPr>
      <w:i/>
    </w:rPr>
  </w:style>
  <w:style w:type="character" w:customStyle="1" w:styleId="12126">
    <w:name w:val="АбзацК 12пт 1.2 интервала Знак"/>
    <w:link w:val="12125"/>
    <w:locked/>
    <w:rsid w:val="00517069"/>
    <w:rPr>
      <w:rFonts w:ascii="Times New Roman" w:hAnsi="Times New Roman"/>
      <w:i/>
      <w:sz w:val="20"/>
      <w:lang w:val="x-none" w:eastAsia="ru-RU"/>
    </w:rPr>
  </w:style>
  <w:style w:type="paragraph" w:customStyle="1" w:styleId="14125">
    <w:name w:val="АбзацК 14пт 1.2 интервала"/>
    <w:basedOn w:val="14121"/>
    <w:next w:val="12121"/>
    <w:link w:val="14126"/>
    <w:rsid w:val="00517069"/>
    <w:rPr>
      <w:i/>
    </w:rPr>
  </w:style>
  <w:style w:type="character" w:customStyle="1" w:styleId="14126">
    <w:name w:val="АбзацК 14пт 1.2 интервала Знак"/>
    <w:link w:val="14125"/>
    <w:locked/>
    <w:rsid w:val="00517069"/>
    <w:rPr>
      <w:rFonts w:ascii="Times New Roman" w:hAnsi="Times New Roman"/>
      <w:i/>
      <w:sz w:val="20"/>
      <w:lang w:val="x-none" w:eastAsia="ru-RU"/>
    </w:rPr>
  </w:style>
  <w:style w:type="paragraph" w:customStyle="1" w:styleId="12120">
    <w:name w:val="АбзацМ 12пт 1.2 интервала"/>
    <w:basedOn w:val="12121"/>
    <w:link w:val="12127"/>
    <w:rsid w:val="00517069"/>
    <w:pPr>
      <w:numPr>
        <w:numId w:val="174"/>
      </w:numPr>
    </w:pPr>
  </w:style>
  <w:style w:type="paragraph" w:customStyle="1" w:styleId="1412">
    <w:name w:val="АбзацМ 14пт 1.2 интервала"/>
    <w:basedOn w:val="aff7"/>
    <w:link w:val="14127"/>
    <w:rsid w:val="00517069"/>
    <w:pPr>
      <w:widowControl w:val="0"/>
      <w:numPr>
        <w:numId w:val="175"/>
      </w:numPr>
      <w:autoSpaceDE w:val="0"/>
      <w:autoSpaceDN w:val="0"/>
      <w:adjustRightInd w:val="0"/>
      <w:spacing w:before="0" w:after="0" w:line="288" w:lineRule="auto"/>
    </w:pPr>
    <w:rPr>
      <w:sz w:val="28"/>
      <w:szCs w:val="20"/>
    </w:rPr>
  </w:style>
  <w:style w:type="paragraph" w:customStyle="1" w:styleId="1212">
    <w:name w:val="АбзацН 12пт 1.2 интервала"/>
    <w:basedOn w:val="12121"/>
    <w:link w:val="12128"/>
    <w:rsid w:val="00517069"/>
    <w:pPr>
      <w:numPr>
        <w:numId w:val="176"/>
      </w:numPr>
    </w:pPr>
  </w:style>
  <w:style w:type="paragraph" w:customStyle="1" w:styleId="14120">
    <w:name w:val="АбзацН 14пт 1.2 интервала"/>
    <w:basedOn w:val="14121"/>
    <w:link w:val="14128"/>
    <w:rsid w:val="00517069"/>
    <w:pPr>
      <w:numPr>
        <w:numId w:val="177"/>
      </w:numPr>
    </w:pPr>
  </w:style>
  <w:style w:type="paragraph" w:customStyle="1" w:styleId="1ffffffffff2">
    <w:name w:val="Заголовок 1 без №"/>
    <w:basedOn w:val="1fa"/>
    <w:next w:val="12121"/>
    <w:link w:val="1ffffffffff3"/>
    <w:rsid w:val="00517069"/>
    <w:pPr>
      <w:keepLines/>
      <w:pageBreakBefore/>
      <w:widowControl w:val="0"/>
      <w:tabs>
        <w:tab w:val="num" w:pos="0"/>
        <w:tab w:val="num" w:pos="397"/>
        <w:tab w:val="left" w:pos="567"/>
        <w:tab w:val="left" w:pos="709"/>
        <w:tab w:val="num" w:pos="993"/>
        <w:tab w:val="num" w:pos="1134"/>
        <w:tab w:val="num" w:pos="1673"/>
      </w:tabs>
      <w:suppressAutoHyphens/>
      <w:autoSpaceDE w:val="0"/>
      <w:autoSpaceDN w:val="0"/>
      <w:adjustRightInd w:val="0"/>
      <w:spacing w:before="360" w:after="320" w:line="360" w:lineRule="auto"/>
      <w:ind w:left="360" w:firstLine="567"/>
      <w:jc w:val="center"/>
    </w:pPr>
    <w:rPr>
      <w:bCs/>
      <w:color w:val="2E74B5"/>
      <w:kern w:val="28"/>
      <w:sz w:val="36"/>
      <w:szCs w:val="28"/>
      <w:lang w:eastAsia="ru-RU"/>
    </w:rPr>
  </w:style>
  <w:style w:type="paragraph" w:customStyle="1" w:styleId="2ffffff">
    <w:name w:val="Заголовок 2 без №"/>
    <w:basedOn w:val="27"/>
    <w:next w:val="12121"/>
    <w:link w:val="2ffffff0"/>
    <w:rsid w:val="00517069"/>
    <w:pPr>
      <w:widowControl w:val="0"/>
      <w:tabs>
        <w:tab w:val="left" w:pos="1843"/>
      </w:tabs>
      <w:suppressAutoHyphens/>
      <w:autoSpaceDE w:val="0"/>
      <w:autoSpaceDN w:val="0"/>
      <w:adjustRightInd w:val="0"/>
      <w:spacing w:before="320" w:after="280" w:line="360" w:lineRule="auto"/>
      <w:ind w:left="851" w:firstLine="567"/>
    </w:pPr>
    <w:rPr>
      <w:rFonts w:ascii="Arial" w:hAnsi="Arial"/>
      <w:b/>
      <w:bCs/>
      <w:color w:val="auto"/>
      <w:sz w:val="32"/>
    </w:rPr>
  </w:style>
  <w:style w:type="paragraph" w:customStyle="1" w:styleId="3ffff8">
    <w:name w:val="Заголовок 3 без №"/>
    <w:basedOn w:val="3f5"/>
    <w:next w:val="12121"/>
    <w:link w:val="3ffff9"/>
    <w:rsid w:val="00517069"/>
    <w:pPr>
      <w:keepLines/>
      <w:widowControl w:val="0"/>
      <w:tabs>
        <w:tab w:val="num" w:pos="0"/>
        <w:tab w:val="left" w:pos="709"/>
        <w:tab w:val="num" w:pos="1080"/>
        <w:tab w:val="num" w:pos="1191"/>
        <w:tab w:val="num" w:pos="1440"/>
        <w:tab w:val="num" w:pos="1474"/>
        <w:tab w:val="left" w:pos="2127"/>
        <w:tab w:val="num" w:pos="2160"/>
        <w:tab w:val="num" w:pos="2508"/>
        <w:tab w:val="num" w:pos="2880"/>
      </w:tabs>
      <w:suppressAutoHyphens/>
      <w:autoSpaceDE w:val="0"/>
      <w:autoSpaceDN w:val="0"/>
      <w:adjustRightInd w:val="0"/>
      <w:spacing w:before="280" w:after="240"/>
      <w:ind w:left="851" w:firstLine="567"/>
    </w:pPr>
    <w:rPr>
      <w:bCs/>
      <w:sz w:val="28"/>
      <w:lang w:eastAsia="ru-RU"/>
    </w:rPr>
  </w:style>
  <w:style w:type="paragraph" w:customStyle="1" w:styleId="4ffb">
    <w:name w:val="Заголовок 4 без №"/>
    <w:basedOn w:val="45"/>
    <w:next w:val="12121"/>
    <w:link w:val="4ffc"/>
    <w:rsid w:val="00517069"/>
    <w:pPr>
      <w:widowControl w:val="0"/>
      <w:tabs>
        <w:tab w:val="left" w:pos="2410"/>
      </w:tabs>
      <w:suppressAutoHyphens/>
      <w:autoSpaceDE w:val="0"/>
      <w:autoSpaceDN w:val="0"/>
      <w:adjustRightInd w:val="0"/>
      <w:spacing w:before="240" w:after="200" w:line="240" w:lineRule="auto"/>
      <w:ind w:left="851" w:firstLine="567"/>
    </w:pPr>
    <w:rPr>
      <w:rFonts w:ascii="Arial" w:hAnsi="Arial"/>
      <w:b/>
      <w:bCs/>
      <w:i w:val="0"/>
      <w:sz w:val="28"/>
      <w:szCs w:val="20"/>
    </w:rPr>
  </w:style>
  <w:style w:type="paragraph" w:customStyle="1" w:styleId="5f4">
    <w:name w:val="Заголовок 5 без №"/>
    <w:basedOn w:val="52"/>
    <w:next w:val="12121"/>
    <w:link w:val="5f5"/>
    <w:rsid w:val="00517069"/>
    <w:pPr>
      <w:widowControl w:val="0"/>
      <w:tabs>
        <w:tab w:val="left" w:pos="2835"/>
      </w:tabs>
      <w:suppressAutoHyphens/>
      <w:autoSpaceDE w:val="0"/>
      <w:autoSpaceDN w:val="0"/>
      <w:adjustRightInd w:val="0"/>
      <w:spacing w:before="240" w:after="120" w:line="240" w:lineRule="auto"/>
      <w:ind w:left="1418" w:firstLine="567"/>
    </w:pPr>
    <w:rPr>
      <w:rFonts w:ascii="Times New Roman" w:hAnsi="Times New Roman"/>
      <w:b/>
      <w:sz w:val="28"/>
      <w:szCs w:val="20"/>
    </w:rPr>
  </w:style>
  <w:style w:type="paragraph" w:customStyle="1" w:styleId="2ffffff1">
    <w:name w:val="Название 2ур"/>
    <w:basedOn w:val="affff"/>
    <w:next w:val="12121"/>
    <w:link w:val="2ffffff2"/>
    <w:rsid w:val="00517069"/>
    <w:pPr>
      <w:keepNext/>
      <w:keepLines/>
      <w:widowControl w:val="0"/>
      <w:tabs>
        <w:tab w:val="center" w:pos="4677"/>
        <w:tab w:val="right" w:pos="9355"/>
      </w:tabs>
      <w:suppressAutoHyphens/>
      <w:autoSpaceDE w:val="0"/>
      <w:autoSpaceDN w:val="0"/>
      <w:adjustRightInd w:val="0"/>
      <w:spacing w:before="120" w:after="60" w:line="288" w:lineRule="auto"/>
      <w:contextualSpacing w:val="0"/>
      <w:jc w:val="center"/>
      <w:outlineLvl w:val="0"/>
    </w:pPr>
    <w:rPr>
      <w:rFonts w:ascii="Arial" w:hAnsi="Arial" w:cs="Arial"/>
      <w:b/>
      <w:bCs/>
      <w:kern w:val="28"/>
      <w:szCs w:val="32"/>
      <w:lang w:val="en-US" w:eastAsia="ru-RU"/>
    </w:rPr>
  </w:style>
  <w:style w:type="paragraph" w:customStyle="1" w:styleId="1f">
    <w:name w:val="Приложение 1"/>
    <w:basedOn w:val="aff7"/>
    <w:next w:val="12121"/>
    <w:link w:val="1ffffffffff4"/>
    <w:rsid w:val="00517069"/>
    <w:pPr>
      <w:keepNext/>
      <w:keepLines/>
      <w:pageBreakBefore/>
      <w:widowControl w:val="0"/>
      <w:numPr>
        <w:numId w:val="178"/>
      </w:numPr>
      <w:suppressAutoHyphens/>
      <w:autoSpaceDE w:val="0"/>
      <w:autoSpaceDN w:val="0"/>
      <w:adjustRightInd w:val="0"/>
      <w:spacing w:before="360" w:after="320" w:line="360" w:lineRule="auto"/>
      <w:jc w:val="center"/>
      <w:outlineLvl w:val="0"/>
    </w:pPr>
    <w:rPr>
      <w:rFonts w:ascii="Arial" w:hAnsi="Arial"/>
      <w:b/>
      <w:sz w:val="36"/>
      <w:szCs w:val="20"/>
    </w:rPr>
  </w:style>
  <w:style w:type="character" w:customStyle="1" w:styleId="1ffffffffff4">
    <w:name w:val="Приложение 1 Знак"/>
    <w:link w:val="1f"/>
    <w:locked/>
    <w:rsid w:val="00517069"/>
    <w:rPr>
      <w:rFonts w:ascii="Arial" w:hAnsi="Arial" w:cs="Times New Roman"/>
      <w:b/>
      <w:sz w:val="36"/>
    </w:rPr>
  </w:style>
  <w:style w:type="paragraph" w:customStyle="1" w:styleId="2e">
    <w:name w:val="Приложение 2"/>
    <w:basedOn w:val="aff7"/>
    <w:next w:val="12121"/>
    <w:link w:val="2ffffff3"/>
    <w:rsid w:val="00517069"/>
    <w:pPr>
      <w:keepNext/>
      <w:keepLines/>
      <w:widowControl w:val="0"/>
      <w:numPr>
        <w:ilvl w:val="1"/>
        <w:numId w:val="178"/>
      </w:numPr>
      <w:suppressAutoHyphens/>
      <w:autoSpaceDE w:val="0"/>
      <w:autoSpaceDN w:val="0"/>
      <w:adjustRightInd w:val="0"/>
      <w:spacing w:before="320" w:after="280" w:line="360" w:lineRule="auto"/>
      <w:ind w:left="1843" w:hanging="992"/>
      <w:outlineLvl w:val="1"/>
    </w:pPr>
    <w:rPr>
      <w:rFonts w:ascii="Arial" w:hAnsi="Arial"/>
      <w:b/>
      <w:sz w:val="32"/>
      <w:szCs w:val="20"/>
    </w:rPr>
  </w:style>
  <w:style w:type="character" w:customStyle="1" w:styleId="2ffffff3">
    <w:name w:val="Приложение 2 Знак"/>
    <w:link w:val="2e"/>
    <w:locked/>
    <w:rsid w:val="00517069"/>
    <w:rPr>
      <w:rFonts w:ascii="Arial" w:hAnsi="Arial" w:cs="Times New Roman"/>
      <w:b/>
      <w:sz w:val="32"/>
    </w:rPr>
  </w:style>
  <w:style w:type="paragraph" w:customStyle="1" w:styleId="3b">
    <w:name w:val="Приложение 3"/>
    <w:basedOn w:val="aff7"/>
    <w:next w:val="12121"/>
    <w:link w:val="3ffffa"/>
    <w:rsid w:val="00517069"/>
    <w:pPr>
      <w:keepNext/>
      <w:keepLines/>
      <w:widowControl w:val="0"/>
      <w:numPr>
        <w:ilvl w:val="2"/>
        <w:numId w:val="178"/>
      </w:numPr>
      <w:suppressAutoHyphens/>
      <w:autoSpaceDE w:val="0"/>
      <w:autoSpaceDN w:val="0"/>
      <w:adjustRightInd w:val="0"/>
      <w:spacing w:before="280" w:after="240" w:line="360" w:lineRule="auto"/>
      <w:ind w:left="2127" w:hanging="1276"/>
      <w:outlineLvl w:val="2"/>
    </w:pPr>
    <w:rPr>
      <w:rFonts w:ascii="Arial" w:hAnsi="Arial"/>
      <w:b/>
      <w:sz w:val="28"/>
      <w:szCs w:val="20"/>
    </w:rPr>
  </w:style>
  <w:style w:type="character" w:customStyle="1" w:styleId="3ffffa">
    <w:name w:val="Приложение 3 Знак"/>
    <w:link w:val="3b"/>
    <w:locked/>
    <w:rsid w:val="00517069"/>
    <w:rPr>
      <w:rFonts w:ascii="Arial" w:hAnsi="Arial" w:cs="Times New Roman"/>
      <w:b/>
      <w:sz w:val="28"/>
    </w:rPr>
  </w:style>
  <w:style w:type="paragraph" w:customStyle="1" w:styleId="47">
    <w:name w:val="Приложение 4"/>
    <w:basedOn w:val="aff7"/>
    <w:next w:val="12121"/>
    <w:link w:val="4ffd"/>
    <w:rsid w:val="00517069"/>
    <w:pPr>
      <w:keepNext/>
      <w:keepLines/>
      <w:widowControl w:val="0"/>
      <w:numPr>
        <w:ilvl w:val="3"/>
        <w:numId w:val="178"/>
      </w:numPr>
      <w:tabs>
        <w:tab w:val="left" w:pos="2410"/>
      </w:tabs>
      <w:suppressAutoHyphens/>
      <w:autoSpaceDE w:val="0"/>
      <w:autoSpaceDN w:val="0"/>
      <w:adjustRightInd w:val="0"/>
      <w:spacing w:before="240" w:after="200" w:line="360" w:lineRule="auto"/>
      <w:ind w:left="2410" w:hanging="1559"/>
      <w:outlineLvl w:val="3"/>
    </w:pPr>
    <w:rPr>
      <w:b/>
      <w:sz w:val="28"/>
      <w:szCs w:val="20"/>
    </w:rPr>
  </w:style>
  <w:style w:type="character" w:customStyle="1" w:styleId="4ffd">
    <w:name w:val="Приложение 4 Знак"/>
    <w:link w:val="47"/>
    <w:locked/>
    <w:rsid w:val="00517069"/>
    <w:rPr>
      <w:rFonts w:ascii="Times New Roman" w:hAnsi="Times New Roman" w:cs="Times New Roman"/>
      <w:b/>
      <w:sz w:val="28"/>
    </w:rPr>
  </w:style>
  <w:style w:type="paragraph" w:customStyle="1" w:styleId="53">
    <w:name w:val="Приложение 5"/>
    <w:basedOn w:val="aff7"/>
    <w:next w:val="12121"/>
    <w:link w:val="5f6"/>
    <w:rsid w:val="00517069"/>
    <w:pPr>
      <w:widowControl w:val="0"/>
      <w:numPr>
        <w:ilvl w:val="4"/>
        <w:numId w:val="178"/>
      </w:numPr>
      <w:autoSpaceDE w:val="0"/>
      <w:autoSpaceDN w:val="0"/>
      <w:adjustRightInd w:val="0"/>
      <w:spacing w:before="240" w:after="120" w:line="360" w:lineRule="auto"/>
      <w:ind w:left="2836" w:hanging="1985"/>
      <w:outlineLvl w:val="4"/>
    </w:pPr>
    <w:rPr>
      <w:b/>
      <w:sz w:val="28"/>
      <w:szCs w:val="20"/>
    </w:rPr>
  </w:style>
  <w:style w:type="character" w:customStyle="1" w:styleId="5f6">
    <w:name w:val="Приложение 5 Знак"/>
    <w:link w:val="53"/>
    <w:locked/>
    <w:rsid w:val="00517069"/>
    <w:rPr>
      <w:rFonts w:ascii="Times New Roman" w:hAnsi="Times New Roman" w:cs="Times New Roman"/>
      <w:b/>
      <w:sz w:val="28"/>
    </w:rPr>
  </w:style>
  <w:style w:type="paragraph" w:customStyle="1" w:styleId="60">
    <w:name w:val="Приложение 6"/>
    <w:basedOn w:val="aff7"/>
    <w:next w:val="12121"/>
    <w:link w:val="6e"/>
    <w:rsid w:val="00517069"/>
    <w:pPr>
      <w:keepNext/>
      <w:keepLines/>
      <w:widowControl w:val="0"/>
      <w:numPr>
        <w:ilvl w:val="5"/>
        <w:numId w:val="178"/>
      </w:numPr>
      <w:suppressAutoHyphens/>
      <w:autoSpaceDE w:val="0"/>
      <w:autoSpaceDN w:val="0"/>
      <w:adjustRightInd w:val="0"/>
      <w:spacing w:before="200" w:after="120" w:line="360" w:lineRule="auto"/>
      <w:ind w:left="2836" w:hanging="1985"/>
      <w:outlineLvl w:val="5"/>
    </w:pPr>
    <w:rPr>
      <w:sz w:val="28"/>
      <w:szCs w:val="20"/>
    </w:rPr>
  </w:style>
  <w:style w:type="character" w:customStyle="1" w:styleId="6e">
    <w:name w:val="Приложение 6 Знак"/>
    <w:link w:val="60"/>
    <w:locked/>
    <w:rsid w:val="00517069"/>
    <w:rPr>
      <w:rFonts w:ascii="Times New Roman" w:hAnsi="Times New Roman" w:cs="Times New Roman"/>
      <w:sz w:val="28"/>
    </w:rPr>
  </w:style>
  <w:style w:type="paragraph" w:customStyle="1" w:styleId="1011">
    <w:name w:val="Таблица 10пт 1 интервал"/>
    <w:basedOn w:val="aff7"/>
    <w:link w:val="1012"/>
    <w:rsid w:val="00517069"/>
    <w:pPr>
      <w:keepLines/>
      <w:widowControl w:val="0"/>
      <w:autoSpaceDE w:val="0"/>
      <w:autoSpaceDN w:val="0"/>
      <w:adjustRightInd w:val="0"/>
      <w:spacing w:line="240" w:lineRule="auto"/>
    </w:pPr>
    <w:rPr>
      <w:sz w:val="20"/>
      <w:szCs w:val="20"/>
    </w:rPr>
  </w:style>
  <w:style w:type="character" w:customStyle="1" w:styleId="1012">
    <w:name w:val="Таблица 10пт 1 интервал Знак"/>
    <w:link w:val="1011"/>
    <w:locked/>
    <w:rsid w:val="00517069"/>
    <w:rPr>
      <w:rFonts w:ascii="Times New Roman" w:hAnsi="Times New Roman"/>
      <w:sz w:val="20"/>
      <w:lang w:val="x-none" w:eastAsia="ru-RU"/>
    </w:rPr>
  </w:style>
  <w:style w:type="paragraph" w:customStyle="1" w:styleId="1213">
    <w:name w:val="Таблица 12пт 1 интервал"/>
    <w:basedOn w:val="aff7"/>
    <w:link w:val="1214"/>
    <w:rsid w:val="00517069"/>
    <w:pPr>
      <w:keepLines/>
      <w:widowControl w:val="0"/>
      <w:autoSpaceDE w:val="0"/>
      <w:autoSpaceDN w:val="0"/>
      <w:adjustRightInd w:val="0"/>
      <w:spacing w:line="240" w:lineRule="auto"/>
    </w:pPr>
    <w:rPr>
      <w:szCs w:val="20"/>
    </w:rPr>
  </w:style>
  <w:style w:type="character" w:customStyle="1" w:styleId="1214">
    <w:name w:val="Таблица 12пт 1 интервал Знак"/>
    <w:link w:val="1213"/>
    <w:locked/>
    <w:rsid w:val="00517069"/>
    <w:rPr>
      <w:rFonts w:ascii="Times New Roman" w:hAnsi="Times New Roman"/>
      <w:sz w:val="20"/>
      <w:lang w:val="x-none" w:eastAsia="ru-RU"/>
    </w:rPr>
  </w:style>
  <w:style w:type="paragraph" w:customStyle="1" w:styleId="1411">
    <w:name w:val="Таблица 14пт 1 интервал"/>
    <w:basedOn w:val="aff7"/>
    <w:link w:val="1413"/>
    <w:rsid w:val="00517069"/>
    <w:pPr>
      <w:keepLines/>
      <w:widowControl w:val="0"/>
      <w:autoSpaceDE w:val="0"/>
      <w:autoSpaceDN w:val="0"/>
      <w:adjustRightInd w:val="0"/>
      <w:spacing w:line="240" w:lineRule="auto"/>
    </w:pPr>
    <w:rPr>
      <w:sz w:val="28"/>
      <w:szCs w:val="20"/>
    </w:rPr>
  </w:style>
  <w:style w:type="character" w:customStyle="1" w:styleId="1413">
    <w:name w:val="Таблица 14пт 1 интервал Знак"/>
    <w:link w:val="1411"/>
    <w:locked/>
    <w:rsid w:val="00517069"/>
    <w:rPr>
      <w:rFonts w:ascii="Times New Roman" w:hAnsi="Times New Roman"/>
      <w:sz w:val="20"/>
      <w:lang w:val="x-none" w:eastAsia="ru-RU"/>
    </w:rPr>
  </w:style>
  <w:style w:type="paragraph" w:customStyle="1" w:styleId="1013">
    <w:name w:val="ТаблицаЦЖ 10пт 1 интервал"/>
    <w:basedOn w:val="1014"/>
    <w:link w:val="1015"/>
    <w:rsid w:val="00517069"/>
    <w:rPr>
      <w:b/>
    </w:rPr>
  </w:style>
  <w:style w:type="paragraph" w:customStyle="1" w:styleId="1215">
    <w:name w:val="ТаблицаЦЖ 12пт 1 интервал"/>
    <w:basedOn w:val="1216"/>
    <w:link w:val="1217"/>
    <w:rsid w:val="00517069"/>
    <w:rPr>
      <w:b/>
    </w:rPr>
  </w:style>
  <w:style w:type="paragraph" w:customStyle="1" w:styleId="1016">
    <w:name w:val="ТаблицаЖ 10пт 1 интервал"/>
    <w:basedOn w:val="1011"/>
    <w:link w:val="1017"/>
    <w:rsid w:val="00517069"/>
    <w:rPr>
      <w:b/>
    </w:rPr>
  </w:style>
  <w:style w:type="character" w:customStyle="1" w:styleId="1017">
    <w:name w:val="ТаблицаЖ 10пт 1 интервал Знак"/>
    <w:link w:val="1016"/>
    <w:locked/>
    <w:rsid w:val="00517069"/>
    <w:rPr>
      <w:rFonts w:ascii="Times New Roman" w:hAnsi="Times New Roman"/>
      <w:b/>
      <w:sz w:val="20"/>
      <w:lang w:val="x-none" w:eastAsia="ru-RU"/>
    </w:rPr>
  </w:style>
  <w:style w:type="paragraph" w:customStyle="1" w:styleId="1218">
    <w:name w:val="ТаблицаЖ 12пт 1 интервал"/>
    <w:basedOn w:val="1213"/>
    <w:link w:val="1219"/>
    <w:rsid w:val="00517069"/>
    <w:rPr>
      <w:b/>
    </w:rPr>
  </w:style>
  <w:style w:type="character" w:customStyle="1" w:styleId="1219">
    <w:name w:val="ТаблицаЖ 12пт 1 интервал Знак"/>
    <w:link w:val="1218"/>
    <w:locked/>
    <w:rsid w:val="00517069"/>
    <w:rPr>
      <w:rFonts w:ascii="Times New Roman" w:hAnsi="Times New Roman"/>
      <w:b/>
      <w:sz w:val="20"/>
      <w:lang w:val="x-none" w:eastAsia="ru-RU"/>
    </w:rPr>
  </w:style>
  <w:style w:type="paragraph" w:customStyle="1" w:styleId="1414">
    <w:name w:val="ТаблицаЖ 14пт 1 интервал"/>
    <w:basedOn w:val="1411"/>
    <w:link w:val="1415"/>
    <w:rsid w:val="00517069"/>
    <w:rPr>
      <w:b/>
    </w:rPr>
  </w:style>
  <w:style w:type="character" w:customStyle="1" w:styleId="1415">
    <w:name w:val="ТаблицаЖ 14пт 1 интервал Знак"/>
    <w:link w:val="1414"/>
    <w:locked/>
    <w:rsid w:val="00517069"/>
    <w:rPr>
      <w:rFonts w:ascii="Times New Roman" w:hAnsi="Times New Roman"/>
      <w:b/>
      <w:sz w:val="20"/>
      <w:lang w:val="x-none" w:eastAsia="ru-RU"/>
    </w:rPr>
  </w:style>
  <w:style w:type="paragraph" w:customStyle="1" w:styleId="1018">
    <w:name w:val="ТаблицаЖР 10пт 1 интервал"/>
    <w:basedOn w:val="1016"/>
    <w:next w:val="1011"/>
    <w:link w:val="1019"/>
    <w:rsid w:val="00517069"/>
    <w:rPr>
      <w:spacing w:val="40"/>
    </w:rPr>
  </w:style>
  <w:style w:type="character" w:customStyle="1" w:styleId="1019">
    <w:name w:val="ТаблицаЖР 10пт 1 интервал Знак"/>
    <w:link w:val="1018"/>
    <w:locked/>
    <w:rsid w:val="00517069"/>
    <w:rPr>
      <w:rFonts w:ascii="Times New Roman" w:hAnsi="Times New Roman"/>
      <w:b/>
      <w:spacing w:val="40"/>
      <w:sz w:val="20"/>
      <w:lang w:val="x-none" w:eastAsia="ru-RU"/>
    </w:rPr>
  </w:style>
  <w:style w:type="paragraph" w:customStyle="1" w:styleId="121a">
    <w:name w:val="ТаблицаЖР 12пт 1 интервал"/>
    <w:basedOn w:val="1218"/>
    <w:next w:val="1213"/>
    <w:link w:val="121b"/>
    <w:rsid w:val="00517069"/>
    <w:rPr>
      <w:spacing w:val="40"/>
    </w:rPr>
  </w:style>
  <w:style w:type="character" w:customStyle="1" w:styleId="121b">
    <w:name w:val="ТаблицаЖР 12пт 1 интервал Знак"/>
    <w:link w:val="121a"/>
    <w:locked/>
    <w:rsid w:val="00517069"/>
    <w:rPr>
      <w:rFonts w:ascii="Times New Roman" w:hAnsi="Times New Roman"/>
      <w:b/>
      <w:spacing w:val="40"/>
      <w:sz w:val="20"/>
      <w:lang w:val="x-none" w:eastAsia="ru-RU"/>
    </w:rPr>
  </w:style>
  <w:style w:type="paragraph" w:customStyle="1" w:styleId="1416">
    <w:name w:val="ТаблицаЖР 14пт 1 интервал"/>
    <w:basedOn w:val="1414"/>
    <w:next w:val="1411"/>
    <w:link w:val="1417"/>
    <w:rsid w:val="00517069"/>
    <w:rPr>
      <w:spacing w:val="40"/>
    </w:rPr>
  </w:style>
  <w:style w:type="character" w:customStyle="1" w:styleId="1417">
    <w:name w:val="ТаблицаЖР 14пт 1 интервал Знак"/>
    <w:link w:val="1416"/>
    <w:locked/>
    <w:rsid w:val="00517069"/>
    <w:rPr>
      <w:rFonts w:ascii="Times New Roman" w:hAnsi="Times New Roman"/>
      <w:b/>
      <w:spacing w:val="40"/>
      <w:sz w:val="20"/>
      <w:lang w:val="x-none" w:eastAsia="ru-RU"/>
    </w:rPr>
  </w:style>
  <w:style w:type="paragraph" w:customStyle="1" w:styleId="101">
    <w:name w:val="ТаблицаМ 10пт 1 интервал"/>
    <w:basedOn w:val="1011"/>
    <w:link w:val="101a"/>
    <w:rsid w:val="00517069"/>
    <w:pPr>
      <w:numPr>
        <w:numId w:val="179"/>
      </w:numPr>
    </w:pPr>
  </w:style>
  <w:style w:type="paragraph" w:customStyle="1" w:styleId="1210">
    <w:name w:val="ТаблицаМ 12пт 1 интервал"/>
    <w:basedOn w:val="1213"/>
    <w:link w:val="121c"/>
    <w:rsid w:val="00517069"/>
    <w:pPr>
      <w:numPr>
        <w:numId w:val="180"/>
      </w:numPr>
    </w:pPr>
  </w:style>
  <w:style w:type="paragraph" w:customStyle="1" w:styleId="141">
    <w:name w:val="ТаблицаМ 14пт 1 интервал"/>
    <w:basedOn w:val="1411"/>
    <w:link w:val="1418"/>
    <w:rsid w:val="00517069"/>
    <w:pPr>
      <w:numPr>
        <w:numId w:val="181"/>
      </w:numPr>
    </w:pPr>
  </w:style>
  <w:style w:type="paragraph" w:customStyle="1" w:styleId="1010">
    <w:name w:val="ТаблицаН 10пт 1 интервал"/>
    <w:basedOn w:val="1011"/>
    <w:link w:val="101b"/>
    <w:rsid w:val="00517069"/>
    <w:pPr>
      <w:numPr>
        <w:numId w:val="182"/>
      </w:numPr>
    </w:pPr>
  </w:style>
  <w:style w:type="paragraph" w:customStyle="1" w:styleId="1211">
    <w:name w:val="ТаблицаН 12пт 1 интервал"/>
    <w:basedOn w:val="1213"/>
    <w:link w:val="121d"/>
    <w:rsid w:val="00517069"/>
    <w:pPr>
      <w:numPr>
        <w:numId w:val="183"/>
      </w:numPr>
    </w:pPr>
  </w:style>
  <w:style w:type="paragraph" w:customStyle="1" w:styleId="1410">
    <w:name w:val="ТаблицаН 14пт 1 интервал"/>
    <w:basedOn w:val="1411"/>
    <w:link w:val="1419"/>
    <w:rsid w:val="00517069"/>
    <w:pPr>
      <w:numPr>
        <w:numId w:val="184"/>
      </w:numPr>
    </w:pPr>
  </w:style>
  <w:style w:type="paragraph" w:customStyle="1" w:styleId="1216">
    <w:name w:val="ТаблицаЦ 12пт 1 интервал"/>
    <w:basedOn w:val="1213"/>
    <w:link w:val="121e"/>
    <w:rsid w:val="00517069"/>
    <w:pPr>
      <w:keepNext/>
      <w:tabs>
        <w:tab w:val="center" w:pos="4677"/>
        <w:tab w:val="right" w:pos="9355"/>
      </w:tabs>
      <w:suppressAutoHyphens/>
      <w:jc w:val="center"/>
    </w:pPr>
    <w:rPr>
      <w:rFonts w:cs="Arial"/>
      <w:bCs/>
      <w:kern w:val="28"/>
      <w:szCs w:val="32"/>
    </w:rPr>
  </w:style>
  <w:style w:type="character" w:customStyle="1" w:styleId="121e">
    <w:name w:val="ТаблицаЦ 12пт 1 интервал Знак"/>
    <w:link w:val="1216"/>
    <w:locked/>
    <w:rsid w:val="00517069"/>
    <w:rPr>
      <w:rFonts w:ascii="Times New Roman" w:hAnsi="Times New Roman"/>
      <w:kern w:val="28"/>
      <w:sz w:val="32"/>
      <w:lang w:val="x-none" w:eastAsia="ru-RU"/>
    </w:rPr>
  </w:style>
  <w:style w:type="paragraph" w:customStyle="1" w:styleId="141a">
    <w:name w:val="ТаблицаЦ 14пт 1 интервал"/>
    <w:basedOn w:val="1411"/>
    <w:link w:val="141b"/>
    <w:rsid w:val="00517069"/>
    <w:pPr>
      <w:jc w:val="center"/>
    </w:pPr>
  </w:style>
  <w:style w:type="character" w:customStyle="1" w:styleId="1ffffffffff5">
    <w:name w:val="Замещающий текст1"/>
    <w:semiHidden/>
    <w:rsid w:val="00517069"/>
    <w:rPr>
      <w:color w:val="808080"/>
    </w:rPr>
  </w:style>
  <w:style w:type="paragraph" w:customStyle="1" w:styleId="121f">
    <w:name w:val="Абзац 12пт 1 интервал"/>
    <w:basedOn w:val="aff7"/>
    <w:link w:val="121f0"/>
    <w:rsid w:val="00517069"/>
    <w:pPr>
      <w:keepLines/>
      <w:widowControl w:val="0"/>
      <w:autoSpaceDE w:val="0"/>
      <w:autoSpaceDN w:val="0"/>
      <w:adjustRightInd w:val="0"/>
      <w:spacing w:line="240" w:lineRule="auto"/>
      <w:ind w:firstLine="851"/>
    </w:pPr>
    <w:rPr>
      <w:szCs w:val="20"/>
    </w:rPr>
  </w:style>
  <w:style w:type="character" w:customStyle="1" w:styleId="121f0">
    <w:name w:val="Абзац 12пт 1 интервал Знак"/>
    <w:link w:val="121f"/>
    <w:locked/>
    <w:rsid w:val="00517069"/>
    <w:rPr>
      <w:rFonts w:ascii="Times New Roman" w:hAnsi="Times New Roman"/>
      <w:sz w:val="20"/>
      <w:lang w:val="x-none" w:eastAsia="ru-RU"/>
    </w:rPr>
  </w:style>
  <w:style w:type="paragraph" w:customStyle="1" w:styleId="1014">
    <w:name w:val="ТаблицаЦ 10пт 1 интервал"/>
    <w:basedOn w:val="1213"/>
    <w:link w:val="101c"/>
    <w:rsid w:val="00517069"/>
    <w:pPr>
      <w:jc w:val="center"/>
    </w:pPr>
  </w:style>
  <w:style w:type="character" w:customStyle="1" w:styleId="214122">
    <w:name w:val="Абзац2урП 14пт 1.2 интервала Знак"/>
    <w:link w:val="214121"/>
    <w:locked/>
    <w:rsid w:val="00517069"/>
    <w:rPr>
      <w:rFonts w:ascii="Arial" w:hAnsi="Arial" w:cs="Times New Roman"/>
      <w:sz w:val="28"/>
    </w:rPr>
  </w:style>
  <w:style w:type="character" w:customStyle="1" w:styleId="101c">
    <w:name w:val="ТаблицаЦ 10пт 1 интервал Знак"/>
    <w:link w:val="1014"/>
    <w:locked/>
    <w:rsid w:val="00517069"/>
    <w:rPr>
      <w:rFonts w:ascii="Times New Roman" w:hAnsi="Times New Roman" w:cs="Times New Roman"/>
      <w:sz w:val="20"/>
      <w:szCs w:val="20"/>
      <w:lang w:val="x-none" w:eastAsia="ru-RU"/>
    </w:rPr>
  </w:style>
  <w:style w:type="character" w:customStyle="1" w:styleId="212122">
    <w:name w:val="Абзац2урП 12пт 1.2 интервала Знак"/>
    <w:link w:val="212121"/>
    <w:locked/>
    <w:rsid w:val="00517069"/>
    <w:rPr>
      <w:rFonts w:ascii="Arial" w:hAnsi="Arial" w:cs="Times New Roman"/>
      <w:sz w:val="24"/>
    </w:rPr>
  </w:style>
  <w:style w:type="character" w:customStyle="1" w:styleId="112120">
    <w:name w:val="Абзац1ур 12пт 1.2 интервала Знак"/>
    <w:link w:val="11212"/>
    <w:locked/>
    <w:rsid w:val="00517069"/>
    <w:rPr>
      <w:rFonts w:ascii="Times New Roman" w:hAnsi="Times New Roman" w:cs="Times New Roman"/>
      <w:bCs/>
      <w:color w:val="2E74B5"/>
      <w:kern w:val="28"/>
      <w:sz w:val="24"/>
      <w:szCs w:val="28"/>
    </w:rPr>
  </w:style>
  <w:style w:type="character" w:customStyle="1" w:styleId="114120">
    <w:name w:val="Абзац1ур 14пт 1.2 интервала Знак"/>
    <w:link w:val="11412"/>
    <w:locked/>
    <w:rsid w:val="00517069"/>
    <w:rPr>
      <w:rFonts w:ascii="Times New Roman" w:hAnsi="Times New Roman" w:cs="Times New Roman"/>
      <w:bCs/>
      <w:color w:val="2E74B5"/>
      <w:kern w:val="28"/>
      <w:sz w:val="28"/>
      <w:szCs w:val="28"/>
    </w:rPr>
  </w:style>
  <w:style w:type="character" w:customStyle="1" w:styleId="312122">
    <w:name w:val="Абзац3урП 12пт 1.2 интервала Знак"/>
    <w:link w:val="312121"/>
    <w:locked/>
    <w:rsid w:val="00517069"/>
    <w:rPr>
      <w:rFonts w:ascii="Arial" w:hAnsi="Arial" w:cs="Times New Roman"/>
      <w:sz w:val="24"/>
    </w:rPr>
  </w:style>
  <w:style w:type="character" w:customStyle="1" w:styleId="314122">
    <w:name w:val="Абзац3урП 14пт 1.2 интервала Знак"/>
    <w:link w:val="314121"/>
    <w:locked/>
    <w:rsid w:val="00517069"/>
    <w:rPr>
      <w:rFonts w:ascii="Arial" w:hAnsi="Arial" w:cs="Times New Roman"/>
      <w:sz w:val="28"/>
    </w:rPr>
  </w:style>
  <w:style w:type="character" w:customStyle="1" w:styleId="412120">
    <w:name w:val="Абзац4ур 12пт 1.2 интервала Знак"/>
    <w:link w:val="41212"/>
    <w:locked/>
    <w:rsid w:val="00517069"/>
    <w:rPr>
      <w:rFonts w:ascii="Arial" w:hAnsi="Arial"/>
      <w:color w:val="2E74B5"/>
      <w:sz w:val="20"/>
      <w:lang w:val="x-none" w:eastAsia="ru-RU"/>
    </w:rPr>
  </w:style>
  <w:style w:type="character" w:customStyle="1" w:styleId="414120">
    <w:name w:val="Абзац4ур 14пт 1.2 интервала Знак"/>
    <w:link w:val="41412"/>
    <w:locked/>
    <w:rsid w:val="00517069"/>
    <w:rPr>
      <w:rFonts w:ascii="Arial" w:hAnsi="Arial"/>
      <w:color w:val="2E74B5"/>
      <w:sz w:val="20"/>
      <w:lang w:val="x-none" w:eastAsia="ru-RU"/>
    </w:rPr>
  </w:style>
  <w:style w:type="character" w:customStyle="1" w:styleId="412122">
    <w:name w:val="Абзац4урП 12пт 1.2 интервала Знак"/>
    <w:link w:val="412121"/>
    <w:locked/>
    <w:rsid w:val="00517069"/>
    <w:rPr>
      <w:rFonts w:ascii="Times New Roman" w:hAnsi="Times New Roman" w:cs="Times New Roman"/>
      <w:sz w:val="24"/>
    </w:rPr>
  </w:style>
  <w:style w:type="character" w:customStyle="1" w:styleId="414122">
    <w:name w:val="Абзац4урП 14пт 1.2 интервала Знак"/>
    <w:link w:val="414121"/>
    <w:locked/>
    <w:rsid w:val="00517069"/>
    <w:rPr>
      <w:rFonts w:ascii="Times New Roman" w:hAnsi="Times New Roman" w:cs="Times New Roman"/>
      <w:sz w:val="28"/>
    </w:rPr>
  </w:style>
  <w:style w:type="character" w:customStyle="1" w:styleId="512120">
    <w:name w:val="Абзац5ур 12пт 1.2 интервала Знак"/>
    <w:link w:val="51212"/>
    <w:locked/>
    <w:rsid w:val="00517069"/>
    <w:rPr>
      <w:rFonts w:ascii="Times New Roman" w:hAnsi="Times New Roman"/>
      <w:color w:val="2E74B5"/>
      <w:sz w:val="20"/>
      <w:lang w:val="x-none" w:eastAsia="ru-RU"/>
    </w:rPr>
  </w:style>
  <w:style w:type="character" w:customStyle="1" w:styleId="12127">
    <w:name w:val="АбзацМ 12пт 1.2 интервала Знак"/>
    <w:link w:val="12120"/>
    <w:locked/>
    <w:rsid w:val="00517069"/>
    <w:rPr>
      <w:rFonts w:ascii="Times New Roman" w:hAnsi="Times New Roman" w:cs="Times New Roman"/>
      <w:sz w:val="24"/>
    </w:rPr>
  </w:style>
  <w:style w:type="character" w:customStyle="1" w:styleId="14127">
    <w:name w:val="АбзацМ 14пт 1.2 интервала Знак"/>
    <w:link w:val="1412"/>
    <w:locked/>
    <w:rsid w:val="00517069"/>
    <w:rPr>
      <w:rFonts w:ascii="Times New Roman" w:hAnsi="Times New Roman" w:cs="Times New Roman"/>
      <w:sz w:val="28"/>
    </w:rPr>
  </w:style>
  <w:style w:type="character" w:customStyle="1" w:styleId="12128">
    <w:name w:val="АбзацН 12пт 1.2 интервала Знак"/>
    <w:link w:val="1212"/>
    <w:locked/>
    <w:rsid w:val="00517069"/>
    <w:rPr>
      <w:rFonts w:ascii="Times New Roman" w:hAnsi="Times New Roman" w:cs="Times New Roman"/>
      <w:sz w:val="24"/>
    </w:rPr>
  </w:style>
  <w:style w:type="character" w:customStyle="1" w:styleId="14128">
    <w:name w:val="АбзацН 14пт 1.2 интервала Знак"/>
    <w:link w:val="14120"/>
    <w:locked/>
    <w:rsid w:val="00517069"/>
    <w:rPr>
      <w:rFonts w:ascii="Times New Roman" w:hAnsi="Times New Roman" w:cs="Times New Roman"/>
      <w:sz w:val="28"/>
    </w:rPr>
  </w:style>
  <w:style w:type="character" w:customStyle="1" w:styleId="1ffffffffff3">
    <w:name w:val="Заголовок 1 без № Знак"/>
    <w:link w:val="1ffffffffff2"/>
    <w:locked/>
    <w:rsid w:val="00517069"/>
    <w:rPr>
      <w:rFonts w:ascii="Arial" w:hAnsi="Arial" w:cs="Times New Roman"/>
      <w:b/>
      <w:bCs/>
      <w:color w:val="2E74B5"/>
      <w:kern w:val="28"/>
      <w:sz w:val="36"/>
      <w:szCs w:val="28"/>
    </w:rPr>
  </w:style>
  <w:style w:type="character" w:customStyle="1" w:styleId="2ffffff0">
    <w:name w:val="Заголовок 2 без № Знак"/>
    <w:link w:val="2ffffff"/>
    <w:locked/>
    <w:rsid w:val="00517069"/>
    <w:rPr>
      <w:rFonts w:ascii="Arial" w:hAnsi="Arial" w:cs="Times New Roman"/>
      <w:b/>
      <w:bCs/>
      <w:sz w:val="32"/>
      <w:szCs w:val="26"/>
    </w:rPr>
  </w:style>
  <w:style w:type="character" w:customStyle="1" w:styleId="3ffff9">
    <w:name w:val="Заголовок 3 без № Знак"/>
    <w:link w:val="3ffff8"/>
    <w:locked/>
    <w:rsid w:val="00517069"/>
    <w:rPr>
      <w:rFonts w:ascii="Arial" w:hAnsi="Arial" w:cs="Times New Roman"/>
      <w:b/>
      <w:bCs/>
      <w:sz w:val="28"/>
    </w:rPr>
  </w:style>
  <w:style w:type="character" w:customStyle="1" w:styleId="4ffc">
    <w:name w:val="Заголовок 4 без № Знак"/>
    <w:link w:val="4ffb"/>
    <w:locked/>
    <w:rsid w:val="00517069"/>
    <w:rPr>
      <w:rFonts w:ascii="Arial" w:hAnsi="Arial" w:cs="Times New Roman"/>
      <w:b/>
      <w:bCs/>
      <w:iCs/>
      <w:color w:val="2E74B5"/>
      <w:sz w:val="28"/>
    </w:rPr>
  </w:style>
  <w:style w:type="character" w:customStyle="1" w:styleId="5f5">
    <w:name w:val="Заголовок 5 без № Знак"/>
    <w:link w:val="5f4"/>
    <w:locked/>
    <w:rsid w:val="00517069"/>
    <w:rPr>
      <w:rFonts w:ascii="Times New Roman" w:hAnsi="Times New Roman" w:cs="Times New Roman"/>
      <w:b/>
      <w:color w:val="2E74B5"/>
      <w:sz w:val="28"/>
    </w:rPr>
  </w:style>
  <w:style w:type="character" w:customStyle="1" w:styleId="2ffffff2">
    <w:name w:val="Название 2ур Знак"/>
    <w:link w:val="2ffffff1"/>
    <w:locked/>
    <w:rsid w:val="00517069"/>
    <w:rPr>
      <w:rFonts w:ascii="Arial" w:hAnsi="Arial"/>
      <w:b/>
      <w:kern w:val="28"/>
      <w:sz w:val="32"/>
      <w:lang w:val="en-US" w:eastAsia="ru-RU"/>
    </w:rPr>
  </w:style>
  <w:style w:type="character" w:customStyle="1" w:styleId="101a">
    <w:name w:val="ТаблицаМ 10пт 1 интервал Знак"/>
    <w:link w:val="101"/>
    <w:locked/>
    <w:rsid w:val="00517069"/>
    <w:rPr>
      <w:rFonts w:ascii="Times New Roman" w:hAnsi="Times New Roman" w:cs="Times New Roman"/>
    </w:rPr>
  </w:style>
  <w:style w:type="character" w:customStyle="1" w:styleId="121c">
    <w:name w:val="ТаблицаМ 12пт 1 интервал Знак"/>
    <w:link w:val="1210"/>
    <w:locked/>
    <w:rsid w:val="00517069"/>
    <w:rPr>
      <w:rFonts w:ascii="Times New Roman" w:hAnsi="Times New Roman" w:cs="Times New Roman"/>
      <w:sz w:val="24"/>
    </w:rPr>
  </w:style>
  <w:style w:type="character" w:customStyle="1" w:styleId="1418">
    <w:name w:val="ТаблицаМ 14пт 1 интервал Знак"/>
    <w:link w:val="141"/>
    <w:locked/>
    <w:rsid w:val="00517069"/>
    <w:rPr>
      <w:rFonts w:ascii="Times New Roman" w:hAnsi="Times New Roman" w:cs="Times New Roman"/>
      <w:sz w:val="28"/>
    </w:rPr>
  </w:style>
  <w:style w:type="character" w:customStyle="1" w:styleId="101b">
    <w:name w:val="ТаблицаН 10пт 1 интервал Знак"/>
    <w:link w:val="1010"/>
    <w:locked/>
    <w:rsid w:val="00517069"/>
    <w:rPr>
      <w:rFonts w:ascii="Times New Roman" w:hAnsi="Times New Roman" w:cs="Times New Roman"/>
    </w:rPr>
  </w:style>
  <w:style w:type="character" w:customStyle="1" w:styleId="121d">
    <w:name w:val="ТаблицаН 12пт 1 интервал Знак"/>
    <w:link w:val="1211"/>
    <w:locked/>
    <w:rsid w:val="00517069"/>
    <w:rPr>
      <w:rFonts w:ascii="Times New Roman" w:hAnsi="Times New Roman" w:cs="Times New Roman"/>
      <w:sz w:val="24"/>
    </w:rPr>
  </w:style>
  <w:style w:type="character" w:customStyle="1" w:styleId="1419">
    <w:name w:val="ТаблицаН 14пт 1 интервал Знак"/>
    <w:link w:val="1410"/>
    <w:locked/>
    <w:rsid w:val="00517069"/>
    <w:rPr>
      <w:rFonts w:ascii="Times New Roman" w:hAnsi="Times New Roman" w:cs="Times New Roman"/>
      <w:sz w:val="28"/>
    </w:rPr>
  </w:style>
  <w:style w:type="character" w:customStyle="1" w:styleId="141b">
    <w:name w:val="ТаблицаЦ 14пт 1 интервал Знак"/>
    <w:link w:val="141a"/>
    <w:locked/>
    <w:rsid w:val="00517069"/>
    <w:rPr>
      <w:rFonts w:ascii="Times New Roman" w:hAnsi="Times New Roman" w:cs="Times New Roman"/>
      <w:sz w:val="20"/>
      <w:szCs w:val="20"/>
      <w:lang w:val="x-none" w:eastAsia="ru-RU"/>
    </w:rPr>
  </w:style>
  <w:style w:type="character" w:customStyle="1" w:styleId="1015">
    <w:name w:val="ТаблицаЦЖ 10пт 1 интервал Знак"/>
    <w:link w:val="1013"/>
    <w:locked/>
    <w:rsid w:val="00517069"/>
    <w:rPr>
      <w:rFonts w:ascii="Times New Roman" w:hAnsi="Times New Roman"/>
      <w:b/>
      <w:sz w:val="20"/>
      <w:lang w:val="x-none" w:eastAsia="ru-RU"/>
    </w:rPr>
  </w:style>
  <w:style w:type="paragraph" w:customStyle="1" w:styleId="141c">
    <w:name w:val="ТаблицаЦЖ 14пт 1 интервал"/>
    <w:basedOn w:val="141a"/>
    <w:link w:val="141d"/>
    <w:rsid w:val="00517069"/>
    <w:rPr>
      <w:b/>
    </w:rPr>
  </w:style>
  <w:style w:type="character" w:customStyle="1" w:styleId="1217">
    <w:name w:val="ТаблицаЦЖ 12пт 1 интервал Знак"/>
    <w:link w:val="1215"/>
    <w:locked/>
    <w:rsid w:val="00517069"/>
    <w:rPr>
      <w:rFonts w:ascii="Times New Roman" w:hAnsi="Times New Roman"/>
      <w:b/>
      <w:kern w:val="28"/>
      <w:sz w:val="32"/>
      <w:lang w:val="x-none" w:eastAsia="ru-RU"/>
    </w:rPr>
  </w:style>
  <w:style w:type="character" w:customStyle="1" w:styleId="141d">
    <w:name w:val="ТаблицаЦЖ 14пт 1 интервал Знак"/>
    <w:link w:val="141c"/>
    <w:locked/>
    <w:rsid w:val="00517069"/>
    <w:rPr>
      <w:rFonts w:ascii="Times New Roman" w:hAnsi="Times New Roman"/>
      <w:b/>
      <w:sz w:val="20"/>
      <w:lang w:val="x-none" w:eastAsia="ru-RU"/>
    </w:rPr>
  </w:style>
  <w:style w:type="paragraph" w:customStyle="1" w:styleId="afffffffffffffffffffffff6">
    <w:name w:val="Чертежный"/>
    <w:link w:val="afffffffffffffffffffffff7"/>
    <w:rsid w:val="00517069"/>
    <w:pPr>
      <w:keepLines/>
      <w:jc w:val="center"/>
    </w:pPr>
    <w:rPr>
      <w:rFonts w:ascii="Tahoma" w:hAnsi="Tahoma" w:cs="Times New Roman"/>
      <w:i/>
      <w:sz w:val="18"/>
    </w:rPr>
  </w:style>
  <w:style w:type="character" w:customStyle="1" w:styleId="afffffffffffffffffffffff7">
    <w:name w:val="Чертежный Знак"/>
    <w:link w:val="afffffffffffffffffffffff6"/>
    <w:locked/>
    <w:rsid w:val="00517069"/>
    <w:rPr>
      <w:rFonts w:ascii="Tahoma" w:hAnsi="Tahoma"/>
      <w:i/>
      <w:sz w:val="20"/>
      <w:lang w:val="x-none" w:eastAsia="ru-RU"/>
    </w:rPr>
  </w:style>
  <w:style w:type="paragraph" w:customStyle="1" w:styleId="101d">
    <w:name w:val="Штамп 10пт 1 интервал"/>
    <w:basedOn w:val="aff7"/>
    <w:link w:val="101e"/>
    <w:rsid w:val="00517069"/>
    <w:pPr>
      <w:autoSpaceDE w:val="0"/>
      <w:autoSpaceDN w:val="0"/>
      <w:adjustRightInd w:val="0"/>
      <w:spacing w:before="0" w:after="0" w:line="240" w:lineRule="auto"/>
    </w:pPr>
    <w:rPr>
      <w:sz w:val="20"/>
      <w:szCs w:val="20"/>
    </w:rPr>
  </w:style>
  <w:style w:type="character" w:customStyle="1" w:styleId="101e">
    <w:name w:val="Штамп 10пт 1 интервал Знак"/>
    <w:link w:val="101d"/>
    <w:locked/>
    <w:rsid w:val="00517069"/>
    <w:rPr>
      <w:rFonts w:ascii="Times New Roman" w:hAnsi="Times New Roman"/>
      <w:sz w:val="20"/>
      <w:lang w:val="x-none" w:eastAsia="ru-RU"/>
    </w:rPr>
  </w:style>
  <w:style w:type="paragraph" w:customStyle="1" w:styleId="813">
    <w:name w:val="Штамп 8пт 1 интервал"/>
    <w:basedOn w:val="aff7"/>
    <w:link w:val="814"/>
    <w:rsid w:val="00517069"/>
    <w:pPr>
      <w:autoSpaceDE w:val="0"/>
      <w:autoSpaceDN w:val="0"/>
      <w:adjustRightInd w:val="0"/>
      <w:spacing w:before="0" w:after="0" w:line="240" w:lineRule="auto"/>
    </w:pPr>
    <w:rPr>
      <w:sz w:val="16"/>
      <w:szCs w:val="20"/>
    </w:rPr>
  </w:style>
  <w:style w:type="character" w:customStyle="1" w:styleId="814">
    <w:name w:val="Штамп 8пт 1 интервал Знак"/>
    <w:link w:val="813"/>
    <w:locked/>
    <w:rsid w:val="00517069"/>
    <w:rPr>
      <w:rFonts w:ascii="Times New Roman" w:hAnsi="Times New Roman"/>
      <w:sz w:val="20"/>
      <w:lang w:val="x-none" w:eastAsia="ru-RU"/>
    </w:rPr>
  </w:style>
  <w:style w:type="paragraph" w:customStyle="1" w:styleId="101f">
    <w:name w:val="ШтампЦ 10пт 1 интервал"/>
    <w:basedOn w:val="101d"/>
    <w:link w:val="101f0"/>
    <w:rsid w:val="00517069"/>
    <w:pPr>
      <w:jc w:val="center"/>
    </w:pPr>
  </w:style>
  <w:style w:type="character" w:customStyle="1" w:styleId="101f0">
    <w:name w:val="ШтампЦ 10пт 1 интервал Знак"/>
    <w:link w:val="101f"/>
    <w:locked/>
    <w:rsid w:val="00517069"/>
    <w:rPr>
      <w:rFonts w:ascii="Times New Roman" w:hAnsi="Times New Roman" w:cs="Times New Roman"/>
      <w:sz w:val="20"/>
      <w:szCs w:val="20"/>
      <w:lang w:val="x-none" w:eastAsia="ru-RU"/>
    </w:rPr>
  </w:style>
  <w:style w:type="paragraph" w:customStyle="1" w:styleId="815">
    <w:name w:val="ШтампЦ 8пт 1 интервал"/>
    <w:basedOn w:val="813"/>
    <w:link w:val="816"/>
    <w:rsid w:val="00517069"/>
    <w:pPr>
      <w:jc w:val="center"/>
    </w:pPr>
  </w:style>
  <w:style w:type="character" w:customStyle="1" w:styleId="816">
    <w:name w:val="ШтампЦ 8пт 1 интервал Знак"/>
    <w:link w:val="815"/>
    <w:locked/>
    <w:rsid w:val="00517069"/>
    <w:rPr>
      <w:rFonts w:ascii="Times New Roman" w:hAnsi="Times New Roman" w:cs="Times New Roman"/>
      <w:sz w:val="20"/>
      <w:szCs w:val="20"/>
      <w:lang w:val="x-none" w:eastAsia="ru-RU"/>
    </w:rPr>
  </w:style>
  <w:style w:type="paragraph" w:customStyle="1" w:styleId="1ffffffffff6">
    <w:name w:val="Название 1ур"/>
    <w:basedOn w:val="affff"/>
    <w:next w:val="12121"/>
    <w:link w:val="1ffffffffff7"/>
    <w:rsid w:val="00517069"/>
    <w:pPr>
      <w:keepNext/>
      <w:keepLines/>
      <w:widowControl w:val="0"/>
      <w:tabs>
        <w:tab w:val="center" w:pos="4677"/>
        <w:tab w:val="right" w:pos="9355"/>
      </w:tabs>
      <w:suppressAutoHyphens/>
      <w:autoSpaceDE w:val="0"/>
      <w:autoSpaceDN w:val="0"/>
      <w:adjustRightInd w:val="0"/>
      <w:spacing w:before="120" w:after="60" w:line="288" w:lineRule="auto"/>
      <w:contextualSpacing w:val="0"/>
      <w:jc w:val="center"/>
      <w:outlineLvl w:val="0"/>
    </w:pPr>
    <w:rPr>
      <w:rFonts w:ascii="Arial" w:hAnsi="Arial" w:cs="Arial"/>
      <w:b/>
      <w:bCs/>
      <w:kern w:val="28"/>
      <w:sz w:val="36"/>
      <w:szCs w:val="32"/>
      <w:lang w:val="en-US" w:eastAsia="ru-RU"/>
    </w:rPr>
  </w:style>
  <w:style w:type="character" w:customStyle="1" w:styleId="1ffffffffff7">
    <w:name w:val="Название 1ур Знак"/>
    <w:link w:val="1ffffffffff6"/>
    <w:locked/>
    <w:rsid w:val="00517069"/>
    <w:rPr>
      <w:rFonts w:ascii="Arial" w:hAnsi="Arial"/>
      <w:b/>
      <w:kern w:val="28"/>
      <w:sz w:val="32"/>
      <w:lang w:val="en-US" w:eastAsia="ru-RU"/>
    </w:rPr>
  </w:style>
  <w:style w:type="paragraph" w:customStyle="1" w:styleId="121210">
    <w:name w:val="АбзацН 12пт 1.2 интервала1"/>
    <w:basedOn w:val="12121"/>
    <w:rsid w:val="00517069"/>
    <w:pPr>
      <w:tabs>
        <w:tab w:val="num" w:pos="1418"/>
      </w:tabs>
      <w:ind w:left="1418" w:hanging="567"/>
    </w:pPr>
  </w:style>
  <w:style w:type="paragraph" w:customStyle="1" w:styleId="121211">
    <w:name w:val="АбзацМ 12пт 1.2 интервала1"/>
    <w:basedOn w:val="12121"/>
    <w:rsid w:val="00517069"/>
    <w:pPr>
      <w:tabs>
        <w:tab w:val="num" w:pos="1418"/>
      </w:tabs>
      <w:ind w:left="1418" w:hanging="567"/>
    </w:pPr>
  </w:style>
  <w:style w:type="paragraph" w:customStyle="1" w:styleId="121220">
    <w:name w:val="АбзацН 12пт 1.2 интервала2"/>
    <w:basedOn w:val="12121"/>
    <w:rsid w:val="00517069"/>
    <w:pPr>
      <w:tabs>
        <w:tab w:val="num" w:pos="1418"/>
      </w:tabs>
      <w:ind w:left="1418" w:hanging="567"/>
    </w:pPr>
  </w:style>
  <w:style w:type="paragraph" w:customStyle="1" w:styleId="121230">
    <w:name w:val="АбзацН 12пт 1.2 интервала3"/>
    <w:basedOn w:val="12121"/>
    <w:rsid w:val="00517069"/>
    <w:pPr>
      <w:tabs>
        <w:tab w:val="num" w:pos="1418"/>
      </w:tabs>
      <w:ind w:left="1418" w:hanging="567"/>
    </w:pPr>
  </w:style>
  <w:style w:type="paragraph" w:customStyle="1" w:styleId="afffffffffffffffffffffff8">
    <w:name w:val="Год утверждения"/>
    <w:basedOn w:val="aff7"/>
    <w:rsid w:val="00517069"/>
    <w:pPr>
      <w:spacing w:before="0" w:after="0" w:line="240" w:lineRule="auto"/>
      <w:jc w:val="center"/>
    </w:pPr>
    <w:rPr>
      <w:b/>
      <w:sz w:val="28"/>
      <w:szCs w:val="28"/>
    </w:rPr>
  </w:style>
  <w:style w:type="paragraph" w:customStyle="1" w:styleId="afffffffffffffffffffffff9">
    <w:name w:val="Утверждаю"/>
    <w:basedOn w:val="aff7"/>
    <w:rsid w:val="00517069"/>
    <w:pPr>
      <w:spacing w:before="0" w:after="0" w:line="240" w:lineRule="auto"/>
      <w:jc w:val="left"/>
    </w:pPr>
  </w:style>
  <w:style w:type="paragraph" w:customStyle="1" w:styleId="a2">
    <w:name w:val="Список нумерованный"/>
    <w:basedOn w:val="aff7"/>
    <w:rsid w:val="00517069"/>
    <w:pPr>
      <w:numPr>
        <w:numId w:val="190"/>
      </w:numPr>
      <w:spacing w:before="120" w:after="0" w:line="240" w:lineRule="auto"/>
    </w:pPr>
  </w:style>
  <w:style w:type="paragraph" w:customStyle="1" w:styleId="2ffffff4">
    <w:name w:val="Пункт 2"/>
    <w:basedOn w:val="27"/>
    <w:rsid w:val="00517069"/>
    <w:pPr>
      <w:keepNext w:val="0"/>
      <w:keepLines w:val="0"/>
      <w:numPr>
        <w:numId w:val="0"/>
      </w:numPr>
      <w:tabs>
        <w:tab w:val="clear" w:pos="709"/>
        <w:tab w:val="num" w:pos="794"/>
        <w:tab w:val="left" w:pos="1134"/>
      </w:tabs>
      <w:spacing w:before="120" w:after="60" w:line="240" w:lineRule="auto"/>
      <w:ind w:firstLine="567"/>
    </w:pPr>
    <w:rPr>
      <w:rFonts w:ascii="Times New Roman" w:hAnsi="Times New Roman"/>
      <w:bCs/>
      <w:iCs/>
      <w:color w:val="auto"/>
      <w:sz w:val="24"/>
      <w:szCs w:val="24"/>
    </w:rPr>
  </w:style>
  <w:style w:type="paragraph" w:customStyle="1" w:styleId="3ffffb">
    <w:name w:val="Пункт 3"/>
    <w:basedOn w:val="3f5"/>
    <w:rsid w:val="00517069"/>
    <w:pPr>
      <w:keepNext w:val="0"/>
      <w:numPr>
        <w:ilvl w:val="2"/>
      </w:numPr>
      <w:tabs>
        <w:tab w:val="left" w:pos="1276"/>
      </w:tabs>
      <w:spacing w:before="120"/>
      <w:ind w:firstLine="567"/>
    </w:pPr>
    <w:rPr>
      <w:rFonts w:ascii="Times New Roman" w:hAnsi="Times New Roman"/>
      <w:b w:val="0"/>
      <w:bCs/>
      <w:sz w:val="24"/>
      <w:szCs w:val="24"/>
      <w:lang w:eastAsia="ru-RU"/>
    </w:rPr>
  </w:style>
  <w:style w:type="paragraph" w:customStyle="1" w:styleId="4ffe">
    <w:name w:val="Пункт 4"/>
    <w:basedOn w:val="45"/>
    <w:rsid w:val="00517069"/>
    <w:pPr>
      <w:keepNext w:val="0"/>
      <w:keepLines w:val="0"/>
      <w:numPr>
        <w:numId w:val="0"/>
      </w:numPr>
      <w:tabs>
        <w:tab w:val="clear" w:pos="1588"/>
        <w:tab w:val="left" w:pos="1418"/>
      </w:tabs>
      <w:spacing w:before="120" w:after="60" w:line="240" w:lineRule="auto"/>
      <w:ind w:left="426" w:firstLine="567"/>
    </w:pPr>
    <w:rPr>
      <w:rFonts w:ascii="Times New Roman" w:hAnsi="Times New Roman"/>
      <w:bCs/>
      <w:i w:val="0"/>
      <w:iCs w:val="0"/>
      <w:color w:val="auto"/>
    </w:rPr>
  </w:style>
  <w:style w:type="paragraph" w:customStyle="1" w:styleId="5f7">
    <w:name w:val="Пункт 5"/>
    <w:basedOn w:val="52"/>
    <w:link w:val="5f8"/>
    <w:rsid w:val="00517069"/>
    <w:pPr>
      <w:keepNext w:val="0"/>
      <w:keepLines w:val="0"/>
      <w:numPr>
        <w:numId w:val="0"/>
      </w:numPr>
      <w:tabs>
        <w:tab w:val="clear" w:pos="1985"/>
        <w:tab w:val="num" w:pos="1584"/>
        <w:tab w:val="left" w:pos="1701"/>
      </w:tabs>
      <w:spacing w:before="60" w:after="60" w:line="240" w:lineRule="auto"/>
      <w:ind w:firstLine="567"/>
      <w:jc w:val="left"/>
    </w:pPr>
    <w:rPr>
      <w:rFonts w:ascii="Times New Roman" w:hAnsi="Times New Roman"/>
      <w:bCs/>
      <w:iCs/>
      <w:color w:val="auto"/>
    </w:rPr>
  </w:style>
  <w:style w:type="character" w:customStyle="1" w:styleId="5f8">
    <w:name w:val="Пункт 5 Знак"/>
    <w:link w:val="5f7"/>
    <w:locked/>
    <w:rsid w:val="00517069"/>
    <w:rPr>
      <w:rFonts w:ascii="Times New Roman" w:hAnsi="Times New Roman"/>
      <w:sz w:val="24"/>
      <w:lang w:val="x-none" w:eastAsia="ru-RU"/>
    </w:rPr>
  </w:style>
  <w:style w:type="paragraph" w:customStyle="1" w:styleId="afffffffffffffffffffffffa">
    <w:name w:val="Табличный"/>
    <w:basedOn w:val="aff7"/>
    <w:rsid w:val="00517069"/>
    <w:pPr>
      <w:keepNext/>
      <w:widowControl w:val="0"/>
      <w:spacing w:line="240" w:lineRule="auto"/>
      <w:jc w:val="center"/>
    </w:pPr>
    <w:rPr>
      <w:b/>
      <w:sz w:val="22"/>
      <w:szCs w:val="20"/>
    </w:rPr>
  </w:style>
  <w:style w:type="paragraph" w:customStyle="1" w:styleId="afffffffffffffffffffffffb">
    <w:name w:val="Верх. колонт. четн."/>
    <w:basedOn w:val="aff7"/>
    <w:rsid w:val="00517069"/>
    <w:pPr>
      <w:widowControl w:val="0"/>
      <w:spacing w:before="0" w:after="0" w:line="240" w:lineRule="exact"/>
      <w:jc w:val="right"/>
    </w:pPr>
    <w:rPr>
      <w:rFonts w:ascii="Arial" w:hAnsi="Arial"/>
      <w:b/>
      <w:i/>
      <w:szCs w:val="20"/>
    </w:rPr>
  </w:style>
  <w:style w:type="paragraph" w:customStyle="1" w:styleId="afffffffffffffffffffffffc">
    <w:name w:val="Верх. колонт. нечет."/>
    <w:basedOn w:val="aff7"/>
    <w:rsid w:val="00517069"/>
    <w:pPr>
      <w:widowControl w:val="0"/>
      <w:spacing w:before="0" w:after="0" w:line="240" w:lineRule="exact"/>
      <w:jc w:val="left"/>
    </w:pPr>
    <w:rPr>
      <w:rFonts w:ascii="Arial" w:hAnsi="Arial"/>
      <w:b/>
      <w:i/>
      <w:szCs w:val="20"/>
    </w:rPr>
  </w:style>
  <w:style w:type="paragraph" w:customStyle="1" w:styleId="afffffffffffffffffffffffd">
    <w:name w:val="Табличный_заголовки"/>
    <w:basedOn w:val="aff7"/>
    <w:rsid w:val="00517069"/>
    <w:pPr>
      <w:keepNext/>
      <w:keepLines/>
      <w:spacing w:before="0" w:after="0" w:line="240" w:lineRule="auto"/>
      <w:jc w:val="center"/>
    </w:pPr>
    <w:rPr>
      <w:b/>
      <w:sz w:val="22"/>
      <w:szCs w:val="22"/>
    </w:rPr>
  </w:style>
  <w:style w:type="paragraph" w:customStyle="1" w:styleId="afffffffffffffffffffffffe">
    <w:name w:val="Табличный_центр"/>
    <w:basedOn w:val="aff7"/>
    <w:rsid w:val="00517069"/>
    <w:pPr>
      <w:spacing w:before="0" w:after="0" w:line="240" w:lineRule="auto"/>
      <w:jc w:val="center"/>
    </w:pPr>
    <w:rPr>
      <w:sz w:val="22"/>
      <w:szCs w:val="22"/>
    </w:rPr>
  </w:style>
  <w:style w:type="paragraph" w:customStyle="1" w:styleId="1f1">
    <w:name w:val="Список 1)"/>
    <w:basedOn w:val="aff7"/>
    <w:rsid w:val="00517069"/>
    <w:pPr>
      <w:numPr>
        <w:numId w:val="188"/>
      </w:numPr>
      <w:spacing w:before="0" w:line="240" w:lineRule="auto"/>
    </w:pPr>
  </w:style>
  <w:style w:type="paragraph" w:customStyle="1" w:styleId="affffffffffffffffffffffff">
    <w:name w:val="Примечания"/>
    <w:basedOn w:val="aff7"/>
    <w:link w:val="1ffffffffff8"/>
    <w:rsid w:val="00517069"/>
    <w:pPr>
      <w:spacing w:before="120" w:after="0" w:line="240" w:lineRule="auto"/>
      <w:ind w:firstLine="567"/>
    </w:pPr>
    <w:rPr>
      <w:spacing w:val="80"/>
    </w:rPr>
  </w:style>
  <w:style w:type="character" w:customStyle="1" w:styleId="1ffffffffff8">
    <w:name w:val="Примечания Знак1"/>
    <w:link w:val="affffffffffffffffffffffff"/>
    <w:locked/>
    <w:rsid w:val="00517069"/>
    <w:rPr>
      <w:rFonts w:ascii="Times New Roman" w:hAnsi="Times New Roman"/>
      <w:spacing w:val="80"/>
      <w:sz w:val="24"/>
      <w:lang w:val="x-none" w:eastAsia="ru-RU"/>
    </w:rPr>
  </w:style>
  <w:style w:type="paragraph" w:customStyle="1" w:styleId="affffffffffffffffffffffff0">
    <w:name w:val="Внимание"/>
    <w:basedOn w:val="aff7"/>
    <w:rsid w:val="00517069"/>
    <w:pPr>
      <w:spacing w:before="120" w:after="0" w:line="240" w:lineRule="auto"/>
      <w:ind w:firstLine="567"/>
    </w:pPr>
    <w:rPr>
      <w:b/>
      <w:bCs/>
    </w:rPr>
  </w:style>
  <w:style w:type="paragraph" w:customStyle="1" w:styleId="af2">
    <w:name w:val="Табличный_нумерованный"/>
    <w:basedOn w:val="aff7"/>
    <w:link w:val="affffffffffffffffffffffff1"/>
    <w:rsid w:val="00517069"/>
    <w:pPr>
      <w:numPr>
        <w:numId w:val="187"/>
      </w:numPr>
      <w:spacing w:before="0" w:after="0" w:line="240" w:lineRule="auto"/>
      <w:jc w:val="left"/>
    </w:pPr>
    <w:rPr>
      <w:sz w:val="22"/>
      <w:szCs w:val="22"/>
    </w:rPr>
  </w:style>
  <w:style w:type="paragraph" w:customStyle="1" w:styleId="affffffffffffffffffffffff2">
    <w:name w:val="Верхняя шапка"/>
    <w:basedOn w:val="aff7"/>
    <w:rsid w:val="00517069"/>
    <w:pPr>
      <w:spacing w:before="0" w:after="0" w:line="240" w:lineRule="auto"/>
      <w:jc w:val="center"/>
    </w:pPr>
    <w:rPr>
      <w:b/>
      <w:bCs/>
      <w:sz w:val="28"/>
      <w:szCs w:val="20"/>
    </w:rPr>
  </w:style>
  <w:style w:type="paragraph" w:styleId="affffffffffffffffffffffff3">
    <w:name w:val="toa heading"/>
    <w:basedOn w:val="aff7"/>
    <w:next w:val="aff7"/>
    <w:uiPriority w:val="99"/>
    <w:semiHidden/>
    <w:rsid w:val="00517069"/>
    <w:pPr>
      <w:spacing w:before="40" w:after="20" w:line="240" w:lineRule="auto"/>
      <w:jc w:val="center"/>
    </w:pPr>
    <w:rPr>
      <w:b/>
      <w:sz w:val="22"/>
      <w:szCs w:val="20"/>
    </w:rPr>
  </w:style>
  <w:style w:type="paragraph" w:customStyle="1" w:styleId="affffffffffffffffffffffff4">
    <w:name w:val="ЕСКД_название устройства"/>
    <w:basedOn w:val="aff7"/>
    <w:rsid w:val="00517069"/>
    <w:pPr>
      <w:spacing w:before="0" w:after="0" w:line="360" w:lineRule="auto"/>
      <w:jc w:val="center"/>
    </w:pPr>
    <w:rPr>
      <w:b/>
      <w:bCs/>
      <w:sz w:val="36"/>
      <w:szCs w:val="36"/>
    </w:rPr>
  </w:style>
  <w:style w:type="paragraph" w:customStyle="1" w:styleId="aff3">
    <w:name w:val="Требования"/>
    <w:basedOn w:val="2ffffff4"/>
    <w:rsid w:val="00517069"/>
    <w:pPr>
      <w:numPr>
        <w:numId w:val="189"/>
      </w:numPr>
      <w:tabs>
        <w:tab w:val="clear" w:pos="1134"/>
        <w:tab w:val="num" w:pos="794"/>
      </w:tabs>
      <w:ind w:left="794" w:hanging="397"/>
    </w:pPr>
    <w:rPr>
      <w:i/>
    </w:rPr>
  </w:style>
  <w:style w:type="paragraph" w:customStyle="1" w:styleId="a8">
    <w:name w:val="Список а)"/>
    <w:rsid w:val="00517069"/>
    <w:pPr>
      <w:numPr>
        <w:numId w:val="186"/>
      </w:numPr>
      <w:spacing w:after="60"/>
      <w:jc w:val="both"/>
    </w:pPr>
    <w:rPr>
      <w:rFonts w:ascii="Times New Roman" w:hAnsi="Times New Roman" w:cs="Times New Roman"/>
      <w:sz w:val="24"/>
      <w:szCs w:val="24"/>
    </w:rPr>
  </w:style>
  <w:style w:type="paragraph" w:customStyle="1" w:styleId="affffffffffffffffffffffff5">
    <w:name w:val="Внимание_Опасность"/>
    <w:basedOn w:val="affffffffffffffffffffffff0"/>
    <w:rsid w:val="00517069"/>
    <w:pPr>
      <w:keepLines/>
    </w:pPr>
    <w:rPr>
      <w:caps/>
    </w:rPr>
  </w:style>
  <w:style w:type="paragraph" w:customStyle="1" w:styleId="affffffffffffffffffffffff6">
    <w:name w:val="Табличный_слева"/>
    <w:basedOn w:val="aff7"/>
    <w:rsid w:val="00517069"/>
    <w:pPr>
      <w:spacing w:before="0" w:after="0" w:line="240" w:lineRule="auto"/>
      <w:jc w:val="left"/>
    </w:pPr>
    <w:rPr>
      <w:sz w:val="22"/>
      <w:szCs w:val="22"/>
    </w:rPr>
  </w:style>
  <w:style w:type="character" w:customStyle="1" w:styleId="affffffffffffffffffffffff1">
    <w:name w:val="Табличный_нумерованный Знак"/>
    <w:link w:val="af2"/>
    <w:locked/>
    <w:rsid w:val="00517069"/>
    <w:rPr>
      <w:rFonts w:ascii="Times New Roman" w:hAnsi="Times New Roman" w:cs="Times New Roman"/>
      <w:sz w:val="22"/>
      <w:szCs w:val="22"/>
    </w:rPr>
  </w:style>
  <w:style w:type="character" w:customStyle="1" w:styleId="affffffffff3">
    <w:name w:val="Абзац Знак"/>
    <w:link w:val="affffffffff2"/>
    <w:locked/>
    <w:rsid w:val="00517069"/>
    <w:rPr>
      <w:rFonts w:ascii="Times New Roman" w:hAnsi="Times New Roman"/>
      <w:sz w:val="28"/>
      <w:lang w:val="x-none" w:eastAsia="ar-SA" w:bidi="ar-SA"/>
    </w:rPr>
  </w:style>
  <w:style w:type="paragraph" w:customStyle="1" w:styleId="affffffffffffffffffffffff7">
    <w:name w:val="Обычный влево"/>
    <w:basedOn w:val="1fffffffa"/>
    <w:rsid w:val="00517069"/>
    <w:pPr>
      <w:spacing w:before="0" w:after="0" w:line="240" w:lineRule="auto"/>
      <w:ind w:firstLine="0"/>
      <w:jc w:val="left"/>
    </w:pPr>
  </w:style>
  <w:style w:type="paragraph" w:customStyle="1" w:styleId="affffffffffffffffffffffff8">
    <w:name w:val="Лист согласования"/>
    <w:basedOn w:val="aff7"/>
    <w:rsid w:val="00517069"/>
    <w:pPr>
      <w:spacing w:before="0" w:after="0" w:line="240" w:lineRule="auto"/>
      <w:ind w:firstLine="851"/>
      <w:jc w:val="center"/>
    </w:pPr>
    <w:rPr>
      <w:b/>
      <w:bCs/>
      <w:szCs w:val="20"/>
    </w:rPr>
  </w:style>
  <w:style w:type="paragraph" w:customStyle="1" w:styleId="affffffffffffffffffffffff9">
    <w:name w:val="Табличный_по ширине"/>
    <w:basedOn w:val="affffffffffffffffffffffff6"/>
    <w:rsid w:val="00517069"/>
    <w:pPr>
      <w:jc w:val="both"/>
    </w:pPr>
  </w:style>
  <w:style w:type="paragraph" w:customStyle="1" w:styleId="2ffffff5">
    <w:name w:val="Заголовок 2_Приложения"/>
    <w:basedOn w:val="aff7"/>
    <w:next w:val="affffffffff2"/>
    <w:rsid w:val="00517069"/>
    <w:pPr>
      <w:spacing w:before="180" w:line="240" w:lineRule="auto"/>
      <w:ind w:firstLine="567"/>
    </w:pPr>
    <w:rPr>
      <w:b/>
      <w:sz w:val="28"/>
    </w:rPr>
  </w:style>
  <w:style w:type="paragraph" w:customStyle="1" w:styleId="3ffffc">
    <w:name w:val="Заголовок 3_Приложения"/>
    <w:basedOn w:val="aff7"/>
    <w:next w:val="affffffffff2"/>
    <w:rsid w:val="00517069"/>
    <w:pPr>
      <w:spacing w:before="120" w:line="240" w:lineRule="auto"/>
      <w:ind w:firstLine="567"/>
    </w:pPr>
    <w:rPr>
      <w:b/>
      <w:sz w:val="26"/>
    </w:rPr>
  </w:style>
  <w:style w:type="paragraph" w:customStyle="1" w:styleId="4fff">
    <w:name w:val="Заголовок 4_Приложения"/>
    <w:basedOn w:val="aff7"/>
    <w:next w:val="affffffffff2"/>
    <w:rsid w:val="00517069"/>
    <w:pPr>
      <w:spacing w:before="120" w:after="120" w:line="240" w:lineRule="auto"/>
      <w:ind w:firstLine="567"/>
      <w:jc w:val="left"/>
    </w:pPr>
    <w:rPr>
      <w:b/>
    </w:rPr>
  </w:style>
  <w:style w:type="character" w:customStyle="1" w:styleId="tgc">
    <w:name w:val="_tgc"/>
    <w:rsid w:val="00517069"/>
  </w:style>
  <w:style w:type="character" w:customStyle="1" w:styleId="affffffffffffc">
    <w:name w:val="Маркированный список Знак"/>
    <w:link w:val="a6"/>
    <w:uiPriority w:val="99"/>
    <w:locked/>
    <w:rsid w:val="00517069"/>
    <w:rPr>
      <w:rFonts w:ascii="Times New Roman" w:hAnsi="Times New Roman" w:cs="Times New Roman"/>
      <w:sz w:val="24"/>
      <w:szCs w:val="24"/>
      <w:lang w:eastAsia="en-US"/>
    </w:rPr>
  </w:style>
  <w:style w:type="paragraph" w:customStyle="1" w:styleId="afffffffffffffffffff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f7"/>
    <w:autoRedefine/>
    <w:rsid w:val="00517069"/>
    <w:pPr>
      <w:widowControl w:val="0"/>
      <w:autoSpaceDE w:val="0"/>
      <w:autoSpaceDN w:val="0"/>
      <w:adjustRightInd w:val="0"/>
      <w:spacing w:before="0" w:after="160" w:line="240" w:lineRule="exact"/>
      <w:jc w:val="left"/>
    </w:pPr>
    <w:rPr>
      <w:sz w:val="22"/>
      <w:szCs w:val="22"/>
      <w:lang w:eastAsia="en-US"/>
    </w:rPr>
  </w:style>
  <w:style w:type="character" w:customStyle="1" w:styleId="affffffffffffffffffff6">
    <w:name w:val="Без интервала Знак"/>
    <w:link w:val="affffffffffffffffffff5"/>
    <w:locked/>
    <w:rsid w:val="00517069"/>
    <w:rPr>
      <w:rFonts w:ascii="Calibri" w:hAnsi="Calibri"/>
      <w:lang w:val="x-none" w:eastAsia="ru-RU"/>
    </w:rPr>
  </w:style>
  <w:style w:type="table" w:customStyle="1" w:styleId="TableNormal">
    <w:name w:val="Table Normal"/>
    <w:rsid w:val="00517069"/>
    <w:pPr>
      <w:spacing w:after="60"/>
      <w:jc w:val="both"/>
    </w:pPr>
    <w:rPr>
      <w:rFonts w:ascii="Times New Roman" w:hAnsi="Times New Roman" w:cs="Times New Roman"/>
      <w:color w:val="000000"/>
      <w:sz w:val="24"/>
      <w:szCs w:val="24"/>
    </w:rPr>
    <w:tblPr>
      <w:tblCellMar>
        <w:top w:w="0" w:type="dxa"/>
        <w:left w:w="0" w:type="dxa"/>
        <w:bottom w:w="0" w:type="dxa"/>
        <w:right w:w="0" w:type="dxa"/>
      </w:tblCellMar>
    </w:tblPr>
  </w:style>
  <w:style w:type="paragraph" w:customStyle="1" w:styleId="affffffffffffffffffffffffb">
    <w:name w:val="МойТекст"/>
    <w:basedOn w:val="aff7"/>
    <w:link w:val="affffffffffffffffffffffffc"/>
    <w:qFormat/>
    <w:rsid w:val="00517069"/>
    <w:pPr>
      <w:spacing w:before="0" w:after="0" w:line="360" w:lineRule="auto"/>
      <w:ind w:firstLine="709"/>
    </w:pPr>
    <w:rPr>
      <w:sz w:val="28"/>
    </w:rPr>
  </w:style>
  <w:style w:type="character" w:customStyle="1" w:styleId="affffffffffffffffffffffffc">
    <w:name w:val="МойТекст Знак"/>
    <w:link w:val="affffffffffffffffffffffffb"/>
    <w:locked/>
    <w:rsid w:val="00517069"/>
    <w:rPr>
      <w:rFonts w:ascii="Times New Roman" w:hAnsi="Times New Roman"/>
      <w:sz w:val="24"/>
      <w:lang w:val="x-none" w:eastAsia="ru-RU"/>
    </w:rPr>
  </w:style>
  <w:style w:type="character" w:customStyle="1" w:styleId="FontStyle11">
    <w:name w:val="Font Style11"/>
    <w:uiPriority w:val="99"/>
    <w:rsid w:val="00517069"/>
    <w:rPr>
      <w:rFonts w:ascii="Times New Roman" w:hAnsi="Times New Roman"/>
      <w:sz w:val="26"/>
    </w:rPr>
  </w:style>
  <w:style w:type="paragraph" w:customStyle="1" w:styleId="afa">
    <w:name w:val="Буллит"/>
    <w:basedOn w:val="affffffa"/>
    <w:qFormat/>
    <w:rsid w:val="00517069"/>
    <w:pPr>
      <w:numPr>
        <w:numId w:val="191"/>
      </w:numPr>
      <w:spacing w:before="0" w:line="240" w:lineRule="auto"/>
    </w:pPr>
    <w:rPr>
      <w:rFonts w:eastAsia="SimSun"/>
      <w:lang w:eastAsia="en-US"/>
    </w:rPr>
  </w:style>
  <w:style w:type="paragraph" w:customStyle="1" w:styleId="affffffffffffffffffffffffd">
    <w:name w:val="_Основной текст"/>
    <w:basedOn w:val="aff7"/>
    <w:link w:val="affffffffffffffffffffffffe"/>
    <w:rsid w:val="00517069"/>
    <w:pPr>
      <w:spacing w:before="120" w:after="0"/>
      <w:ind w:firstLine="709"/>
    </w:pPr>
    <w:rPr>
      <w:color w:val="000000"/>
      <w:sz w:val="28"/>
      <w:szCs w:val="20"/>
      <w:lang w:val="en-US" w:eastAsia="en-US"/>
    </w:rPr>
  </w:style>
  <w:style w:type="character" w:customStyle="1" w:styleId="affffffffffffffffffffffffe">
    <w:name w:val="_Основной текст Знак"/>
    <w:link w:val="affffffffffffffffffffffffd"/>
    <w:locked/>
    <w:rsid w:val="00517069"/>
    <w:rPr>
      <w:rFonts w:ascii="Times New Roman" w:hAnsi="Times New Roman"/>
      <w:color w:val="000000"/>
      <w:sz w:val="20"/>
      <w:lang w:val="en-US" w:eastAsia="x-none"/>
    </w:rPr>
  </w:style>
  <w:style w:type="paragraph" w:customStyle="1" w:styleId="16">
    <w:name w:val="_маркер 1 уровень"/>
    <w:basedOn w:val="affffffffffffffffffffffffd"/>
    <w:link w:val="1ffffffffff9"/>
    <w:rsid w:val="00517069"/>
    <w:pPr>
      <w:numPr>
        <w:numId w:val="192"/>
      </w:numPr>
      <w:tabs>
        <w:tab w:val="num" w:pos="360"/>
        <w:tab w:val="left" w:pos="1134"/>
      </w:tabs>
      <w:ind w:left="0" w:firstLine="709"/>
    </w:pPr>
  </w:style>
  <w:style w:type="character" w:customStyle="1" w:styleId="1ffffffffff9">
    <w:name w:val="_маркер 1 уровень Знак"/>
    <w:link w:val="16"/>
    <w:locked/>
    <w:rsid w:val="00517069"/>
    <w:rPr>
      <w:rFonts w:ascii="Times New Roman" w:hAnsi="Times New Roman" w:cs="Times New Roman"/>
      <w:color w:val="000000"/>
      <w:sz w:val="28"/>
      <w:lang w:val="en-US" w:eastAsia="en-US"/>
    </w:rPr>
  </w:style>
  <w:style w:type="character" w:customStyle="1" w:styleId="rphighlightallclass">
    <w:name w:val="rphighlightallclass"/>
    <w:rsid w:val="00517069"/>
  </w:style>
  <w:style w:type="character" w:customStyle="1" w:styleId="rp61">
    <w:name w:val="_rp_61"/>
    <w:rsid w:val="00517069"/>
  </w:style>
  <w:style w:type="character" w:customStyle="1" w:styleId="fc4">
    <w:name w:val="_fc_4"/>
    <w:rsid w:val="00517069"/>
  </w:style>
  <w:style w:type="character" w:customStyle="1" w:styleId="peb">
    <w:name w:val="_pe_b"/>
    <w:rsid w:val="00517069"/>
  </w:style>
  <w:style w:type="character" w:customStyle="1" w:styleId="bidi">
    <w:name w:val="bidi"/>
    <w:rsid w:val="00517069"/>
  </w:style>
  <w:style w:type="character" w:customStyle="1" w:styleId="rpd1">
    <w:name w:val="_rp_d1"/>
    <w:rsid w:val="00517069"/>
  </w:style>
  <w:style w:type="paragraph" w:customStyle="1" w:styleId="1">
    <w:name w:val="_Заголовок 1"/>
    <w:basedOn w:val="1fa"/>
    <w:next w:val="2fffffd"/>
    <w:qFormat/>
    <w:rsid w:val="00517069"/>
    <w:pPr>
      <w:keepLines/>
      <w:pageBreakBefore/>
      <w:numPr>
        <w:numId w:val="193"/>
      </w:numPr>
      <w:spacing w:before="200" w:after="200"/>
      <w:jc w:val="left"/>
    </w:pPr>
    <w:rPr>
      <w:rFonts w:ascii="Times New Roman ??????????" w:hAnsi="Times New Roman ??????????" w:cs="Arial"/>
      <w:bCs/>
      <w:caps/>
      <w:kern w:val="32"/>
      <w:szCs w:val="32"/>
      <w:lang w:eastAsia="ru-RU"/>
    </w:rPr>
  </w:style>
  <w:style w:type="paragraph" w:customStyle="1" w:styleId="afffffffffffffffffffffffff">
    <w:name w:val="Основной_текст"/>
    <w:basedOn w:val="aff7"/>
    <w:qFormat/>
    <w:rsid w:val="00517069"/>
    <w:pPr>
      <w:spacing w:before="0" w:after="0" w:line="360" w:lineRule="auto"/>
      <w:ind w:firstLine="709"/>
    </w:pPr>
    <w:rPr>
      <w:szCs w:val="20"/>
    </w:rPr>
  </w:style>
  <w:style w:type="paragraph" w:customStyle="1" w:styleId="afffffffffffffffffffffffff0">
    <w:name w:val="Список_маркированный"/>
    <w:basedOn w:val="a6"/>
    <w:next w:val="afffffffffffffffffffffffff"/>
    <w:qFormat/>
    <w:rsid w:val="00517069"/>
    <w:pPr>
      <w:numPr>
        <w:numId w:val="0"/>
      </w:numPr>
      <w:spacing w:line="360" w:lineRule="auto"/>
      <w:ind w:left="720" w:hanging="360"/>
      <w:contextualSpacing/>
    </w:pPr>
    <w:rPr>
      <w:szCs w:val="20"/>
      <w:lang w:eastAsia="ru-RU"/>
    </w:rPr>
  </w:style>
  <w:style w:type="paragraph" w:customStyle="1" w:styleId="4fff0">
    <w:name w:val="Заголовок приложения 4"/>
    <w:basedOn w:val="aff7"/>
    <w:next w:val="aff7"/>
    <w:uiPriority w:val="99"/>
    <w:qFormat/>
    <w:rsid w:val="00517069"/>
    <w:pPr>
      <w:tabs>
        <w:tab w:val="num" w:pos="1559"/>
      </w:tabs>
      <w:spacing w:before="100" w:beforeAutospacing="1" w:after="40" w:line="360" w:lineRule="auto"/>
      <w:ind w:firstLine="709"/>
      <w:outlineLvl w:val="3"/>
    </w:pPr>
    <w:rPr>
      <w:kern w:val="24"/>
      <w:lang w:eastAsia="en-US"/>
    </w:rPr>
  </w:style>
  <w:style w:type="paragraph" w:customStyle="1" w:styleId="5f9">
    <w:name w:val="Заголовок приложения 5"/>
    <w:basedOn w:val="52"/>
    <w:next w:val="2ffff2"/>
    <w:uiPriority w:val="99"/>
    <w:qFormat/>
    <w:rsid w:val="00517069"/>
    <w:pPr>
      <w:numPr>
        <w:ilvl w:val="0"/>
        <w:numId w:val="0"/>
      </w:numPr>
      <w:tabs>
        <w:tab w:val="clear" w:pos="709"/>
        <w:tab w:val="clear" w:pos="1985"/>
        <w:tab w:val="num" w:pos="1673"/>
        <w:tab w:val="num" w:pos="1701"/>
      </w:tabs>
      <w:autoSpaceDE w:val="0"/>
      <w:autoSpaceDN w:val="0"/>
      <w:adjustRightInd w:val="0"/>
      <w:spacing w:before="100" w:beforeAutospacing="1" w:after="40" w:line="360" w:lineRule="auto"/>
      <w:ind w:firstLine="709"/>
    </w:pPr>
    <w:rPr>
      <w:rFonts w:ascii="Times New Roman" w:hAnsi="Times New Roman"/>
      <w:bCs/>
      <w:color w:val="auto"/>
      <w:kern w:val="24"/>
      <w:szCs w:val="18"/>
      <w:lang w:eastAsia="en-US"/>
    </w:rPr>
  </w:style>
  <w:style w:type="paragraph" w:customStyle="1" w:styleId="6f">
    <w:name w:val="Заголовок приложения 6"/>
    <w:basedOn w:val="aff7"/>
    <w:uiPriority w:val="99"/>
    <w:qFormat/>
    <w:rsid w:val="00517069"/>
    <w:pPr>
      <w:tabs>
        <w:tab w:val="num" w:pos="709"/>
      </w:tabs>
      <w:spacing w:before="100" w:beforeAutospacing="1" w:after="40" w:line="360" w:lineRule="auto"/>
      <w:ind w:firstLine="709"/>
      <w:outlineLvl w:val="5"/>
    </w:pPr>
    <w:rPr>
      <w:kern w:val="24"/>
      <w:lang w:eastAsia="en-US"/>
    </w:rPr>
  </w:style>
  <w:style w:type="paragraph" w:customStyle="1" w:styleId="a">
    <w:name w:val="Список_нумерованный"/>
    <w:basedOn w:val="afffffffffffffffffffffffff"/>
    <w:next w:val="afffffffffffffffffffffffff"/>
    <w:qFormat/>
    <w:rsid w:val="00517069"/>
    <w:pPr>
      <w:numPr>
        <w:numId w:val="8"/>
      </w:numPr>
      <w:tabs>
        <w:tab w:val="clear" w:pos="926"/>
        <w:tab w:val="left" w:pos="709"/>
        <w:tab w:val="num" w:pos="1288"/>
        <w:tab w:val="num" w:pos="1418"/>
        <w:tab w:val="num" w:pos="2160"/>
        <w:tab w:val="num" w:pos="2948"/>
      </w:tabs>
      <w:ind w:left="1637"/>
    </w:pPr>
  </w:style>
  <w:style w:type="paragraph" w:customStyle="1" w:styleId="1ffffffffffa">
    <w:name w:val="Обычный без отступа1"/>
    <w:basedOn w:val="aff7"/>
    <w:qFormat/>
    <w:rsid w:val="00517069"/>
    <w:pPr>
      <w:spacing w:before="40" w:after="40" w:line="240" w:lineRule="auto"/>
    </w:pPr>
    <w:rPr>
      <w:kern w:val="24"/>
      <w:lang w:eastAsia="en-US"/>
    </w:rPr>
  </w:style>
  <w:style w:type="table" w:customStyle="1" w:styleId="6f0">
    <w:name w:val="Сетка таблицы6"/>
    <w:basedOn w:val="aff9"/>
    <w:next w:val="affff3"/>
    <w:uiPriority w:val="59"/>
    <w:rsid w:val="00517069"/>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fffffffffffff1">
    <w:name w:val="Таблица сс"/>
    <w:basedOn w:val="aff7"/>
    <w:link w:val="afffffffffffffffffffffffff2"/>
    <w:autoRedefine/>
    <w:qFormat/>
    <w:rsid w:val="00517069"/>
    <w:pPr>
      <w:framePr w:hSpace="180" w:wrap="around" w:vAnchor="text" w:hAnchor="text" w:x="108" w:y="1"/>
      <w:suppressAutoHyphens/>
      <w:spacing w:before="0" w:after="0" w:line="360" w:lineRule="auto"/>
      <w:suppressOverlap/>
      <w:jc w:val="left"/>
    </w:pPr>
    <w:rPr>
      <w:color w:val="000000"/>
      <w:szCs w:val="20"/>
      <w:lang w:eastAsia="en-US"/>
    </w:rPr>
  </w:style>
  <w:style w:type="character" w:customStyle="1" w:styleId="afffffffffffffffffffffffff2">
    <w:name w:val="Таблица сс Знак"/>
    <w:link w:val="afffffffffffffffffffffffff1"/>
    <w:locked/>
    <w:rsid w:val="00517069"/>
    <w:rPr>
      <w:rFonts w:ascii="Times New Roman" w:hAnsi="Times New Roman"/>
      <w:color w:val="000000"/>
      <w:sz w:val="20"/>
    </w:rPr>
  </w:style>
  <w:style w:type="paragraph" w:customStyle="1" w:styleId="1a">
    <w:name w:val="ТЗ1"/>
    <w:basedOn w:val="aff7"/>
    <w:qFormat/>
    <w:rsid w:val="00517069"/>
    <w:pPr>
      <w:keepNext/>
      <w:keepLines/>
      <w:numPr>
        <w:numId w:val="197"/>
      </w:numPr>
      <w:spacing w:before="100" w:beforeAutospacing="1" w:after="100" w:afterAutospacing="1" w:line="360" w:lineRule="auto"/>
      <w:jc w:val="left"/>
      <w:outlineLvl w:val="0"/>
    </w:pPr>
    <w:rPr>
      <w:rFonts w:ascii="Cambria" w:hAnsi="Cambria"/>
      <w:b/>
      <w:bCs/>
      <w:color w:val="4F81BD"/>
      <w:sz w:val="26"/>
      <w:szCs w:val="26"/>
      <w:lang w:val="en-US"/>
    </w:rPr>
  </w:style>
  <w:style w:type="paragraph" w:customStyle="1" w:styleId="38">
    <w:name w:val="ТЗ3"/>
    <w:basedOn w:val="aff7"/>
    <w:qFormat/>
    <w:rsid w:val="00517069"/>
    <w:pPr>
      <w:keepNext/>
      <w:keepLines/>
      <w:numPr>
        <w:ilvl w:val="2"/>
        <w:numId w:val="197"/>
      </w:numPr>
      <w:spacing w:before="100" w:beforeAutospacing="1" w:after="0" w:line="360" w:lineRule="auto"/>
      <w:jc w:val="left"/>
      <w:outlineLvl w:val="2"/>
    </w:pPr>
    <w:rPr>
      <w:rFonts w:ascii="Cambria" w:hAnsi="Cambria"/>
      <w:b/>
      <w:bCs/>
      <w:color w:val="4F81BD"/>
    </w:rPr>
  </w:style>
  <w:style w:type="paragraph" w:customStyle="1" w:styleId="26">
    <w:name w:val="ТЗ_2"/>
    <w:basedOn w:val="aff7"/>
    <w:qFormat/>
    <w:rsid w:val="00517069"/>
    <w:pPr>
      <w:keepNext/>
      <w:keepLines/>
      <w:numPr>
        <w:ilvl w:val="1"/>
        <w:numId w:val="197"/>
      </w:numPr>
      <w:spacing w:before="100" w:beforeAutospacing="1" w:after="100" w:afterAutospacing="1" w:line="360" w:lineRule="auto"/>
      <w:jc w:val="left"/>
      <w:outlineLvl w:val="1"/>
    </w:pPr>
    <w:rPr>
      <w:rFonts w:ascii="Cambria" w:hAnsi="Cambria"/>
      <w:b/>
      <w:bCs/>
      <w:color w:val="4F81BD"/>
      <w:sz w:val="26"/>
      <w:szCs w:val="26"/>
      <w:lang w:val="en-US"/>
    </w:rPr>
  </w:style>
  <w:style w:type="paragraph" w:customStyle="1" w:styleId="44">
    <w:name w:val="ТЗ4"/>
    <w:basedOn w:val="38"/>
    <w:qFormat/>
    <w:rsid w:val="00517069"/>
    <w:pPr>
      <w:numPr>
        <w:ilvl w:val="3"/>
      </w:numPr>
      <w:ind w:firstLine="567"/>
      <w:jc w:val="both"/>
      <w:outlineLvl w:val="3"/>
    </w:pPr>
    <w:rPr>
      <w:i/>
    </w:rPr>
  </w:style>
  <w:style w:type="paragraph" w:customStyle="1" w:styleId="51">
    <w:name w:val="ТЗ5"/>
    <w:basedOn w:val="44"/>
    <w:qFormat/>
    <w:rsid w:val="00517069"/>
    <w:pPr>
      <w:numPr>
        <w:ilvl w:val="4"/>
      </w:numPr>
      <w:outlineLvl w:val="4"/>
    </w:pPr>
  </w:style>
  <w:style w:type="character" w:customStyle="1" w:styleId="1ffff8">
    <w:name w:val="Обычный1 Знак"/>
    <w:link w:val="1ffff7"/>
    <w:uiPriority w:val="99"/>
    <w:locked/>
    <w:rsid w:val="00517069"/>
    <w:rPr>
      <w:rFonts w:ascii="NTHelvetica/Cyrillic" w:hAnsi="NTHelvetica/Cyrillic"/>
      <w:color w:val="000080"/>
      <w:sz w:val="20"/>
      <w:lang w:val="x-none" w:eastAsia="ar-SA" w:bidi="ar-SA"/>
    </w:rPr>
  </w:style>
  <w:style w:type="character" w:customStyle="1" w:styleId="2ff9">
    <w:name w:val="Стиль2 Знак"/>
    <w:link w:val="2ff8"/>
    <w:uiPriority w:val="99"/>
    <w:locked/>
    <w:rsid w:val="00517069"/>
    <w:rPr>
      <w:rFonts w:ascii="Times New Roman" w:hAnsi="Times New Roman"/>
      <w:sz w:val="20"/>
      <w:lang w:val="x-none" w:eastAsia="ar-SA" w:bidi="ar-SA"/>
    </w:rPr>
  </w:style>
  <w:style w:type="paragraph" w:customStyle="1" w:styleId="afffffffffffffffffffffffff3">
    <w:name w:val="жирный шрифт"/>
    <w:basedOn w:val="27"/>
    <w:link w:val="afffffffffffffffffffffffff4"/>
    <w:qFormat/>
    <w:rsid w:val="00517069"/>
    <w:pPr>
      <w:tabs>
        <w:tab w:val="clear" w:pos="709"/>
        <w:tab w:val="num" w:pos="720"/>
      </w:tabs>
      <w:spacing w:before="180" w:after="120" w:line="240" w:lineRule="auto"/>
      <w:ind w:left="576"/>
      <w:jc w:val="left"/>
    </w:pPr>
    <w:rPr>
      <w:rFonts w:ascii="Times New Roman" w:hAnsi="Times New Roman"/>
      <w:b/>
      <w:color w:val="000000"/>
      <w:sz w:val="24"/>
      <w:szCs w:val="24"/>
    </w:rPr>
  </w:style>
  <w:style w:type="character" w:customStyle="1" w:styleId="afffffffffffffffffffffffff4">
    <w:name w:val="жирный шрифт Знак"/>
    <w:link w:val="afffffffffffffffffffffffff3"/>
    <w:locked/>
    <w:rsid w:val="00517069"/>
    <w:rPr>
      <w:rFonts w:ascii="Times New Roman" w:hAnsi="Times New Roman" w:cs="Times New Roman"/>
      <w:b/>
      <w:color w:val="000000"/>
      <w:sz w:val="24"/>
      <w:szCs w:val="24"/>
    </w:rPr>
  </w:style>
  <w:style w:type="paragraph" w:customStyle="1" w:styleId="phlistordered2">
    <w:name w:val="ph_list_ordered_2"/>
    <w:basedOn w:val="aff7"/>
    <w:link w:val="phlistordered20"/>
    <w:rsid w:val="00517069"/>
    <w:pPr>
      <w:numPr>
        <w:numId w:val="198"/>
      </w:numPr>
      <w:spacing w:before="0" w:after="0" w:line="240" w:lineRule="auto"/>
      <w:jc w:val="left"/>
    </w:pPr>
  </w:style>
  <w:style w:type="paragraph" w:customStyle="1" w:styleId="05">
    <w:name w:val="Базовый отступ 0.5"/>
    <w:basedOn w:val="aff7"/>
    <w:rsid w:val="00517069"/>
    <w:pPr>
      <w:suppressAutoHyphens/>
      <w:snapToGrid w:val="0"/>
      <w:spacing w:before="0" w:after="0" w:line="240" w:lineRule="auto"/>
      <w:ind w:firstLine="283"/>
    </w:pPr>
    <w:rPr>
      <w:lang w:eastAsia="ar-SA"/>
    </w:rPr>
  </w:style>
  <w:style w:type="character" w:customStyle="1" w:styleId="2310">
    <w:name w:val="Знак23 Знак Знак Знак Знак1"/>
    <w:aliases w:val="Знак23 Знак Знак Знак11,Знак1 Знак"/>
    <w:locked/>
    <w:rsid w:val="00517069"/>
    <w:rPr>
      <w:sz w:val="24"/>
      <w:lang w:val="ru-RU" w:eastAsia="ru-RU"/>
    </w:rPr>
  </w:style>
  <w:style w:type="character" w:customStyle="1" w:styleId="title13">
    <w:name w:val="title13"/>
    <w:rsid w:val="00517069"/>
  </w:style>
  <w:style w:type="character" w:customStyle="1" w:styleId="TSZagolovok20">
    <w:name w:val="TS_Zagolovok_2 Знак"/>
    <w:link w:val="TSZagolovok2"/>
    <w:uiPriority w:val="99"/>
    <w:locked/>
    <w:rsid w:val="00517069"/>
    <w:rPr>
      <w:rFonts w:ascii="Arial" w:hAnsi="Arial"/>
      <w:b/>
      <w:spacing w:val="32"/>
      <w:sz w:val="28"/>
      <w:lang w:val="x-none" w:eastAsia="ru-RU"/>
    </w:rPr>
  </w:style>
  <w:style w:type="paragraph" w:customStyle="1" w:styleId="TSZagolovok3">
    <w:name w:val="TS_Zagolovok_3"/>
    <w:basedOn w:val="aff7"/>
    <w:next w:val="aff7"/>
    <w:link w:val="TSZagolovok30"/>
    <w:qFormat/>
    <w:rsid w:val="00517069"/>
    <w:pPr>
      <w:keepNext/>
      <w:tabs>
        <w:tab w:val="num" w:pos="734"/>
        <w:tab w:val="left" w:pos="1368"/>
      </w:tabs>
      <w:spacing w:before="240" w:after="120" w:line="240" w:lineRule="auto"/>
      <w:ind w:left="734" w:hanging="720"/>
      <w:jc w:val="left"/>
      <w:outlineLvl w:val="2"/>
    </w:pPr>
    <w:rPr>
      <w:rFonts w:ascii="Arial" w:hAnsi="Arial"/>
      <w:b/>
      <w:bCs/>
      <w:spacing w:val="32"/>
    </w:rPr>
  </w:style>
  <w:style w:type="character" w:customStyle="1" w:styleId="TSZagolovok30">
    <w:name w:val="TS_Zagolovok_3 Знак"/>
    <w:link w:val="TSZagolovok3"/>
    <w:locked/>
    <w:rsid w:val="00517069"/>
    <w:rPr>
      <w:rFonts w:ascii="Arial" w:hAnsi="Arial"/>
      <w:b/>
      <w:spacing w:val="32"/>
      <w:sz w:val="24"/>
      <w:lang w:val="x-none" w:eastAsia="ru-RU"/>
    </w:rPr>
  </w:style>
  <w:style w:type="paragraph" w:customStyle="1" w:styleId="4fff1">
    <w:name w:val="Текст4"/>
    <w:basedOn w:val="aff7"/>
    <w:rsid w:val="00517069"/>
    <w:pPr>
      <w:spacing w:before="0" w:after="0" w:line="360" w:lineRule="auto"/>
      <w:ind w:firstLine="720"/>
    </w:pPr>
    <w:rPr>
      <w:sz w:val="28"/>
      <w:szCs w:val="20"/>
    </w:rPr>
  </w:style>
  <w:style w:type="character" w:customStyle="1" w:styleId="phlistordered20">
    <w:name w:val="ph_list_ordered_2 Знак"/>
    <w:link w:val="phlistordered2"/>
    <w:locked/>
    <w:rsid w:val="00517069"/>
    <w:rPr>
      <w:rFonts w:ascii="Times New Roman" w:hAnsi="Times New Roman" w:cs="Times New Roman"/>
      <w:sz w:val="24"/>
      <w:szCs w:val="24"/>
    </w:rPr>
  </w:style>
  <w:style w:type="character" w:customStyle="1" w:styleId="depname">
    <w:name w:val="dep_name"/>
    <w:rsid w:val="00517069"/>
  </w:style>
  <w:style w:type="character" w:customStyle="1" w:styleId="position">
    <w:name w:val="position"/>
    <w:rsid w:val="00517069"/>
  </w:style>
  <w:style w:type="paragraph" w:customStyle="1" w:styleId="4fff2">
    <w:name w:val="Абзац списка4"/>
    <w:basedOn w:val="aff7"/>
    <w:rsid w:val="00517069"/>
    <w:pPr>
      <w:spacing w:before="0" w:after="0" w:line="240" w:lineRule="auto"/>
      <w:ind w:left="720"/>
      <w:jc w:val="left"/>
    </w:pPr>
    <w:rPr>
      <w:sz w:val="20"/>
      <w:szCs w:val="20"/>
    </w:rPr>
  </w:style>
  <w:style w:type="paragraph" w:customStyle="1" w:styleId="3ffffd">
    <w:name w:val="Рецензия3"/>
    <w:rsid w:val="00517069"/>
    <w:pPr>
      <w:suppressAutoHyphens/>
    </w:pPr>
    <w:rPr>
      <w:rFonts w:ascii="Arial" w:hAnsi="Arial" w:cs="Times New Roman"/>
      <w:sz w:val="24"/>
      <w:lang w:eastAsia="ar-SA"/>
    </w:rPr>
  </w:style>
  <w:style w:type="paragraph" w:customStyle="1" w:styleId="CTpnormal">
    <w:name w:val="CT_p_normal"/>
    <w:link w:val="CTpnormal0"/>
    <w:rsid w:val="00517069"/>
    <w:pPr>
      <w:spacing w:line="360" w:lineRule="auto"/>
      <w:ind w:firstLine="720"/>
      <w:jc w:val="both"/>
    </w:pPr>
    <w:rPr>
      <w:rFonts w:ascii="Times New Roman" w:hAnsi="Times New Roman" w:cs="Times New Roman"/>
      <w:sz w:val="24"/>
    </w:rPr>
  </w:style>
  <w:style w:type="paragraph" w:customStyle="1" w:styleId="afffffffffffffffffffffffff5">
    <w:name w:val="просто текст маркированный"/>
    <w:basedOn w:val="aff7"/>
    <w:rsid w:val="00517069"/>
    <w:pPr>
      <w:spacing w:before="120" w:after="120" w:line="360" w:lineRule="auto"/>
    </w:pPr>
    <w:rPr>
      <w:szCs w:val="20"/>
    </w:rPr>
  </w:style>
  <w:style w:type="paragraph" w:customStyle="1" w:styleId="afffffffffffffffffffffffff6">
    <w:name w:val="Обычный (таблица)"/>
    <w:basedOn w:val="affffffffb"/>
    <w:qFormat/>
    <w:rsid w:val="00517069"/>
    <w:pPr>
      <w:keepNext w:val="0"/>
      <w:spacing w:before="0" w:after="120" w:line="360" w:lineRule="auto"/>
      <w:contextualSpacing/>
    </w:pPr>
    <w:rPr>
      <w:sz w:val="28"/>
      <w:szCs w:val="28"/>
      <w:lang w:val="ru-RU" w:eastAsia="ru-RU"/>
    </w:rPr>
  </w:style>
  <w:style w:type="paragraph" w:customStyle="1" w:styleId="afffffffffffffffffffffffff7">
    <w:name w:val="Перечисление второго уровня"/>
    <w:basedOn w:val="aff7"/>
    <w:rsid w:val="00517069"/>
    <w:pPr>
      <w:tabs>
        <w:tab w:val="left" w:pos="1498"/>
        <w:tab w:val="num" w:pos="1843"/>
      </w:tabs>
      <w:spacing w:before="0" w:line="360" w:lineRule="auto"/>
      <w:ind w:left="1843" w:hanging="425"/>
    </w:pPr>
    <w:rPr>
      <w:sz w:val="28"/>
      <w:szCs w:val="22"/>
      <w:lang w:eastAsia="en-US"/>
    </w:rPr>
  </w:style>
  <w:style w:type="character" w:customStyle="1" w:styleId="1-">
    <w:name w:val="Перечисление 1-го уровня Знак"/>
    <w:link w:val="1-0"/>
    <w:locked/>
    <w:rsid w:val="00517069"/>
    <w:rPr>
      <w:sz w:val="28"/>
    </w:rPr>
  </w:style>
  <w:style w:type="paragraph" w:customStyle="1" w:styleId="1-0">
    <w:name w:val="Перечисление 1-го уровня"/>
    <w:basedOn w:val="aff7"/>
    <w:link w:val="1-"/>
    <w:rsid w:val="00517069"/>
    <w:pPr>
      <w:tabs>
        <w:tab w:val="num" w:pos="1325"/>
        <w:tab w:val="num" w:pos="1492"/>
      </w:tabs>
      <w:spacing w:before="0" w:line="360" w:lineRule="auto"/>
      <w:ind w:left="1325" w:hanging="425"/>
    </w:pPr>
    <w:rPr>
      <w:rFonts w:ascii="Calibri" w:hAnsi="Calibri"/>
      <w:sz w:val="28"/>
      <w:szCs w:val="22"/>
      <w:lang w:eastAsia="en-US"/>
    </w:rPr>
  </w:style>
  <w:style w:type="paragraph" w:customStyle="1" w:styleId="CTpitemizedList-1">
    <w:name w:val="CT_p_itemizedList-1"/>
    <w:basedOn w:val="aff7"/>
    <w:link w:val="CTpitemizedList-10"/>
    <w:rsid w:val="00517069"/>
    <w:pPr>
      <w:numPr>
        <w:numId w:val="199"/>
      </w:numPr>
      <w:tabs>
        <w:tab w:val="clear" w:pos="941"/>
        <w:tab w:val="num" w:pos="1080"/>
      </w:tabs>
      <w:spacing w:before="0" w:after="0" w:line="360" w:lineRule="auto"/>
    </w:pPr>
    <w:rPr>
      <w:szCs w:val="20"/>
    </w:rPr>
  </w:style>
  <w:style w:type="character" w:customStyle="1" w:styleId="CTpnormal0">
    <w:name w:val="CT_p_normal Знак"/>
    <w:link w:val="CTpnormal"/>
    <w:locked/>
    <w:rsid w:val="00517069"/>
    <w:rPr>
      <w:rFonts w:ascii="Times New Roman" w:hAnsi="Times New Roman"/>
      <w:sz w:val="20"/>
      <w:lang w:val="x-none" w:eastAsia="ru-RU"/>
    </w:rPr>
  </w:style>
  <w:style w:type="character" w:customStyle="1" w:styleId="CTpitemizedList-10">
    <w:name w:val="CT_p_itemizedList-1 Знак"/>
    <w:link w:val="CTpitemizedList-1"/>
    <w:locked/>
    <w:rsid w:val="00517069"/>
    <w:rPr>
      <w:rFonts w:ascii="Times New Roman" w:hAnsi="Times New Roman" w:cs="Times New Roman"/>
      <w:sz w:val="24"/>
    </w:rPr>
  </w:style>
  <w:style w:type="paragraph" w:customStyle="1" w:styleId="af9">
    <w:name w:val="ГС_Список_МаркОтст"/>
    <w:link w:val="afffffffffffffffffffffffff8"/>
    <w:rsid w:val="00517069"/>
    <w:pPr>
      <w:numPr>
        <w:numId w:val="200"/>
      </w:numPr>
      <w:tabs>
        <w:tab w:val="left" w:pos="851"/>
        <w:tab w:val="left" w:pos="1588"/>
        <w:tab w:val="left" w:pos="1985"/>
      </w:tabs>
      <w:spacing w:after="60" w:line="360" w:lineRule="auto"/>
      <w:jc w:val="both"/>
    </w:pPr>
    <w:rPr>
      <w:rFonts w:ascii="Times New Roman" w:hAnsi="Times New Roman" w:cs="Times New Roman"/>
      <w:sz w:val="24"/>
    </w:rPr>
  </w:style>
  <w:style w:type="character" w:customStyle="1" w:styleId="afffffffffffffffffffffffff8">
    <w:name w:val="ГС_Список_МаркОтст Знак"/>
    <w:link w:val="af9"/>
    <w:locked/>
    <w:rsid w:val="00517069"/>
    <w:rPr>
      <w:rFonts w:ascii="Times New Roman" w:hAnsi="Times New Roman" w:cs="Times New Roman"/>
      <w:sz w:val="24"/>
    </w:rPr>
  </w:style>
  <w:style w:type="paragraph" w:customStyle="1" w:styleId="afffffffffffffffffffffffff9">
    <w:name w:val="Обычный по ширине"/>
    <w:basedOn w:val="aff7"/>
    <w:rsid w:val="00517069"/>
    <w:pPr>
      <w:spacing w:before="120" w:after="120" w:line="360" w:lineRule="auto"/>
      <w:ind w:firstLine="709"/>
    </w:pPr>
    <w:rPr>
      <w:lang w:val="en-US" w:eastAsia="en-US"/>
    </w:rPr>
  </w:style>
  <w:style w:type="paragraph" w:customStyle="1" w:styleId="BulletList">
    <w:name w:val="Bullet List"/>
    <w:basedOn w:val="aff7"/>
    <w:link w:val="BulletListChar1"/>
    <w:qFormat/>
    <w:rsid w:val="00517069"/>
    <w:pPr>
      <w:numPr>
        <w:numId w:val="201"/>
      </w:numPr>
      <w:spacing w:before="0" w:after="0"/>
    </w:pPr>
    <w:rPr>
      <w:sz w:val="28"/>
      <w:szCs w:val="28"/>
    </w:rPr>
  </w:style>
  <w:style w:type="paragraph" w:customStyle="1" w:styleId="ListLevel2">
    <w:name w:val="List Level 2"/>
    <w:basedOn w:val="BulletList"/>
    <w:qFormat/>
    <w:rsid w:val="00517069"/>
    <w:pPr>
      <w:numPr>
        <w:ilvl w:val="1"/>
      </w:numPr>
      <w:tabs>
        <w:tab w:val="num" w:pos="794"/>
        <w:tab w:val="num" w:pos="1440"/>
        <w:tab w:val="num" w:pos="1588"/>
      </w:tabs>
      <w:ind w:left="1588" w:hanging="369"/>
    </w:pPr>
  </w:style>
  <w:style w:type="paragraph" w:customStyle="1" w:styleId="ListLevel3">
    <w:name w:val="List Level 3"/>
    <w:basedOn w:val="ListLevel2"/>
    <w:qFormat/>
    <w:rsid w:val="00517069"/>
    <w:pPr>
      <w:numPr>
        <w:ilvl w:val="2"/>
      </w:numPr>
      <w:tabs>
        <w:tab w:val="num" w:pos="643"/>
        <w:tab w:val="num" w:pos="1191"/>
        <w:tab w:val="num" w:pos="1440"/>
        <w:tab w:val="num" w:pos="1985"/>
        <w:tab w:val="num" w:pos="2160"/>
      </w:tabs>
      <w:ind w:left="2127" w:hanging="284"/>
    </w:pPr>
  </w:style>
  <w:style w:type="character" w:customStyle="1" w:styleId="BulletListChar1">
    <w:name w:val="Bullet List Char1"/>
    <w:link w:val="BulletList"/>
    <w:locked/>
    <w:rsid w:val="00517069"/>
    <w:rPr>
      <w:rFonts w:ascii="Times New Roman" w:hAnsi="Times New Roman" w:cs="Times New Roman"/>
      <w:sz w:val="28"/>
      <w:szCs w:val="28"/>
    </w:rPr>
  </w:style>
  <w:style w:type="paragraph" w:customStyle="1" w:styleId="afffffffffffffffffffffffffa">
    <w:name w:val="Перечисление а)"/>
    <w:basedOn w:val="aff7"/>
    <w:rsid w:val="00517069"/>
    <w:pPr>
      <w:tabs>
        <w:tab w:val="num" w:pos="1843"/>
      </w:tabs>
      <w:spacing w:before="120" w:after="120" w:line="360" w:lineRule="auto"/>
      <w:ind w:left="1843" w:hanging="425"/>
    </w:pPr>
  </w:style>
  <w:style w:type="paragraph" w:customStyle="1" w:styleId="afffffffffffffffffffffffffb">
    <w:name w:val="ТТ_Текст"/>
    <w:basedOn w:val="aff7"/>
    <w:link w:val="afffffffffffffffffffffffffc"/>
    <w:autoRedefine/>
    <w:qFormat/>
    <w:rsid w:val="00517069"/>
    <w:pPr>
      <w:spacing w:line="240" w:lineRule="auto"/>
      <w:ind w:firstLine="567"/>
    </w:pPr>
    <w:rPr>
      <w:sz w:val="28"/>
      <w:szCs w:val="28"/>
      <w:lang w:eastAsia="en-US"/>
    </w:rPr>
  </w:style>
  <w:style w:type="character" w:customStyle="1" w:styleId="afffffffffffffffffffffffffc">
    <w:name w:val="ТТ_Текст Знак"/>
    <w:link w:val="afffffffffffffffffffffffffb"/>
    <w:locked/>
    <w:rsid w:val="00517069"/>
    <w:rPr>
      <w:rFonts w:ascii="Times New Roman" w:hAnsi="Times New Roman"/>
      <w:sz w:val="28"/>
    </w:rPr>
  </w:style>
  <w:style w:type="paragraph" w:customStyle="1" w:styleId="1ffffffffffb">
    <w:name w:val="ТТ_МСписок1"/>
    <w:basedOn w:val="aff7"/>
    <w:link w:val="1ffffffffffc"/>
    <w:autoRedefine/>
    <w:qFormat/>
    <w:rsid w:val="00517069"/>
    <w:pPr>
      <w:tabs>
        <w:tab w:val="left" w:pos="851"/>
      </w:tabs>
      <w:spacing w:line="240" w:lineRule="auto"/>
      <w:ind w:left="567"/>
    </w:pPr>
    <w:rPr>
      <w:sz w:val="28"/>
      <w:szCs w:val="28"/>
      <w:lang w:eastAsia="en-US"/>
    </w:rPr>
  </w:style>
  <w:style w:type="character" w:customStyle="1" w:styleId="1ffffffffffc">
    <w:name w:val="ТТ_МСписок1 Знак"/>
    <w:link w:val="1ffffffffffb"/>
    <w:locked/>
    <w:rsid w:val="00517069"/>
    <w:rPr>
      <w:rFonts w:ascii="Times New Roman" w:hAnsi="Times New Roman"/>
      <w:sz w:val="28"/>
    </w:rPr>
  </w:style>
  <w:style w:type="paragraph" w:customStyle="1" w:styleId="0">
    <w:name w:val="ТЗ0 Марк с/н"/>
    <w:basedOn w:val="aff7"/>
    <w:autoRedefine/>
    <w:rsid w:val="00517069"/>
    <w:pPr>
      <w:numPr>
        <w:numId w:val="202"/>
      </w:numPr>
      <w:autoSpaceDE w:val="0"/>
      <w:autoSpaceDN w:val="0"/>
      <w:adjustRightInd w:val="0"/>
      <w:spacing w:before="0" w:after="0" w:line="360" w:lineRule="auto"/>
    </w:pPr>
    <w:rPr>
      <w:rFonts w:cs="Calibri"/>
      <w:color w:val="000000"/>
      <w:spacing w:val="2"/>
      <w:szCs w:val="23"/>
    </w:rPr>
  </w:style>
  <w:style w:type="paragraph" w:customStyle="1" w:styleId="Ispolnitel">
    <w:name w:val="Ispolnitel"/>
    <w:basedOn w:val="aff7"/>
    <w:uiPriority w:val="99"/>
    <w:rsid w:val="00517069"/>
    <w:pPr>
      <w:spacing w:before="0" w:after="0" w:line="240" w:lineRule="auto"/>
      <w:jc w:val="left"/>
    </w:pPr>
    <w:rPr>
      <w:sz w:val="16"/>
      <w:szCs w:val="16"/>
    </w:rPr>
  </w:style>
  <w:style w:type="character" w:customStyle="1" w:styleId="1121">
    <w:name w:val="Знак Знак112"/>
    <w:uiPriority w:val="99"/>
    <w:rsid w:val="00517069"/>
    <w:rPr>
      <w:sz w:val="28"/>
      <w:lang w:val="ru-RU" w:eastAsia="ru-RU"/>
    </w:rPr>
  </w:style>
  <w:style w:type="character" w:customStyle="1" w:styleId="243">
    <w:name w:val="Знак Знак24"/>
    <w:uiPriority w:val="99"/>
    <w:semiHidden/>
    <w:rsid w:val="00517069"/>
    <w:rPr>
      <w:b/>
      <w:lang w:val="ru-RU" w:eastAsia="ru-RU"/>
    </w:rPr>
  </w:style>
  <w:style w:type="paragraph" w:customStyle="1" w:styleId="phNormal5">
    <w:name w:val="ph_Normal Знак Знак"/>
    <w:basedOn w:val="aff7"/>
    <w:link w:val="phNormal6"/>
    <w:rsid w:val="00517069"/>
    <w:pPr>
      <w:spacing w:before="0" w:after="0" w:line="360" w:lineRule="auto"/>
      <w:ind w:firstLine="851"/>
    </w:pPr>
    <w:rPr>
      <w:sz w:val="20"/>
      <w:szCs w:val="20"/>
    </w:rPr>
  </w:style>
  <w:style w:type="character" w:customStyle="1" w:styleId="phNormal6">
    <w:name w:val="ph_Normal Знак Знак Знак"/>
    <w:link w:val="phNormal5"/>
    <w:locked/>
    <w:rsid w:val="00517069"/>
    <w:rPr>
      <w:rFonts w:ascii="Times New Roman" w:hAnsi="Times New Roman"/>
      <w:sz w:val="20"/>
      <w:lang w:val="x-none" w:eastAsia="ru-RU"/>
    </w:rPr>
  </w:style>
  <w:style w:type="paragraph" w:customStyle="1" w:styleId="afffffffffffffffffffffffffd">
    <w:name w:val="Нормальный (таблица)"/>
    <w:basedOn w:val="aff7"/>
    <w:next w:val="aff7"/>
    <w:uiPriority w:val="99"/>
    <w:rsid w:val="00517069"/>
    <w:pPr>
      <w:widowControl w:val="0"/>
      <w:autoSpaceDE w:val="0"/>
      <w:autoSpaceDN w:val="0"/>
      <w:adjustRightInd w:val="0"/>
      <w:spacing w:before="0" w:after="0" w:line="240" w:lineRule="auto"/>
    </w:pPr>
    <w:rPr>
      <w:rFonts w:ascii="Arial" w:hAnsi="Arial" w:cs="Arial"/>
    </w:rPr>
  </w:style>
  <w:style w:type="character" w:customStyle="1" w:styleId="ItemizedList1">
    <w:name w:val="ItemizedList Знак"/>
    <w:uiPriority w:val="99"/>
    <w:locked/>
    <w:rsid w:val="00517069"/>
    <w:rPr>
      <w:sz w:val="24"/>
    </w:rPr>
  </w:style>
  <w:style w:type="character" w:customStyle="1" w:styleId="1ffffffffffd">
    <w:name w:val="Просмотренная гиперссылка1"/>
    <w:uiPriority w:val="99"/>
    <w:semiHidden/>
    <w:rsid w:val="00517069"/>
    <w:rPr>
      <w:color w:val="800080"/>
      <w:u w:val="single"/>
    </w:rPr>
  </w:style>
  <w:style w:type="paragraph" w:customStyle="1" w:styleId="12f">
    <w:name w:val="Основной текст12"/>
    <w:basedOn w:val="aff7"/>
    <w:link w:val="afffffffffffffffffffffff2"/>
    <w:rsid w:val="00517069"/>
    <w:pPr>
      <w:shd w:val="clear" w:color="auto" w:fill="FFFFFF"/>
      <w:spacing w:before="240" w:after="300" w:line="240" w:lineRule="atLeast"/>
      <w:ind w:hanging="560"/>
      <w:jc w:val="left"/>
    </w:pPr>
    <w:rPr>
      <w:rFonts w:ascii="Calibri" w:hAnsi="Calibri"/>
      <w:sz w:val="22"/>
      <w:szCs w:val="22"/>
      <w:lang w:eastAsia="en-US"/>
    </w:rPr>
  </w:style>
  <w:style w:type="character" w:customStyle="1" w:styleId="1101">
    <w:name w:val="Знак Знак110"/>
    <w:uiPriority w:val="99"/>
    <w:rsid w:val="00517069"/>
    <w:rPr>
      <w:sz w:val="24"/>
      <w:lang w:val="ru-RU" w:eastAsia="ru-RU"/>
    </w:rPr>
  </w:style>
  <w:style w:type="paragraph" w:customStyle="1" w:styleId="2ffffff6">
    <w:name w:val="Основной текст2"/>
    <w:basedOn w:val="aff7"/>
    <w:uiPriority w:val="99"/>
    <w:rsid w:val="00517069"/>
    <w:pPr>
      <w:shd w:val="clear" w:color="auto" w:fill="FFFFFF"/>
      <w:spacing w:before="0" w:after="0" w:line="547" w:lineRule="exact"/>
      <w:ind w:hanging="480"/>
    </w:pPr>
    <w:rPr>
      <w:sz w:val="22"/>
      <w:szCs w:val="22"/>
    </w:rPr>
  </w:style>
  <w:style w:type="paragraph" w:customStyle="1" w:styleId="104">
    <w:name w:val="Знак10"/>
    <w:basedOn w:val="aff7"/>
    <w:uiPriority w:val="99"/>
    <w:rsid w:val="00517069"/>
    <w:pPr>
      <w:spacing w:before="0" w:after="160" w:line="240" w:lineRule="exact"/>
      <w:jc w:val="left"/>
    </w:pPr>
    <w:rPr>
      <w:rFonts w:ascii="Verdana" w:hAnsi="Verdana" w:cs="Verdana"/>
      <w:lang w:val="en-US" w:eastAsia="en-US"/>
    </w:rPr>
  </w:style>
  <w:style w:type="paragraph" w:customStyle="1" w:styleId="af5">
    <w:name w:val="АД_Список абв"/>
    <w:basedOn w:val="aff7"/>
    <w:uiPriority w:val="99"/>
    <w:rsid w:val="00517069"/>
    <w:pPr>
      <w:numPr>
        <w:numId w:val="204"/>
      </w:numPr>
      <w:spacing w:before="0" w:after="0" w:line="240" w:lineRule="auto"/>
    </w:pPr>
  </w:style>
  <w:style w:type="character" w:customStyle="1" w:styleId="Normal">
    <w:name w:val="Normal Знак"/>
    <w:uiPriority w:val="99"/>
    <w:locked/>
    <w:rsid w:val="00517069"/>
    <w:rPr>
      <w:sz w:val="24"/>
    </w:rPr>
  </w:style>
  <w:style w:type="paragraph" w:customStyle="1" w:styleId="181">
    <w:name w:val="ГС_Название_18пт"/>
    <w:next w:val="aff7"/>
    <w:uiPriority w:val="99"/>
    <w:rsid w:val="00517069"/>
    <w:pPr>
      <w:tabs>
        <w:tab w:val="left" w:pos="397"/>
      </w:tabs>
      <w:spacing w:before="120" w:after="360"/>
      <w:jc w:val="center"/>
    </w:pPr>
    <w:rPr>
      <w:rFonts w:ascii="Arial" w:hAnsi="Arial" w:cs="Arial"/>
      <w:b/>
      <w:bCs/>
      <w:kern w:val="28"/>
      <w:sz w:val="36"/>
      <w:szCs w:val="36"/>
    </w:rPr>
  </w:style>
  <w:style w:type="paragraph" w:customStyle="1" w:styleId="02statia2">
    <w:name w:val="02statia2"/>
    <w:basedOn w:val="aff7"/>
    <w:uiPriority w:val="99"/>
    <w:rsid w:val="00517069"/>
    <w:pPr>
      <w:spacing w:before="120" w:after="0" w:line="320" w:lineRule="atLeast"/>
      <w:ind w:left="2020" w:hanging="880"/>
    </w:pPr>
    <w:rPr>
      <w:rFonts w:ascii="GaramondNarrowC" w:hAnsi="GaramondNarrowC" w:cs="GaramondNarrowC"/>
      <w:color w:val="000000"/>
      <w:sz w:val="21"/>
      <w:szCs w:val="21"/>
    </w:rPr>
  </w:style>
  <w:style w:type="paragraph" w:customStyle="1" w:styleId="afffffffffffffffffffffffffe">
    <w:name w:val="текст сноски"/>
    <w:basedOn w:val="aff7"/>
    <w:uiPriority w:val="99"/>
    <w:rsid w:val="00517069"/>
    <w:pPr>
      <w:widowControl w:val="0"/>
      <w:spacing w:before="0" w:after="0" w:line="240" w:lineRule="auto"/>
      <w:jc w:val="left"/>
    </w:pPr>
    <w:rPr>
      <w:rFonts w:ascii="Gelvetsky 12pt" w:hAnsi="Gelvetsky 12pt" w:cs="Gelvetsky 12pt"/>
      <w:lang w:val="en-US"/>
    </w:rPr>
  </w:style>
  <w:style w:type="paragraph" w:customStyle="1" w:styleId="1ffffffffffe">
    <w:name w:val="Подзаголовок 1"/>
    <w:basedOn w:val="aff7"/>
    <w:autoRedefine/>
    <w:uiPriority w:val="99"/>
    <w:rsid w:val="00517069"/>
    <w:pPr>
      <w:spacing w:before="240" w:after="120" w:line="240" w:lineRule="auto"/>
      <w:jc w:val="left"/>
    </w:pPr>
    <w:rPr>
      <w:rFonts w:ascii="Calibri" w:hAnsi="Calibri" w:cs="Calibri"/>
      <w:color w:val="404040"/>
      <w:lang w:val="en-US"/>
    </w:rPr>
  </w:style>
  <w:style w:type="character" w:customStyle="1" w:styleId="2-0">
    <w:name w:val="Обычный маркированный 2-ой уровень Знак"/>
    <w:link w:val="2-"/>
    <w:uiPriority w:val="99"/>
    <w:locked/>
    <w:rsid w:val="00517069"/>
    <w:rPr>
      <w:rFonts w:ascii="Times New Roman" w:hAnsi="Times New Roman" w:cs="Times New Roman"/>
      <w:sz w:val="24"/>
      <w:szCs w:val="22"/>
      <w:lang w:eastAsia="en-US"/>
    </w:rPr>
  </w:style>
  <w:style w:type="paragraph" w:customStyle="1" w:styleId="TEXT1">
    <w:name w:val="TEXT1"/>
    <w:basedOn w:val="aff7"/>
    <w:uiPriority w:val="99"/>
    <w:rsid w:val="00517069"/>
    <w:pPr>
      <w:spacing w:before="0" w:after="0" w:line="360" w:lineRule="auto"/>
      <w:ind w:left="851" w:firstLine="709"/>
    </w:pPr>
    <w:rPr>
      <w:sz w:val="28"/>
      <w:szCs w:val="28"/>
      <w:lang w:val="en-US" w:eastAsia="en-US"/>
    </w:rPr>
  </w:style>
  <w:style w:type="paragraph" w:customStyle="1" w:styleId="af6">
    <w:name w:val="Приложение №"/>
    <w:basedOn w:val="1fa"/>
    <w:next w:val="aff7"/>
    <w:uiPriority w:val="99"/>
    <w:rsid w:val="00517069"/>
    <w:pPr>
      <w:pageBreakBefore/>
      <w:numPr>
        <w:numId w:val="205"/>
      </w:numPr>
      <w:tabs>
        <w:tab w:val="num" w:pos="480"/>
      </w:tabs>
      <w:spacing w:before="120" w:after="120"/>
      <w:outlineLvl w:val="8"/>
    </w:pPr>
    <w:rPr>
      <w:rFonts w:ascii="Times New Roman" w:hAnsi="Times New Roman"/>
      <w:bCs/>
      <w:caps/>
      <w:szCs w:val="32"/>
      <w:lang w:val="en-US" w:eastAsia="ru-RU"/>
    </w:rPr>
  </w:style>
  <w:style w:type="paragraph" w:customStyle="1" w:styleId="11fc">
    <w:name w:val="Рецензия11"/>
    <w:hidden/>
    <w:uiPriority w:val="99"/>
    <w:semiHidden/>
    <w:rsid w:val="00517069"/>
    <w:rPr>
      <w:sz w:val="22"/>
      <w:szCs w:val="22"/>
      <w:lang w:eastAsia="en-US"/>
    </w:rPr>
  </w:style>
  <w:style w:type="paragraph" w:customStyle="1" w:styleId="148">
    <w:name w:val="Адресат 14"/>
    <w:basedOn w:val="aff7"/>
    <w:uiPriority w:val="99"/>
    <w:rsid w:val="00517069"/>
    <w:pPr>
      <w:widowControl w:val="0"/>
      <w:spacing w:before="0" w:after="120" w:line="240" w:lineRule="auto"/>
      <w:jc w:val="left"/>
    </w:pPr>
    <w:rPr>
      <w:sz w:val="28"/>
      <w:szCs w:val="28"/>
    </w:rPr>
  </w:style>
  <w:style w:type="paragraph" w:customStyle="1" w:styleId="2ffffff7">
    <w:name w:val="Абзац2"/>
    <w:basedOn w:val="27"/>
    <w:uiPriority w:val="99"/>
    <w:rsid w:val="00517069"/>
    <w:pPr>
      <w:keepNext w:val="0"/>
      <w:keepLines w:val="0"/>
      <w:numPr>
        <w:ilvl w:val="0"/>
        <w:numId w:val="0"/>
      </w:numPr>
      <w:tabs>
        <w:tab w:val="clear" w:pos="709"/>
        <w:tab w:val="num" w:pos="993"/>
        <w:tab w:val="num" w:pos="1134"/>
        <w:tab w:val="num" w:pos="1254"/>
        <w:tab w:val="num" w:pos="1673"/>
        <w:tab w:val="num" w:pos="1819"/>
      </w:tabs>
      <w:spacing w:before="0" w:line="240" w:lineRule="auto"/>
      <w:ind w:left="360" w:firstLine="709"/>
    </w:pPr>
    <w:rPr>
      <w:rFonts w:ascii="Times New Roman" w:hAnsi="Times New Roman"/>
      <w:color w:val="auto"/>
      <w:sz w:val="28"/>
      <w:szCs w:val="28"/>
    </w:rPr>
  </w:style>
  <w:style w:type="paragraph" w:customStyle="1" w:styleId="5fa">
    <w:name w:val="Абзац5"/>
    <w:basedOn w:val="52"/>
    <w:uiPriority w:val="99"/>
    <w:rsid w:val="00517069"/>
    <w:pPr>
      <w:keepLines w:val="0"/>
      <w:numPr>
        <w:ilvl w:val="0"/>
        <w:numId w:val="0"/>
      </w:numPr>
      <w:tabs>
        <w:tab w:val="clear" w:pos="709"/>
        <w:tab w:val="clear" w:pos="1985"/>
        <w:tab w:val="num" w:pos="1673"/>
        <w:tab w:val="num" w:pos="2090"/>
      </w:tabs>
      <w:spacing w:before="180" w:line="264" w:lineRule="auto"/>
      <w:ind w:left="2112" w:hanging="1386"/>
    </w:pPr>
    <w:rPr>
      <w:rFonts w:ascii="Times New Roman" w:hAnsi="Times New Roman"/>
      <w:color w:val="auto"/>
      <w:sz w:val="28"/>
      <w:szCs w:val="28"/>
    </w:rPr>
  </w:style>
  <w:style w:type="paragraph" w:customStyle="1" w:styleId="2f2">
    <w:name w:val="Маркер2"/>
    <w:basedOn w:val="aff7"/>
    <w:uiPriority w:val="99"/>
    <w:rsid w:val="00517069"/>
    <w:pPr>
      <w:numPr>
        <w:numId w:val="206"/>
      </w:numPr>
      <w:tabs>
        <w:tab w:val="clear" w:pos="1704"/>
        <w:tab w:val="num" w:pos="1985"/>
      </w:tabs>
      <w:spacing w:before="0" w:after="0" w:line="240" w:lineRule="auto"/>
      <w:ind w:left="1985" w:hanging="357"/>
    </w:pPr>
    <w:rPr>
      <w:sz w:val="28"/>
      <w:szCs w:val="28"/>
      <w:lang w:val="en-US"/>
    </w:rPr>
  </w:style>
  <w:style w:type="paragraph" w:customStyle="1" w:styleId="3ffffe">
    <w:name w:val="Абзац3"/>
    <w:basedOn w:val="3f5"/>
    <w:uiPriority w:val="99"/>
    <w:rsid w:val="00517069"/>
    <w:pPr>
      <w:keepNext w:val="0"/>
      <w:tabs>
        <w:tab w:val="num" w:pos="0"/>
        <w:tab w:val="left" w:pos="709"/>
        <w:tab w:val="num" w:pos="1191"/>
        <w:tab w:val="num" w:pos="1440"/>
        <w:tab w:val="num" w:pos="1474"/>
        <w:tab w:val="num" w:pos="1617"/>
        <w:tab w:val="num" w:pos="2160"/>
        <w:tab w:val="num" w:pos="2508"/>
        <w:tab w:val="num" w:pos="2586"/>
        <w:tab w:val="num" w:pos="2880"/>
      </w:tabs>
      <w:spacing w:before="0" w:after="0"/>
      <w:ind w:left="360" w:hanging="360"/>
    </w:pPr>
    <w:rPr>
      <w:rFonts w:ascii="Times New Roman" w:hAnsi="Times New Roman"/>
      <w:b w:val="0"/>
      <w:sz w:val="28"/>
      <w:szCs w:val="28"/>
      <w:lang w:eastAsia="ru-RU"/>
    </w:rPr>
  </w:style>
  <w:style w:type="paragraph" w:customStyle="1" w:styleId="aff">
    <w:name w:val="Стиль_а)"/>
    <w:basedOn w:val="2f2"/>
    <w:uiPriority w:val="99"/>
    <w:rsid w:val="00517069"/>
    <w:pPr>
      <w:numPr>
        <w:numId w:val="207"/>
      </w:numPr>
      <w:tabs>
        <w:tab w:val="num" w:pos="2"/>
        <w:tab w:val="num" w:pos="643"/>
        <w:tab w:val="num" w:pos="1920"/>
      </w:tabs>
      <w:ind w:left="1610"/>
    </w:pPr>
  </w:style>
  <w:style w:type="character" w:customStyle="1" w:styleId="affffffffffffffffffffffffff">
    <w:name w:val="Обычный нумерованный Знак"/>
    <w:uiPriority w:val="99"/>
    <w:rsid w:val="00517069"/>
    <w:rPr>
      <w:rFonts w:eastAsia="Times New Roman"/>
      <w:sz w:val="22"/>
      <w:lang w:val="ru-RU" w:eastAsia="en-US"/>
    </w:rPr>
  </w:style>
  <w:style w:type="character" w:customStyle="1" w:styleId="affffffffffffffffffffffffff0">
    <w:name w:val="Обычный маркированный Знак"/>
    <w:uiPriority w:val="99"/>
    <w:rsid w:val="00517069"/>
    <w:rPr>
      <w:rFonts w:eastAsia="Times New Roman"/>
      <w:sz w:val="22"/>
      <w:lang w:val="ru-RU" w:eastAsia="en-US"/>
    </w:rPr>
  </w:style>
  <w:style w:type="character" w:customStyle="1" w:styleId="FontStyle49">
    <w:name w:val="Font Style49"/>
    <w:uiPriority w:val="99"/>
    <w:rsid w:val="00517069"/>
    <w:rPr>
      <w:rFonts w:ascii="Times New Roman" w:hAnsi="Times New Roman"/>
      <w:b/>
      <w:sz w:val="20"/>
    </w:rPr>
  </w:style>
  <w:style w:type="character" w:customStyle="1" w:styleId="200">
    <w:name w:val="Знак Знак20"/>
    <w:uiPriority w:val="99"/>
    <w:rsid w:val="00517069"/>
    <w:rPr>
      <w:rFonts w:ascii="Arial" w:hAnsi="Arial"/>
      <w:b/>
      <w:sz w:val="26"/>
      <w:lang w:val="ru-RU" w:eastAsia="ru-RU"/>
    </w:rPr>
  </w:style>
  <w:style w:type="paragraph" w:customStyle="1" w:styleId="-35">
    <w:name w:val="Пункт-3"/>
    <w:basedOn w:val="aff7"/>
    <w:uiPriority w:val="99"/>
    <w:rsid w:val="00517069"/>
    <w:pPr>
      <w:tabs>
        <w:tab w:val="num" w:pos="1418"/>
      </w:tabs>
      <w:spacing w:before="0" w:after="0" w:line="360" w:lineRule="auto"/>
      <w:ind w:firstLine="709"/>
    </w:pPr>
    <w:rPr>
      <w:sz w:val="28"/>
      <w:szCs w:val="28"/>
    </w:rPr>
  </w:style>
  <w:style w:type="character" w:customStyle="1" w:styleId="191">
    <w:name w:val="Знак Знак19"/>
    <w:uiPriority w:val="99"/>
    <w:locked/>
    <w:rsid w:val="00517069"/>
    <w:rPr>
      <w:b/>
      <w:kern w:val="28"/>
      <w:sz w:val="32"/>
      <w:lang w:val="ru-RU" w:eastAsia="ru-RU"/>
    </w:rPr>
  </w:style>
  <w:style w:type="character" w:customStyle="1" w:styleId="171">
    <w:name w:val="Знак Знак17"/>
    <w:uiPriority w:val="99"/>
    <w:locked/>
    <w:rsid w:val="00517069"/>
    <w:rPr>
      <w:b/>
      <w:sz w:val="24"/>
      <w:lang w:val="ru-RU" w:eastAsia="ru-RU"/>
    </w:rPr>
  </w:style>
  <w:style w:type="character" w:customStyle="1" w:styleId="183">
    <w:name w:val="Знак Знак18"/>
    <w:uiPriority w:val="99"/>
    <w:locked/>
    <w:rsid w:val="00517069"/>
    <w:rPr>
      <w:b/>
      <w:sz w:val="28"/>
      <w:lang w:val="ru-RU" w:eastAsia="ru-RU"/>
    </w:rPr>
  </w:style>
  <w:style w:type="character" w:customStyle="1" w:styleId="95">
    <w:name w:val="Знак Знак9"/>
    <w:uiPriority w:val="99"/>
    <w:locked/>
    <w:rsid w:val="00517069"/>
    <w:rPr>
      <w:lang w:val="ru-RU" w:eastAsia="ru-RU"/>
    </w:rPr>
  </w:style>
  <w:style w:type="character" w:customStyle="1" w:styleId="105">
    <w:name w:val="Знак Знак10"/>
    <w:uiPriority w:val="99"/>
    <w:semiHidden/>
    <w:locked/>
    <w:rsid w:val="00517069"/>
    <w:rPr>
      <w:sz w:val="28"/>
      <w:lang w:val="ru-RU" w:eastAsia="ru-RU"/>
    </w:rPr>
  </w:style>
  <w:style w:type="character" w:customStyle="1" w:styleId="712">
    <w:name w:val="Знак Знак71"/>
    <w:uiPriority w:val="99"/>
    <w:locked/>
    <w:rsid w:val="00517069"/>
    <w:rPr>
      <w:sz w:val="24"/>
      <w:lang w:val="ru-RU" w:eastAsia="ru-RU"/>
    </w:rPr>
  </w:style>
  <w:style w:type="character" w:customStyle="1" w:styleId="817">
    <w:name w:val="Знак Знак81"/>
    <w:uiPriority w:val="99"/>
    <w:locked/>
    <w:rsid w:val="00517069"/>
    <w:rPr>
      <w:sz w:val="28"/>
      <w:lang w:val="ru-RU" w:eastAsia="ru-RU"/>
    </w:rPr>
  </w:style>
  <w:style w:type="paragraph" w:customStyle="1" w:styleId="2Arial10">
    <w:name w:val="Стиль Заголовок 2 + Arial 10 пт не полужирный курсив По ширине..."/>
    <w:basedOn w:val="27"/>
    <w:uiPriority w:val="99"/>
    <w:rsid w:val="00517069"/>
    <w:pPr>
      <w:keepNext w:val="0"/>
      <w:keepLines w:val="0"/>
      <w:numPr>
        <w:ilvl w:val="0"/>
        <w:numId w:val="0"/>
      </w:numPr>
      <w:tabs>
        <w:tab w:val="clear" w:pos="709"/>
        <w:tab w:val="num" w:pos="576"/>
        <w:tab w:val="num" w:pos="993"/>
        <w:tab w:val="num" w:pos="1134"/>
        <w:tab w:val="num" w:pos="1673"/>
      </w:tabs>
      <w:spacing w:before="100" w:beforeAutospacing="1" w:after="100" w:afterAutospacing="1" w:line="360" w:lineRule="auto"/>
      <w:ind w:left="576" w:hanging="576"/>
    </w:pPr>
    <w:rPr>
      <w:rFonts w:ascii="Arial" w:hAnsi="Arial" w:cs="Arial"/>
      <w:b/>
      <w:bCs/>
      <w:color w:val="auto"/>
      <w:sz w:val="24"/>
      <w:szCs w:val="24"/>
    </w:rPr>
  </w:style>
  <w:style w:type="paragraph" w:customStyle="1" w:styleId="C">
    <w:name w:val="C"/>
    <w:uiPriority w:val="99"/>
    <w:rsid w:val="00517069"/>
    <w:pPr>
      <w:keepNext/>
      <w:keepLines/>
      <w:spacing w:before="240" w:after="240" w:line="-240" w:lineRule="auto"/>
      <w:jc w:val="center"/>
    </w:pPr>
    <w:rPr>
      <w:rFonts w:ascii="Courier" w:hAnsi="Courier" w:cs="Courier"/>
      <w:b/>
      <w:bCs/>
      <w:sz w:val="24"/>
      <w:szCs w:val="24"/>
    </w:rPr>
  </w:style>
  <w:style w:type="paragraph" w:customStyle="1" w:styleId="6f1">
    <w:name w:val="Стиль По ширине Перед:  6 пт"/>
    <w:basedOn w:val="aff7"/>
    <w:uiPriority w:val="99"/>
    <w:rsid w:val="00517069"/>
    <w:pPr>
      <w:spacing w:before="120" w:after="0" w:line="360" w:lineRule="auto"/>
      <w:ind w:firstLine="709"/>
    </w:pPr>
  </w:style>
  <w:style w:type="paragraph" w:customStyle="1" w:styleId="-41">
    <w:name w:val="Пункт-4"/>
    <w:basedOn w:val="aff7"/>
    <w:uiPriority w:val="99"/>
    <w:rsid w:val="00517069"/>
    <w:pPr>
      <w:tabs>
        <w:tab w:val="num" w:pos="1418"/>
      </w:tabs>
      <w:spacing w:before="0" w:after="0" w:line="360" w:lineRule="auto"/>
      <w:ind w:firstLine="709"/>
    </w:pPr>
    <w:rPr>
      <w:sz w:val="28"/>
      <w:szCs w:val="28"/>
    </w:rPr>
  </w:style>
  <w:style w:type="paragraph" w:customStyle="1" w:styleId="-50">
    <w:name w:val="Пункт-5"/>
    <w:basedOn w:val="aff7"/>
    <w:uiPriority w:val="99"/>
    <w:rsid w:val="00517069"/>
    <w:pPr>
      <w:tabs>
        <w:tab w:val="num" w:pos="1418"/>
      </w:tabs>
      <w:spacing w:before="0" w:after="0" w:line="360" w:lineRule="auto"/>
      <w:ind w:firstLine="709"/>
    </w:pPr>
    <w:rPr>
      <w:sz w:val="28"/>
      <w:szCs w:val="28"/>
    </w:rPr>
  </w:style>
  <w:style w:type="paragraph" w:customStyle="1" w:styleId="-60">
    <w:name w:val="Пункт-6"/>
    <w:basedOn w:val="aff7"/>
    <w:uiPriority w:val="99"/>
    <w:rsid w:val="00517069"/>
    <w:pPr>
      <w:tabs>
        <w:tab w:val="num" w:pos="1985"/>
      </w:tabs>
      <w:spacing w:before="0" w:after="0" w:line="360" w:lineRule="auto"/>
      <w:ind w:left="1985" w:hanging="567"/>
    </w:pPr>
    <w:rPr>
      <w:sz w:val="28"/>
      <w:szCs w:val="28"/>
    </w:rPr>
  </w:style>
  <w:style w:type="paragraph" w:customStyle="1" w:styleId="-70">
    <w:name w:val="Пункт-7"/>
    <w:basedOn w:val="aff7"/>
    <w:uiPriority w:val="99"/>
    <w:rsid w:val="00517069"/>
    <w:pPr>
      <w:tabs>
        <w:tab w:val="num" w:pos="2552"/>
      </w:tabs>
      <w:spacing w:before="0" w:after="0" w:line="360" w:lineRule="auto"/>
      <w:ind w:left="2552" w:hanging="567"/>
    </w:pPr>
    <w:rPr>
      <w:sz w:val="28"/>
      <w:szCs w:val="28"/>
    </w:rPr>
  </w:style>
  <w:style w:type="paragraph" w:customStyle="1" w:styleId="msonospacing0">
    <w:name w:val="msonospacing"/>
    <w:uiPriority w:val="99"/>
    <w:rsid w:val="00517069"/>
    <w:rPr>
      <w:rFonts w:ascii="Times New Roman" w:hAnsi="Times New Roman" w:cs="Times New Roman"/>
      <w:sz w:val="24"/>
      <w:szCs w:val="24"/>
    </w:rPr>
  </w:style>
  <w:style w:type="character" w:customStyle="1" w:styleId="121f1">
    <w:name w:val="Знак Знак121"/>
    <w:uiPriority w:val="99"/>
    <w:semiHidden/>
    <w:locked/>
    <w:rsid w:val="00517069"/>
    <w:rPr>
      <w:sz w:val="24"/>
      <w:lang w:val="ru-RU" w:eastAsia="ru-RU"/>
    </w:rPr>
  </w:style>
  <w:style w:type="paragraph" w:customStyle="1" w:styleId="CharChar5">
    <w:name w:val="Char Знак Знак Char Знак Знак Знак Знак Знак Знак Знак Знак Знак Знак Знак Знак Знак Знак Знак Знак"/>
    <w:basedOn w:val="aff7"/>
    <w:uiPriority w:val="99"/>
    <w:rsid w:val="00517069"/>
    <w:pPr>
      <w:spacing w:before="0" w:after="0" w:line="360" w:lineRule="auto"/>
      <w:ind w:firstLine="709"/>
    </w:pPr>
    <w:rPr>
      <w:lang w:val="en-US" w:eastAsia="en-US"/>
    </w:rPr>
  </w:style>
  <w:style w:type="paragraph" w:customStyle="1" w:styleId="Style21">
    <w:name w:val="Style21"/>
    <w:basedOn w:val="aff7"/>
    <w:uiPriority w:val="99"/>
    <w:rsid w:val="00517069"/>
    <w:pPr>
      <w:widowControl w:val="0"/>
      <w:autoSpaceDE w:val="0"/>
      <w:autoSpaceDN w:val="0"/>
      <w:adjustRightInd w:val="0"/>
      <w:spacing w:before="0" w:after="0" w:line="370" w:lineRule="exact"/>
      <w:ind w:firstLine="485"/>
    </w:pPr>
  </w:style>
  <w:style w:type="character" w:customStyle="1" w:styleId="FontStyle44">
    <w:name w:val="Font Style44"/>
    <w:uiPriority w:val="99"/>
    <w:rsid w:val="00517069"/>
    <w:rPr>
      <w:rFonts w:ascii="Times New Roman" w:hAnsi="Times New Roman"/>
      <w:b/>
      <w:sz w:val="30"/>
    </w:rPr>
  </w:style>
  <w:style w:type="paragraph" w:customStyle="1" w:styleId="Style30">
    <w:name w:val="Style30"/>
    <w:basedOn w:val="aff7"/>
    <w:uiPriority w:val="99"/>
    <w:rsid w:val="00517069"/>
    <w:pPr>
      <w:widowControl w:val="0"/>
      <w:autoSpaceDE w:val="0"/>
      <w:autoSpaceDN w:val="0"/>
      <w:adjustRightInd w:val="0"/>
      <w:spacing w:before="0" w:after="0" w:line="360" w:lineRule="auto"/>
      <w:ind w:firstLine="709"/>
    </w:pPr>
  </w:style>
  <w:style w:type="character" w:customStyle="1" w:styleId="FontStyle50">
    <w:name w:val="Font Style50"/>
    <w:uiPriority w:val="99"/>
    <w:rsid w:val="00517069"/>
    <w:rPr>
      <w:rFonts w:ascii="Times New Roman" w:hAnsi="Times New Roman"/>
      <w:sz w:val="24"/>
    </w:rPr>
  </w:style>
  <w:style w:type="paragraph" w:customStyle="1" w:styleId="Style1">
    <w:name w:val="Style1"/>
    <w:basedOn w:val="aff7"/>
    <w:uiPriority w:val="99"/>
    <w:rsid w:val="00517069"/>
    <w:pPr>
      <w:widowControl w:val="0"/>
      <w:autoSpaceDE w:val="0"/>
      <w:autoSpaceDN w:val="0"/>
      <w:adjustRightInd w:val="0"/>
      <w:spacing w:before="0" w:after="0" w:line="360" w:lineRule="auto"/>
      <w:ind w:firstLine="709"/>
    </w:pPr>
  </w:style>
  <w:style w:type="paragraph" w:customStyle="1" w:styleId="Style26">
    <w:name w:val="Style26"/>
    <w:basedOn w:val="aff7"/>
    <w:uiPriority w:val="99"/>
    <w:rsid w:val="00517069"/>
    <w:pPr>
      <w:widowControl w:val="0"/>
      <w:autoSpaceDE w:val="0"/>
      <w:autoSpaceDN w:val="0"/>
      <w:adjustRightInd w:val="0"/>
      <w:spacing w:before="0" w:after="0" w:line="360" w:lineRule="auto"/>
      <w:ind w:firstLine="709"/>
    </w:pPr>
  </w:style>
  <w:style w:type="paragraph" w:customStyle="1" w:styleId="Style27">
    <w:name w:val="Style27"/>
    <w:basedOn w:val="aff7"/>
    <w:uiPriority w:val="99"/>
    <w:rsid w:val="00517069"/>
    <w:pPr>
      <w:widowControl w:val="0"/>
      <w:autoSpaceDE w:val="0"/>
      <w:autoSpaceDN w:val="0"/>
      <w:adjustRightInd w:val="0"/>
      <w:spacing w:before="0" w:after="0" w:line="274" w:lineRule="exact"/>
      <w:ind w:firstLine="709"/>
    </w:pPr>
  </w:style>
  <w:style w:type="paragraph" w:customStyle="1" w:styleId="Style28">
    <w:name w:val="Style28"/>
    <w:basedOn w:val="aff7"/>
    <w:uiPriority w:val="99"/>
    <w:rsid w:val="00517069"/>
    <w:pPr>
      <w:widowControl w:val="0"/>
      <w:autoSpaceDE w:val="0"/>
      <w:autoSpaceDN w:val="0"/>
      <w:adjustRightInd w:val="0"/>
      <w:spacing w:before="0" w:after="0" w:line="360" w:lineRule="auto"/>
      <w:ind w:firstLine="709"/>
    </w:pPr>
  </w:style>
  <w:style w:type="paragraph" w:customStyle="1" w:styleId="Style29">
    <w:name w:val="Style29"/>
    <w:basedOn w:val="aff7"/>
    <w:uiPriority w:val="99"/>
    <w:rsid w:val="00517069"/>
    <w:pPr>
      <w:widowControl w:val="0"/>
      <w:autoSpaceDE w:val="0"/>
      <w:autoSpaceDN w:val="0"/>
      <w:adjustRightInd w:val="0"/>
      <w:spacing w:before="0" w:after="0" w:line="422" w:lineRule="exact"/>
      <w:ind w:firstLine="709"/>
      <w:jc w:val="center"/>
    </w:pPr>
  </w:style>
  <w:style w:type="paragraph" w:customStyle="1" w:styleId="Style33">
    <w:name w:val="Style33"/>
    <w:basedOn w:val="aff7"/>
    <w:uiPriority w:val="99"/>
    <w:rsid w:val="00517069"/>
    <w:pPr>
      <w:widowControl w:val="0"/>
      <w:autoSpaceDE w:val="0"/>
      <w:autoSpaceDN w:val="0"/>
      <w:adjustRightInd w:val="0"/>
      <w:spacing w:before="0" w:after="0" w:line="326" w:lineRule="exact"/>
      <w:ind w:hanging="533"/>
    </w:pPr>
  </w:style>
  <w:style w:type="paragraph" w:customStyle="1" w:styleId="Style36">
    <w:name w:val="Style36"/>
    <w:basedOn w:val="aff7"/>
    <w:uiPriority w:val="99"/>
    <w:rsid w:val="00517069"/>
    <w:pPr>
      <w:widowControl w:val="0"/>
      <w:autoSpaceDE w:val="0"/>
      <w:autoSpaceDN w:val="0"/>
      <w:adjustRightInd w:val="0"/>
      <w:spacing w:before="0" w:after="0" w:line="278" w:lineRule="exact"/>
      <w:ind w:firstLine="709"/>
    </w:pPr>
  </w:style>
  <w:style w:type="paragraph" w:customStyle="1" w:styleId="Style37">
    <w:name w:val="Style37"/>
    <w:basedOn w:val="aff7"/>
    <w:uiPriority w:val="99"/>
    <w:rsid w:val="00517069"/>
    <w:pPr>
      <w:widowControl w:val="0"/>
      <w:autoSpaceDE w:val="0"/>
      <w:autoSpaceDN w:val="0"/>
      <w:adjustRightInd w:val="0"/>
      <w:spacing w:before="0" w:after="0" w:line="283" w:lineRule="exact"/>
      <w:ind w:firstLine="709"/>
    </w:pPr>
  </w:style>
  <w:style w:type="character" w:customStyle="1" w:styleId="FontStyle41">
    <w:name w:val="Font Style41"/>
    <w:uiPriority w:val="99"/>
    <w:rsid w:val="00517069"/>
    <w:rPr>
      <w:rFonts w:ascii="Times New Roman" w:hAnsi="Times New Roman"/>
      <w:b/>
      <w:sz w:val="24"/>
    </w:rPr>
  </w:style>
  <w:style w:type="character" w:customStyle="1" w:styleId="FontStyle45">
    <w:name w:val="Font Style45"/>
    <w:uiPriority w:val="99"/>
    <w:rsid w:val="00517069"/>
    <w:rPr>
      <w:rFonts w:ascii="Times New Roman" w:hAnsi="Times New Roman"/>
      <w:b/>
      <w:sz w:val="22"/>
    </w:rPr>
  </w:style>
  <w:style w:type="character" w:customStyle="1" w:styleId="FontStyle46">
    <w:name w:val="Font Style46"/>
    <w:uiPriority w:val="99"/>
    <w:rsid w:val="00517069"/>
    <w:rPr>
      <w:rFonts w:ascii="Times New Roman" w:hAnsi="Times New Roman"/>
      <w:sz w:val="22"/>
    </w:rPr>
  </w:style>
  <w:style w:type="character" w:customStyle="1" w:styleId="FontStyle47">
    <w:name w:val="Font Style47"/>
    <w:uiPriority w:val="99"/>
    <w:rsid w:val="00517069"/>
    <w:rPr>
      <w:rFonts w:ascii="Franklin Gothic Medium Cond" w:hAnsi="Franklin Gothic Medium Cond"/>
      <w:sz w:val="24"/>
    </w:rPr>
  </w:style>
  <w:style w:type="character" w:customStyle="1" w:styleId="FontStyle48">
    <w:name w:val="Font Style48"/>
    <w:uiPriority w:val="99"/>
    <w:rsid w:val="00517069"/>
    <w:rPr>
      <w:rFonts w:ascii="Arial" w:hAnsi="Arial"/>
      <w:b/>
      <w:sz w:val="12"/>
    </w:rPr>
  </w:style>
  <w:style w:type="paragraph" w:customStyle="1" w:styleId="affffffffffffffffffffffffff1">
    <w:name w:val="Обычный_нумерованный"/>
    <w:basedOn w:val="1fffffffffff"/>
    <w:uiPriority w:val="99"/>
    <w:rsid w:val="00517069"/>
    <w:pPr>
      <w:tabs>
        <w:tab w:val="clear" w:pos="1276"/>
        <w:tab w:val="num" w:pos="360"/>
        <w:tab w:val="left" w:pos="1588"/>
      </w:tabs>
      <w:ind w:left="360" w:hanging="360"/>
    </w:pPr>
    <w:rPr>
      <w:noProof/>
    </w:rPr>
  </w:style>
  <w:style w:type="paragraph" w:customStyle="1" w:styleId="96">
    <w:name w:val="Заголовок9"/>
    <w:basedOn w:val="1fa"/>
    <w:uiPriority w:val="99"/>
    <w:rsid w:val="00517069"/>
    <w:pPr>
      <w:keepNext w:val="0"/>
      <w:tabs>
        <w:tab w:val="num" w:pos="0"/>
        <w:tab w:val="num" w:pos="397"/>
        <w:tab w:val="left" w:pos="709"/>
        <w:tab w:val="num" w:pos="993"/>
        <w:tab w:val="num" w:pos="1134"/>
        <w:tab w:val="num" w:pos="1673"/>
        <w:tab w:val="num" w:pos="5436"/>
      </w:tabs>
      <w:spacing w:before="0" w:after="0" w:line="360" w:lineRule="auto"/>
      <w:ind w:left="992" w:hanging="425"/>
    </w:pPr>
    <w:rPr>
      <w:rFonts w:ascii="Times New Roman" w:hAnsi="Times New Roman"/>
      <w:bCs/>
      <w:sz w:val="24"/>
      <w:szCs w:val="24"/>
      <w:lang w:eastAsia="ru-RU"/>
    </w:rPr>
  </w:style>
  <w:style w:type="character" w:customStyle="1" w:styleId="affffffffffffffffffffffffff2">
    <w:name w:val="Обычный_нумерованный Знак"/>
    <w:uiPriority w:val="99"/>
    <w:rsid w:val="00517069"/>
    <w:rPr>
      <w:noProof/>
      <w:sz w:val="24"/>
      <w:lang w:val="ru-RU" w:eastAsia="ru-RU"/>
    </w:rPr>
  </w:style>
  <w:style w:type="character" w:customStyle="1" w:styleId="97">
    <w:name w:val="Заголовок9 Знак"/>
    <w:uiPriority w:val="99"/>
    <w:rsid w:val="00517069"/>
  </w:style>
  <w:style w:type="paragraph" w:customStyle="1" w:styleId="1fffffffffff">
    <w:name w:val="Обычный_нумер1"/>
    <w:basedOn w:val="aff7"/>
    <w:uiPriority w:val="99"/>
    <w:rsid w:val="00517069"/>
    <w:pPr>
      <w:tabs>
        <w:tab w:val="left" w:pos="1276"/>
      </w:tabs>
      <w:spacing w:before="0" w:after="0" w:line="360" w:lineRule="auto"/>
      <w:ind w:left="1864" w:hanging="1155"/>
    </w:pPr>
  </w:style>
  <w:style w:type="character" w:customStyle="1" w:styleId="6f2">
    <w:name w:val="Стиль6 Знак"/>
    <w:uiPriority w:val="99"/>
    <w:rsid w:val="00517069"/>
    <w:rPr>
      <w:b/>
      <w:kern w:val="28"/>
      <w:sz w:val="24"/>
      <w:lang w:val="ru-RU" w:eastAsia="ru-RU"/>
    </w:rPr>
  </w:style>
  <w:style w:type="character" w:customStyle="1" w:styleId="1fffffffffff0">
    <w:name w:val="Обычный_нумер1 Знак"/>
    <w:uiPriority w:val="99"/>
    <w:rsid w:val="00517069"/>
    <w:rPr>
      <w:sz w:val="24"/>
      <w:lang w:val="ru-RU" w:eastAsia="ru-RU"/>
    </w:rPr>
  </w:style>
  <w:style w:type="paragraph" w:customStyle="1" w:styleId="zag3">
    <w:name w:val="zag3"/>
    <w:basedOn w:val="aff7"/>
    <w:uiPriority w:val="99"/>
    <w:rsid w:val="00517069"/>
    <w:pPr>
      <w:spacing w:before="240" w:after="240" w:line="360" w:lineRule="auto"/>
      <w:ind w:firstLine="709"/>
      <w:jc w:val="center"/>
    </w:pPr>
    <w:rPr>
      <w:sz w:val="28"/>
      <w:szCs w:val="28"/>
      <w:lang w:eastAsia="en-US"/>
    </w:rPr>
  </w:style>
  <w:style w:type="paragraph" w:customStyle="1" w:styleId="2ffffff8">
    <w:name w:val="Заголовок 2 со списком"/>
    <w:basedOn w:val="27"/>
    <w:next w:val="aff7"/>
    <w:uiPriority w:val="99"/>
    <w:rsid w:val="00517069"/>
    <w:pPr>
      <w:keepLines w:val="0"/>
      <w:numPr>
        <w:ilvl w:val="0"/>
        <w:numId w:val="0"/>
      </w:numPr>
      <w:tabs>
        <w:tab w:val="clear" w:pos="709"/>
        <w:tab w:val="num" w:pos="420"/>
        <w:tab w:val="num" w:pos="993"/>
        <w:tab w:val="num" w:pos="1134"/>
        <w:tab w:val="num" w:pos="1673"/>
      </w:tabs>
      <w:spacing w:before="0" w:line="360" w:lineRule="auto"/>
      <w:ind w:left="420" w:hanging="420"/>
      <w:jc w:val="center"/>
    </w:pPr>
    <w:rPr>
      <w:rFonts w:ascii="Times New Roman" w:hAnsi="Times New Roman"/>
      <w:color w:val="auto"/>
      <w:sz w:val="24"/>
      <w:szCs w:val="24"/>
    </w:rPr>
  </w:style>
  <w:style w:type="character" w:customStyle="1" w:styleId="2ffffff9">
    <w:name w:val="Заголовок 2 со списком Знак"/>
    <w:uiPriority w:val="99"/>
    <w:rsid w:val="00517069"/>
  </w:style>
  <w:style w:type="paragraph" w:customStyle="1" w:styleId="3fffff">
    <w:name w:val="Заголовок 3 со списком"/>
    <w:basedOn w:val="3f5"/>
    <w:uiPriority w:val="99"/>
    <w:rsid w:val="00517069"/>
    <w:pPr>
      <w:tabs>
        <w:tab w:val="num" w:pos="0"/>
        <w:tab w:val="num" w:pos="420"/>
        <w:tab w:val="left" w:pos="709"/>
        <w:tab w:val="num" w:pos="1191"/>
        <w:tab w:val="num" w:pos="1440"/>
        <w:tab w:val="num" w:pos="1474"/>
        <w:tab w:val="num" w:pos="2160"/>
        <w:tab w:val="num" w:pos="2508"/>
        <w:tab w:val="num" w:pos="2880"/>
      </w:tabs>
      <w:ind w:left="420" w:hanging="420"/>
    </w:pPr>
    <w:rPr>
      <w:rFonts w:cs="Arial"/>
      <w:bCs/>
      <w:sz w:val="24"/>
      <w:szCs w:val="24"/>
      <w:lang w:eastAsia="ru-RU"/>
    </w:rPr>
  </w:style>
  <w:style w:type="paragraph" w:customStyle="1" w:styleId="affffffffffffffffffffffffff3">
    <w:name w:val="ТЛ_Заказчик"/>
    <w:basedOn w:val="aff7"/>
    <w:uiPriority w:val="99"/>
    <w:rsid w:val="00517069"/>
    <w:pPr>
      <w:spacing w:before="0" w:after="0" w:line="240" w:lineRule="auto"/>
      <w:jc w:val="center"/>
    </w:pPr>
    <w:rPr>
      <w:sz w:val="28"/>
      <w:szCs w:val="28"/>
    </w:rPr>
  </w:style>
  <w:style w:type="character" w:customStyle="1" w:styleId="affffffffffffffffffffffffff4">
    <w:name w:val="ТЛ_Заказчик Знак"/>
    <w:uiPriority w:val="99"/>
    <w:rsid w:val="00517069"/>
    <w:rPr>
      <w:sz w:val="28"/>
      <w:lang w:val="ru-RU" w:eastAsia="ru-RU"/>
    </w:rPr>
  </w:style>
  <w:style w:type="paragraph" w:customStyle="1" w:styleId="affffffffffffffffffffffffff5">
    <w:name w:val="ТЛ_Название"/>
    <w:basedOn w:val="aff7"/>
    <w:uiPriority w:val="99"/>
    <w:rsid w:val="00517069"/>
    <w:pPr>
      <w:spacing w:before="0" w:after="0" w:line="240" w:lineRule="auto"/>
      <w:jc w:val="center"/>
    </w:pPr>
    <w:rPr>
      <w:b/>
      <w:bCs/>
      <w:sz w:val="28"/>
      <w:szCs w:val="28"/>
    </w:rPr>
  </w:style>
  <w:style w:type="character" w:customStyle="1" w:styleId="affffffffffffffffffffffffff6">
    <w:name w:val="ТЛ_Название Знак"/>
    <w:uiPriority w:val="99"/>
    <w:rsid w:val="00517069"/>
    <w:rPr>
      <w:b/>
      <w:sz w:val="28"/>
      <w:lang w:val="ru-RU" w:eastAsia="ru-RU"/>
    </w:rPr>
  </w:style>
  <w:style w:type="paragraph" w:customStyle="1" w:styleId="affffffffffffffffffffffffff7">
    <w:name w:val="ТЛ_Город и Дата"/>
    <w:basedOn w:val="aff7"/>
    <w:uiPriority w:val="99"/>
    <w:rsid w:val="00517069"/>
    <w:pPr>
      <w:spacing w:before="0" w:after="0" w:line="240" w:lineRule="auto"/>
      <w:jc w:val="center"/>
    </w:pPr>
    <w:rPr>
      <w:sz w:val="28"/>
      <w:szCs w:val="28"/>
    </w:rPr>
  </w:style>
  <w:style w:type="character" w:customStyle="1" w:styleId="affffffffffffffffffffffffff8">
    <w:name w:val="ТЛ_Город и Дата Знак"/>
    <w:uiPriority w:val="99"/>
    <w:rsid w:val="00517069"/>
    <w:rPr>
      <w:sz w:val="28"/>
      <w:lang w:val="ru-RU" w:eastAsia="ru-RU"/>
    </w:rPr>
  </w:style>
  <w:style w:type="paragraph" w:customStyle="1" w:styleId="affffffffffffffffffffffffff9">
    <w:name w:val="АД_Наименование главы с нумерацией"/>
    <w:basedOn w:val="2ffffff8"/>
    <w:uiPriority w:val="99"/>
    <w:rsid w:val="00517069"/>
    <w:rPr>
      <w:b/>
      <w:bCs/>
    </w:rPr>
  </w:style>
  <w:style w:type="character" w:customStyle="1" w:styleId="affffffffffffffffffffffffffa">
    <w:name w:val="АД_Глава Знак"/>
    <w:uiPriority w:val="99"/>
    <w:rsid w:val="00517069"/>
    <w:rPr>
      <w:b/>
      <w:sz w:val="24"/>
      <w:lang w:val="ru-RU" w:eastAsia="ru-RU"/>
    </w:rPr>
  </w:style>
  <w:style w:type="paragraph" w:customStyle="1" w:styleId="affffffffffffffffffffffffffb">
    <w:name w:val="АД_Наименование главы без нумерации"/>
    <w:basedOn w:val="27"/>
    <w:uiPriority w:val="99"/>
    <w:rsid w:val="00517069"/>
    <w:pPr>
      <w:keepLines w:val="0"/>
      <w:numPr>
        <w:ilvl w:val="0"/>
        <w:numId w:val="0"/>
      </w:numPr>
      <w:tabs>
        <w:tab w:val="clear" w:pos="709"/>
        <w:tab w:val="num" w:pos="993"/>
        <w:tab w:val="num" w:pos="1134"/>
        <w:tab w:val="num" w:pos="1673"/>
      </w:tabs>
      <w:spacing w:before="0" w:line="240" w:lineRule="auto"/>
      <w:jc w:val="center"/>
    </w:pPr>
    <w:rPr>
      <w:rFonts w:ascii="Times New Roman" w:hAnsi="Times New Roman"/>
      <w:b/>
      <w:bCs/>
      <w:color w:val="auto"/>
      <w:sz w:val="24"/>
      <w:szCs w:val="24"/>
    </w:rPr>
  </w:style>
  <w:style w:type="character" w:customStyle="1" w:styleId="affffffffffffffffffffffffffc">
    <w:name w:val="АД_Наименование главы без нумерации Знак"/>
    <w:uiPriority w:val="99"/>
    <w:rsid w:val="00517069"/>
  </w:style>
  <w:style w:type="paragraph" w:customStyle="1" w:styleId="affffffffffffffffffffffffffd">
    <w:name w:val="АД_Нумерованный пункт"/>
    <w:basedOn w:val="3fffff"/>
    <w:uiPriority w:val="99"/>
    <w:rsid w:val="00517069"/>
    <w:pPr>
      <w:numPr>
        <w:ilvl w:val="1"/>
      </w:numPr>
      <w:tabs>
        <w:tab w:val="clear" w:pos="709"/>
        <w:tab w:val="num" w:pos="0"/>
        <w:tab w:val="num" w:pos="720"/>
        <w:tab w:val="num" w:pos="794"/>
        <w:tab w:val="num" w:pos="1788"/>
        <w:tab w:val="num" w:pos="2204"/>
      </w:tabs>
      <w:ind w:left="720" w:hanging="720"/>
    </w:pPr>
    <w:rPr>
      <w:rFonts w:ascii="Times New Roman" w:hAnsi="Times New Roman" w:cs="Times New Roman"/>
    </w:rPr>
  </w:style>
  <w:style w:type="character" w:customStyle="1" w:styleId="affffffffffffffffffffffffffe">
    <w:name w:val="АД_Нумерованный пункт Знак"/>
    <w:uiPriority w:val="99"/>
    <w:rsid w:val="00517069"/>
  </w:style>
  <w:style w:type="paragraph" w:customStyle="1" w:styleId="1fffffffffff1">
    <w:name w:val="Стиль АД_Список 1"/>
    <w:aliases w:val="3 + полужирный курсив"/>
    <w:basedOn w:val="aff7"/>
    <w:uiPriority w:val="99"/>
    <w:rsid w:val="00517069"/>
    <w:pPr>
      <w:tabs>
        <w:tab w:val="left" w:pos="720"/>
        <w:tab w:val="num" w:pos="1440"/>
      </w:tabs>
      <w:spacing w:before="0" w:after="0" w:line="240" w:lineRule="auto"/>
      <w:ind w:left="1224" w:hanging="504"/>
    </w:pPr>
    <w:rPr>
      <w:b/>
      <w:bCs/>
      <w:i/>
      <w:iCs/>
    </w:rPr>
  </w:style>
  <w:style w:type="paragraph" w:customStyle="1" w:styleId="afffffffffffffffffffffffffff">
    <w:name w:val="АД_Заголовки таблиц"/>
    <w:basedOn w:val="aff7"/>
    <w:uiPriority w:val="99"/>
    <w:rsid w:val="00517069"/>
    <w:pPr>
      <w:spacing w:before="0" w:after="0" w:line="240" w:lineRule="auto"/>
      <w:jc w:val="center"/>
    </w:pPr>
    <w:rPr>
      <w:b/>
      <w:bCs/>
    </w:rPr>
  </w:style>
  <w:style w:type="paragraph" w:customStyle="1" w:styleId="afffffffffffffffffffffffffff0">
    <w:name w:val="АД_Основной текст по центру полужирный"/>
    <w:basedOn w:val="aff7"/>
    <w:uiPriority w:val="99"/>
    <w:rsid w:val="00517069"/>
    <w:pPr>
      <w:spacing w:before="0" w:after="0" w:line="240" w:lineRule="auto"/>
      <w:ind w:firstLine="567"/>
      <w:jc w:val="center"/>
    </w:pPr>
    <w:rPr>
      <w:b/>
      <w:bCs/>
    </w:rPr>
  </w:style>
  <w:style w:type="character" w:customStyle="1" w:styleId="afffffffffffffffffffffffffff1">
    <w:name w:val="АД_Основной текст по центру полужирный Знак"/>
    <w:uiPriority w:val="99"/>
    <w:rsid w:val="00517069"/>
    <w:rPr>
      <w:b/>
      <w:sz w:val="24"/>
      <w:lang w:val="ru-RU" w:eastAsia="ru-RU"/>
    </w:rPr>
  </w:style>
  <w:style w:type="character" w:customStyle="1" w:styleId="4fff3">
    <w:name w:val="АД_Нумерованный подпункт 4 уровня Знак"/>
    <w:uiPriority w:val="99"/>
    <w:rsid w:val="00517069"/>
  </w:style>
  <w:style w:type="paragraph" w:customStyle="1" w:styleId="afffffffffffffffffffffffffff2">
    <w:name w:val="Список нум."/>
    <w:basedOn w:val="aff7"/>
    <w:uiPriority w:val="99"/>
    <w:rsid w:val="00517069"/>
    <w:pPr>
      <w:keepNext/>
      <w:tabs>
        <w:tab w:val="left" w:pos="1701"/>
        <w:tab w:val="num" w:pos="1920"/>
      </w:tabs>
      <w:spacing w:before="120" w:after="120" w:line="360" w:lineRule="auto"/>
      <w:ind w:left="1920" w:hanging="360"/>
      <w:jc w:val="left"/>
    </w:pPr>
    <w:rPr>
      <w:rFonts w:ascii="Arial" w:hAnsi="Arial" w:cs="Arial"/>
    </w:rPr>
  </w:style>
  <w:style w:type="paragraph" w:customStyle="1" w:styleId="1VI">
    <w:name w:val="Заголовок 1 (раздел VI)"/>
    <w:basedOn w:val="1fa"/>
    <w:uiPriority w:val="99"/>
    <w:rsid w:val="00517069"/>
    <w:pPr>
      <w:keepLines/>
      <w:widowControl w:val="0"/>
      <w:tabs>
        <w:tab w:val="num" w:pos="0"/>
        <w:tab w:val="num" w:pos="397"/>
        <w:tab w:val="num" w:pos="643"/>
        <w:tab w:val="left" w:pos="709"/>
        <w:tab w:val="num" w:pos="993"/>
        <w:tab w:val="num" w:pos="1134"/>
        <w:tab w:val="num" w:pos="1673"/>
      </w:tabs>
      <w:suppressAutoHyphens/>
      <w:ind w:left="643" w:right="567" w:hanging="425"/>
      <w:jc w:val="center"/>
    </w:pPr>
    <w:rPr>
      <w:rFonts w:cs="Arial"/>
      <w:bCs/>
      <w:kern w:val="32"/>
      <w:sz w:val="28"/>
      <w:szCs w:val="28"/>
      <w:lang w:eastAsia="ru-RU"/>
    </w:rPr>
  </w:style>
  <w:style w:type="paragraph" w:customStyle="1" w:styleId="03zagolovok2">
    <w:name w:val="03zagolovok2"/>
    <w:basedOn w:val="aff7"/>
    <w:uiPriority w:val="99"/>
    <w:rsid w:val="00517069"/>
    <w:pPr>
      <w:keepNext/>
      <w:spacing w:before="360" w:after="120" w:line="360" w:lineRule="atLeast"/>
      <w:jc w:val="left"/>
      <w:outlineLvl w:val="1"/>
    </w:pPr>
    <w:rPr>
      <w:rFonts w:ascii="GaramondC" w:hAnsi="GaramondC" w:cs="GaramondC"/>
      <w:b/>
      <w:bCs/>
      <w:color w:val="000000"/>
      <w:sz w:val="28"/>
      <w:szCs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f7"/>
    <w:uiPriority w:val="99"/>
    <w:rsid w:val="00517069"/>
    <w:pPr>
      <w:spacing w:before="100" w:beforeAutospacing="1" w:after="100" w:afterAutospacing="1" w:line="240" w:lineRule="auto"/>
      <w:jc w:val="left"/>
    </w:pPr>
    <w:rPr>
      <w:rFonts w:ascii="Tahoma" w:hAnsi="Tahoma" w:cs="Tahoma"/>
      <w:sz w:val="20"/>
      <w:szCs w:val="20"/>
      <w:lang w:val="en-US" w:eastAsia="en-US"/>
    </w:rPr>
  </w:style>
  <w:style w:type="paragraph" w:customStyle="1" w:styleId="Document1">
    <w:name w:val="Document 1"/>
    <w:uiPriority w:val="99"/>
    <w:rsid w:val="00517069"/>
    <w:pPr>
      <w:keepNext/>
      <w:keepLines/>
      <w:tabs>
        <w:tab w:val="left" w:pos="-720"/>
      </w:tabs>
      <w:suppressAutoHyphens/>
      <w:overflowPunct w:val="0"/>
      <w:autoSpaceDE w:val="0"/>
      <w:autoSpaceDN w:val="0"/>
      <w:adjustRightInd w:val="0"/>
      <w:textAlignment w:val="baseline"/>
    </w:pPr>
    <w:rPr>
      <w:rFonts w:ascii="Gelvetsky 12pt" w:hAnsi="Gelvetsky 12pt" w:cs="Gelvetsky 12pt"/>
      <w:sz w:val="24"/>
      <w:szCs w:val="24"/>
      <w:lang w:val="en-US"/>
    </w:rPr>
  </w:style>
  <w:style w:type="paragraph" w:customStyle="1" w:styleId="Normalkeepwithnext">
    <w:name w:val="Normal (keep with next)"/>
    <w:basedOn w:val="aff7"/>
    <w:uiPriority w:val="99"/>
    <w:rsid w:val="00517069"/>
    <w:pPr>
      <w:keepNext/>
      <w:keepLines/>
      <w:spacing w:before="0" w:after="0" w:line="240" w:lineRule="auto"/>
      <w:jc w:val="left"/>
    </w:pPr>
    <w:rPr>
      <w:rFonts w:ascii="Arial" w:eastAsia="SimSun" w:hAnsi="Arial" w:cs="Arial"/>
      <w:sz w:val="22"/>
      <w:szCs w:val="22"/>
      <w:lang w:val="en-GB" w:eastAsia="zh-CN"/>
    </w:rPr>
  </w:style>
  <w:style w:type="paragraph" w:customStyle="1" w:styleId="1fffffffffff2">
    <w:name w:val="Знак Знак Знак Знак Знак Знак Знак Знак Знак1 Знак Знак Знак Знак"/>
    <w:basedOn w:val="aff7"/>
    <w:uiPriority w:val="99"/>
    <w:rsid w:val="00517069"/>
    <w:pPr>
      <w:spacing w:before="0" w:after="160" w:line="240" w:lineRule="exact"/>
      <w:jc w:val="left"/>
    </w:pPr>
    <w:rPr>
      <w:rFonts w:ascii="Verdana" w:hAnsi="Verdana" w:cs="Verdana"/>
      <w:sz w:val="20"/>
      <w:szCs w:val="20"/>
      <w:lang w:val="en-US" w:eastAsia="en-US"/>
    </w:rPr>
  </w:style>
  <w:style w:type="paragraph" w:customStyle="1" w:styleId="11fd">
    <w:name w:val="Знак Знак Знак Знак Знак Знак Знак Знак Знак1 Знак Знак Знак Знак1"/>
    <w:basedOn w:val="aff7"/>
    <w:uiPriority w:val="99"/>
    <w:rsid w:val="00517069"/>
    <w:pPr>
      <w:spacing w:before="0" w:after="160" w:line="240" w:lineRule="exact"/>
      <w:jc w:val="left"/>
    </w:pPr>
    <w:rPr>
      <w:rFonts w:ascii="Verdana" w:hAnsi="Verdana" w:cs="Verdana"/>
      <w:sz w:val="20"/>
      <w:szCs w:val="20"/>
      <w:lang w:val="en-US" w:eastAsia="en-US"/>
    </w:rPr>
  </w:style>
  <w:style w:type="paragraph" w:customStyle="1" w:styleId="afffffffffffffffffffffffffff3">
    <w:name w:val="Зане полужирный"/>
    <w:aliases w:val="по центру"/>
    <w:basedOn w:val="6"/>
    <w:uiPriority w:val="99"/>
    <w:rsid w:val="00517069"/>
    <w:pPr>
      <w:keepNext w:val="0"/>
      <w:keepLines w:val="0"/>
      <w:numPr>
        <w:ilvl w:val="0"/>
        <w:numId w:val="0"/>
      </w:numPr>
      <w:tabs>
        <w:tab w:val="clear" w:pos="709"/>
        <w:tab w:val="clear" w:pos="2382"/>
        <w:tab w:val="num" w:pos="1717"/>
      </w:tabs>
      <w:spacing w:before="240" w:after="60" w:line="240" w:lineRule="auto"/>
      <w:ind w:left="1717" w:hanging="1008"/>
      <w:jc w:val="center"/>
    </w:pPr>
    <w:rPr>
      <w:rFonts w:ascii="Times New Roman" w:hAnsi="Times New Roman"/>
      <w:b/>
      <w:bCs/>
      <w:color w:val="auto"/>
      <w:sz w:val="36"/>
      <w:szCs w:val="36"/>
    </w:rPr>
  </w:style>
  <w:style w:type="paragraph" w:customStyle="1" w:styleId="10pt">
    <w:name w:val="Обычный + 10 pt"/>
    <w:basedOn w:val="aff7"/>
    <w:uiPriority w:val="99"/>
    <w:rsid w:val="00517069"/>
    <w:pPr>
      <w:spacing w:before="0" w:after="0" w:line="240" w:lineRule="auto"/>
      <w:jc w:val="left"/>
    </w:pPr>
    <w:rPr>
      <w:sz w:val="16"/>
      <w:szCs w:val="16"/>
      <w:lang w:val="en-US"/>
    </w:rPr>
  </w:style>
  <w:style w:type="paragraph" w:customStyle="1" w:styleId="Head210">
    <w:name w:val="Head 2.1"/>
    <w:basedOn w:val="aff7"/>
    <w:uiPriority w:val="99"/>
    <w:rsid w:val="00517069"/>
    <w:pPr>
      <w:suppressAutoHyphens/>
      <w:overflowPunct w:val="0"/>
      <w:autoSpaceDE w:val="0"/>
      <w:autoSpaceDN w:val="0"/>
      <w:adjustRightInd w:val="0"/>
      <w:spacing w:before="0" w:after="0" w:line="240" w:lineRule="auto"/>
      <w:jc w:val="center"/>
      <w:textAlignment w:val="baseline"/>
    </w:pPr>
    <w:rPr>
      <w:b/>
      <w:bCs/>
      <w:lang w:val="en-US"/>
    </w:rPr>
  </w:style>
  <w:style w:type="paragraph" w:customStyle="1" w:styleId="2ffffffa">
    <w:name w:val="заголовок 2"/>
    <w:basedOn w:val="aff7"/>
    <w:next w:val="aff7"/>
    <w:uiPriority w:val="99"/>
    <w:rsid w:val="00517069"/>
    <w:pPr>
      <w:keepNext/>
      <w:spacing w:before="0" w:after="0" w:line="240" w:lineRule="auto"/>
      <w:jc w:val="center"/>
    </w:pPr>
    <w:rPr>
      <w:b/>
      <w:bCs/>
    </w:rPr>
  </w:style>
  <w:style w:type="paragraph" w:customStyle="1" w:styleId="Bulletin">
    <w:name w:val="Bulletin"/>
    <w:basedOn w:val="aff7"/>
    <w:uiPriority w:val="99"/>
    <w:rsid w:val="00517069"/>
    <w:pPr>
      <w:keepNext/>
      <w:tabs>
        <w:tab w:val="num" w:pos="360"/>
      </w:tabs>
      <w:spacing w:before="0" w:after="0" w:line="240" w:lineRule="auto"/>
      <w:ind w:left="360" w:hanging="360"/>
      <w:jc w:val="left"/>
    </w:pPr>
    <w:rPr>
      <w:color w:val="000000"/>
      <w:lang w:val="en-US"/>
    </w:rPr>
  </w:style>
  <w:style w:type="character" w:customStyle="1" w:styleId="paragraph">
    <w:name w:val="paragraph"/>
    <w:uiPriority w:val="99"/>
    <w:rsid w:val="00517069"/>
  </w:style>
  <w:style w:type="paragraph" w:customStyle="1" w:styleId="2112">
    <w:name w:val="Знак2 Знак Знак1 Знак1 Знак Знак Знак Знак Знак Знак Знак Знак Знак Знак Знак Знак Знак Знак Знак"/>
    <w:basedOn w:val="aff7"/>
    <w:uiPriority w:val="99"/>
    <w:rsid w:val="00517069"/>
    <w:pPr>
      <w:spacing w:before="0" w:after="160" w:line="240" w:lineRule="exact"/>
      <w:jc w:val="left"/>
    </w:pPr>
    <w:rPr>
      <w:rFonts w:ascii="Verdana" w:hAnsi="Verdana" w:cs="Verdana"/>
      <w:sz w:val="20"/>
      <w:szCs w:val="20"/>
      <w:lang w:val="en-US" w:eastAsia="en-US"/>
    </w:rPr>
  </w:style>
  <w:style w:type="paragraph" w:customStyle="1" w:styleId="11111">
    <w:name w:val="1.1 Заголовок 1.1"/>
    <w:basedOn w:val="aff7"/>
    <w:next w:val="11fe"/>
    <w:autoRedefine/>
    <w:uiPriority w:val="99"/>
    <w:rsid w:val="00517069"/>
    <w:pPr>
      <w:spacing w:before="0" w:after="120" w:line="240" w:lineRule="auto"/>
      <w:ind w:left="720" w:firstLine="1979"/>
    </w:pPr>
    <w:rPr>
      <w:rFonts w:ascii="Verdana" w:hAnsi="Verdana" w:cs="Verdana"/>
      <w:b/>
      <w:bCs/>
      <w:sz w:val="22"/>
      <w:szCs w:val="22"/>
    </w:rPr>
  </w:style>
  <w:style w:type="paragraph" w:customStyle="1" w:styleId="11fe">
    <w:name w:val="Абзац после 1.1"/>
    <w:basedOn w:val="aff7"/>
    <w:uiPriority w:val="99"/>
    <w:rsid w:val="00517069"/>
    <w:pPr>
      <w:spacing w:before="0" w:after="0" w:line="360" w:lineRule="auto"/>
      <w:ind w:left="360"/>
    </w:pPr>
    <w:rPr>
      <w:rFonts w:ascii="Verdana" w:hAnsi="Verdana" w:cs="Verdana"/>
      <w:sz w:val="20"/>
      <w:szCs w:val="20"/>
    </w:rPr>
  </w:style>
  <w:style w:type="character" w:customStyle="1" w:styleId="1113">
    <w:name w:val="Абзац после 1.1 Знак1"/>
    <w:uiPriority w:val="99"/>
    <w:rsid w:val="00517069"/>
    <w:rPr>
      <w:rFonts w:ascii="Verdana" w:hAnsi="Verdana"/>
      <w:lang w:val="ru-RU" w:eastAsia="ru-RU"/>
    </w:rPr>
  </w:style>
  <w:style w:type="paragraph" w:customStyle="1" w:styleId="afffffffffffffffffffffffffff4">
    <w:name w:val="Главный"/>
    <w:basedOn w:val="11fe"/>
    <w:uiPriority w:val="99"/>
    <w:rsid w:val="00517069"/>
    <w:pPr>
      <w:ind w:left="0" w:firstLine="360"/>
    </w:pPr>
  </w:style>
  <w:style w:type="table" w:customStyle="1" w:styleId="79">
    <w:name w:val="Сетка таблицы7"/>
    <w:basedOn w:val="aff9"/>
    <w:next w:val="affff3"/>
    <w:uiPriority w:val="59"/>
    <w:rsid w:val="00517069"/>
    <w:pPr>
      <w:spacing w:after="6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0">
    <w:name w:val="Сетка таблицы12"/>
    <w:basedOn w:val="aff9"/>
    <w:next w:val="affff3"/>
    <w:uiPriority w:val="99"/>
    <w:rsid w:val="00517069"/>
    <w:pPr>
      <w:spacing w:after="6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b">
    <w:name w:val="Сетка таблицы21"/>
    <w:basedOn w:val="aff9"/>
    <w:next w:val="affff3"/>
    <w:uiPriority w:val="99"/>
    <w:rsid w:val="00517069"/>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rsid w:val="00517069"/>
    <w:pPr>
      <w:spacing w:line="36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e">
    <w:name w:val="Сетка таблицы31"/>
    <w:basedOn w:val="aff9"/>
    <w:next w:val="affff3"/>
    <w:uiPriority w:val="99"/>
    <w:rsid w:val="00517069"/>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
    <w:rsid w:val="0051706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b">
    <w:name w:val="Сетка таблицы41"/>
    <w:uiPriority w:val="99"/>
    <w:rsid w:val="00517069"/>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b">
    <w:name w:val="Заг2"/>
    <w:basedOn w:val="aff7"/>
    <w:rsid w:val="00517069"/>
    <w:pPr>
      <w:keepNext/>
      <w:keepLines/>
      <w:spacing w:before="120" w:after="120" w:line="240" w:lineRule="auto"/>
      <w:jc w:val="center"/>
    </w:pPr>
    <w:rPr>
      <w:b/>
      <w:szCs w:val="20"/>
    </w:rPr>
  </w:style>
  <w:style w:type="paragraph" w:customStyle="1" w:styleId="1fffffffffff3">
    <w:name w:val="Заг1"/>
    <w:basedOn w:val="2ffffffb"/>
    <w:rsid w:val="00517069"/>
    <w:pPr>
      <w:spacing w:before="0"/>
    </w:pPr>
    <w:rPr>
      <w:caps/>
    </w:rPr>
  </w:style>
  <w:style w:type="paragraph" w:customStyle="1" w:styleId="3fffff0">
    <w:name w:val="Заг3"/>
    <w:basedOn w:val="affffffffff2"/>
    <w:rsid w:val="00517069"/>
    <w:pPr>
      <w:keepLines/>
      <w:spacing w:before="0" w:after="0" w:line="240" w:lineRule="auto"/>
      <w:jc w:val="left"/>
    </w:pPr>
    <w:rPr>
      <w:b/>
      <w:sz w:val="24"/>
      <w:szCs w:val="20"/>
      <w:lang w:eastAsia="ru-RU"/>
    </w:rPr>
  </w:style>
  <w:style w:type="paragraph" w:customStyle="1" w:styleId="af7">
    <w:name w:val="Перечень"/>
    <w:basedOn w:val="aff7"/>
    <w:rsid w:val="00517069"/>
    <w:pPr>
      <w:numPr>
        <w:numId w:val="208"/>
      </w:numPr>
      <w:spacing w:before="0" w:after="0" w:line="240" w:lineRule="auto"/>
    </w:pPr>
    <w:rPr>
      <w:szCs w:val="20"/>
    </w:rPr>
  </w:style>
  <w:style w:type="paragraph" w:customStyle="1" w:styleId="2b">
    <w:name w:val="Перечень2"/>
    <w:basedOn w:val="affffffffff2"/>
    <w:rsid w:val="00517069"/>
    <w:pPr>
      <w:keepNext w:val="0"/>
      <w:numPr>
        <w:numId w:val="209"/>
      </w:numPr>
      <w:spacing w:before="0" w:after="0"/>
    </w:pPr>
    <w:rPr>
      <w:szCs w:val="20"/>
      <w:lang w:eastAsia="ru-RU"/>
    </w:rPr>
  </w:style>
  <w:style w:type="paragraph" w:customStyle="1" w:styleId="afffffffffffffffffffffffffff5">
    <w:name w:val="Центр"/>
    <w:basedOn w:val="aff7"/>
    <w:rsid w:val="00517069"/>
    <w:pPr>
      <w:keepNext/>
      <w:keepLines/>
      <w:spacing w:before="120" w:after="120" w:line="240" w:lineRule="auto"/>
      <w:jc w:val="center"/>
    </w:pPr>
    <w:rPr>
      <w:szCs w:val="20"/>
    </w:rPr>
  </w:style>
  <w:style w:type="paragraph" w:customStyle="1" w:styleId="afffffffffffffffffffffffffff6">
    <w:name w:val="ЦентрЖ"/>
    <w:basedOn w:val="3fffff0"/>
    <w:rsid w:val="00517069"/>
    <w:pPr>
      <w:ind w:firstLine="0"/>
      <w:jc w:val="center"/>
    </w:pPr>
  </w:style>
  <w:style w:type="paragraph" w:customStyle="1" w:styleId="afffffffffffffffffffffffffff7">
    <w:name w:val="Заг_лев"/>
    <w:basedOn w:val="aff7"/>
    <w:qFormat/>
    <w:rsid w:val="00517069"/>
    <w:pPr>
      <w:keepNext/>
      <w:widowControl w:val="0"/>
      <w:spacing w:before="0" w:after="120" w:line="240" w:lineRule="auto"/>
      <w:jc w:val="left"/>
    </w:pPr>
    <w:rPr>
      <w:b/>
      <w:sz w:val="28"/>
      <w:lang w:eastAsia="en-US"/>
    </w:rPr>
  </w:style>
  <w:style w:type="paragraph" w:customStyle="1" w:styleId="afffffffffffffffffffffffffff8">
    <w:name w:val="Источник"/>
    <w:basedOn w:val="affffffffff2"/>
    <w:qFormat/>
    <w:rsid w:val="00517069"/>
    <w:pPr>
      <w:keepNext w:val="0"/>
      <w:spacing w:before="0" w:after="0" w:line="240" w:lineRule="auto"/>
    </w:pPr>
    <w:rPr>
      <w:i/>
      <w:sz w:val="24"/>
      <w:szCs w:val="24"/>
      <w:lang w:eastAsia="ru-RU"/>
    </w:rPr>
  </w:style>
  <w:style w:type="paragraph" w:customStyle="1" w:styleId="afffffffffffffffffffffffffff9">
    <w:name w:val="Назв_Табл"/>
    <w:basedOn w:val="aff7"/>
    <w:next w:val="aff7"/>
    <w:qFormat/>
    <w:rsid w:val="00517069"/>
    <w:pPr>
      <w:keepNext/>
      <w:keepLines/>
      <w:spacing w:before="0" w:line="312" w:lineRule="auto"/>
      <w:jc w:val="center"/>
    </w:pPr>
    <w:rPr>
      <w:sz w:val="26"/>
      <w:szCs w:val="26"/>
      <w:lang w:eastAsia="en-US"/>
    </w:rPr>
  </w:style>
  <w:style w:type="character" w:customStyle="1" w:styleId="afffffffffffffffffffffffffffa">
    <w:name w:val="Сноска_"/>
    <w:link w:val="afffffffffffffffffffffffffffb"/>
    <w:uiPriority w:val="99"/>
    <w:locked/>
    <w:rsid w:val="00517069"/>
    <w:rPr>
      <w:sz w:val="15"/>
      <w:shd w:val="clear" w:color="auto" w:fill="FFFFFF"/>
    </w:rPr>
  </w:style>
  <w:style w:type="character" w:customStyle="1" w:styleId="afffffffffffffffffffffffffffc">
    <w:name w:val="Основной текст + Курсив"/>
    <w:uiPriority w:val="99"/>
    <w:rsid w:val="00517069"/>
    <w:rPr>
      <w:rFonts w:ascii="Times New Roman" w:hAnsi="Times New Roman"/>
      <w:i/>
      <w:sz w:val="21"/>
      <w:shd w:val="clear" w:color="auto" w:fill="FFFFFF"/>
    </w:rPr>
  </w:style>
  <w:style w:type="character" w:customStyle="1" w:styleId="2ffffffc">
    <w:name w:val="Заголовок №2_"/>
    <w:link w:val="2ffffffd"/>
    <w:uiPriority w:val="99"/>
    <w:locked/>
    <w:rsid w:val="00517069"/>
    <w:rPr>
      <w:b/>
      <w:sz w:val="34"/>
      <w:shd w:val="clear" w:color="auto" w:fill="FFFFFF"/>
    </w:rPr>
  </w:style>
  <w:style w:type="character" w:customStyle="1" w:styleId="88">
    <w:name w:val="Заголовок №8_"/>
    <w:link w:val="89"/>
    <w:uiPriority w:val="99"/>
    <w:locked/>
    <w:rsid w:val="00517069"/>
    <w:rPr>
      <w:b/>
      <w:spacing w:val="6"/>
      <w:sz w:val="19"/>
      <w:shd w:val="clear" w:color="auto" w:fill="FFFFFF"/>
    </w:rPr>
  </w:style>
  <w:style w:type="character" w:customStyle="1" w:styleId="afffffffffffffffffffffffffffd">
    <w:name w:val="Колонтитул_"/>
    <w:link w:val="1fffffffffff4"/>
    <w:uiPriority w:val="99"/>
    <w:locked/>
    <w:rsid w:val="00517069"/>
    <w:rPr>
      <w:sz w:val="8"/>
      <w:shd w:val="clear" w:color="auto" w:fill="FFFFFF"/>
    </w:rPr>
  </w:style>
  <w:style w:type="character" w:customStyle="1" w:styleId="afffffffffffffffffffffffffffe">
    <w:name w:val="Колонтитул"/>
    <w:uiPriority w:val="99"/>
    <w:rsid w:val="00517069"/>
  </w:style>
  <w:style w:type="character" w:customStyle="1" w:styleId="59">
    <w:name w:val="Оглавление 5 Знак"/>
    <w:link w:val="58"/>
    <w:uiPriority w:val="39"/>
    <w:locked/>
    <w:rsid w:val="00517069"/>
    <w:rPr>
      <w:rFonts w:ascii="Times New Roman" w:hAnsi="Times New Roman"/>
      <w:sz w:val="18"/>
      <w:lang w:val="x-none" w:eastAsia="ru-RU"/>
    </w:rPr>
  </w:style>
  <w:style w:type="character" w:customStyle="1" w:styleId="2pt">
    <w:name w:val="Оглавление + Интервал 2 pt"/>
    <w:uiPriority w:val="99"/>
    <w:rsid w:val="00517069"/>
    <w:rPr>
      <w:rFonts w:ascii="Calibri" w:hAnsi="Calibri"/>
      <w:spacing w:val="50"/>
      <w:sz w:val="18"/>
    </w:rPr>
  </w:style>
  <w:style w:type="character" w:customStyle="1" w:styleId="101f1">
    <w:name w:val="Колонтитул + 101"/>
    <w:aliases w:val="5 pt5"/>
    <w:uiPriority w:val="99"/>
    <w:rsid w:val="00517069"/>
    <w:rPr>
      <w:rFonts w:ascii="Times New Roman" w:hAnsi="Times New Roman"/>
      <w:sz w:val="21"/>
      <w:shd w:val="clear" w:color="auto" w:fill="FFFFFF"/>
    </w:rPr>
  </w:style>
  <w:style w:type="character" w:customStyle="1" w:styleId="affffffffffffffffffffffffffff">
    <w:name w:val="Основной текст + Полужирный"/>
    <w:uiPriority w:val="99"/>
    <w:rsid w:val="00517069"/>
    <w:rPr>
      <w:rFonts w:ascii="Times New Roman" w:hAnsi="Times New Roman"/>
      <w:b/>
      <w:sz w:val="21"/>
      <w:shd w:val="clear" w:color="auto" w:fill="FFFFFF"/>
    </w:rPr>
  </w:style>
  <w:style w:type="paragraph" w:customStyle="1" w:styleId="89">
    <w:name w:val="Заголовок №8"/>
    <w:basedOn w:val="aff7"/>
    <w:link w:val="88"/>
    <w:uiPriority w:val="99"/>
    <w:rsid w:val="00517069"/>
    <w:pPr>
      <w:widowControl w:val="0"/>
      <w:shd w:val="clear" w:color="auto" w:fill="FFFFFF"/>
      <w:spacing w:before="240" w:after="0" w:line="274" w:lineRule="exact"/>
      <w:ind w:hanging="700"/>
      <w:outlineLvl w:val="7"/>
    </w:pPr>
    <w:rPr>
      <w:rFonts w:ascii="Calibri" w:hAnsi="Calibri"/>
      <w:b/>
      <w:bCs/>
      <w:spacing w:val="6"/>
      <w:sz w:val="19"/>
      <w:szCs w:val="19"/>
      <w:lang w:eastAsia="en-US"/>
    </w:rPr>
  </w:style>
  <w:style w:type="character" w:customStyle="1" w:styleId="affffffffffffffffffffffffffff0">
    <w:name w:val="Основной текст + Малые прописные"/>
    <w:uiPriority w:val="99"/>
    <w:rsid w:val="00517069"/>
    <w:rPr>
      <w:rFonts w:ascii="Times New Roman" w:hAnsi="Times New Roman"/>
      <w:smallCaps/>
      <w:sz w:val="21"/>
      <w:shd w:val="clear" w:color="auto" w:fill="FFFFFF"/>
    </w:rPr>
  </w:style>
  <w:style w:type="character" w:customStyle="1" w:styleId="1fffffffffff5">
    <w:name w:val="Список 1 Знак"/>
    <w:uiPriority w:val="99"/>
    <w:rsid w:val="00517069"/>
    <w:rPr>
      <w:rFonts w:ascii="Times New Roman" w:hAnsi="Times New Roman"/>
      <w:sz w:val="24"/>
    </w:rPr>
  </w:style>
  <w:style w:type="character" w:customStyle="1" w:styleId="2ffffffe">
    <w:name w:val="Основной текст + Полужирный2"/>
    <w:uiPriority w:val="99"/>
    <w:rsid w:val="00517069"/>
    <w:rPr>
      <w:rFonts w:ascii="Times New Roman" w:hAnsi="Times New Roman"/>
      <w:b/>
      <w:sz w:val="21"/>
      <w:shd w:val="clear" w:color="auto" w:fill="FFFFFF"/>
    </w:rPr>
  </w:style>
  <w:style w:type="character" w:customStyle="1" w:styleId="1fffffffffff6">
    <w:name w:val="Основной текст + Курсив1"/>
    <w:aliases w:val="Интервал 0 pt25"/>
    <w:uiPriority w:val="99"/>
    <w:rsid w:val="00517069"/>
    <w:rPr>
      <w:rFonts w:ascii="Times New Roman" w:hAnsi="Times New Roman"/>
      <w:i/>
      <w:sz w:val="21"/>
      <w:shd w:val="clear" w:color="auto" w:fill="FFFFFF"/>
    </w:rPr>
  </w:style>
  <w:style w:type="character" w:customStyle="1" w:styleId="9pt">
    <w:name w:val="Основной текст + 9 pt"/>
    <w:aliases w:val="Полужирный"/>
    <w:uiPriority w:val="99"/>
    <w:rsid w:val="00517069"/>
    <w:rPr>
      <w:rFonts w:ascii="Times New Roman" w:hAnsi="Times New Roman"/>
      <w:b/>
      <w:sz w:val="18"/>
      <w:shd w:val="clear" w:color="auto" w:fill="FFFFFF"/>
    </w:rPr>
  </w:style>
  <w:style w:type="character" w:customStyle="1" w:styleId="4Exact">
    <w:name w:val="Основной текст (4) Exact"/>
    <w:link w:val="4fff4"/>
    <w:uiPriority w:val="99"/>
    <w:locked/>
    <w:rsid w:val="00517069"/>
    <w:rPr>
      <w:rFonts w:ascii="Corbel" w:hAnsi="Corbel"/>
      <w:shd w:val="clear" w:color="auto" w:fill="FFFFFF"/>
    </w:rPr>
  </w:style>
  <w:style w:type="character" w:customStyle="1" w:styleId="2Exact">
    <w:name w:val="Основной текст (2) Exact"/>
    <w:uiPriority w:val="99"/>
    <w:rsid w:val="00517069"/>
    <w:rPr>
      <w:rFonts w:ascii="Times New Roman" w:hAnsi="Times New Roman"/>
      <w:b/>
      <w:spacing w:val="6"/>
      <w:sz w:val="19"/>
      <w:u w:val="none"/>
    </w:rPr>
  </w:style>
  <w:style w:type="character" w:customStyle="1" w:styleId="2pt0">
    <w:name w:val="Основной текст + Интервал 2 pt"/>
    <w:uiPriority w:val="99"/>
    <w:rsid w:val="00517069"/>
    <w:rPr>
      <w:rFonts w:ascii="Times New Roman" w:hAnsi="Times New Roman"/>
      <w:spacing w:val="50"/>
      <w:sz w:val="21"/>
      <w:shd w:val="clear" w:color="auto" w:fill="FFFFFF"/>
    </w:rPr>
  </w:style>
  <w:style w:type="character" w:customStyle="1" w:styleId="5Exact">
    <w:name w:val="Основной текст (5) Exact"/>
    <w:link w:val="5fb"/>
    <w:uiPriority w:val="99"/>
    <w:locked/>
    <w:rsid w:val="00517069"/>
    <w:rPr>
      <w:b/>
      <w:shd w:val="clear" w:color="auto" w:fill="FFFFFF"/>
    </w:rPr>
  </w:style>
  <w:style w:type="character" w:customStyle="1" w:styleId="7Exact">
    <w:name w:val="Основной текст (7) Exact"/>
    <w:uiPriority w:val="99"/>
    <w:rsid w:val="00517069"/>
    <w:rPr>
      <w:rFonts w:ascii="Times New Roman" w:hAnsi="Times New Roman"/>
      <w:b/>
      <w:i/>
      <w:spacing w:val="3"/>
      <w:u w:val="none"/>
    </w:rPr>
  </w:style>
  <w:style w:type="character" w:customStyle="1" w:styleId="Corbel2">
    <w:name w:val="Основной текст + Corbel2"/>
    <w:aliases w:val="11 pt1,Масштаб 50%1,Интервал 0 pt22"/>
    <w:uiPriority w:val="99"/>
    <w:rsid w:val="00517069"/>
    <w:rPr>
      <w:rFonts w:ascii="Corbel" w:hAnsi="Corbel"/>
      <w:w w:val="50"/>
      <w:sz w:val="22"/>
      <w:shd w:val="clear" w:color="auto" w:fill="FFFFFF"/>
    </w:rPr>
  </w:style>
  <w:style w:type="character" w:customStyle="1" w:styleId="1fffffffffff7">
    <w:name w:val="Заголовок №1_"/>
    <w:link w:val="1fffffffffff8"/>
    <w:uiPriority w:val="99"/>
    <w:locked/>
    <w:rsid w:val="00517069"/>
    <w:rPr>
      <w:rFonts w:ascii="Franklin Gothic Heavy" w:hAnsi="Franklin Gothic Heavy"/>
      <w:spacing w:val="30"/>
      <w:sz w:val="36"/>
      <w:shd w:val="clear" w:color="auto" w:fill="FFFFFF"/>
    </w:rPr>
  </w:style>
  <w:style w:type="character" w:customStyle="1" w:styleId="6f3">
    <w:name w:val="Основной текст (6)_"/>
    <w:link w:val="6f4"/>
    <w:uiPriority w:val="99"/>
    <w:locked/>
    <w:rsid w:val="00517069"/>
    <w:rPr>
      <w:rFonts w:ascii="Arial Unicode MS" w:eastAsia="Times New Roman"/>
      <w:i/>
      <w:spacing w:val="10"/>
      <w:sz w:val="21"/>
      <w:shd w:val="clear" w:color="auto" w:fill="FFFFFF"/>
    </w:rPr>
  </w:style>
  <w:style w:type="character" w:customStyle="1" w:styleId="6Corbel">
    <w:name w:val="Основной текст (6) + Corbel"/>
    <w:aliases w:val="12 pt,Не курсив,Интервал 0 pt2"/>
    <w:uiPriority w:val="99"/>
    <w:rsid w:val="00517069"/>
    <w:rPr>
      <w:rFonts w:ascii="Corbel" w:hAnsi="Corbel"/>
      <w:i/>
      <w:spacing w:val="0"/>
      <w:sz w:val="24"/>
      <w:shd w:val="clear" w:color="auto" w:fill="FFFFFF"/>
    </w:rPr>
  </w:style>
  <w:style w:type="character" w:customStyle="1" w:styleId="6TimesNewRoman">
    <w:name w:val="Основной текст (6) + Times New Roman"/>
    <w:aliases w:val="5 pt4,Не курсив1,Интервал 0 pt1,7 pt,Интервал 0 pt20"/>
    <w:uiPriority w:val="99"/>
    <w:rsid w:val="00517069"/>
    <w:rPr>
      <w:rFonts w:ascii="Times New Roman" w:hAnsi="Times New Roman"/>
      <w:i/>
      <w:spacing w:val="0"/>
      <w:sz w:val="15"/>
      <w:shd w:val="clear" w:color="auto" w:fill="FFFFFF"/>
    </w:rPr>
  </w:style>
  <w:style w:type="character" w:customStyle="1" w:styleId="ArialUnicodeMS">
    <w:name w:val="Основной текст + Arial Unicode MS"/>
    <w:aliases w:val="5 pt3,Курсив,Интервал 1 pt,Интервал 0 pt19"/>
    <w:uiPriority w:val="99"/>
    <w:rsid w:val="00517069"/>
    <w:rPr>
      <w:rFonts w:ascii="Arial Unicode MS" w:eastAsia="Times New Roman" w:hAnsi="Times New Roman"/>
      <w:i/>
      <w:spacing w:val="20"/>
      <w:sz w:val="11"/>
      <w:shd w:val="clear" w:color="auto" w:fill="FFFFFF"/>
    </w:rPr>
  </w:style>
  <w:style w:type="character" w:customStyle="1" w:styleId="5fc">
    <w:name w:val="Основной текст + 5"/>
    <w:aliases w:val="5 pt2,Полужирный2,Курсив2,Основной текст + 5 pt,Интервал 0 pt18"/>
    <w:uiPriority w:val="99"/>
    <w:rsid w:val="00517069"/>
    <w:rPr>
      <w:rFonts w:ascii="Times New Roman" w:hAnsi="Times New Roman"/>
      <w:b/>
      <w:i/>
      <w:sz w:val="11"/>
      <w:shd w:val="clear" w:color="auto" w:fill="FFFFFF"/>
    </w:rPr>
  </w:style>
  <w:style w:type="character" w:customStyle="1" w:styleId="7pt">
    <w:name w:val="Основной текст + 7 pt"/>
    <w:uiPriority w:val="99"/>
    <w:rsid w:val="00517069"/>
    <w:rPr>
      <w:rFonts w:ascii="Times New Roman" w:hAnsi="Times New Roman"/>
      <w:sz w:val="14"/>
      <w:shd w:val="clear" w:color="auto" w:fill="FFFFFF"/>
    </w:rPr>
  </w:style>
  <w:style w:type="character" w:customStyle="1" w:styleId="1fffffffffff9">
    <w:name w:val="Основной текст + Полужирный1"/>
    <w:aliases w:val="Курсив1,Интервал 0 pt17"/>
    <w:uiPriority w:val="99"/>
    <w:rsid w:val="00517069"/>
    <w:rPr>
      <w:rFonts w:ascii="Times New Roman" w:hAnsi="Times New Roman"/>
      <w:b/>
      <w:i/>
      <w:sz w:val="21"/>
      <w:shd w:val="clear" w:color="auto" w:fill="FFFFFF"/>
    </w:rPr>
  </w:style>
  <w:style w:type="character" w:customStyle="1" w:styleId="Exact">
    <w:name w:val="Основной текст Exact"/>
    <w:uiPriority w:val="99"/>
    <w:rsid w:val="00517069"/>
    <w:rPr>
      <w:rFonts w:ascii="Times New Roman" w:hAnsi="Times New Roman"/>
      <w:spacing w:val="6"/>
      <w:sz w:val="19"/>
      <w:u w:val="none"/>
    </w:rPr>
  </w:style>
  <w:style w:type="character" w:customStyle="1" w:styleId="affffffffffffffffffffffffffff1">
    <w:name w:val="Подпись к таблице_"/>
    <w:link w:val="affffffffffffffffffffffffffff2"/>
    <w:uiPriority w:val="99"/>
    <w:locked/>
    <w:rsid w:val="00517069"/>
    <w:rPr>
      <w:b/>
      <w:sz w:val="21"/>
      <w:shd w:val="clear" w:color="auto" w:fill="FFFFFF"/>
    </w:rPr>
  </w:style>
  <w:style w:type="character" w:customStyle="1" w:styleId="2fffffff">
    <w:name w:val="Подпись к таблице (2)_"/>
    <w:link w:val="2fffffff0"/>
    <w:uiPriority w:val="99"/>
    <w:locked/>
    <w:rsid w:val="00517069"/>
    <w:rPr>
      <w:rFonts w:ascii="Corbel" w:hAnsi="Corbel"/>
      <w:sz w:val="15"/>
      <w:shd w:val="clear" w:color="auto" w:fill="FFFFFF"/>
    </w:rPr>
  </w:style>
  <w:style w:type="character" w:customStyle="1" w:styleId="3fffff1">
    <w:name w:val="Подпись к таблице (3)_"/>
    <w:link w:val="3fffff2"/>
    <w:uiPriority w:val="99"/>
    <w:locked/>
    <w:rsid w:val="00517069"/>
    <w:rPr>
      <w:i/>
      <w:sz w:val="15"/>
      <w:shd w:val="clear" w:color="auto" w:fill="FFFFFF"/>
    </w:rPr>
  </w:style>
  <w:style w:type="character" w:customStyle="1" w:styleId="3fffff3">
    <w:name w:val="Подпись к таблице (3) + Не курсив"/>
    <w:uiPriority w:val="99"/>
    <w:rsid w:val="00517069"/>
  </w:style>
  <w:style w:type="character" w:customStyle="1" w:styleId="4fff5">
    <w:name w:val="Подпись к таблице (4)_"/>
    <w:link w:val="41c"/>
    <w:uiPriority w:val="99"/>
    <w:locked/>
    <w:rsid w:val="00517069"/>
    <w:rPr>
      <w:sz w:val="21"/>
      <w:shd w:val="clear" w:color="auto" w:fill="FFFFFF"/>
    </w:rPr>
  </w:style>
  <w:style w:type="character" w:customStyle="1" w:styleId="8a">
    <w:name w:val="Основной текст (8)_"/>
    <w:link w:val="8b"/>
    <w:uiPriority w:val="99"/>
    <w:locked/>
    <w:rsid w:val="00517069"/>
    <w:rPr>
      <w:i/>
      <w:sz w:val="18"/>
      <w:shd w:val="clear" w:color="auto" w:fill="FFFFFF"/>
    </w:rPr>
  </w:style>
  <w:style w:type="character" w:customStyle="1" w:styleId="98">
    <w:name w:val="Основной текст (9)_"/>
    <w:link w:val="99"/>
    <w:uiPriority w:val="99"/>
    <w:locked/>
    <w:rsid w:val="00517069"/>
    <w:rPr>
      <w:sz w:val="15"/>
      <w:shd w:val="clear" w:color="auto" w:fill="FFFFFF"/>
    </w:rPr>
  </w:style>
  <w:style w:type="character" w:customStyle="1" w:styleId="106">
    <w:name w:val="Основной текст (10)_"/>
    <w:link w:val="101f2"/>
    <w:uiPriority w:val="99"/>
    <w:locked/>
    <w:rsid w:val="00517069"/>
    <w:rPr>
      <w:i/>
      <w:sz w:val="21"/>
      <w:shd w:val="clear" w:color="auto" w:fill="FFFFFF"/>
    </w:rPr>
  </w:style>
  <w:style w:type="character" w:customStyle="1" w:styleId="107">
    <w:name w:val="Основной текст (10) + Не курсив"/>
    <w:uiPriority w:val="99"/>
    <w:rsid w:val="00517069"/>
  </w:style>
  <w:style w:type="character" w:customStyle="1" w:styleId="11ff">
    <w:name w:val="Основной текст (11)_"/>
    <w:link w:val="11ff0"/>
    <w:uiPriority w:val="99"/>
    <w:locked/>
    <w:rsid w:val="00517069"/>
    <w:rPr>
      <w:i/>
      <w:sz w:val="15"/>
      <w:shd w:val="clear" w:color="auto" w:fill="FFFFFF"/>
    </w:rPr>
  </w:style>
  <w:style w:type="character" w:customStyle="1" w:styleId="11ff1">
    <w:name w:val="Основной текст (11) + Не курсив"/>
    <w:uiPriority w:val="99"/>
    <w:rsid w:val="00517069"/>
  </w:style>
  <w:style w:type="character" w:customStyle="1" w:styleId="Corbel1">
    <w:name w:val="Основной текст + Corbel1"/>
    <w:aliases w:val="10 pt"/>
    <w:uiPriority w:val="99"/>
    <w:rsid w:val="00517069"/>
    <w:rPr>
      <w:rFonts w:ascii="Corbel" w:hAnsi="Corbel"/>
      <w:sz w:val="20"/>
      <w:shd w:val="clear" w:color="auto" w:fill="FFFFFF"/>
    </w:rPr>
  </w:style>
  <w:style w:type="character" w:customStyle="1" w:styleId="12f1">
    <w:name w:val="Основной текст (12)_"/>
    <w:link w:val="121f2"/>
    <w:uiPriority w:val="99"/>
    <w:locked/>
    <w:rsid w:val="00517069"/>
    <w:rPr>
      <w:i/>
      <w:sz w:val="18"/>
      <w:shd w:val="clear" w:color="auto" w:fill="FFFFFF"/>
    </w:rPr>
  </w:style>
  <w:style w:type="character" w:customStyle="1" w:styleId="12f2">
    <w:name w:val="Основной текст (12)"/>
    <w:uiPriority w:val="99"/>
    <w:rsid w:val="00517069"/>
    <w:rPr>
      <w:rFonts w:ascii="Times New Roman" w:hAnsi="Times New Roman"/>
      <w:i/>
      <w:sz w:val="18"/>
      <w:u w:val="single"/>
      <w:shd w:val="clear" w:color="auto" w:fill="FFFFFF"/>
    </w:rPr>
  </w:style>
  <w:style w:type="character" w:customStyle="1" w:styleId="7a">
    <w:name w:val="Основной текст + 7"/>
    <w:aliases w:val="5 pt1"/>
    <w:uiPriority w:val="99"/>
    <w:rsid w:val="00517069"/>
    <w:rPr>
      <w:rFonts w:ascii="Times New Roman" w:hAnsi="Times New Roman"/>
      <w:sz w:val="15"/>
      <w:shd w:val="clear" w:color="auto" w:fill="FFFFFF"/>
    </w:rPr>
  </w:style>
  <w:style w:type="character" w:customStyle="1" w:styleId="109">
    <w:name w:val="Основной текст (10)"/>
    <w:uiPriority w:val="99"/>
    <w:rsid w:val="00517069"/>
    <w:rPr>
      <w:rFonts w:ascii="Times New Roman" w:hAnsi="Times New Roman"/>
      <w:i/>
      <w:sz w:val="21"/>
      <w:u w:val="single"/>
      <w:shd w:val="clear" w:color="auto" w:fill="FFFFFF"/>
    </w:rPr>
  </w:style>
  <w:style w:type="character" w:customStyle="1" w:styleId="136">
    <w:name w:val="Основной текст (13)_"/>
    <w:link w:val="1311"/>
    <w:uiPriority w:val="99"/>
    <w:locked/>
    <w:rsid w:val="00517069"/>
    <w:rPr>
      <w:shd w:val="clear" w:color="auto" w:fill="FFFFFF"/>
    </w:rPr>
  </w:style>
  <w:style w:type="character" w:customStyle="1" w:styleId="14Exact">
    <w:name w:val="Основной текст (14) Exact"/>
    <w:link w:val="149"/>
    <w:uiPriority w:val="99"/>
    <w:locked/>
    <w:rsid w:val="00517069"/>
    <w:rPr>
      <w:rFonts w:ascii="Arial Unicode MS" w:eastAsia="Times New Roman"/>
      <w:sz w:val="21"/>
      <w:shd w:val="clear" w:color="auto" w:fill="FFFFFF"/>
    </w:rPr>
  </w:style>
  <w:style w:type="character" w:customStyle="1" w:styleId="11Exact">
    <w:name w:val="Основной текст (11) Exact"/>
    <w:uiPriority w:val="99"/>
    <w:rsid w:val="00517069"/>
    <w:rPr>
      <w:rFonts w:ascii="Times New Roman" w:hAnsi="Times New Roman"/>
      <w:i/>
      <w:spacing w:val="4"/>
      <w:sz w:val="14"/>
      <w:u w:val="none"/>
    </w:rPr>
  </w:style>
  <w:style w:type="character" w:customStyle="1" w:styleId="1115">
    <w:name w:val="Основной текст (11) + Не курсив1"/>
    <w:aliases w:val="Интервал 0 pt Exact"/>
    <w:uiPriority w:val="99"/>
    <w:rsid w:val="00517069"/>
    <w:rPr>
      <w:rFonts w:ascii="Times New Roman" w:hAnsi="Times New Roman"/>
      <w:i/>
      <w:spacing w:val="9"/>
      <w:sz w:val="14"/>
      <w:shd w:val="clear" w:color="auto" w:fill="FFFFFF"/>
    </w:rPr>
  </w:style>
  <w:style w:type="character" w:customStyle="1" w:styleId="10Exact">
    <w:name w:val="Основной текст (10) Exact"/>
    <w:uiPriority w:val="99"/>
    <w:rsid w:val="00517069"/>
    <w:rPr>
      <w:rFonts w:ascii="Times New Roman" w:hAnsi="Times New Roman"/>
      <w:i/>
      <w:spacing w:val="5"/>
      <w:sz w:val="19"/>
      <w:u w:val="none"/>
    </w:rPr>
  </w:style>
  <w:style w:type="character" w:customStyle="1" w:styleId="3Exact">
    <w:name w:val="Основной текст (3) Exact"/>
    <w:uiPriority w:val="99"/>
    <w:rsid w:val="00517069"/>
    <w:rPr>
      <w:rFonts w:ascii="Times New Roman" w:hAnsi="Times New Roman"/>
      <w:b/>
      <w:spacing w:val="7"/>
      <w:u w:val="none"/>
    </w:rPr>
  </w:style>
  <w:style w:type="character" w:customStyle="1" w:styleId="4fff6">
    <w:name w:val="Подпись к таблице (4)"/>
    <w:uiPriority w:val="99"/>
    <w:rsid w:val="00517069"/>
    <w:rPr>
      <w:rFonts w:ascii="Times New Roman" w:hAnsi="Times New Roman"/>
      <w:sz w:val="21"/>
      <w:u w:val="single"/>
      <w:shd w:val="clear" w:color="auto" w:fill="FFFFFF"/>
    </w:rPr>
  </w:style>
  <w:style w:type="character" w:customStyle="1" w:styleId="2fffffff1">
    <w:name w:val="Оглавление (2)_"/>
    <w:link w:val="2fffffff2"/>
    <w:uiPriority w:val="99"/>
    <w:locked/>
    <w:rsid w:val="00517069"/>
    <w:rPr>
      <w:i/>
      <w:sz w:val="21"/>
      <w:shd w:val="clear" w:color="auto" w:fill="FFFFFF"/>
    </w:rPr>
  </w:style>
  <w:style w:type="character" w:customStyle="1" w:styleId="2fffffff3">
    <w:name w:val="Оглавление (2) + Не курсив"/>
    <w:uiPriority w:val="99"/>
    <w:rsid w:val="00517069"/>
  </w:style>
  <w:style w:type="character" w:customStyle="1" w:styleId="7b">
    <w:name w:val="Заголовок №7_"/>
    <w:link w:val="7c"/>
    <w:uiPriority w:val="99"/>
    <w:locked/>
    <w:rsid w:val="00517069"/>
    <w:rPr>
      <w:b/>
      <w:shd w:val="clear" w:color="auto" w:fill="FFFFFF"/>
    </w:rPr>
  </w:style>
  <w:style w:type="character" w:customStyle="1" w:styleId="137">
    <w:name w:val="Основной текст (13) + Курсив"/>
    <w:uiPriority w:val="99"/>
    <w:rsid w:val="00517069"/>
    <w:rPr>
      <w:rFonts w:ascii="Times New Roman" w:hAnsi="Times New Roman"/>
      <w:i/>
      <w:shd w:val="clear" w:color="auto" w:fill="FFFFFF"/>
    </w:rPr>
  </w:style>
  <w:style w:type="character" w:customStyle="1" w:styleId="138">
    <w:name w:val="Основной текст (13) + Полужирный"/>
    <w:uiPriority w:val="99"/>
    <w:rsid w:val="00517069"/>
    <w:rPr>
      <w:rFonts w:ascii="Times New Roman" w:hAnsi="Times New Roman"/>
      <w:b/>
      <w:shd w:val="clear" w:color="auto" w:fill="FFFFFF"/>
    </w:rPr>
  </w:style>
  <w:style w:type="character" w:customStyle="1" w:styleId="155">
    <w:name w:val="Основной текст (15)_"/>
    <w:link w:val="156"/>
    <w:uiPriority w:val="99"/>
    <w:locked/>
    <w:rsid w:val="00517069"/>
    <w:rPr>
      <w:i/>
      <w:shd w:val="clear" w:color="auto" w:fill="FFFFFF"/>
    </w:rPr>
  </w:style>
  <w:style w:type="character" w:customStyle="1" w:styleId="157">
    <w:name w:val="Основной текст (15) + Не курсив"/>
    <w:uiPriority w:val="99"/>
    <w:rsid w:val="00517069"/>
  </w:style>
  <w:style w:type="character" w:customStyle="1" w:styleId="139">
    <w:name w:val="Основной текст (13)"/>
    <w:uiPriority w:val="99"/>
    <w:rsid w:val="00517069"/>
    <w:rPr>
      <w:rFonts w:ascii="Times New Roman" w:hAnsi="Times New Roman"/>
      <w:u w:val="single"/>
      <w:shd w:val="clear" w:color="auto" w:fill="FFFFFF"/>
    </w:rPr>
  </w:style>
  <w:style w:type="character" w:customStyle="1" w:styleId="16Exact">
    <w:name w:val="Основной текст (16) Exact"/>
    <w:link w:val="163"/>
    <w:uiPriority w:val="99"/>
    <w:locked/>
    <w:rsid w:val="00517069"/>
    <w:rPr>
      <w:rFonts w:ascii="Corbel" w:hAnsi="Corbel"/>
      <w:b/>
      <w:spacing w:val="-19"/>
      <w:sz w:val="32"/>
      <w:shd w:val="clear" w:color="auto" w:fill="FFFFFF"/>
    </w:rPr>
  </w:style>
  <w:style w:type="character" w:customStyle="1" w:styleId="17Exact">
    <w:name w:val="Основной текст (17) Exact"/>
    <w:link w:val="173"/>
    <w:uiPriority w:val="99"/>
    <w:locked/>
    <w:rsid w:val="00517069"/>
    <w:rPr>
      <w:spacing w:val="-8"/>
      <w:sz w:val="36"/>
      <w:shd w:val="clear" w:color="auto" w:fill="FFFFFF"/>
    </w:rPr>
  </w:style>
  <w:style w:type="character" w:customStyle="1" w:styleId="13Exact">
    <w:name w:val="Основной текст (13) Exact"/>
    <w:uiPriority w:val="99"/>
    <w:rsid w:val="00517069"/>
    <w:rPr>
      <w:rFonts w:ascii="Times New Roman" w:hAnsi="Times New Roman"/>
      <w:spacing w:val="8"/>
      <w:u w:val="none"/>
    </w:rPr>
  </w:style>
  <w:style w:type="character" w:customStyle="1" w:styleId="7d">
    <w:name w:val="Основной текст (7)_"/>
    <w:link w:val="7e"/>
    <w:uiPriority w:val="99"/>
    <w:locked/>
    <w:rsid w:val="00517069"/>
    <w:rPr>
      <w:b/>
      <w:i/>
      <w:sz w:val="26"/>
      <w:shd w:val="clear" w:color="auto" w:fill="FFFFFF"/>
    </w:rPr>
  </w:style>
  <w:style w:type="character" w:customStyle="1" w:styleId="7f">
    <w:name w:val="Основной текст (7) + Не курсив"/>
    <w:uiPriority w:val="99"/>
    <w:rsid w:val="00517069"/>
  </w:style>
  <w:style w:type="character" w:customStyle="1" w:styleId="12pt">
    <w:name w:val="Основной текст + 12 pt"/>
    <w:aliases w:val="Полужирный1"/>
    <w:uiPriority w:val="99"/>
    <w:rsid w:val="00517069"/>
    <w:rPr>
      <w:rFonts w:ascii="Times New Roman" w:hAnsi="Times New Roman"/>
      <w:b/>
      <w:sz w:val="24"/>
      <w:shd w:val="clear" w:color="auto" w:fill="FFFFFF"/>
    </w:rPr>
  </w:style>
  <w:style w:type="character" w:customStyle="1" w:styleId="12pt1">
    <w:name w:val="Основной текст + 12 pt1"/>
    <w:uiPriority w:val="99"/>
    <w:rsid w:val="00517069"/>
    <w:rPr>
      <w:rFonts w:ascii="Times New Roman" w:hAnsi="Times New Roman"/>
      <w:sz w:val="24"/>
      <w:shd w:val="clear" w:color="auto" w:fill="FFFFFF"/>
    </w:rPr>
  </w:style>
  <w:style w:type="character" w:customStyle="1" w:styleId="184">
    <w:name w:val="Основной текст (18)_"/>
    <w:link w:val="185"/>
    <w:uiPriority w:val="99"/>
    <w:locked/>
    <w:rsid w:val="00517069"/>
    <w:rPr>
      <w:rFonts w:ascii="Corbel" w:hAnsi="Corbel"/>
      <w:shd w:val="clear" w:color="auto" w:fill="FFFFFF"/>
    </w:rPr>
  </w:style>
  <w:style w:type="paragraph" w:customStyle="1" w:styleId="afffffffffffffffffffffffffffb">
    <w:name w:val="Сноска"/>
    <w:basedOn w:val="aff7"/>
    <w:link w:val="afffffffffffffffffffffffffffa"/>
    <w:uiPriority w:val="99"/>
    <w:rsid w:val="00517069"/>
    <w:pPr>
      <w:shd w:val="clear" w:color="auto" w:fill="FFFFFF"/>
      <w:spacing w:before="0" w:after="0" w:line="230" w:lineRule="exact"/>
    </w:pPr>
    <w:rPr>
      <w:rFonts w:ascii="Calibri" w:hAnsi="Calibri"/>
      <w:sz w:val="15"/>
      <w:szCs w:val="15"/>
      <w:lang w:eastAsia="en-US"/>
    </w:rPr>
  </w:style>
  <w:style w:type="paragraph" w:customStyle="1" w:styleId="21fc">
    <w:name w:val="Основной текст (2)1"/>
    <w:basedOn w:val="aff7"/>
    <w:rsid w:val="00517069"/>
    <w:pPr>
      <w:shd w:val="clear" w:color="auto" w:fill="FFFFFF"/>
      <w:spacing w:before="0" w:after="360" w:line="240" w:lineRule="atLeast"/>
      <w:ind w:hanging="2040"/>
      <w:jc w:val="center"/>
    </w:pPr>
    <w:rPr>
      <w:b/>
      <w:bCs/>
      <w:sz w:val="21"/>
      <w:szCs w:val="21"/>
    </w:rPr>
  </w:style>
  <w:style w:type="paragraph" w:customStyle="1" w:styleId="2ffffffd">
    <w:name w:val="Заголовок №2"/>
    <w:basedOn w:val="aff7"/>
    <w:link w:val="2ffffffc"/>
    <w:uiPriority w:val="99"/>
    <w:rsid w:val="00517069"/>
    <w:pPr>
      <w:shd w:val="clear" w:color="auto" w:fill="FFFFFF"/>
      <w:spacing w:before="1020" w:after="360" w:line="240" w:lineRule="atLeast"/>
      <w:jc w:val="center"/>
      <w:outlineLvl w:val="1"/>
    </w:pPr>
    <w:rPr>
      <w:rFonts w:ascii="Calibri" w:hAnsi="Calibri"/>
      <w:b/>
      <w:bCs/>
      <w:sz w:val="34"/>
      <w:szCs w:val="34"/>
      <w:lang w:eastAsia="en-US"/>
    </w:rPr>
  </w:style>
  <w:style w:type="paragraph" w:customStyle="1" w:styleId="1fffffffffff4">
    <w:name w:val="Колонтитул1"/>
    <w:basedOn w:val="aff7"/>
    <w:link w:val="afffffffffffffffffffffffffffd"/>
    <w:uiPriority w:val="99"/>
    <w:rsid w:val="00517069"/>
    <w:pPr>
      <w:shd w:val="clear" w:color="auto" w:fill="FFFFFF"/>
      <w:spacing w:before="0" w:after="0" w:line="240" w:lineRule="atLeast"/>
      <w:jc w:val="center"/>
    </w:pPr>
    <w:rPr>
      <w:rFonts w:ascii="Calibri" w:hAnsi="Calibri"/>
      <w:sz w:val="8"/>
      <w:szCs w:val="8"/>
      <w:lang w:eastAsia="en-US"/>
    </w:rPr>
  </w:style>
  <w:style w:type="paragraph" w:customStyle="1" w:styleId="4fff4">
    <w:name w:val="Основной текст (4)"/>
    <w:basedOn w:val="aff7"/>
    <w:link w:val="4Exact"/>
    <w:uiPriority w:val="99"/>
    <w:rsid w:val="00517069"/>
    <w:pPr>
      <w:shd w:val="clear" w:color="auto" w:fill="FFFFFF"/>
      <w:spacing w:before="0" w:line="240" w:lineRule="atLeast"/>
      <w:jc w:val="left"/>
    </w:pPr>
    <w:rPr>
      <w:rFonts w:ascii="Corbel" w:hAnsi="Corbel" w:cs="Corbel"/>
      <w:sz w:val="22"/>
      <w:szCs w:val="22"/>
      <w:lang w:eastAsia="en-US"/>
    </w:rPr>
  </w:style>
  <w:style w:type="paragraph" w:customStyle="1" w:styleId="5fb">
    <w:name w:val="Основной текст (5)"/>
    <w:basedOn w:val="aff7"/>
    <w:link w:val="5Exact"/>
    <w:uiPriority w:val="99"/>
    <w:rsid w:val="00517069"/>
    <w:pPr>
      <w:shd w:val="clear" w:color="auto" w:fill="FFFFFF"/>
      <w:spacing w:before="0" w:line="240" w:lineRule="atLeast"/>
      <w:jc w:val="left"/>
    </w:pPr>
    <w:rPr>
      <w:rFonts w:ascii="Calibri" w:hAnsi="Calibri"/>
      <w:b/>
      <w:bCs/>
      <w:sz w:val="22"/>
      <w:szCs w:val="22"/>
      <w:lang w:eastAsia="en-US"/>
    </w:rPr>
  </w:style>
  <w:style w:type="paragraph" w:customStyle="1" w:styleId="7e">
    <w:name w:val="Основной текст (7)"/>
    <w:basedOn w:val="aff7"/>
    <w:link w:val="7d"/>
    <w:uiPriority w:val="99"/>
    <w:rsid w:val="00517069"/>
    <w:pPr>
      <w:shd w:val="clear" w:color="auto" w:fill="FFFFFF"/>
      <w:spacing w:before="0" w:after="0" w:line="240" w:lineRule="atLeast"/>
      <w:jc w:val="left"/>
    </w:pPr>
    <w:rPr>
      <w:rFonts w:ascii="Calibri" w:hAnsi="Calibri"/>
      <w:b/>
      <w:bCs/>
      <w:i/>
      <w:iCs/>
      <w:sz w:val="26"/>
      <w:szCs w:val="26"/>
      <w:lang w:eastAsia="en-US"/>
    </w:rPr>
  </w:style>
  <w:style w:type="paragraph" w:customStyle="1" w:styleId="1fffffffffff8">
    <w:name w:val="Заголовок №1"/>
    <w:basedOn w:val="aff7"/>
    <w:link w:val="1fffffffffff7"/>
    <w:uiPriority w:val="99"/>
    <w:rsid w:val="00517069"/>
    <w:pPr>
      <w:shd w:val="clear" w:color="auto" w:fill="FFFFFF"/>
      <w:spacing w:before="120" w:after="240" w:line="240" w:lineRule="atLeast"/>
      <w:jc w:val="left"/>
      <w:outlineLvl w:val="0"/>
    </w:pPr>
    <w:rPr>
      <w:rFonts w:ascii="Franklin Gothic Heavy" w:hAnsi="Franklin Gothic Heavy" w:cs="Franklin Gothic Heavy"/>
      <w:spacing w:val="30"/>
      <w:sz w:val="36"/>
      <w:szCs w:val="36"/>
      <w:lang w:eastAsia="en-US"/>
    </w:rPr>
  </w:style>
  <w:style w:type="paragraph" w:customStyle="1" w:styleId="6f4">
    <w:name w:val="Основной текст (6)"/>
    <w:basedOn w:val="aff7"/>
    <w:link w:val="6f3"/>
    <w:uiPriority w:val="99"/>
    <w:rsid w:val="00517069"/>
    <w:pPr>
      <w:shd w:val="clear" w:color="auto" w:fill="FFFFFF"/>
      <w:spacing w:before="240" w:after="0" w:line="240" w:lineRule="atLeast"/>
    </w:pPr>
    <w:rPr>
      <w:rFonts w:ascii="Arial Unicode MS" w:hAnsi="Calibri" w:cs="Arial Unicode MS"/>
      <w:i/>
      <w:iCs/>
      <w:spacing w:val="10"/>
      <w:sz w:val="21"/>
      <w:szCs w:val="21"/>
      <w:lang w:eastAsia="en-US"/>
    </w:rPr>
  </w:style>
  <w:style w:type="paragraph" w:customStyle="1" w:styleId="affffffffffffffffffffffffffff2">
    <w:name w:val="Подпись к таблице"/>
    <w:basedOn w:val="aff7"/>
    <w:link w:val="affffffffffffffffffffffffffff1"/>
    <w:uiPriority w:val="99"/>
    <w:rsid w:val="00517069"/>
    <w:pPr>
      <w:shd w:val="clear" w:color="auto" w:fill="FFFFFF"/>
      <w:spacing w:before="0" w:after="0" w:line="240" w:lineRule="atLeast"/>
      <w:jc w:val="left"/>
    </w:pPr>
    <w:rPr>
      <w:rFonts w:ascii="Calibri" w:hAnsi="Calibri"/>
      <w:b/>
      <w:bCs/>
      <w:sz w:val="21"/>
      <w:szCs w:val="21"/>
      <w:lang w:eastAsia="en-US"/>
    </w:rPr>
  </w:style>
  <w:style w:type="paragraph" w:customStyle="1" w:styleId="2fffffff0">
    <w:name w:val="Подпись к таблице (2)"/>
    <w:basedOn w:val="aff7"/>
    <w:link w:val="2fffffff"/>
    <w:uiPriority w:val="99"/>
    <w:rsid w:val="00517069"/>
    <w:pPr>
      <w:shd w:val="clear" w:color="auto" w:fill="FFFFFF"/>
      <w:spacing w:before="0" w:after="0" w:line="240" w:lineRule="atLeast"/>
      <w:jc w:val="left"/>
    </w:pPr>
    <w:rPr>
      <w:rFonts w:ascii="Corbel" w:hAnsi="Corbel" w:cs="Corbel"/>
      <w:sz w:val="15"/>
      <w:szCs w:val="15"/>
      <w:lang w:eastAsia="en-US"/>
    </w:rPr>
  </w:style>
  <w:style w:type="paragraph" w:customStyle="1" w:styleId="3fffff2">
    <w:name w:val="Подпись к таблице (3)"/>
    <w:basedOn w:val="aff7"/>
    <w:link w:val="3fffff1"/>
    <w:uiPriority w:val="99"/>
    <w:rsid w:val="00517069"/>
    <w:pPr>
      <w:shd w:val="clear" w:color="auto" w:fill="FFFFFF"/>
      <w:spacing w:after="0" w:line="240" w:lineRule="atLeast"/>
      <w:jc w:val="right"/>
    </w:pPr>
    <w:rPr>
      <w:rFonts w:ascii="Calibri" w:hAnsi="Calibri"/>
      <w:i/>
      <w:iCs/>
      <w:sz w:val="15"/>
      <w:szCs w:val="15"/>
      <w:lang w:eastAsia="en-US"/>
    </w:rPr>
  </w:style>
  <w:style w:type="paragraph" w:customStyle="1" w:styleId="41c">
    <w:name w:val="Подпись к таблице (4)1"/>
    <w:basedOn w:val="aff7"/>
    <w:link w:val="4fff5"/>
    <w:uiPriority w:val="99"/>
    <w:rsid w:val="00517069"/>
    <w:pPr>
      <w:shd w:val="clear" w:color="auto" w:fill="FFFFFF"/>
      <w:spacing w:before="0" w:after="0" w:line="240" w:lineRule="atLeast"/>
      <w:jc w:val="left"/>
    </w:pPr>
    <w:rPr>
      <w:rFonts w:ascii="Calibri" w:hAnsi="Calibri"/>
      <w:sz w:val="21"/>
      <w:szCs w:val="21"/>
      <w:lang w:eastAsia="en-US"/>
    </w:rPr>
  </w:style>
  <w:style w:type="paragraph" w:customStyle="1" w:styleId="8b">
    <w:name w:val="Основной текст (8)"/>
    <w:basedOn w:val="aff7"/>
    <w:link w:val="8a"/>
    <w:uiPriority w:val="99"/>
    <w:rsid w:val="00517069"/>
    <w:pPr>
      <w:shd w:val="clear" w:color="auto" w:fill="FFFFFF"/>
      <w:spacing w:before="120" w:after="0" w:line="293" w:lineRule="exact"/>
      <w:jc w:val="left"/>
    </w:pPr>
    <w:rPr>
      <w:rFonts w:ascii="Calibri" w:hAnsi="Calibri"/>
      <w:i/>
      <w:iCs/>
      <w:sz w:val="18"/>
      <w:szCs w:val="18"/>
      <w:lang w:eastAsia="en-US"/>
    </w:rPr>
  </w:style>
  <w:style w:type="paragraph" w:customStyle="1" w:styleId="99">
    <w:name w:val="Основной текст (9)"/>
    <w:basedOn w:val="aff7"/>
    <w:link w:val="98"/>
    <w:uiPriority w:val="99"/>
    <w:rsid w:val="00517069"/>
    <w:pPr>
      <w:shd w:val="clear" w:color="auto" w:fill="FFFFFF"/>
      <w:spacing w:before="120" w:after="120" w:line="240" w:lineRule="atLeast"/>
      <w:jc w:val="center"/>
    </w:pPr>
    <w:rPr>
      <w:rFonts w:ascii="Calibri" w:hAnsi="Calibri"/>
      <w:sz w:val="15"/>
      <w:szCs w:val="15"/>
      <w:lang w:eastAsia="en-US"/>
    </w:rPr>
  </w:style>
  <w:style w:type="paragraph" w:customStyle="1" w:styleId="101f2">
    <w:name w:val="Основной текст (10)1"/>
    <w:basedOn w:val="aff7"/>
    <w:link w:val="106"/>
    <w:uiPriority w:val="99"/>
    <w:rsid w:val="00517069"/>
    <w:pPr>
      <w:shd w:val="clear" w:color="auto" w:fill="FFFFFF"/>
      <w:spacing w:before="0" w:after="0" w:line="274" w:lineRule="exact"/>
      <w:ind w:hanging="2040"/>
    </w:pPr>
    <w:rPr>
      <w:rFonts w:ascii="Calibri" w:hAnsi="Calibri"/>
      <w:i/>
      <w:iCs/>
      <w:sz w:val="21"/>
      <w:szCs w:val="21"/>
      <w:lang w:eastAsia="en-US"/>
    </w:rPr>
  </w:style>
  <w:style w:type="paragraph" w:customStyle="1" w:styleId="11ff0">
    <w:name w:val="Основной текст (11)"/>
    <w:basedOn w:val="aff7"/>
    <w:link w:val="11ff"/>
    <w:uiPriority w:val="99"/>
    <w:rsid w:val="00517069"/>
    <w:pPr>
      <w:shd w:val="clear" w:color="auto" w:fill="FFFFFF"/>
      <w:spacing w:after="0" w:line="240" w:lineRule="atLeast"/>
      <w:jc w:val="left"/>
    </w:pPr>
    <w:rPr>
      <w:rFonts w:ascii="Calibri" w:hAnsi="Calibri"/>
      <w:i/>
      <w:iCs/>
      <w:sz w:val="15"/>
      <w:szCs w:val="15"/>
      <w:lang w:eastAsia="en-US"/>
    </w:rPr>
  </w:style>
  <w:style w:type="paragraph" w:customStyle="1" w:styleId="121f2">
    <w:name w:val="Основной текст (12)1"/>
    <w:basedOn w:val="aff7"/>
    <w:link w:val="12f1"/>
    <w:uiPriority w:val="99"/>
    <w:rsid w:val="00517069"/>
    <w:pPr>
      <w:shd w:val="clear" w:color="auto" w:fill="FFFFFF"/>
      <w:spacing w:line="230" w:lineRule="exact"/>
      <w:ind w:firstLine="400"/>
    </w:pPr>
    <w:rPr>
      <w:rFonts w:ascii="Calibri" w:hAnsi="Calibri"/>
      <w:i/>
      <w:iCs/>
      <w:sz w:val="18"/>
      <w:szCs w:val="18"/>
      <w:lang w:eastAsia="en-US"/>
    </w:rPr>
  </w:style>
  <w:style w:type="paragraph" w:customStyle="1" w:styleId="1311">
    <w:name w:val="Основной текст (13)1"/>
    <w:basedOn w:val="aff7"/>
    <w:link w:val="136"/>
    <w:uiPriority w:val="99"/>
    <w:rsid w:val="00517069"/>
    <w:pPr>
      <w:shd w:val="clear" w:color="auto" w:fill="FFFFFF"/>
      <w:spacing w:before="360" w:after="480" w:line="240" w:lineRule="atLeast"/>
      <w:jc w:val="left"/>
    </w:pPr>
    <w:rPr>
      <w:rFonts w:ascii="Calibri" w:hAnsi="Calibri"/>
      <w:sz w:val="22"/>
      <w:szCs w:val="22"/>
      <w:lang w:eastAsia="en-US"/>
    </w:rPr>
  </w:style>
  <w:style w:type="paragraph" w:customStyle="1" w:styleId="149">
    <w:name w:val="Основной текст (14)"/>
    <w:basedOn w:val="aff7"/>
    <w:link w:val="14Exact"/>
    <w:uiPriority w:val="99"/>
    <w:rsid w:val="00517069"/>
    <w:pPr>
      <w:shd w:val="clear" w:color="auto" w:fill="FFFFFF"/>
      <w:spacing w:before="0" w:after="0" w:line="240" w:lineRule="atLeast"/>
      <w:jc w:val="left"/>
    </w:pPr>
    <w:rPr>
      <w:rFonts w:ascii="Arial Unicode MS" w:hAnsi="Calibri" w:cs="Arial Unicode MS"/>
      <w:sz w:val="21"/>
      <w:szCs w:val="21"/>
      <w:lang w:eastAsia="en-US"/>
    </w:rPr>
  </w:style>
  <w:style w:type="paragraph" w:customStyle="1" w:styleId="2fffffff2">
    <w:name w:val="Оглавление (2)"/>
    <w:basedOn w:val="aff7"/>
    <w:link w:val="2fffffff1"/>
    <w:uiPriority w:val="99"/>
    <w:rsid w:val="00517069"/>
    <w:pPr>
      <w:shd w:val="clear" w:color="auto" w:fill="FFFFFF"/>
      <w:spacing w:before="0" w:after="0" w:line="336" w:lineRule="exact"/>
    </w:pPr>
    <w:rPr>
      <w:rFonts w:ascii="Calibri" w:hAnsi="Calibri"/>
      <w:i/>
      <w:iCs/>
      <w:sz w:val="21"/>
      <w:szCs w:val="21"/>
      <w:lang w:eastAsia="en-US"/>
    </w:rPr>
  </w:style>
  <w:style w:type="paragraph" w:customStyle="1" w:styleId="7c">
    <w:name w:val="Заголовок №7"/>
    <w:basedOn w:val="aff7"/>
    <w:link w:val="7b"/>
    <w:uiPriority w:val="99"/>
    <w:rsid w:val="00517069"/>
    <w:pPr>
      <w:shd w:val="clear" w:color="auto" w:fill="FFFFFF"/>
      <w:spacing w:before="180" w:after="360" w:line="322" w:lineRule="exact"/>
      <w:jc w:val="center"/>
      <w:outlineLvl w:val="6"/>
    </w:pPr>
    <w:rPr>
      <w:rFonts w:ascii="Calibri" w:hAnsi="Calibri"/>
      <w:b/>
      <w:bCs/>
      <w:sz w:val="22"/>
      <w:szCs w:val="22"/>
      <w:lang w:eastAsia="en-US"/>
    </w:rPr>
  </w:style>
  <w:style w:type="paragraph" w:customStyle="1" w:styleId="156">
    <w:name w:val="Основной текст (15)"/>
    <w:basedOn w:val="aff7"/>
    <w:link w:val="155"/>
    <w:uiPriority w:val="99"/>
    <w:rsid w:val="00517069"/>
    <w:pPr>
      <w:shd w:val="clear" w:color="auto" w:fill="FFFFFF"/>
      <w:spacing w:before="0" w:after="0" w:line="331" w:lineRule="exact"/>
    </w:pPr>
    <w:rPr>
      <w:rFonts w:ascii="Calibri" w:hAnsi="Calibri"/>
      <w:i/>
      <w:iCs/>
      <w:sz w:val="22"/>
      <w:szCs w:val="22"/>
      <w:lang w:eastAsia="en-US"/>
    </w:rPr>
  </w:style>
  <w:style w:type="paragraph" w:customStyle="1" w:styleId="163">
    <w:name w:val="Основной текст (16)"/>
    <w:basedOn w:val="aff7"/>
    <w:link w:val="16Exact"/>
    <w:uiPriority w:val="99"/>
    <w:rsid w:val="00517069"/>
    <w:pPr>
      <w:shd w:val="clear" w:color="auto" w:fill="FFFFFF"/>
      <w:spacing w:before="0" w:after="0" w:line="240" w:lineRule="atLeast"/>
      <w:jc w:val="left"/>
    </w:pPr>
    <w:rPr>
      <w:rFonts w:ascii="Corbel" w:hAnsi="Corbel" w:cs="Corbel"/>
      <w:b/>
      <w:bCs/>
      <w:spacing w:val="-19"/>
      <w:sz w:val="32"/>
      <w:szCs w:val="32"/>
      <w:lang w:eastAsia="en-US"/>
    </w:rPr>
  </w:style>
  <w:style w:type="paragraph" w:customStyle="1" w:styleId="173">
    <w:name w:val="Основной текст (17)"/>
    <w:basedOn w:val="aff7"/>
    <w:link w:val="17Exact"/>
    <w:uiPriority w:val="99"/>
    <w:rsid w:val="00517069"/>
    <w:pPr>
      <w:shd w:val="clear" w:color="auto" w:fill="FFFFFF"/>
      <w:spacing w:before="0" w:after="0" w:line="240" w:lineRule="atLeast"/>
      <w:jc w:val="left"/>
    </w:pPr>
    <w:rPr>
      <w:rFonts w:ascii="Calibri" w:hAnsi="Calibri"/>
      <w:spacing w:val="-8"/>
      <w:sz w:val="36"/>
      <w:szCs w:val="36"/>
      <w:lang w:eastAsia="en-US"/>
    </w:rPr>
  </w:style>
  <w:style w:type="paragraph" w:customStyle="1" w:styleId="185">
    <w:name w:val="Основной текст (18)"/>
    <w:basedOn w:val="aff7"/>
    <w:link w:val="184"/>
    <w:uiPriority w:val="99"/>
    <w:rsid w:val="00517069"/>
    <w:pPr>
      <w:shd w:val="clear" w:color="auto" w:fill="FFFFFF"/>
      <w:spacing w:before="780" w:after="120" w:line="240" w:lineRule="atLeast"/>
    </w:pPr>
    <w:rPr>
      <w:rFonts w:ascii="Corbel" w:hAnsi="Corbel" w:cs="Corbel"/>
      <w:sz w:val="22"/>
      <w:szCs w:val="22"/>
      <w:lang w:eastAsia="en-US"/>
    </w:rPr>
  </w:style>
  <w:style w:type="paragraph" w:customStyle="1" w:styleId="affffffffffffffffffffffffffff3">
    <w:name w:val="обычн БО"/>
    <w:basedOn w:val="aff7"/>
    <w:uiPriority w:val="99"/>
    <w:rsid w:val="00517069"/>
    <w:pPr>
      <w:spacing w:before="0" w:after="0" w:line="240" w:lineRule="auto"/>
    </w:pPr>
    <w:rPr>
      <w:rFonts w:ascii="Arial" w:hAnsi="Arial" w:cs="Arial"/>
    </w:rPr>
  </w:style>
  <w:style w:type="character" w:customStyle="1" w:styleId="FontStyle27">
    <w:name w:val="Font Style27"/>
    <w:rsid w:val="00517069"/>
    <w:rPr>
      <w:rFonts w:ascii="Times New Roman" w:hAnsi="Times New Roman"/>
      <w:sz w:val="22"/>
    </w:rPr>
  </w:style>
  <w:style w:type="paragraph" w:customStyle="1" w:styleId="affffffffffffffffffffffffffff4">
    <w:name w:val="ОПИСАНИЕ ДЕЙСТВИЯ"/>
    <w:rsid w:val="00517069"/>
    <w:rPr>
      <w:rFonts w:ascii="Courier New" w:hAnsi="Courier New" w:cs="Times New Roman"/>
      <w:color w:val="000000"/>
      <w:sz w:val="24"/>
    </w:rPr>
  </w:style>
  <w:style w:type="character" w:customStyle="1" w:styleId="FontStyle86">
    <w:name w:val="Font Style86"/>
    <w:uiPriority w:val="99"/>
    <w:rsid w:val="00517069"/>
    <w:rPr>
      <w:rFonts w:ascii="Times New Roman" w:hAnsi="Times New Roman"/>
      <w:b/>
      <w:sz w:val="22"/>
    </w:rPr>
  </w:style>
  <w:style w:type="character" w:customStyle="1" w:styleId="FontStyle93">
    <w:name w:val="Font Style93"/>
    <w:uiPriority w:val="99"/>
    <w:rsid w:val="00517069"/>
    <w:rPr>
      <w:rFonts w:ascii="Times New Roman" w:hAnsi="Times New Roman"/>
      <w:sz w:val="22"/>
    </w:rPr>
  </w:style>
  <w:style w:type="character" w:customStyle="1" w:styleId="FontStyle42">
    <w:name w:val="Font Style42"/>
    <w:uiPriority w:val="99"/>
    <w:rsid w:val="00517069"/>
    <w:rPr>
      <w:rFonts w:ascii="Times New Roman" w:hAnsi="Times New Roman"/>
      <w:sz w:val="24"/>
    </w:rPr>
  </w:style>
  <w:style w:type="paragraph" w:customStyle="1" w:styleId="-f3">
    <w:name w:val="БКЦ-основной текст"/>
    <w:link w:val="-f4"/>
    <w:uiPriority w:val="99"/>
    <w:rsid w:val="00517069"/>
    <w:pPr>
      <w:suppressAutoHyphens/>
      <w:spacing w:before="60" w:line="360" w:lineRule="auto"/>
      <w:ind w:firstLine="567"/>
      <w:jc w:val="both"/>
    </w:pPr>
    <w:rPr>
      <w:rFonts w:ascii="Times New Roman" w:hAnsi="Times New Roman" w:cs="Times New Roman"/>
      <w:sz w:val="28"/>
    </w:rPr>
  </w:style>
  <w:style w:type="character" w:customStyle="1" w:styleId="postbody">
    <w:name w:val="postbody"/>
    <w:rsid w:val="00517069"/>
  </w:style>
  <w:style w:type="paragraph" w:customStyle="1" w:styleId="myheading">
    <w:name w:val="myheading"/>
    <w:basedOn w:val="aff7"/>
    <w:rsid w:val="00517069"/>
    <w:pPr>
      <w:widowControl w:val="0"/>
      <w:suppressAutoHyphens/>
      <w:spacing w:before="120" w:after="120"/>
      <w:ind w:left="1418"/>
    </w:pPr>
    <w:rPr>
      <w:b/>
      <w:bCs/>
      <w:noProof/>
    </w:rPr>
  </w:style>
  <w:style w:type="paragraph" w:customStyle="1" w:styleId="Style34">
    <w:name w:val="Style34"/>
    <w:basedOn w:val="aff7"/>
    <w:uiPriority w:val="99"/>
    <w:rsid w:val="00517069"/>
    <w:pPr>
      <w:widowControl w:val="0"/>
      <w:autoSpaceDE w:val="0"/>
      <w:autoSpaceDN w:val="0"/>
      <w:adjustRightInd w:val="0"/>
      <w:spacing w:before="0" w:after="0" w:line="240" w:lineRule="auto"/>
      <w:jc w:val="left"/>
    </w:pPr>
  </w:style>
  <w:style w:type="paragraph" w:customStyle="1" w:styleId="Style22">
    <w:name w:val="Style22"/>
    <w:basedOn w:val="aff7"/>
    <w:rsid w:val="00517069"/>
    <w:pPr>
      <w:widowControl w:val="0"/>
      <w:autoSpaceDE w:val="0"/>
      <w:autoSpaceDN w:val="0"/>
      <w:adjustRightInd w:val="0"/>
      <w:spacing w:before="0" w:after="0" w:line="240" w:lineRule="auto"/>
      <w:jc w:val="left"/>
    </w:pPr>
  </w:style>
  <w:style w:type="character" w:customStyle="1" w:styleId="FontStyle28">
    <w:name w:val="Font Style28"/>
    <w:rsid w:val="00517069"/>
    <w:rPr>
      <w:rFonts w:ascii="Times New Roman" w:hAnsi="Times New Roman"/>
      <w:b/>
      <w:i/>
      <w:sz w:val="22"/>
    </w:rPr>
  </w:style>
  <w:style w:type="character" w:customStyle="1" w:styleId="FontStyle29">
    <w:name w:val="Font Style29"/>
    <w:rsid w:val="00517069"/>
    <w:rPr>
      <w:rFonts w:ascii="Times New Roman" w:hAnsi="Times New Roman"/>
      <w:b/>
      <w:i/>
      <w:sz w:val="22"/>
    </w:rPr>
  </w:style>
  <w:style w:type="character" w:customStyle="1" w:styleId="FontStyle12">
    <w:name w:val="Font Style12"/>
    <w:uiPriority w:val="99"/>
    <w:rsid w:val="00517069"/>
    <w:rPr>
      <w:rFonts w:ascii="Times New Roman" w:hAnsi="Times New Roman"/>
      <w:sz w:val="24"/>
    </w:rPr>
  </w:style>
  <w:style w:type="character" w:customStyle="1" w:styleId="FontStyle30">
    <w:name w:val="Font Style30"/>
    <w:uiPriority w:val="99"/>
    <w:rsid w:val="00517069"/>
    <w:rPr>
      <w:rFonts w:ascii="Times New Roman" w:hAnsi="Times New Roman"/>
      <w:sz w:val="26"/>
    </w:rPr>
  </w:style>
  <w:style w:type="paragraph" w:customStyle="1" w:styleId="affffffffffffffffffffffffffff5">
    <w:name w:val="Стиль"/>
    <w:rsid w:val="00517069"/>
    <w:pPr>
      <w:widowControl w:val="0"/>
      <w:autoSpaceDE w:val="0"/>
      <w:autoSpaceDN w:val="0"/>
      <w:adjustRightInd w:val="0"/>
    </w:pPr>
    <w:rPr>
      <w:rFonts w:ascii="Times New Roman" w:hAnsi="Times New Roman" w:cs="Times New Roman"/>
      <w:sz w:val="24"/>
      <w:szCs w:val="24"/>
    </w:rPr>
  </w:style>
  <w:style w:type="character" w:customStyle="1" w:styleId="FontStyle121">
    <w:name w:val="Font Style121"/>
    <w:rsid w:val="00517069"/>
    <w:rPr>
      <w:rFonts w:ascii="Times New Roman" w:hAnsi="Times New Roman"/>
      <w:b/>
      <w:sz w:val="26"/>
    </w:rPr>
  </w:style>
  <w:style w:type="paragraph" w:customStyle="1" w:styleId="-3">
    <w:name w:val="БКЦ-Основной список"/>
    <w:basedOn w:val="-f3"/>
    <w:uiPriority w:val="99"/>
    <w:rsid w:val="00517069"/>
    <w:pPr>
      <w:numPr>
        <w:numId w:val="211"/>
      </w:numPr>
      <w:tabs>
        <w:tab w:val="num" w:pos="2160"/>
      </w:tabs>
      <w:ind w:left="0" w:firstLine="567"/>
    </w:pPr>
  </w:style>
  <w:style w:type="paragraph" w:customStyle="1" w:styleId="-f5">
    <w:name w:val="БКЦ-текст перед списком"/>
    <w:basedOn w:val="-f3"/>
    <w:next w:val="-3"/>
    <w:uiPriority w:val="99"/>
    <w:rsid w:val="00517069"/>
    <w:pPr>
      <w:keepNext/>
    </w:pPr>
  </w:style>
  <w:style w:type="paragraph" w:customStyle="1" w:styleId="-f6">
    <w:name w:val="БКЦ-название рисунка"/>
    <w:basedOn w:val="affff"/>
    <w:uiPriority w:val="99"/>
    <w:rsid w:val="00517069"/>
    <w:pPr>
      <w:suppressAutoHyphens/>
      <w:spacing w:after="240"/>
      <w:contextualSpacing w:val="0"/>
      <w:jc w:val="center"/>
    </w:pPr>
    <w:rPr>
      <w:b/>
      <w:bCs/>
      <w:sz w:val="18"/>
      <w:szCs w:val="18"/>
    </w:rPr>
  </w:style>
  <w:style w:type="paragraph" w:customStyle="1" w:styleId="-f7">
    <w:name w:val="БКЦ-недозаголовок"/>
    <w:basedOn w:val="-f3"/>
    <w:uiPriority w:val="99"/>
    <w:rsid w:val="00517069"/>
    <w:pPr>
      <w:keepNext/>
    </w:pPr>
    <w:rPr>
      <w:b/>
    </w:rPr>
  </w:style>
  <w:style w:type="paragraph" w:customStyle="1" w:styleId="-f8">
    <w:name w:val="БКЦ-рисунок"/>
    <w:basedOn w:val="aff7"/>
    <w:uiPriority w:val="99"/>
    <w:rsid w:val="00517069"/>
    <w:pPr>
      <w:keepNext/>
      <w:suppressAutoHyphens/>
      <w:spacing w:before="120" w:after="120" w:line="240" w:lineRule="auto"/>
      <w:jc w:val="center"/>
    </w:pPr>
    <w:rPr>
      <w:lang w:eastAsia="ar-SA"/>
    </w:rPr>
  </w:style>
  <w:style w:type="paragraph" w:customStyle="1" w:styleId="-f9">
    <w:name w:val="БКЦ-строка таблицы"/>
    <w:basedOn w:val="aff7"/>
    <w:uiPriority w:val="99"/>
    <w:rsid w:val="00517069"/>
    <w:pPr>
      <w:suppressAutoHyphens/>
      <w:spacing w:line="240" w:lineRule="auto"/>
      <w:jc w:val="left"/>
    </w:pPr>
  </w:style>
  <w:style w:type="paragraph" w:customStyle="1" w:styleId="-24">
    <w:name w:val="БКЦ-строка таблицы 2"/>
    <w:basedOn w:val="aff7"/>
    <w:uiPriority w:val="99"/>
    <w:rsid w:val="00517069"/>
    <w:pPr>
      <w:suppressAutoHyphens/>
      <w:spacing w:before="40" w:after="40" w:line="240" w:lineRule="auto"/>
    </w:pPr>
    <w:rPr>
      <w:rFonts w:ascii="Calibri" w:hAnsi="Calibri"/>
      <w:sz w:val="18"/>
      <w:szCs w:val="18"/>
      <w:lang w:eastAsia="ar-SA"/>
    </w:rPr>
  </w:style>
  <w:style w:type="paragraph" w:customStyle="1" w:styleId="--0">
    <w:name w:val="БКЦ-строка таблицы-выделение"/>
    <w:basedOn w:val="-f9"/>
    <w:uiPriority w:val="99"/>
    <w:rsid w:val="00517069"/>
    <w:rPr>
      <w:b/>
    </w:rPr>
  </w:style>
  <w:style w:type="paragraph" w:customStyle="1" w:styleId="-fa">
    <w:name w:val="БКЦ-шапка таблицы"/>
    <w:basedOn w:val="aff7"/>
    <w:qFormat/>
    <w:rsid w:val="00517069"/>
    <w:pPr>
      <w:keepNext/>
      <w:keepLines/>
      <w:suppressAutoHyphens/>
      <w:spacing w:before="120" w:after="120" w:line="240" w:lineRule="auto"/>
      <w:jc w:val="center"/>
    </w:pPr>
    <w:rPr>
      <w:b/>
    </w:rPr>
  </w:style>
  <w:style w:type="paragraph" w:customStyle="1" w:styleId="-25">
    <w:name w:val="БКЦ-шапка таблицы 2"/>
    <w:basedOn w:val="aff7"/>
    <w:uiPriority w:val="99"/>
    <w:rsid w:val="00517069"/>
    <w:pPr>
      <w:keepNext/>
      <w:keepLines/>
      <w:suppressAutoHyphens/>
      <w:spacing w:line="240" w:lineRule="auto"/>
      <w:jc w:val="center"/>
    </w:pPr>
    <w:rPr>
      <w:rFonts w:ascii="Calibri" w:hAnsi="Calibri"/>
      <w:b/>
      <w:sz w:val="18"/>
      <w:szCs w:val="18"/>
      <w:lang w:eastAsia="ar-SA"/>
    </w:rPr>
  </w:style>
  <w:style w:type="paragraph" w:customStyle="1" w:styleId="-fb">
    <w:name w:val="БКЦ-название таблицы"/>
    <w:basedOn w:val="affff"/>
    <w:uiPriority w:val="99"/>
    <w:rsid w:val="00517069"/>
    <w:pPr>
      <w:keepNext/>
      <w:suppressAutoHyphens/>
      <w:spacing w:before="240" w:after="120"/>
      <w:contextualSpacing w:val="0"/>
      <w:jc w:val="right"/>
    </w:pPr>
    <w:rPr>
      <w:b/>
      <w:bCs/>
      <w:sz w:val="18"/>
      <w:szCs w:val="18"/>
    </w:rPr>
  </w:style>
  <w:style w:type="paragraph" w:customStyle="1" w:styleId="-2-">
    <w:name w:val="БКЦ-строка таблицы2-выделение"/>
    <w:basedOn w:val="--0"/>
    <w:uiPriority w:val="99"/>
    <w:rsid w:val="00517069"/>
    <w:pPr>
      <w:keepNext/>
    </w:pPr>
    <w:rPr>
      <w:sz w:val="18"/>
    </w:rPr>
  </w:style>
  <w:style w:type="paragraph" w:customStyle="1" w:styleId="-fc">
    <w:name w:val="БКЦ-сценарий"/>
    <w:basedOn w:val="-f3"/>
    <w:uiPriority w:val="99"/>
    <w:rsid w:val="00517069"/>
    <w:pPr>
      <w:ind w:firstLine="0"/>
    </w:pPr>
  </w:style>
  <w:style w:type="paragraph" w:customStyle="1" w:styleId="-fd">
    <w:name w:val="БКЦ-колонтитул"/>
    <w:basedOn w:val="aff7"/>
    <w:uiPriority w:val="99"/>
    <w:rsid w:val="00517069"/>
    <w:pPr>
      <w:suppressAutoHyphens/>
      <w:spacing w:before="120" w:after="120" w:line="360" w:lineRule="auto"/>
    </w:pPr>
    <w:rPr>
      <w:sz w:val="16"/>
      <w:szCs w:val="16"/>
      <w:lang w:eastAsia="ar-SA"/>
    </w:rPr>
  </w:style>
  <w:style w:type="character" w:customStyle="1" w:styleId="-fe">
    <w:name w:val="БКЦ-курсив"/>
    <w:uiPriority w:val="99"/>
    <w:rsid w:val="00517069"/>
    <w:rPr>
      <w:i/>
      <w:lang w:val="x-none" w:eastAsia="ru-RU"/>
    </w:rPr>
  </w:style>
  <w:style w:type="character" w:customStyle="1" w:styleId="--1">
    <w:name w:val="БКЦ-курсив-форммула"/>
    <w:uiPriority w:val="99"/>
    <w:rsid w:val="00517069"/>
    <w:rPr>
      <w:rFonts w:ascii="Cambria Math" w:hAnsi="Cambria Math"/>
      <w:i/>
      <w:lang w:val="x-none" w:eastAsia="ru-RU"/>
    </w:rPr>
  </w:style>
  <w:style w:type="paragraph" w:customStyle="1" w:styleId="-1">
    <w:name w:val="БКЦ-список в таблице"/>
    <w:basedOn w:val="-f9"/>
    <w:uiPriority w:val="99"/>
    <w:rsid w:val="00517069"/>
    <w:pPr>
      <w:numPr>
        <w:numId w:val="212"/>
      </w:numPr>
    </w:pPr>
  </w:style>
  <w:style w:type="paragraph" w:customStyle="1" w:styleId="-2">
    <w:name w:val="БКЦ-список2"/>
    <w:basedOn w:val="-f3"/>
    <w:uiPriority w:val="99"/>
    <w:rsid w:val="00517069"/>
    <w:pPr>
      <w:numPr>
        <w:numId w:val="213"/>
      </w:numPr>
      <w:tabs>
        <w:tab w:val="num" w:pos="567"/>
        <w:tab w:val="num" w:pos="1493"/>
      </w:tabs>
      <w:ind w:left="0" w:firstLine="567"/>
    </w:pPr>
  </w:style>
  <w:style w:type="paragraph" w:customStyle="1" w:styleId="--2">
    <w:name w:val="БКЦ-сценарий-текст"/>
    <w:basedOn w:val="-fc"/>
    <w:uiPriority w:val="99"/>
    <w:rsid w:val="00517069"/>
    <w:pPr>
      <w:ind w:left="1287"/>
    </w:pPr>
  </w:style>
  <w:style w:type="paragraph" w:customStyle="1" w:styleId="-ff">
    <w:name w:val="БКЦ-текст под формулой"/>
    <w:basedOn w:val="-f3"/>
    <w:uiPriority w:val="99"/>
    <w:rsid w:val="00517069"/>
    <w:pPr>
      <w:tabs>
        <w:tab w:val="left" w:pos="1134"/>
      </w:tabs>
      <w:ind w:left="1418" w:hanging="851"/>
    </w:pPr>
  </w:style>
  <w:style w:type="paragraph" w:customStyle="1" w:styleId="-26">
    <w:name w:val="БКЦ-текст под формулой2"/>
    <w:basedOn w:val="-f3"/>
    <w:uiPriority w:val="99"/>
    <w:rsid w:val="00517069"/>
    <w:pPr>
      <w:ind w:left="1560" w:hanging="426"/>
    </w:pPr>
    <w:rPr>
      <w:lang w:val="en-US"/>
    </w:rPr>
  </w:style>
  <w:style w:type="paragraph" w:customStyle="1" w:styleId="-19">
    <w:name w:val="БКЦ-титульный1"/>
    <w:basedOn w:val="aff7"/>
    <w:uiPriority w:val="99"/>
    <w:rsid w:val="00517069"/>
    <w:pPr>
      <w:keepNext/>
      <w:keepLines/>
      <w:suppressAutoHyphens/>
      <w:spacing w:before="360" w:after="360" w:line="240" w:lineRule="auto"/>
      <w:ind w:right="1134"/>
      <w:jc w:val="center"/>
    </w:pPr>
    <w:rPr>
      <w:bCs/>
      <w:lang w:eastAsia="ar-SA"/>
    </w:rPr>
  </w:style>
  <w:style w:type="paragraph" w:customStyle="1" w:styleId="-27">
    <w:name w:val="БКЦ-титульный2"/>
    <w:basedOn w:val="aff7"/>
    <w:uiPriority w:val="99"/>
    <w:rsid w:val="00517069"/>
    <w:pPr>
      <w:suppressAutoHyphens/>
      <w:spacing w:before="120" w:after="120" w:line="240" w:lineRule="auto"/>
    </w:pPr>
    <w:rPr>
      <w:b/>
      <w:bCs/>
      <w:lang w:eastAsia="ar-SA"/>
    </w:rPr>
  </w:style>
  <w:style w:type="paragraph" w:customStyle="1" w:styleId="-36">
    <w:name w:val="БКЦ-титульный3"/>
    <w:basedOn w:val="aff7"/>
    <w:uiPriority w:val="99"/>
    <w:rsid w:val="00517069"/>
    <w:pPr>
      <w:keepNext/>
      <w:suppressAutoHyphens/>
      <w:spacing w:before="120" w:after="120" w:line="240" w:lineRule="auto"/>
      <w:jc w:val="center"/>
    </w:pPr>
    <w:rPr>
      <w:b/>
      <w:caps/>
      <w:szCs w:val="28"/>
      <w:lang w:eastAsia="ar-SA"/>
    </w:rPr>
  </w:style>
  <w:style w:type="paragraph" w:customStyle="1" w:styleId="-42">
    <w:name w:val="БКЦ-титульный4"/>
    <w:basedOn w:val="aff7"/>
    <w:uiPriority w:val="99"/>
    <w:rsid w:val="00517069"/>
    <w:pPr>
      <w:suppressAutoHyphens/>
      <w:spacing w:before="120" w:after="120" w:line="240" w:lineRule="auto"/>
    </w:pPr>
    <w:rPr>
      <w:lang w:eastAsia="ar-SA"/>
    </w:rPr>
  </w:style>
  <w:style w:type="paragraph" w:customStyle="1" w:styleId="-51">
    <w:name w:val="БКЦ-титульный5"/>
    <w:basedOn w:val="aff7"/>
    <w:uiPriority w:val="99"/>
    <w:rsid w:val="00517069"/>
    <w:pPr>
      <w:keepLines/>
      <w:widowControl w:val="0"/>
      <w:suppressAutoHyphens/>
      <w:spacing w:before="120" w:after="120" w:line="288" w:lineRule="auto"/>
      <w:jc w:val="right"/>
    </w:pPr>
    <w:rPr>
      <w:lang w:eastAsia="ar-SA"/>
    </w:rPr>
  </w:style>
  <w:style w:type="paragraph" w:customStyle="1" w:styleId="-61">
    <w:name w:val="БКЦ-титульный6"/>
    <w:basedOn w:val="aff7"/>
    <w:uiPriority w:val="99"/>
    <w:rsid w:val="00517069"/>
    <w:pPr>
      <w:suppressAutoHyphens/>
      <w:spacing w:before="240" w:after="240" w:line="240" w:lineRule="auto"/>
      <w:ind w:left="567" w:right="567"/>
      <w:jc w:val="center"/>
    </w:pPr>
    <w:rPr>
      <w:b/>
      <w:bCs/>
      <w:caps/>
      <w:color w:val="800000"/>
      <w:sz w:val="32"/>
      <w:szCs w:val="32"/>
      <w:lang w:eastAsia="ar-SA"/>
    </w:rPr>
  </w:style>
  <w:style w:type="paragraph" w:customStyle="1" w:styleId="-ff0">
    <w:name w:val="БКЦ-формула"/>
    <w:basedOn w:val="-f3"/>
    <w:uiPriority w:val="99"/>
    <w:rsid w:val="00517069"/>
    <w:rPr>
      <w:rFonts w:ascii="Cambria Math" w:hAnsi="Cambria Math"/>
    </w:rPr>
  </w:style>
  <w:style w:type="paragraph" w:customStyle="1" w:styleId="-ff1">
    <w:name w:val="БКЦ-формула в таблице"/>
    <w:basedOn w:val="-f9"/>
    <w:uiPriority w:val="99"/>
    <w:rsid w:val="00517069"/>
    <w:rPr>
      <w:rFonts w:ascii="Cambria Math" w:hAnsi="Cambria Math"/>
      <w:i/>
      <w:szCs w:val="22"/>
    </w:rPr>
  </w:style>
  <w:style w:type="character" w:customStyle="1" w:styleId="-ff2">
    <w:name w:val="БКЦ-формула в тексте"/>
    <w:uiPriority w:val="99"/>
    <w:rsid w:val="00517069"/>
    <w:rPr>
      <w:rFonts w:ascii="Cambria Math" w:hAnsi="Cambria Math"/>
    </w:rPr>
  </w:style>
  <w:style w:type="paragraph" w:customStyle="1" w:styleId="--10">
    <w:name w:val="БКЦ-ВИ-1"/>
    <w:basedOn w:val="-f3"/>
    <w:uiPriority w:val="99"/>
    <w:rsid w:val="00517069"/>
    <w:pPr>
      <w:ind w:hanging="567"/>
    </w:pPr>
  </w:style>
  <w:style w:type="paragraph" w:customStyle="1" w:styleId="--20">
    <w:name w:val="БКЦ-ВИ-2"/>
    <w:basedOn w:val="-f3"/>
    <w:uiPriority w:val="99"/>
    <w:rsid w:val="00517069"/>
    <w:pPr>
      <w:ind w:left="1560" w:hanging="567"/>
    </w:pPr>
  </w:style>
  <w:style w:type="paragraph" w:customStyle="1" w:styleId="--3">
    <w:name w:val="БКЦ-ВИ-3"/>
    <w:basedOn w:val="-f3"/>
    <w:uiPriority w:val="99"/>
    <w:rsid w:val="00517069"/>
    <w:pPr>
      <w:ind w:left="1985" w:hanging="567"/>
    </w:pPr>
  </w:style>
  <w:style w:type="paragraph" w:customStyle="1" w:styleId="--4">
    <w:name w:val="БКЦ-ВИ-4"/>
    <w:basedOn w:val="-f3"/>
    <w:uiPriority w:val="99"/>
    <w:rsid w:val="00517069"/>
    <w:pPr>
      <w:ind w:left="2410" w:hanging="567"/>
    </w:pPr>
  </w:style>
  <w:style w:type="paragraph" w:customStyle="1" w:styleId="-3--">
    <w:name w:val="РАТ-заголовок3-без-номера"/>
    <w:basedOn w:val="3f5"/>
    <w:uiPriority w:val="99"/>
    <w:rsid w:val="00517069"/>
    <w:pPr>
      <w:tabs>
        <w:tab w:val="num" w:pos="0"/>
        <w:tab w:val="left" w:pos="709"/>
        <w:tab w:val="num" w:pos="1004"/>
        <w:tab w:val="num" w:pos="1191"/>
        <w:tab w:val="num" w:pos="1440"/>
        <w:tab w:val="num" w:pos="1474"/>
        <w:tab w:val="num" w:pos="2160"/>
        <w:tab w:val="num" w:pos="2508"/>
        <w:tab w:val="num" w:pos="2880"/>
      </w:tabs>
      <w:suppressAutoHyphens/>
      <w:spacing w:before="120" w:after="0" w:line="300" w:lineRule="auto"/>
      <w:ind w:left="1843" w:firstLine="0"/>
    </w:pPr>
    <w:rPr>
      <w:rFonts w:ascii="Calibri" w:hAnsi="Calibri" w:cs="Calibri"/>
      <w:bCs/>
      <w:iCs/>
      <w:szCs w:val="26"/>
      <w:lang w:eastAsia="ru-RU"/>
    </w:rPr>
  </w:style>
  <w:style w:type="paragraph" w:customStyle="1" w:styleId="--5">
    <w:name w:val="РАТ-заголовок-приложения"/>
    <w:basedOn w:val="1fa"/>
    <w:next w:val="aff7"/>
    <w:uiPriority w:val="99"/>
    <w:rsid w:val="00517069"/>
    <w:pPr>
      <w:keepLines/>
      <w:tabs>
        <w:tab w:val="num" w:pos="0"/>
        <w:tab w:val="num" w:pos="397"/>
        <w:tab w:val="num" w:pos="432"/>
        <w:tab w:val="left" w:pos="709"/>
        <w:tab w:val="num" w:pos="993"/>
        <w:tab w:val="num" w:pos="1134"/>
        <w:tab w:val="num" w:pos="1673"/>
      </w:tabs>
      <w:spacing w:after="0" w:line="300" w:lineRule="auto"/>
      <w:ind w:left="432" w:hanging="432"/>
      <w:jc w:val="right"/>
    </w:pPr>
    <w:rPr>
      <w:rFonts w:ascii="Calibri" w:hAnsi="Calibri" w:cs="Calibri"/>
      <w:bCs/>
      <w:iCs/>
      <w:szCs w:val="32"/>
      <w:lang w:eastAsia="ru-RU"/>
    </w:rPr>
  </w:style>
  <w:style w:type="paragraph" w:customStyle="1" w:styleId="--21">
    <w:name w:val="БКЦ-заголовок-приложения 2"/>
    <w:basedOn w:val="aff7"/>
    <w:uiPriority w:val="99"/>
    <w:rsid w:val="00517069"/>
    <w:pPr>
      <w:keepNext/>
      <w:tabs>
        <w:tab w:val="left" w:pos="1276"/>
      </w:tabs>
      <w:suppressAutoHyphens/>
      <w:spacing w:before="240" w:line="240" w:lineRule="auto"/>
      <w:ind w:left="1440" w:hanging="360"/>
      <w:outlineLvl w:val="1"/>
    </w:pPr>
    <w:rPr>
      <w:rFonts w:ascii="Calibri" w:hAnsi="Calibri" w:cs="Arial"/>
      <w:b/>
      <w:bCs/>
      <w:i/>
      <w:iCs/>
      <w:sz w:val="28"/>
    </w:rPr>
  </w:style>
  <w:style w:type="paragraph" w:customStyle="1" w:styleId="--30">
    <w:name w:val="БКЦ-заголовок-приложения 3"/>
    <w:basedOn w:val="--21"/>
    <w:uiPriority w:val="99"/>
    <w:rsid w:val="00517069"/>
    <w:pPr>
      <w:numPr>
        <w:ilvl w:val="2"/>
      </w:numPr>
      <w:tabs>
        <w:tab w:val="num" w:pos="643"/>
      </w:tabs>
      <w:ind w:left="1440" w:hanging="360"/>
      <w:outlineLvl w:val="2"/>
    </w:pPr>
    <w:rPr>
      <w:i w:val="0"/>
      <w:sz w:val="26"/>
    </w:rPr>
  </w:style>
  <w:style w:type="paragraph" w:customStyle="1" w:styleId="--40">
    <w:name w:val="БКЦ-заголовок-приолжения 4"/>
    <w:basedOn w:val="--30"/>
    <w:uiPriority w:val="99"/>
    <w:rsid w:val="00517069"/>
    <w:pPr>
      <w:numPr>
        <w:ilvl w:val="3"/>
      </w:numPr>
      <w:tabs>
        <w:tab w:val="clear" w:pos="1276"/>
        <w:tab w:val="num" w:pos="643"/>
        <w:tab w:val="left" w:pos="1985"/>
      </w:tabs>
      <w:ind w:left="1440" w:hanging="360"/>
      <w:outlineLvl w:val="3"/>
    </w:pPr>
  </w:style>
  <w:style w:type="paragraph" w:customStyle="1" w:styleId="--50">
    <w:name w:val="БКЦ-заголовок-приложения 5"/>
    <w:basedOn w:val="--40"/>
    <w:uiPriority w:val="99"/>
    <w:rsid w:val="00517069"/>
    <w:pPr>
      <w:numPr>
        <w:ilvl w:val="4"/>
      </w:numPr>
      <w:tabs>
        <w:tab w:val="num" w:pos="643"/>
      </w:tabs>
      <w:ind w:left="2880" w:hanging="360"/>
    </w:pPr>
  </w:style>
  <w:style w:type="paragraph" w:customStyle="1" w:styleId="--">
    <w:name w:val="БКЦ-заголовок-приложения"/>
    <w:basedOn w:val="1fa"/>
    <w:next w:val="-f3"/>
    <w:uiPriority w:val="99"/>
    <w:rsid w:val="00517069"/>
    <w:pPr>
      <w:keepLines/>
      <w:pageBreakBefore/>
      <w:numPr>
        <w:numId w:val="210"/>
      </w:numPr>
      <w:tabs>
        <w:tab w:val="left" w:pos="2410"/>
      </w:tabs>
      <w:spacing w:after="0" w:line="300" w:lineRule="auto"/>
      <w:jc w:val="left"/>
    </w:pPr>
    <w:rPr>
      <w:rFonts w:ascii="Times New Roman" w:hAnsi="Times New Roman" w:cs="Arial"/>
      <w:bCs/>
      <w:iCs/>
      <w:szCs w:val="24"/>
      <w:lang w:eastAsia="ru-RU"/>
    </w:rPr>
  </w:style>
  <w:style w:type="paragraph" w:customStyle="1" w:styleId="BCCtitul">
    <w:name w:val="BCC_titul"/>
    <w:basedOn w:val="aff7"/>
    <w:uiPriority w:val="99"/>
    <w:rsid w:val="00517069"/>
    <w:pPr>
      <w:suppressAutoHyphens/>
      <w:spacing w:line="240" w:lineRule="auto"/>
      <w:ind w:left="284" w:right="334"/>
    </w:pPr>
    <w:rPr>
      <w:rFonts w:ascii="Arial" w:hAnsi="Arial"/>
    </w:rPr>
  </w:style>
  <w:style w:type="paragraph" w:customStyle="1" w:styleId="BCCtitul1">
    <w:name w:val="BCC_titul1"/>
    <w:basedOn w:val="BCCtitul"/>
    <w:uiPriority w:val="99"/>
    <w:rsid w:val="00517069"/>
    <w:pPr>
      <w:jc w:val="center"/>
    </w:pPr>
    <w:rPr>
      <w:b/>
    </w:rPr>
  </w:style>
  <w:style w:type="paragraph" w:customStyle="1" w:styleId="affffffffffffffffffffffffffff6">
    <w:name w:val="Абзац номера страницы (по центру)"/>
    <w:basedOn w:val="aff7"/>
    <w:uiPriority w:val="99"/>
    <w:rsid w:val="00517069"/>
    <w:pPr>
      <w:suppressAutoHyphens/>
      <w:spacing w:before="120" w:after="120" w:line="240" w:lineRule="auto"/>
      <w:jc w:val="center"/>
    </w:pPr>
    <w:rPr>
      <w:rFonts w:ascii="Book Antiqua" w:hAnsi="Book Antiqua"/>
    </w:rPr>
  </w:style>
  <w:style w:type="character" w:customStyle="1" w:styleId="FontStyle62">
    <w:name w:val="Font Style62"/>
    <w:uiPriority w:val="99"/>
    <w:rsid w:val="00517069"/>
    <w:rPr>
      <w:rFonts w:ascii="Times New Roman" w:hAnsi="Times New Roman"/>
      <w:sz w:val="26"/>
    </w:rPr>
  </w:style>
  <w:style w:type="paragraph" w:customStyle="1" w:styleId="28">
    <w:name w:val="список2"/>
    <w:basedOn w:val="-111"/>
    <w:uiPriority w:val="99"/>
    <w:rsid w:val="00517069"/>
    <w:pPr>
      <w:widowControl/>
      <w:numPr>
        <w:numId w:val="214"/>
      </w:numPr>
      <w:spacing w:before="120" w:after="0"/>
      <w:ind w:left="993" w:hanging="426"/>
    </w:pPr>
    <w:rPr>
      <w:bCs/>
      <w:szCs w:val="24"/>
    </w:rPr>
  </w:style>
  <w:style w:type="paragraph" w:customStyle="1" w:styleId="1d">
    <w:name w:val="Обычный 1 Многоуровневый нумерованный"/>
    <w:basedOn w:val="aff7"/>
    <w:uiPriority w:val="99"/>
    <w:rsid w:val="00517069"/>
    <w:pPr>
      <w:numPr>
        <w:numId w:val="215"/>
      </w:numPr>
      <w:suppressAutoHyphens/>
      <w:spacing w:before="120" w:after="120" w:line="360" w:lineRule="auto"/>
    </w:pPr>
  </w:style>
  <w:style w:type="paragraph" w:customStyle="1" w:styleId="-1a">
    <w:name w:val="Приложение - Заголовок 1"/>
    <w:basedOn w:val="1fa"/>
    <w:next w:val="affd"/>
    <w:uiPriority w:val="99"/>
    <w:rsid w:val="00517069"/>
    <w:pPr>
      <w:keepNext w:val="0"/>
      <w:keepLines/>
      <w:suppressLineNumbers/>
      <w:tabs>
        <w:tab w:val="num" w:pos="0"/>
        <w:tab w:val="num" w:pos="397"/>
        <w:tab w:val="num" w:pos="432"/>
        <w:tab w:val="left" w:pos="709"/>
        <w:tab w:val="num" w:pos="993"/>
        <w:tab w:val="num" w:pos="1134"/>
        <w:tab w:val="num" w:pos="1673"/>
      </w:tabs>
      <w:suppressAutoHyphens/>
      <w:spacing w:before="120" w:after="120" w:line="300" w:lineRule="auto"/>
      <w:ind w:left="432" w:hanging="432"/>
      <w:jc w:val="left"/>
    </w:pPr>
    <w:rPr>
      <w:rFonts w:ascii="Times New Roman" w:hAnsi="Times New Roman"/>
      <w:bCs/>
      <w:szCs w:val="32"/>
      <w:lang w:eastAsia="en-US"/>
    </w:rPr>
  </w:style>
  <w:style w:type="paragraph" w:customStyle="1" w:styleId="-28">
    <w:name w:val="Приложение - Заголовок 2"/>
    <w:basedOn w:val="-1a"/>
    <w:next w:val="affd"/>
    <w:uiPriority w:val="99"/>
    <w:rsid w:val="00517069"/>
    <w:pPr>
      <w:keepNext/>
      <w:tabs>
        <w:tab w:val="clear" w:pos="432"/>
        <w:tab w:val="num" w:pos="5680"/>
      </w:tabs>
      <w:ind w:left="2149" w:hanging="360"/>
    </w:pPr>
    <w:rPr>
      <w:sz w:val="24"/>
    </w:rPr>
  </w:style>
  <w:style w:type="paragraph" w:customStyle="1" w:styleId="1251">
    <w:name w:val="Стиль Первая строка:  125 см"/>
    <w:basedOn w:val="aff7"/>
    <w:uiPriority w:val="99"/>
    <w:rsid w:val="00517069"/>
    <w:pPr>
      <w:widowControl w:val="0"/>
      <w:suppressAutoHyphens/>
      <w:spacing w:before="120" w:after="120" w:line="240" w:lineRule="auto"/>
      <w:ind w:firstLine="708"/>
    </w:pPr>
  </w:style>
  <w:style w:type="paragraph" w:customStyle="1" w:styleId="1412766">
    <w:name w:val="Стиль 14 пт Первая строка:  127 см Перед:  6 пт После:  6 пт"/>
    <w:basedOn w:val="aff7"/>
    <w:uiPriority w:val="99"/>
    <w:rsid w:val="00517069"/>
    <w:pPr>
      <w:widowControl w:val="0"/>
      <w:suppressAutoHyphens/>
      <w:spacing w:before="120" w:after="120" w:line="240" w:lineRule="auto"/>
      <w:ind w:firstLine="720"/>
    </w:pPr>
  </w:style>
  <w:style w:type="paragraph" w:customStyle="1" w:styleId="12f3">
    <w:name w:val="Таблица Тело Ширина 12"/>
    <w:basedOn w:val="aff7"/>
    <w:uiPriority w:val="99"/>
    <w:rsid w:val="00517069"/>
    <w:pPr>
      <w:spacing w:before="0" w:after="0" w:line="360" w:lineRule="auto"/>
      <w:ind w:firstLine="709"/>
      <w:jc w:val="left"/>
    </w:pPr>
    <w:rPr>
      <w:rFonts w:ascii="Arial" w:hAnsi="Arial"/>
    </w:rPr>
  </w:style>
  <w:style w:type="paragraph" w:customStyle="1" w:styleId="line874">
    <w:name w:val="line874"/>
    <w:basedOn w:val="aff7"/>
    <w:uiPriority w:val="99"/>
    <w:rsid w:val="00517069"/>
    <w:pPr>
      <w:spacing w:before="100" w:beforeAutospacing="1" w:after="100" w:afterAutospacing="1" w:line="240" w:lineRule="auto"/>
      <w:jc w:val="left"/>
    </w:pPr>
  </w:style>
  <w:style w:type="paragraph" w:customStyle="1" w:styleId="NumHeading1">
    <w:name w:val="Num Heading 1"/>
    <w:basedOn w:val="1fa"/>
    <w:next w:val="aff7"/>
    <w:uiPriority w:val="99"/>
    <w:rsid w:val="00517069"/>
    <w:pPr>
      <w:keepLines/>
      <w:tabs>
        <w:tab w:val="num" w:pos="0"/>
        <w:tab w:val="num" w:pos="397"/>
        <w:tab w:val="num" w:pos="432"/>
        <w:tab w:val="left" w:pos="709"/>
        <w:tab w:val="num" w:pos="794"/>
        <w:tab w:val="num" w:pos="993"/>
        <w:tab w:val="num" w:pos="1134"/>
        <w:tab w:val="num" w:pos="1673"/>
      </w:tabs>
      <w:spacing w:before="120" w:after="0" w:line="264" w:lineRule="auto"/>
      <w:ind w:left="794" w:hanging="794"/>
      <w:jc w:val="left"/>
    </w:pPr>
    <w:rPr>
      <w:rFonts w:ascii="Times New Roman" w:hAnsi="Times New Roman"/>
      <w:smallCaps/>
      <w:color w:val="333333"/>
      <w:kern w:val="32"/>
      <w:sz w:val="28"/>
      <w:szCs w:val="28"/>
      <w:lang w:val="en-US" w:eastAsia="ja-JP"/>
    </w:rPr>
  </w:style>
  <w:style w:type="paragraph" w:customStyle="1" w:styleId="NumHeading2">
    <w:name w:val="Num Heading 2"/>
    <w:basedOn w:val="27"/>
    <w:next w:val="aff7"/>
    <w:uiPriority w:val="99"/>
    <w:rsid w:val="00517069"/>
    <w:pPr>
      <w:keepLines w:val="0"/>
      <w:numPr>
        <w:numId w:val="0"/>
      </w:numPr>
      <w:tabs>
        <w:tab w:val="clear" w:pos="709"/>
        <w:tab w:val="clear" w:pos="1440"/>
        <w:tab w:val="num" w:pos="794"/>
        <w:tab w:val="num" w:pos="1418"/>
      </w:tabs>
      <w:spacing w:before="120" w:after="120" w:line="360" w:lineRule="auto"/>
      <w:ind w:left="794" w:hanging="794"/>
      <w:jc w:val="left"/>
    </w:pPr>
    <w:rPr>
      <w:rFonts w:ascii="Times New Roman" w:hAnsi="Times New Roman"/>
      <w:color w:val="333333"/>
      <w:sz w:val="28"/>
      <w:szCs w:val="28"/>
      <w:lang w:eastAsia="ja-JP"/>
    </w:rPr>
  </w:style>
  <w:style w:type="paragraph" w:customStyle="1" w:styleId="NumHeading3">
    <w:name w:val="Num Heading 3"/>
    <w:basedOn w:val="3f5"/>
    <w:next w:val="aff7"/>
    <w:uiPriority w:val="99"/>
    <w:rsid w:val="00517069"/>
    <w:pPr>
      <w:numPr>
        <w:ilvl w:val="2"/>
      </w:numPr>
      <w:tabs>
        <w:tab w:val="num" w:pos="1163"/>
        <w:tab w:val="num" w:pos="1855"/>
      </w:tabs>
      <w:suppressAutoHyphens/>
      <w:spacing w:before="180" w:after="0" w:line="264" w:lineRule="auto"/>
      <w:ind w:left="1163" w:hanging="1021"/>
      <w:jc w:val="left"/>
    </w:pPr>
    <w:rPr>
      <w:rFonts w:ascii="Times New Roman" w:hAnsi="Times New Roman"/>
      <w:color w:val="333333"/>
      <w:sz w:val="22"/>
      <w:szCs w:val="26"/>
      <w:lang w:eastAsia="ja-JP"/>
    </w:rPr>
  </w:style>
  <w:style w:type="paragraph" w:customStyle="1" w:styleId="NumHeading4">
    <w:name w:val="Num Heading 4"/>
    <w:basedOn w:val="45"/>
    <w:next w:val="aff7"/>
    <w:uiPriority w:val="99"/>
    <w:rsid w:val="00517069"/>
    <w:pPr>
      <w:keepLines w:val="0"/>
      <w:numPr>
        <w:ilvl w:val="0"/>
        <w:numId w:val="0"/>
      </w:numPr>
      <w:tabs>
        <w:tab w:val="clear" w:pos="709"/>
        <w:tab w:val="clear" w:pos="1588"/>
        <w:tab w:val="num" w:pos="1134"/>
        <w:tab w:val="num" w:pos="1247"/>
        <w:tab w:val="num" w:pos="1673"/>
      </w:tabs>
      <w:spacing w:before="180" w:after="60" w:line="264" w:lineRule="auto"/>
      <w:ind w:left="1247" w:hanging="1247"/>
      <w:jc w:val="left"/>
    </w:pPr>
    <w:rPr>
      <w:rFonts w:ascii="Arial" w:hAnsi="Arial" w:cs="Arial"/>
      <w:b/>
      <w:bCs/>
      <w:color w:val="333333"/>
      <w:lang w:val="en-US" w:eastAsia="ja-JP"/>
    </w:rPr>
  </w:style>
  <w:style w:type="paragraph" w:customStyle="1" w:styleId="HeadingAppendixOld">
    <w:name w:val="Heading Appendix Old"/>
    <w:basedOn w:val="aff7"/>
    <w:next w:val="aff7"/>
    <w:uiPriority w:val="99"/>
    <w:rsid w:val="00517069"/>
    <w:pPr>
      <w:keepNext/>
      <w:pageBreakBefore/>
      <w:tabs>
        <w:tab w:val="num" w:pos="2155"/>
      </w:tabs>
      <w:spacing w:before="120" w:line="264" w:lineRule="auto"/>
      <w:ind w:left="2155" w:hanging="2155"/>
      <w:jc w:val="left"/>
    </w:pPr>
    <w:rPr>
      <w:rFonts w:ascii="Arial Black" w:hAnsi="Arial Black" w:cs="Arial Black"/>
      <w:smallCaps/>
      <w:color w:val="333333"/>
      <w:sz w:val="32"/>
      <w:szCs w:val="32"/>
      <w:lang w:val="en-US" w:eastAsia="ja-JP"/>
    </w:rPr>
  </w:style>
  <w:style w:type="paragraph" w:customStyle="1" w:styleId="HeadingPart">
    <w:name w:val="Heading Part"/>
    <w:basedOn w:val="aff7"/>
    <w:next w:val="aff7"/>
    <w:uiPriority w:val="99"/>
    <w:rsid w:val="00517069"/>
    <w:pPr>
      <w:pageBreakBefore/>
      <w:tabs>
        <w:tab w:val="num" w:pos="1418"/>
      </w:tabs>
      <w:spacing w:before="480" w:line="264" w:lineRule="auto"/>
      <w:ind w:left="1418" w:hanging="1418"/>
      <w:jc w:val="left"/>
      <w:outlineLvl w:val="8"/>
    </w:pPr>
    <w:rPr>
      <w:rFonts w:ascii="Arial Black" w:hAnsi="Arial Black" w:cs="Arial Black"/>
      <w:b/>
      <w:smallCaps/>
      <w:color w:val="333333"/>
      <w:sz w:val="32"/>
      <w:szCs w:val="32"/>
      <w:lang w:val="en-US" w:eastAsia="ja-JP"/>
    </w:rPr>
  </w:style>
  <w:style w:type="paragraph" w:customStyle="1" w:styleId="NumHeading5">
    <w:name w:val="Num Heading 5"/>
    <w:basedOn w:val="52"/>
    <w:next w:val="aff7"/>
    <w:uiPriority w:val="99"/>
    <w:rsid w:val="00517069"/>
    <w:pPr>
      <w:keepLines w:val="0"/>
      <w:numPr>
        <w:ilvl w:val="8"/>
        <w:numId w:val="216"/>
      </w:numPr>
      <w:tabs>
        <w:tab w:val="clear" w:pos="709"/>
        <w:tab w:val="clear" w:pos="1418"/>
        <w:tab w:val="clear" w:pos="2762"/>
        <w:tab w:val="num" w:pos="1474"/>
        <w:tab w:val="num" w:pos="3573"/>
        <w:tab w:val="num" w:pos="6905"/>
      </w:tabs>
      <w:spacing w:before="180" w:after="60" w:line="264" w:lineRule="auto"/>
      <w:ind w:left="1474" w:hanging="1474"/>
      <w:jc w:val="left"/>
    </w:pPr>
    <w:rPr>
      <w:rFonts w:ascii="Arial" w:hAnsi="Arial"/>
      <w:b/>
      <w:bCs/>
      <w:i/>
      <w:iCs/>
      <w:color w:val="333333"/>
      <w:sz w:val="22"/>
      <w:szCs w:val="22"/>
      <w:lang w:val="en-US" w:eastAsia="ja-JP"/>
    </w:rPr>
  </w:style>
  <w:style w:type="paragraph" w:customStyle="1" w:styleId="1fffffffffffa">
    <w:name w:val="Титул текст 1"/>
    <w:basedOn w:val="aff7"/>
    <w:link w:val="1fffffffffffb"/>
    <w:uiPriority w:val="99"/>
    <w:rsid w:val="00517069"/>
    <w:pPr>
      <w:spacing w:before="0" w:after="0" w:line="240" w:lineRule="auto"/>
      <w:jc w:val="center"/>
    </w:pPr>
    <w:rPr>
      <w:sz w:val="27"/>
      <w:szCs w:val="20"/>
    </w:rPr>
  </w:style>
  <w:style w:type="character" w:customStyle="1" w:styleId="1fffffffffffb">
    <w:name w:val="Титул текст 1 Знак"/>
    <w:link w:val="1fffffffffffa"/>
    <w:uiPriority w:val="99"/>
    <w:locked/>
    <w:rsid w:val="00517069"/>
    <w:rPr>
      <w:rFonts w:ascii="Times New Roman" w:hAnsi="Times New Roman"/>
      <w:sz w:val="20"/>
      <w:lang w:val="x-none" w:eastAsia="ru-RU"/>
    </w:rPr>
  </w:style>
  <w:style w:type="paragraph" w:customStyle="1" w:styleId="NormalWeb1">
    <w:name w:val="Normal (Web)1"/>
    <w:basedOn w:val="aff7"/>
    <w:uiPriority w:val="99"/>
    <w:rsid w:val="00517069"/>
    <w:pPr>
      <w:widowControl w:val="0"/>
      <w:tabs>
        <w:tab w:val="num" w:pos="1779"/>
      </w:tabs>
      <w:suppressAutoHyphens/>
      <w:spacing w:before="100" w:after="100" w:line="200" w:lineRule="atLeast"/>
      <w:jc w:val="left"/>
    </w:pPr>
  </w:style>
  <w:style w:type="paragraph" w:customStyle="1" w:styleId="af">
    <w:name w:val="СТ_маркированный"/>
    <w:basedOn w:val="aff7"/>
    <w:uiPriority w:val="99"/>
    <w:rsid w:val="00517069"/>
    <w:pPr>
      <w:widowControl w:val="0"/>
      <w:numPr>
        <w:numId w:val="217"/>
      </w:numPr>
      <w:tabs>
        <w:tab w:val="left" w:pos="896"/>
      </w:tabs>
      <w:adjustRightInd w:val="0"/>
      <w:spacing w:before="120" w:after="120" w:line="288" w:lineRule="auto"/>
      <w:textAlignment w:val="baseline"/>
    </w:pPr>
    <w:rPr>
      <w:sz w:val="28"/>
      <w:szCs w:val="28"/>
    </w:rPr>
  </w:style>
  <w:style w:type="paragraph" w:customStyle="1" w:styleId="4fff7">
    <w:name w:val="Заголовок4"/>
    <w:basedOn w:val="3f5"/>
    <w:qFormat/>
    <w:rsid w:val="00517069"/>
    <w:pPr>
      <w:tabs>
        <w:tab w:val="num" w:pos="0"/>
        <w:tab w:val="left" w:pos="709"/>
        <w:tab w:val="num" w:pos="1191"/>
        <w:tab w:val="num" w:pos="1440"/>
        <w:tab w:val="num" w:pos="1474"/>
        <w:tab w:val="num" w:pos="2160"/>
        <w:tab w:val="num" w:pos="2508"/>
        <w:tab w:val="num" w:pos="2880"/>
        <w:tab w:val="num" w:pos="7797"/>
      </w:tabs>
      <w:suppressAutoHyphens/>
      <w:spacing w:before="120" w:after="0" w:line="300" w:lineRule="auto"/>
      <w:ind w:left="1134" w:hanging="1134"/>
    </w:pPr>
    <w:rPr>
      <w:rFonts w:ascii="Times New Roman" w:hAnsi="Times New Roman"/>
      <w:b w:val="0"/>
      <w:spacing w:val="20"/>
      <w:sz w:val="28"/>
      <w:szCs w:val="28"/>
      <w:lang w:eastAsia="ru-RU"/>
    </w:rPr>
  </w:style>
  <w:style w:type="character" w:customStyle="1" w:styleId="-f4">
    <w:name w:val="БКЦ-основной текст Знак"/>
    <w:link w:val="-f3"/>
    <w:uiPriority w:val="99"/>
    <w:locked/>
    <w:rsid w:val="00517069"/>
    <w:rPr>
      <w:rFonts w:ascii="Times New Roman" w:hAnsi="Times New Roman"/>
      <w:sz w:val="20"/>
      <w:lang w:val="x-none" w:eastAsia="ru-RU"/>
    </w:rPr>
  </w:style>
  <w:style w:type="paragraph" w:customStyle="1" w:styleId="affffffffffffffffffffffffffff7">
    <w:name w:val="Строка таблицы"/>
    <w:basedOn w:val="aff7"/>
    <w:link w:val="affffffffffffffffffffffffffff8"/>
    <w:qFormat/>
    <w:rsid w:val="00517069"/>
    <w:pPr>
      <w:spacing w:line="240" w:lineRule="auto"/>
    </w:pPr>
    <w:rPr>
      <w:sz w:val="20"/>
      <w:szCs w:val="20"/>
      <w:lang w:eastAsia="en-US"/>
    </w:rPr>
  </w:style>
  <w:style w:type="character" w:customStyle="1" w:styleId="affffffffffffffffffffffffffff8">
    <w:name w:val="Строка таблицы Знак"/>
    <w:link w:val="affffffffffffffffffffffffffff7"/>
    <w:locked/>
    <w:rsid w:val="00517069"/>
    <w:rPr>
      <w:rFonts w:ascii="Times New Roman" w:hAnsi="Times New Roman"/>
      <w:sz w:val="20"/>
    </w:rPr>
  </w:style>
  <w:style w:type="paragraph" w:customStyle="1" w:styleId="6f5">
    <w:name w:val="Основной текст6"/>
    <w:basedOn w:val="aff7"/>
    <w:rsid w:val="00517069"/>
    <w:pPr>
      <w:widowControl w:val="0"/>
      <w:shd w:val="clear" w:color="auto" w:fill="FFFFFF"/>
      <w:spacing w:before="0" w:after="0" w:line="240" w:lineRule="atLeast"/>
      <w:jc w:val="left"/>
    </w:pPr>
    <w:rPr>
      <w:sz w:val="22"/>
      <w:szCs w:val="22"/>
    </w:rPr>
  </w:style>
  <w:style w:type="paragraph" w:customStyle="1" w:styleId="1116">
    <w:name w:val="Основной текст (11)1"/>
    <w:basedOn w:val="aff7"/>
    <w:rsid w:val="00517069"/>
    <w:pPr>
      <w:widowControl w:val="0"/>
      <w:shd w:val="clear" w:color="auto" w:fill="FFFFFF"/>
      <w:spacing w:before="0" w:after="0" w:line="274" w:lineRule="exact"/>
      <w:jc w:val="left"/>
    </w:pPr>
    <w:rPr>
      <w:i/>
      <w:iCs/>
      <w:color w:val="000000"/>
      <w:sz w:val="21"/>
      <w:szCs w:val="21"/>
    </w:rPr>
  </w:style>
  <w:style w:type="character" w:customStyle="1" w:styleId="WW8Num7z4">
    <w:name w:val="WW8Num7z4"/>
    <w:rsid w:val="00517069"/>
    <w:rPr>
      <w:rFonts w:ascii="Courier New" w:hAnsi="Courier New"/>
    </w:rPr>
  </w:style>
  <w:style w:type="character" w:customStyle="1" w:styleId="epm">
    <w:name w:val="epm"/>
    <w:rsid w:val="00517069"/>
  </w:style>
  <w:style w:type="paragraph" w:customStyle="1" w:styleId="affffffffffffffffffffffffffff9">
    <w:name w:val="Абзац основной"/>
    <w:basedOn w:val="aff7"/>
    <w:rsid w:val="00517069"/>
    <w:pPr>
      <w:spacing w:before="0" w:after="0" w:line="360" w:lineRule="auto"/>
      <w:ind w:firstLine="709"/>
    </w:pPr>
    <w:rPr>
      <w:rFonts w:ascii="Arial" w:hAnsi="Arial"/>
      <w:szCs w:val="20"/>
    </w:rPr>
  </w:style>
  <w:style w:type="paragraph" w:customStyle="1" w:styleId="5fd">
    <w:name w:val="Абзац списка5"/>
    <w:basedOn w:val="aff7"/>
    <w:rsid w:val="00517069"/>
    <w:pPr>
      <w:spacing w:before="0" w:after="0" w:line="240" w:lineRule="auto"/>
      <w:ind w:left="720"/>
      <w:jc w:val="left"/>
    </w:pPr>
    <w:rPr>
      <w:sz w:val="20"/>
      <w:szCs w:val="20"/>
    </w:rPr>
  </w:style>
  <w:style w:type="paragraph" w:customStyle="1" w:styleId="5fe">
    <w:name w:val="Текст5"/>
    <w:basedOn w:val="aff7"/>
    <w:rsid w:val="00517069"/>
    <w:pPr>
      <w:spacing w:before="0" w:after="0" w:line="360" w:lineRule="auto"/>
      <w:ind w:firstLine="720"/>
    </w:pPr>
    <w:rPr>
      <w:sz w:val="28"/>
      <w:szCs w:val="20"/>
    </w:rPr>
  </w:style>
  <w:style w:type="table" w:customStyle="1" w:styleId="8c">
    <w:name w:val="Сетка таблицы8"/>
    <w:basedOn w:val="aff9"/>
    <w:next w:val="affff3"/>
    <w:rsid w:val="00517069"/>
    <w:pPr>
      <w:spacing w:after="60"/>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1">
    <w:name w:val="РФМ.Таблица.Текст Знак"/>
    <w:link w:val="affffff0"/>
    <w:uiPriority w:val="29"/>
    <w:locked/>
    <w:rsid w:val="00841003"/>
    <w:rPr>
      <w:rFonts w:ascii="Times New Roman" w:hAnsi="Times New Roman"/>
      <w:sz w:val="24"/>
      <w:lang w:val="x-none" w:eastAsia="ru-RU"/>
    </w:rPr>
  </w:style>
  <w:style w:type="table" w:customStyle="1" w:styleId="9a">
    <w:name w:val="Сетка таблицы9"/>
    <w:basedOn w:val="aff9"/>
    <w:next w:val="affff3"/>
    <w:rsid w:val="00B66A19"/>
    <w:pPr>
      <w:spacing w:before="60" w:after="60" w:line="276"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Сетка таблицы13"/>
    <w:rsid w:val="00B66A19"/>
    <w:pPr>
      <w:spacing w:after="6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
    <w:rsid w:val="00B66A19"/>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2">
    <w:name w:val="Простая таблица 11"/>
    <w:basedOn w:val="aff9"/>
    <w:next w:val="1fc"/>
    <w:rsid w:val="00B66A19"/>
    <w:pPr>
      <w:spacing w:line="360" w:lineRule="auto"/>
      <w:ind w:firstLine="720"/>
      <w:jc w:val="both"/>
    </w:pPr>
    <w:rPr>
      <w:rFonts w:ascii="Times New Roman" w:hAnsi="Times New Roman" w:cs="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fd">
    <w:name w:val="Простая таблица 21"/>
    <w:basedOn w:val="aff9"/>
    <w:next w:val="2f9"/>
    <w:rsid w:val="00B66A19"/>
    <w:pPr>
      <w:spacing w:before="60" w:after="60" w:line="276" w:lineRule="auto"/>
      <w:jc w:val="both"/>
    </w:pPr>
    <w:rPr>
      <w:rFonts w:ascii="Times New Roman" w:hAnsi="Times New Roman" w:cs="Times New Roman"/>
      <w:sz w:val="24"/>
      <w:szCs w:val="24"/>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f">
    <w:name w:val="Простая таблица 31"/>
    <w:basedOn w:val="aff9"/>
    <w:next w:val="3f7"/>
    <w:rsid w:val="00B66A19"/>
    <w:pPr>
      <w:spacing w:before="60" w:after="60" w:line="276" w:lineRule="auto"/>
      <w:jc w:val="both"/>
    </w:pPr>
    <w:rPr>
      <w:rFonts w:ascii="Times New Roman" w:hAnsi="Times New Roman" w:cs="Times New Roman"/>
      <w:sz w:val="24"/>
      <w:szCs w:val="24"/>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ff3">
    <w:name w:val="Классическая таблица 11"/>
    <w:basedOn w:val="aff9"/>
    <w:next w:val="1fe"/>
    <w:rsid w:val="00B66A19"/>
    <w:pPr>
      <w:spacing w:line="360" w:lineRule="auto"/>
      <w:ind w:firstLine="720"/>
      <w:jc w:val="both"/>
    </w:pPr>
    <w:rPr>
      <w:rFonts w:ascii="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e">
    <w:name w:val="Классическая таблица 21"/>
    <w:basedOn w:val="aff9"/>
    <w:next w:val="2fa"/>
    <w:rsid w:val="00B66A19"/>
    <w:pPr>
      <w:spacing w:line="360" w:lineRule="auto"/>
      <w:ind w:firstLine="720"/>
      <w:jc w:val="both"/>
    </w:pPr>
    <w:rPr>
      <w:rFonts w:ascii="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f0">
    <w:name w:val="Классическая таблица 31"/>
    <w:basedOn w:val="aff9"/>
    <w:next w:val="3f8"/>
    <w:rsid w:val="00B66A19"/>
    <w:pPr>
      <w:spacing w:line="360" w:lineRule="auto"/>
      <w:ind w:firstLine="720"/>
      <w:jc w:val="both"/>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d">
    <w:name w:val="Классическая таблица 41"/>
    <w:basedOn w:val="aff9"/>
    <w:next w:val="4f2"/>
    <w:rsid w:val="00B66A19"/>
    <w:pPr>
      <w:spacing w:line="360" w:lineRule="auto"/>
      <w:ind w:firstLine="720"/>
      <w:jc w:val="both"/>
    </w:pPr>
    <w:rPr>
      <w:rFonts w:ascii="Times New Roman" w:hAnsi="Times New Roman" w:cs="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f4">
    <w:name w:val="Цветная таблица 11"/>
    <w:basedOn w:val="aff9"/>
    <w:next w:val="1ff"/>
    <w:rsid w:val="00B66A19"/>
    <w:pPr>
      <w:spacing w:line="360" w:lineRule="auto"/>
      <w:ind w:firstLine="720"/>
      <w:jc w:val="both"/>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ff">
    <w:name w:val="Цветная таблица 21"/>
    <w:basedOn w:val="aff9"/>
    <w:next w:val="2fb"/>
    <w:rsid w:val="00B66A19"/>
    <w:pPr>
      <w:spacing w:line="360" w:lineRule="auto"/>
      <w:ind w:firstLine="720"/>
      <w:jc w:val="both"/>
    </w:pPr>
    <w:rPr>
      <w:rFonts w:ascii="Times New Roman" w:hAnsi="Times New Roman" w:cs="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f1">
    <w:name w:val="Цветная таблица 31"/>
    <w:basedOn w:val="aff9"/>
    <w:next w:val="3f9"/>
    <w:rsid w:val="00B66A19"/>
    <w:pPr>
      <w:spacing w:line="360" w:lineRule="auto"/>
      <w:ind w:firstLine="720"/>
      <w:jc w:val="both"/>
    </w:pPr>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ff5">
    <w:name w:val="Столбцы таблицы 11"/>
    <w:basedOn w:val="aff9"/>
    <w:next w:val="1ff0"/>
    <w:rsid w:val="00B66A19"/>
    <w:pPr>
      <w:spacing w:line="360" w:lineRule="auto"/>
      <w:ind w:firstLine="720"/>
      <w:jc w:val="both"/>
    </w:pPr>
    <w:rPr>
      <w:rFonts w:ascii="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f0">
    <w:name w:val="Столбцы таблицы 21"/>
    <w:basedOn w:val="aff9"/>
    <w:next w:val="2fc"/>
    <w:rsid w:val="00B66A19"/>
    <w:pPr>
      <w:spacing w:line="360" w:lineRule="auto"/>
      <w:ind w:firstLine="720"/>
      <w:jc w:val="both"/>
    </w:pPr>
    <w:rPr>
      <w:rFonts w:ascii="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2">
    <w:name w:val="Столбцы таблицы 31"/>
    <w:basedOn w:val="aff9"/>
    <w:next w:val="3fa"/>
    <w:rsid w:val="00B66A19"/>
    <w:pPr>
      <w:spacing w:line="360" w:lineRule="auto"/>
      <w:ind w:firstLine="720"/>
      <w:jc w:val="both"/>
    </w:pPr>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e">
    <w:name w:val="Столбцы таблицы 41"/>
    <w:basedOn w:val="aff9"/>
    <w:next w:val="4f4"/>
    <w:rsid w:val="00B66A19"/>
    <w:pPr>
      <w:spacing w:line="360" w:lineRule="auto"/>
      <w:ind w:firstLine="720"/>
      <w:jc w:val="both"/>
    </w:pPr>
    <w:rPr>
      <w:rFonts w:ascii="Times New Roman" w:hAnsi="Times New Roman" w:cs="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a">
    <w:name w:val="Столбцы таблицы 51"/>
    <w:basedOn w:val="aff9"/>
    <w:next w:val="56"/>
    <w:rsid w:val="00B66A19"/>
    <w:pPr>
      <w:spacing w:line="360" w:lineRule="auto"/>
      <w:ind w:firstLine="720"/>
      <w:jc w:val="both"/>
    </w:pPr>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ff6">
    <w:name w:val="Сетка таблицы 11"/>
    <w:basedOn w:val="aff9"/>
    <w:next w:val="1ff2"/>
    <w:rsid w:val="00B66A19"/>
    <w:pPr>
      <w:keepLines/>
      <w:spacing w:before="40" w:after="40" w:line="288" w:lineRule="auto"/>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Pr>
    <w:tblStylePr w:type="firstRow">
      <w:pPr>
        <w:keepLines/>
        <w:widowControl/>
        <w:suppressLineNumbers/>
        <w:suppressAutoHyphens w:val="0"/>
        <w:spacing w:line="288" w:lineRule="auto"/>
        <w:ind w:leftChars="0" w:left="0" w:rightChars="0" w:right="0" w:firstLineChars="0" w:firstLine="0"/>
        <w:jc w:val="left"/>
        <w:outlineLvl w:val="9"/>
      </w:pPr>
      <w:rPr>
        <w:rFonts w:ascii="Times New Roman" w:hAnsi="Times New Roman" w:cs="Times New Roman"/>
        <w:sz w:val="22"/>
        <w:szCs w:val="22"/>
      </w:rPr>
    </w:tblStylePr>
    <w:tblStylePr w:type="lastRow">
      <w:rPr>
        <w:rFonts w:cs="Times New Roman"/>
        <w:i w:val="0"/>
        <w:iCs/>
      </w:rPr>
      <w:tblPr/>
      <w:tcPr>
        <w:tcBorders>
          <w:tl2br w:val="none" w:sz="0" w:space="0" w:color="auto"/>
          <w:tr2bl w:val="none" w:sz="0" w:space="0" w:color="auto"/>
        </w:tcBorders>
      </w:tcPr>
    </w:tblStylePr>
    <w:tblStylePr w:type="lastCol">
      <w:rPr>
        <w:rFonts w:cs="Times New Roman"/>
        <w:i w:val="0"/>
        <w:iCs/>
      </w:rPr>
      <w:tblPr/>
      <w:tcPr>
        <w:tcBorders>
          <w:tl2br w:val="none" w:sz="0" w:space="0" w:color="auto"/>
          <w:tr2bl w:val="none" w:sz="0" w:space="0" w:color="auto"/>
        </w:tcBorders>
      </w:tcPr>
    </w:tblStylePr>
  </w:style>
  <w:style w:type="table" w:customStyle="1" w:styleId="21ff1">
    <w:name w:val="Сетка таблицы 21"/>
    <w:basedOn w:val="aff9"/>
    <w:next w:val="2fd"/>
    <w:rsid w:val="00B66A19"/>
    <w:pPr>
      <w:spacing w:before="60" w:after="60" w:line="276" w:lineRule="auto"/>
      <w:jc w:val="both"/>
    </w:pPr>
    <w:rPr>
      <w:rFonts w:ascii="Times New Roman" w:hAnsi="Times New Roman" w:cs="Times New Roman"/>
      <w:sz w:val="24"/>
      <w:szCs w:val="24"/>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f3">
    <w:name w:val="Сетка таблицы 31"/>
    <w:basedOn w:val="aff9"/>
    <w:next w:val="3fb"/>
    <w:rsid w:val="00B66A19"/>
    <w:pPr>
      <w:spacing w:line="360" w:lineRule="auto"/>
      <w:ind w:firstLine="720"/>
      <w:jc w:val="both"/>
    </w:pPr>
    <w:rPr>
      <w:rFonts w:ascii="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f">
    <w:name w:val="Сетка таблицы 41"/>
    <w:basedOn w:val="aff9"/>
    <w:next w:val="4f5"/>
    <w:rsid w:val="00B66A19"/>
    <w:pPr>
      <w:spacing w:line="360" w:lineRule="auto"/>
      <w:ind w:firstLine="720"/>
      <w:jc w:val="both"/>
    </w:pPr>
    <w:rPr>
      <w:rFonts w:ascii="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b">
    <w:name w:val="Сетка таблицы 51"/>
    <w:basedOn w:val="aff9"/>
    <w:next w:val="57"/>
    <w:rsid w:val="00B66A19"/>
    <w:pPr>
      <w:spacing w:line="360" w:lineRule="auto"/>
      <w:ind w:firstLine="720"/>
      <w:jc w:val="both"/>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4">
    <w:name w:val="Сетка таблицы 61"/>
    <w:basedOn w:val="aff9"/>
    <w:next w:val="64"/>
    <w:rsid w:val="00B66A19"/>
    <w:pPr>
      <w:spacing w:line="360" w:lineRule="auto"/>
      <w:ind w:firstLine="720"/>
      <w:jc w:val="both"/>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3">
    <w:name w:val="Сетка таблицы 71"/>
    <w:basedOn w:val="aff9"/>
    <w:next w:val="73"/>
    <w:rsid w:val="00B66A19"/>
    <w:pPr>
      <w:spacing w:line="360" w:lineRule="auto"/>
      <w:ind w:firstLine="720"/>
      <w:jc w:val="both"/>
    </w:pPr>
    <w:rPr>
      <w:rFonts w:ascii="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8">
    <w:name w:val="Сетка таблицы 81"/>
    <w:basedOn w:val="aff9"/>
    <w:next w:val="83"/>
    <w:rsid w:val="00B66A19"/>
    <w:pPr>
      <w:spacing w:line="360" w:lineRule="auto"/>
      <w:ind w:firstLine="720"/>
      <w:jc w:val="both"/>
    </w:pPr>
    <w:rPr>
      <w:rFonts w:ascii="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4">
    <w:name w:val="Таблица-список 11"/>
    <w:basedOn w:val="aff9"/>
    <w:next w:val="-10"/>
    <w:rsid w:val="00B66A19"/>
    <w:pPr>
      <w:spacing w:line="360" w:lineRule="auto"/>
      <w:ind w:firstLine="720"/>
      <w:jc w:val="both"/>
    </w:pPr>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ff9"/>
    <w:next w:val="-20"/>
    <w:rsid w:val="00B66A19"/>
    <w:pPr>
      <w:spacing w:line="360" w:lineRule="auto"/>
      <w:ind w:firstLine="720"/>
      <w:jc w:val="both"/>
    </w:pPr>
    <w:rPr>
      <w:rFonts w:ascii="Times New Roman" w:hAnsi="Times New Roman" w:cs="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Таблица-список 31"/>
    <w:basedOn w:val="aff9"/>
    <w:next w:val="-30"/>
    <w:rsid w:val="00B66A19"/>
    <w:pPr>
      <w:spacing w:line="360" w:lineRule="auto"/>
      <w:ind w:firstLine="720"/>
      <w:jc w:val="both"/>
    </w:pPr>
    <w:rPr>
      <w:rFonts w:ascii="Times New Roman" w:hAnsi="Times New Roman"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0">
    <w:name w:val="Таблица-список 41"/>
    <w:basedOn w:val="aff9"/>
    <w:next w:val="-4"/>
    <w:rsid w:val="00B66A19"/>
    <w:pPr>
      <w:spacing w:line="360" w:lineRule="auto"/>
      <w:ind w:firstLine="720"/>
      <w:jc w:val="both"/>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0">
    <w:name w:val="Таблица-список 51"/>
    <w:basedOn w:val="aff9"/>
    <w:next w:val="-5"/>
    <w:rsid w:val="00B66A19"/>
    <w:pPr>
      <w:spacing w:line="360" w:lineRule="auto"/>
      <w:ind w:firstLine="720"/>
      <w:jc w:val="both"/>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0">
    <w:name w:val="Таблица-список 61"/>
    <w:basedOn w:val="aff9"/>
    <w:next w:val="-6"/>
    <w:rsid w:val="00B66A19"/>
    <w:pPr>
      <w:spacing w:line="360" w:lineRule="auto"/>
      <w:ind w:firstLine="720"/>
      <w:jc w:val="both"/>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9"/>
    <w:next w:val="-7"/>
    <w:rsid w:val="00B66A19"/>
    <w:pPr>
      <w:spacing w:line="360" w:lineRule="auto"/>
      <w:ind w:firstLine="720"/>
      <w:jc w:val="both"/>
    </w:pPr>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9"/>
    <w:next w:val="-8"/>
    <w:rsid w:val="00B66A19"/>
    <w:pPr>
      <w:spacing w:line="360" w:lineRule="auto"/>
      <w:ind w:firstLine="720"/>
      <w:jc w:val="both"/>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ff7">
    <w:name w:val="Объемная таблица 11"/>
    <w:basedOn w:val="aff9"/>
    <w:next w:val="1ff1"/>
    <w:rsid w:val="00B66A19"/>
    <w:pPr>
      <w:spacing w:line="360" w:lineRule="auto"/>
      <w:ind w:firstLine="720"/>
      <w:jc w:val="both"/>
    </w:pPr>
    <w:rPr>
      <w:rFonts w:ascii="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f2">
    <w:name w:val="Объемная таблица 21"/>
    <w:basedOn w:val="aff9"/>
    <w:next w:val="2ff0"/>
    <w:rsid w:val="00B66A19"/>
    <w:pPr>
      <w:spacing w:line="360" w:lineRule="auto"/>
      <w:ind w:firstLine="720"/>
      <w:jc w:val="both"/>
    </w:pPr>
    <w:rPr>
      <w:rFonts w:ascii="Times New Roman" w:hAnsi="Times New Roman" w:cs="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4">
    <w:name w:val="Объемная таблица 31"/>
    <w:basedOn w:val="aff9"/>
    <w:next w:val="3ff"/>
    <w:rsid w:val="00B66A19"/>
    <w:pPr>
      <w:spacing w:line="360" w:lineRule="auto"/>
      <w:ind w:firstLine="720"/>
      <w:jc w:val="both"/>
    </w:pPr>
    <w:rPr>
      <w:rFonts w:ascii="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ffffffffffc">
    <w:name w:val="Современная таблица1"/>
    <w:basedOn w:val="aff9"/>
    <w:next w:val="affff6"/>
    <w:rsid w:val="00B66A19"/>
    <w:pPr>
      <w:spacing w:line="360" w:lineRule="auto"/>
      <w:ind w:firstLine="720"/>
      <w:jc w:val="both"/>
    </w:pPr>
    <w:rPr>
      <w:rFonts w:ascii="Times New Roman" w:hAnsi="Times New Roman" w:cs="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fffd">
    <w:name w:val="Изысканная таблица1"/>
    <w:basedOn w:val="aff9"/>
    <w:next w:val="affff7"/>
    <w:rsid w:val="00B66A19"/>
    <w:pPr>
      <w:spacing w:line="360" w:lineRule="auto"/>
      <w:ind w:firstLine="720"/>
      <w:jc w:val="both"/>
    </w:pPr>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fffffffffffe">
    <w:name w:val="Стандартная таблица1"/>
    <w:basedOn w:val="aff9"/>
    <w:next w:val="affff8"/>
    <w:rsid w:val="00B66A19"/>
    <w:pPr>
      <w:spacing w:line="360" w:lineRule="auto"/>
      <w:ind w:firstLine="720"/>
      <w:jc w:val="both"/>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f8">
    <w:name w:val="Изящная таблица 11"/>
    <w:basedOn w:val="aff9"/>
    <w:next w:val="1ff7"/>
    <w:rsid w:val="00B66A19"/>
    <w:pPr>
      <w:spacing w:line="360" w:lineRule="auto"/>
      <w:ind w:firstLine="720"/>
      <w:jc w:val="both"/>
    </w:pPr>
    <w:rPr>
      <w:rFonts w:ascii="Times New Roman" w:hAnsi="Times New Roman" w:cs="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f3">
    <w:name w:val="Изящная таблица 21"/>
    <w:basedOn w:val="aff9"/>
    <w:next w:val="2ff1"/>
    <w:rsid w:val="00B66A19"/>
    <w:pPr>
      <w:spacing w:line="360" w:lineRule="auto"/>
      <w:ind w:firstLine="720"/>
      <w:jc w:val="both"/>
    </w:pPr>
    <w:rPr>
      <w:rFonts w:ascii="Times New Roman" w:hAnsi="Times New Roman" w:cs="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5">
    <w:name w:val="Веб-таблица 11"/>
    <w:basedOn w:val="aff9"/>
    <w:next w:val="-11"/>
    <w:rsid w:val="00B66A19"/>
    <w:pPr>
      <w:spacing w:before="60" w:after="60" w:line="276" w:lineRule="auto"/>
      <w:jc w:val="both"/>
    </w:pPr>
    <w:rPr>
      <w:rFonts w:ascii="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
    <w:name w:val="Веб-таблица 21"/>
    <w:basedOn w:val="aff9"/>
    <w:next w:val="-21"/>
    <w:rsid w:val="00B66A19"/>
    <w:pPr>
      <w:spacing w:line="360" w:lineRule="auto"/>
      <w:ind w:firstLine="720"/>
      <w:jc w:val="both"/>
    </w:pPr>
    <w:rPr>
      <w:rFonts w:ascii="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4">
    <w:name w:val="Веб-таблица 31"/>
    <w:basedOn w:val="aff9"/>
    <w:next w:val="-31"/>
    <w:rsid w:val="00B66A19"/>
    <w:pPr>
      <w:spacing w:line="360" w:lineRule="auto"/>
      <w:ind w:firstLine="720"/>
      <w:jc w:val="both"/>
    </w:pPr>
    <w:rPr>
      <w:rFonts w:ascii="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ffffffff">
    <w:name w:val="Тема таблицы1"/>
    <w:basedOn w:val="aff9"/>
    <w:next w:val="affff9"/>
    <w:rsid w:val="00B66A19"/>
    <w:pPr>
      <w:spacing w:line="360" w:lineRule="auto"/>
      <w:ind w:firstLine="7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rsid w:val="00B66A19"/>
    <w:pPr>
      <w:spacing w:after="60" w:line="360" w:lineRule="auto"/>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B66A19"/>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rsid w:val="00B66A19"/>
    <w:pPr>
      <w:spacing w:after="60"/>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B66A19"/>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c">
    <w:name w:val="Сетка таблицы51"/>
    <w:rsid w:val="00B66A19"/>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1">
    <w:name w:val="1081"/>
    <w:rsid w:val="00B66A19"/>
    <w:pPr>
      <w:widowControl w:val="0"/>
      <w:autoSpaceDE w:val="0"/>
      <w:autoSpaceDN w:val="0"/>
      <w:adjustRightInd w:val="0"/>
    </w:pPr>
    <w:rPr>
      <w:rFonts w:ascii="Times New Roman" w:hAnsi="Times New Roman" w:cs="Times New Roman"/>
      <w:sz w:val="24"/>
      <w:szCs w:val="24"/>
    </w:rPr>
    <w:tblPr>
      <w:tblInd w:w="0" w:type="dxa"/>
      <w:tblCellMar>
        <w:top w:w="0" w:type="dxa"/>
        <w:left w:w="0" w:type="dxa"/>
        <w:bottom w:w="0" w:type="dxa"/>
        <w:right w:w="0" w:type="dxa"/>
      </w:tblCellMar>
    </w:tblPr>
  </w:style>
  <w:style w:type="table" w:customStyle="1" w:styleId="1ffffffffffff0">
    <w:name w:val="РФМ.Без рамок1"/>
    <w:basedOn w:val="aff9"/>
    <w:uiPriority w:val="99"/>
    <w:rsid w:val="00B66A19"/>
    <w:pPr>
      <w:spacing w:before="60" w:after="60" w:line="276" w:lineRule="auto"/>
      <w:jc w:val="both"/>
    </w:pPr>
    <w:rPr>
      <w:rFonts w:ascii="Times New Roman" w:hAnsi="Times New Roman" w:cs="Times New Roman"/>
      <w:sz w:val="24"/>
      <w:szCs w:val="24"/>
    </w:rPr>
    <w:tblPr/>
    <w:trPr>
      <w:cantSplit/>
    </w:trPr>
  </w:style>
  <w:style w:type="table" w:customStyle="1" w:styleId="1ffffffffffff1">
    <w:name w:val="РФМ.Рамки1"/>
    <w:basedOn w:val="aff9"/>
    <w:uiPriority w:val="99"/>
    <w:rsid w:val="00B66A19"/>
    <w:pPr>
      <w:spacing w:before="60" w:after="60" w:line="276"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Col">
      <w:pPr>
        <w:jc w:val="left"/>
      </w:pPr>
      <w:rPr>
        <w:rFonts w:cs="Times New Roman"/>
      </w:rPr>
    </w:tblStylePr>
  </w:style>
  <w:style w:type="table" w:customStyle="1" w:styleId="1ffffffffffff2">
    <w:name w:val="РФМ.Таблица1"/>
    <w:basedOn w:val="aff9"/>
    <w:uiPriority w:val="99"/>
    <w:rsid w:val="00B66A19"/>
    <w:pPr>
      <w:spacing w:before="60" w:after="60" w:line="276" w:lineRule="auto"/>
      <w:jc w:val="both"/>
    </w:pPr>
    <w:rPr>
      <w:rFonts w:ascii="Times New Roman" w:hAnsi="Times New Roman" w:cs="Times New Roman"/>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jc w:val="left"/>
      </w:pPr>
      <w:rPr>
        <w:rFonts w:cs="Times New Roman"/>
        <w:b w:val="0"/>
        <w:i w:val="0"/>
      </w:rPr>
      <w:tblPr/>
      <w:trPr>
        <w:tblHeader/>
      </w:trPr>
    </w:tblStylePr>
    <w:tblStylePr w:type="band1Horz">
      <w:pPr>
        <w:jc w:val="left"/>
      </w:pPr>
      <w:rPr>
        <w:rFonts w:cs="Times New Roman"/>
      </w:rPr>
    </w:tblStylePr>
    <w:tblStylePr w:type="band2Horz">
      <w:pPr>
        <w:jc w:val="left"/>
      </w:pPr>
      <w:rPr>
        <w:rFonts w:cs="Times New Roman"/>
      </w:rPr>
    </w:tblStylePr>
  </w:style>
  <w:style w:type="table" w:customStyle="1" w:styleId="1ffffffffffff3">
    <w:name w:val="РФМ.Штамп утверждения1"/>
    <w:basedOn w:val="aff9"/>
    <w:uiPriority w:val="99"/>
    <w:qFormat/>
    <w:rsid w:val="00B66A19"/>
    <w:pPr>
      <w:spacing w:before="60" w:after="60" w:line="276" w:lineRule="auto"/>
    </w:pPr>
    <w:rPr>
      <w:rFonts w:ascii="Times New Roman" w:hAnsi="Times New Roman" w:cs="Times New Roman"/>
      <w:sz w:val="24"/>
      <w:szCs w:val="24"/>
    </w:rPr>
    <w:tblPr/>
    <w:tblStylePr w:type="firstRow">
      <w:rPr>
        <w:rFonts w:cs="Times New Roman"/>
        <w:b/>
      </w:rPr>
    </w:tblStylePr>
  </w:style>
  <w:style w:type="table" w:customStyle="1" w:styleId="-411">
    <w:name w:val="Светлая сетка - Акцент 41"/>
    <w:basedOn w:val="aff9"/>
    <w:next w:val="-40"/>
    <w:uiPriority w:val="62"/>
    <w:rsid w:val="00B66A19"/>
    <w:pPr>
      <w:spacing w:before="60" w:after="60" w:line="276" w:lineRule="auto"/>
      <w:jc w:val="both"/>
    </w:pPr>
    <w:rPr>
      <w:rFonts w:ascii="Times New Roman" w:hAnsi="Times New Roman" w:cs="Times New Roman"/>
      <w:sz w:val="24"/>
      <w:szCs w:val="24"/>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rPr>
        <w:rFonts w:cs="Times New Roman"/>
      </w:rPr>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rPr>
        <w:rFonts w:cs="Times New Roman"/>
      </w:rPr>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rPr>
        <w:rFonts w:cs="Times New Roman"/>
      </w:rPr>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1-211">
    <w:name w:val="Средняя заливка 1 - Акцент 21"/>
    <w:basedOn w:val="aff9"/>
    <w:next w:val="1-2"/>
    <w:uiPriority w:val="63"/>
    <w:rsid w:val="00B66A19"/>
    <w:pPr>
      <w:spacing w:before="60" w:after="60" w:line="276" w:lineRule="auto"/>
      <w:jc w:val="both"/>
    </w:pPr>
    <w:rPr>
      <w:rFonts w:ascii="Times New Roman" w:hAnsi="Times New Roman" w:cs="Times New Roman"/>
      <w:sz w:val="24"/>
      <w:szCs w:val="24"/>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customStyle="1" w:styleId="-315">
    <w:name w:val="Цветная заливка - Акцент 31"/>
    <w:basedOn w:val="aff9"/>
    <w:next w:val="-32"/>
    <w:uiPriority w:val="71"/>
    <w:rsid w:val="00B66A19"/>
    <w:pPr>
      <w:spacing w:before="60" w:after="60" w:line="276" w:lineRule="auto"/>
      <w:jc w:val="both"/>
    </w:pPr>
    <w:rPr>
      <w:rFonts w:ascii="Times New Roman" w:hAnsi="Times New Roman" w:cs="Times New Roman"/>
      <w:color w:val="000000"/>
      <w:sz w:val="24"/>
      <w:szCs w:val="24"/>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rFonts w:cs="Times New Roman"/>
        <w:b/>
        <w:bCs/>
      </w:rPr>
      <w:tblPr/>
      <w:tcPr>
        <w:tcBorders>
          <w:top w:val="nil"/>
          <w:left w:val="nil"/>
          <w:bottom w:val="single" w:sz="24" w:space="0" w:color="FFC000"/>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636363"/>
      </w:tcPr>
    </w:tblStylePr>
    <w:tblStylePr w:type="firstCol">
      <w:rPr>
        <w:rFonts w:cs="Times New Roman"/>
        <w:color w:val="FFFFFF"/>
      </w:rPr>
      <w:tblPr/>
      <w:tcPr>
        <w:tcBorders>
          <w:top w:val="nil"/>
          <w:left w:val="nil"/>
          <w:bottom w:val="nil"/>
          <w:right w:val="nil"/>
          <w:insideH w:val="single" w:sz="4" w:space="0" w:color="636363"/>
          <w:insideV w:val="nil"/>
        </w:tcBorders>
        <w:shd w:val="clear" w:color="auto" w:fill="636363"/>
      </w:tcPr>
    </w:tblStylePr>
    <w:tblStylePr w:type="lastCol">
      <w:rPr>
        <w:rFonts w:cs="Times New Roman"/>
        <w:color w:val="FFFFFF"/>
      </w:rPr>
      <w:tblPr/>
      <w:tcPr>
        <w:tcBorders>
          <w:top w:val="nil"/>
          <w:left w:val="nil"/>
          <w:bottom w:val="nil"/>
          <w:right w:val="nil"/>
          <w:insideH w:val="nil"/>
          <w:insideV w:val="nil"/>
        </w:tcBorders>
        <w:shd w:val="clear" w:color="auto" w:fill="636363"/>
      </w:tcPr>
    </w:tblStylePr>
    <w:tblStylePr w:type="band1Vert">
      <w:rPr>
        <w:rFonts w:cs="Times New Roman"/>
      </w:rPr>
      <w:tblPr/>
      <w:tcPr>
        <w:shd w:val="clear" w:color="auto" w:fill="DBDBDB"/>
      </w:tcPr>
    </w:tblStylePr>
    <w:tblStylePr w:type="band1Horz">
      <w:rPr>
        <w:rFonts w:cs="Times New Roman"/>
      </w:rPr>
      <w:tblPr/>
      <w:tcPr>
        <w:shd w:val="clear" w:color="auto" w:fill="D2D2D2"/>
      </w:tcPr>
    </w:tblStylePr>
  </w:style>
  <w:style w:type="table" w:customStyle="1" w:styleId="-316">
    <w:name w:val="Цветной список - Акцент 31"/>
    <w:basedOn w:val="aff9"/>
    <w:next w:val="-33"/>
    <w:uiPriority w:val="72"/>
    <w:rsid w:val="00B66A19"/>
    <w:pPr>
      <w:spacing w:before="60" w:after="60" w:line="276" w:lineRule="auto"/>
      <w:jc w:val="both"/>
    </w:pPr>
    <w:rPr>
      <w:rFonts w:ascii="Times New Roman" w:hAnsi="Times New Roman" w:cs="Times New Roman"/>
      <w:color w:val="000000"/>
      <w:sz w:val="24"/>
      <w:szCs w:val="24"/>
    </w:rPr>
    <w:tblPr>
      <w:tblStyleRowBandSize w:val="1"/>
      <w:tblStyleColBandSize w:val="1"/>
    </w:tblPr>
    <w:tcPr>
      <w:shd w:val="clear" w:color="auto" w:fill="F6F6F6"/>
    </w:tcPr>
    <w:tblStylePr w:type="firstRow">
      <w:rPr>
        <w:rFonts w:cs="Times New Roman"/>
        <w:b/>
        <w:bCs/>
        <w:color w:val="FFFFFF"/>
      </w:rPr>
      <w:tblPr/>
      <w:tcPr>
        <w:tcBorders>
          <w:bottom w:val="single" w:sz="12" w:space="0" w:color="FFFFFF"/>
        </w:tcBorders>
        <w:shd w:val="clear" w:color="auto" w:fill="CC9900"/>
      </w:tcPr>
    </w:tblStylePr>
    <w:tblStylePr w:type="lastRow">
      <w:rPr>
        <w:rFonts w:cs="Times New Roman"/>
        <w:b/>
        <w:bCs/>
        <w:color w:val="CC990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8E8E8"/>
      </w:tcPr>
    </w:tblStylePr>
    <w:tblStylePr w:type="band1Horz">
      <w:rPr>
        <w:rFonts w:cs="Times New Roman"/>
      </w:rPr>
      <w:tblPr/>
      <w:tcPr>
        <w:shd w:val="clear" w:color="auto" w:fill="EDEDED"/>
      </w:tcPr>
    </w:tblStylePr>
  </w:style>
  <w:style w:type="table" w:customStyle="1" w:styleId="cee1fbf7ede0fff2e0e1ebe8f6e02">
    <w:name w:val="Оceбe1ыfbчf7нedаe0яff тf2аe0бe1лebиe8цf6аe02"/>
    <w:rsid w:val="00B66A19"/>
    <w:rPr>
      <w:rFonts w:ascii="Times New Roman" w:hAnsi="Times New Roman" w:cs="Times New Roman"/>
      <w:sz w:val="22"/>
    </w:rPr>
    <w:tblPr>
      <w:tblInd w:w="0" w:type="dxa"/>
      <w:tblCellMar>
        <w:top w:w="0" w:type="dxa"/>
        <w:left w:w="0" w:type="dxa"/>
        <w:bottom w:w="0" w:type="dxa"/>
        <w:right w:w="0" w:type="dxa"/>
      </w:tblCellMar>
    </w:tblPr>
  </w:style>
  <w:style w:type="table" w:customStyle="1" w:styleId="cee1fbf7ede0fff2e0e1ebe8f6e011">
    <w:name w:val="Оceбe1ыfbчf7нedаe0яff тf2аe0бe1лebиe8цf6аe011"/>
    <w:rsid w:val="00B66A19"/>
    <w:rPr>
      <w:rFonts w:ascii="Times New Roman" w:hAnsi="Times New Roman" w:cs="Times New Roman"/>
      <w:sz w:val="22"/>
    </w:rPr>
    <w:tblPr>
      <w:tblInd w:w="0" w:type="dxa"/>
      <w:tblCellMar>
        <w:top w:w="0" w:type="dxa"/>
        <w:left w:w="0" w:type="dxa"/>
        <w:bottom w:w="0" w:type="dxa"/>
        <w:right w:w="0" w:type="dxa"/>
      </w:tblCellMar>
    </w:tblPr>
  </w:style>
  <w:style w:type="character" w:customStyle="1" w:styleId="2fffffff4">
    <w:name w:val="Название Знак2"/>
    <w:uiPriority w:val="10"/>
    <w:rsid w:val="00B66A19"/>
    <w:rPr>
      <w:rFonts w:ascii="Calibri Light" w:hAnsi="Calibri Light"/>
      <w:spacing w:val="-10"/>
      <w:kern w:val="28"/>
      <w:sz w:val="56"/>
      <w:lang w:val="x-none" w:eastAsia="ru-RU"/>
    </w:rPr>
  </w:style>
  <w:style w:type="table" w:customStyle="1" w:styleId="TableNormal11">
    <w:name w:val="Table Normal11"/>
    <w:rsid w:val="00B66A19"/>
    <w:pPr>
      <w:spacing w:after="60"/>
      <w:jc w:val="both"/>
    </w:pPr>
    <w:rPr>
      <w:rFonts w:ascii="Times New Roman" w:hAnsi="Times New Roman" w:cs="Times New Roman"/>
      <w:color w:val="000000"/>
      <w:sz w:val="24"/>
      <w:szCs w:val="24"/>
    </w:rPr>
    <w:tblPr>
      <w:tblCellMar>
        <w:top w:w="0" w:type="dxa"/>
        <w:left w:w="0" w:type="dxa"/>
        <w:bottom w:w="0" w:type="dxa"/>
        <w:right w:w="0" w:type="dxa"/>
      </w:tblCellMar>
    </w:tblPr>
  </w:style>
  <w:style w:type="table" w:customStyle="1" w:styleId="1117">
    <w:name w:val="111"/>
    <w:basedOn w:val="TableNormal1"/>
    <w:rsid w:val="00B66A19"/>
    <w:tblPr>
      <w:tblStyleRowBandSize w:val="1"/>
      <w:tblStyleColBandSize w:val="1"/>
      <w:tblCellMar>
        <w:left w:w="115" w:type="dxa"/>
        <w:right w:w="115" w:type="dxa"/>
      </w:tblCellMar>
    </w:tblPr>
  </w:style>
  <w:style w:type="table" w:customStyle="1" w:styleId="101f3">
    <w:name w:val="101"/>
    <w:basedOn w:val="TableNormal1"/>
    <w:rsid w:val="00B66A19"/>
    <w:tblPr>
      <w:tblStyleRowBandSize w:val="1"/>
      <w:tblStyleColBandSize w:val="1"/>
      <w:tblCellMar>
        <w:left w:w="115" w:type="dxa"/>
        <w:right w:w="115" w:type="dxa"/>
      </w:tblCellMar>
    </w:tblPr>
  </w:style>
  <w:style w:type="table" w:customStyle="1" w:styleId="819">
    <w:name w:val="81"/>
    <w:basedOn w:val="TableNormal1"/>
    <w:rsid w:val="00B66A19"/>
    <w:tblPr>
      <w:tblStyleRowBandSize w:val="1"/>
      <w:tblStyleColBandSize w:val="1"/>
      <w:tblCellMar>
        <w:left w:w="115" w:type="dxa"/>
        <w:right w:w="115" w:type="dxa"/>
      </w:tblCellMar>
    </w:tblPr>
  </w:style>
  <w:style w:type="table" w:customStyle="1" w:styleId="714">
    <w:name w:val="71"/>
    <w:basedOn w:val="TableNormal1"/>
    <w:rsid w:val="00B66A19"/>
    <w:pPr>
      <w:spacing w:after="0"/>
    </w:pPr>
    <w:tblPr>
      <w:tblStyleRowBandSize w:val="1"/>
      <w:tblStyleColBandSize w:val="1"/>
      <w:tblCellMar>
        <w:left w:w="115" w:type="dxa"/>
        <w:right w:w="115" w:type="dxa"/>
      </w:tblCellMar>
    </w:tblPr>
  </w:style>
  <w:style w:type="table" w:customStyle="1" w:styleId="21ff4">
    <w:name w:val="21"/>
    <w:basedOn w:val="TableNormal1"/>
    <w:rsid w:val="00B66A19"/>
    <w:tblPr>
      <w:tblStyleRowBandSize w:val="1"/>
      <w:tblStyleColBandSize w:val="1"/>
      <w:tblCellMar>
        <w:left w:w="115" w:type="dxa"/>
        <w:right w:w="115" w:type="dxa"/>
      </w:tblCellMar>
    </w:tblPr>
  </w:style>
  <w:style w:type="table" w:customStyle="1" w:styleId="TableNormal2">
    <w:name w:val="Table Normal2"/>
    <w:rsid w:val="00B66A19"/>
    <w:pPr>
      <w:spacing w:after="60"/>
      <w:jc w:val="both"/>
    </w:pPr>
    <w:rPr>
      <w:rFonts w:ascii="Times New Roman" w:hAnsi="Times New Roman" w:cs="Times New Roman"/>
      <w:color w:val="000000"/>
      <w:sz w:val="24"/>
      <w:szCs w:val="24"/>
    </w:rPr>
    <w:tblPr>
      <w:tblCellMar>
        <w:top w:w="0" w:type="dxa"/>
        <w:left w:w="0" w:type="dxa"/>
        <w:bottom w:w="0" w:type="dxa"/>
        <w:right w:w="0" w:type="dxa"/>
      </w:tblCellMar>
    </w:tblPr>
  </w:style>
  <w:style w:type="table" w:customStyle="1" w:styleId="615">
    <w:name w:val="Сетка таблицы61"/>
    <w:basedOn w:val="aff9"/>
    <w:next w:val="affff3"/>
    <w:uiPriority w:val="59"/>
    <w:rsid w:val="00B66A19"/>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5">
    <w:name w:val="Сетка таблицы71"/>
    <w:basedOn w:val="aff9"/>
    <w:next w:val="affff3"/>
    <w:uiPriority w:val="59"/>
    <w:rsid w:val="00B66A19"/>
    <w:pPr>
      <w:spacing w:after="6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f3">
    <w:name w:val="Сетка таблицы121"/>
    <w:basedOn w:val="aff9"/>
    <w:next w:val="affff3"/>
    <w:uiPriority w:val="99"/>
    <w:rsid w:val="00B66A19"/>
    <w:pPr>
      <w:spacing w:after="6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
    <w:basedOn w:val="aff9"/>
    <w:next w:val="affff3"/>
    <w:uiPriority w:val="99"/>
    <w:rsid w:val="00B66A19"/>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rsid w:val="00B66A19"/>
    <w:pPr>
      <w:spacing w:line="36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ff9"/>
    <w:next w:val="affff3"/>
    <w:uiPriority w:val="99"/>
    <w:rsid w:val="00B66A19"/>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
    <w:rsid w:val="00B66A1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uiPriority w:val="99"/>
    <w:rsid w:val="00B66A19"/>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a">
    <w:name w:val="Сетка таблицы81"/>
    <w:basedOn w:val="aff9"/>
    <w:next w:val="affff3"/>
    <w:rsid w:val="00B66A19"/>
    <w:pPr>
      <w:spacing w:after="60"/>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c">
    <w:name w:val="РФМ.Обычный Знак"/>
    <w:link w:val="affb"/>
    <w:locked/>
    <w:rsid w:val="00B66A19"/>
    <w:rPr>
      <w:rFonts w:ascii="Times New Roman" w:hAnsi="Times New Roman"/>
      <w:sz w:val="24"/>
      <w:lang w:val="x-none" w:eastAsia="ru-RU"/>
    </w:rPr>
  </w:style>
  <w:style w:type="paragraph" w:customStyle="1" w:styleId="affffffffffffffffffffffffffffa">
    <w:name w:val="РФМ.Указания по заполнению"/>
    <w:basedOn w:val="affb"/>
    <w:qFormat/>
    <w:rsid w:val="00046E55"/>
    <w:pPr>
      <w:ind w:firstLine="0"/>
    </w:pPr>
    <w:rPr>
      <w:bCs w:val="0"/>
      <w:i/>
      <w:iCs w:val="0"/>
      <w:sz w:val="20"/>
    </w:rPr>
  </w:style>
  <w:style w:type="paragraph" w:customStyle="1" w:styleId="II1">
    <w:name w:val="II1"/>
    <w:basedOn w:val="aff7"/>
    <w:next w:val="aff7"/>
    <w:uiPriority w:val="99"/>
    <w:qFormat/>
    <w:rsid w:val="00046E55"/>
    <w:pPr>
      <w:keepNext/>
      <w:keepLines/>
      <w:spacing w:before="240" w:after="0"/>
      <w:outlineLvl w:val="0"/>
    </w:pPr>
    <w:rPr>
      <w:rFonts w:ascii="Calibri Light" w:hAnsi="Calibri Light"/>
      <w:color w:val="2E74B5"/>
      <w:sz w:val="32"/>
      <w:szCs w:val="32"/>
    </w:rPr>
  </w:style>
  <w:style w:type="paragraph" w:customStyle="1" w:styleId="H12">
    <w:name w:val="H1"/>
    <w:basedOn w:val="aff7"/>
    <w:next w:val="aff7"/>
    <w:uiPriority w:val="99"/>
    <w:qFormat/>
    <w:rsid w:val="00046E55"/>
    <w:pPr>
      <w:keepNext/>
      <w:keepLines/>
      <w:spacing w:before="40" w:after="0"/>
      <w:outlineLvl w:val="1"/>
    </w:pPr>
    <w:rPr>
      <w:rFonts w:ascii="Calibri Light" w:hAnsi="Calibri Light"/>
      <w:color w:val="2E74B5"/>
      <w:sz w:val="26"/>
      <w:szCs w:val="26"/>
    </w:rPr>
  </w:style>
  <w:style w:type="paragraph" w:customStyle="1" w:styleId="H3151">
    <w:name w:val="H3151"/>
    <w:basedOn w:val="aff7"/>
    <w:next w:val="aff7"/>
    <w:qFormat/>
    <w:rsid w:val="00046E55"/>
    <w:pPr>
      <w:keepNext/>
      <w:keepLines/>
      <w:spacing w:before="40" w:after="0"/>
      <w:ind w:left="720" w:hanging="432"/>
      <w:outlineLvl w:val="2"/>
    </w:pPr>
    <w:rPr>
      <w:rFonts w:ascii="Calibri Light" w:hAnsi="Calibri Light"/>
      <w:color w:val="1F4D78"/>
    </w:rPr>
  </w:style>
  <w:style w:type="paragraph" w:customStyle="1" w:styleId="a41">
    <w:name w:val="a.41"/>
    <w:basedOn w:val="aff7"/>
    <w:next w:val="aff7"/>
    <w:qFormat/>
    <w:rsid w:val="00046E55"/>
    <w:pPr>
      <w:keepNext/>
      <w:keepLines/>
      <w:spacing w:before="40" w:after="0"/>
      <w:ind w:left="864" w:hanging="144"/>
      <w:outlineLvl w:val="3"/>
    </w:pPr>
    <w:rPr>
      <w:rFonts w:ascii="Calibri Light" w:hAnsi="Calibri Light"/>
      <w:i/>
      <w:iCs/>
      <w:color w:val="2E74B5"/>
    </w:rPr>
  </w:style>
  <w:style w:type="paragraph" w:customStyle="1" w:styleId="iiiiii1">
    <w:name w:val="i) ii) iii)1"/>
    <w:basedOn w:val="aff7"/>
    <w:next w:val="aff7"/>
    <w:uiPriority w:val="9"/>
    <w:qFormat/>
    <w:rsid w:val="00046E55"/>
    <w:pPr>
      <w:keepNext/>
      <w:keepLines/>
      <w:spacing w:before="40" w:after="0"/>
      <w:ind w:left="1008" w:hanging="432"/>
      <w:outlineLvl w:val="4"/>
    </w:pPr>
    <w:rPr>
      <w:rFonts w:ascii="Calibri Light" w:hAnsi="Calibri Light"/>
      <w:color w:val="2E74B5"/>
    </w:rPr>
  </w:style>
  <w:style w:type="paragraph" w:customStyle="1" w:styleId="1ffffffffffff4">
    <w:name w:val="__Подпункт1"/>
    <w:basedOn w:val="aff7"/>
    <w:next w:val="aff7"/>
    <w:qFormat/>
    <w:rsid w:val="00046E55"/>
    <w:pPr>
      <w:keepNext/>
      <w:keepLines/>
      <w:spacing w:before="40" w:after="0"/>
      <w:ind w:left="1152" w:hanging="432"/>
      <w:outlineLvl w:val="5"/>
    </w:pPr>
    <w:rPr>
      <w:rFonts w:ascii="Calibri Light" w:hAnsi="Calibri Light"/>
      <w:color w:val="1F4D78"/>
    </w:rPr>
  </w:style>
  <w:style w:type="paragraph" w:customStyle="1" w:styleId="PIM71">
    <w:name w:val="PIM 71"/>
    <w:basedOn w:val="aff7"/>
    <w:next w:val="aff7"/>
    <w:qFormat/>
    <w:rsid w:val="00046E55"/>
    <w:pPr>
      <w:keepNext/>
      <w:keepLines/>
      <w:spacing w:before="40" w:after="0"/>
      <w:ind w:left="1296" w:hanging="288"/>
      <w:outlineLvl w:val="6"/>
    </w:pPr>
    <w:rPr>
      <w:rFonts w:ascii="Calibri Light" w:hAnsi="Calibri Light"/>
      <w:i/>
      <w:iCs/>
      <w:color w:val="1F4D78"/>
    </w:rPr>
  </w:style>
  <w:style w:type="paragraph" w:customStyle="1" w:styleId="LegalLevel11110">
    <w:name w:val="Legal Level 1.1.1.1"/>
    <w:basedOn w:val="aff7"/>
    <w:next w:val="aff7"/>
    <w:qFormat/>
    <w:rsid w:val="00046E55"/>
    <w:pPr>
      <w:keepNext/>
      <w:keepLines/>
      <w:spacing w:before="40" w:after="0"/>
      <w:ind w:left="1440" w:hanging="432"/>
      <w:outlineLvl w:val="7"/>
    </w:pPr>
    <w:rPr>
      <w:rFonts w:ascii="Calibri Light" w:hAnsi="Calibri Light"/>
      <w:color w:val="272727"/>
      <w:sz w:val="21"/>
      <w:szCs w:val="21"/>
    </w:rPr>
  </w:style>
  <w:style w:type="paragraph" w:customStyle="1" w:styleId="Titre101">
    <w:name w:val="Titre 101"/>
    <w:basedOn w:val="aff7"/>
    <w:next w:val="aff7"/>
    <w:qFormat/>
    <w:rsid w:val="00046E55"/>
    <w:pPr>
      <w:keepNext/>
      <w:keepLines/>
      <w:spacing w:before="40" w:after="0"/>
      <w:ind w:left="1584" w:hanging="144"/>
      <w:outlineLvl w:val="8"/>
    </w:pPr>
    <w:rPr>
      <w:rFonts w:ascii="Calibri Light" w:hAnsi="Calibri Light"/>
      <w:i/>
      <w:iCs/>
      <w:color w:val="272727"/>
      <w:sz w:val="21"/>
      <w:szCs w:val="21"/>
    </w:rPr>
  </w:style>
  <w:style w:type="paragraph" w:customStyle="1" w:styleId="11fb">
    <w:name w:val="Название объекта Знак1 Знак Знак Знак Знак1"/>
    <w:basedOn w:val="aff7"/>
    <w:next w:val="aff7"/>
    <w:link w:val="afffffffffffffffffffffff4"/>
    <w:qFormat/>
    <w:rsid w:val="00046E55"/>
    <w:pPr>
      <w:spacing w:before="0" w:after="200" w:line="240" w:lineRule="auto"/>
    </w:pPr>
    <w:rPr>
      <w:rFonts w:cs="Calibri"/>
      <w:b/>
      <w:color w:val="5B9BD5"/>
      <w:sz w:val="18"/>
      <w:szCs w:val="20"/>
    </w:rPr>
  </w:style>
  <w:style w:type="character" w:customStyle="1" w:styleId="1ff5">
    <w:name w:val="Название объекта Знак1"/>
    <w:aliases w:val="Заголовок2 Знак,Название1 Знак1,Title Знак1"/>
    <w:link w:val="affff"/>
    <w:locked/>
    <w:rsid w:val="00046E55"/>
    <w:rPr>
      <w:rFonts w:ascii="Times New Roman" w:hAnsi="Times New Roman"/>
      <w:sz w:val="24"/>
      <w:lang w:val="x-none" w:eastAsia="ar-SA" w:bidi="ar-SA"/>
    </w:rPr>
  </w:style>
  <w:style w:type="character" w:customStyle="1" w:styleId="31f5">
    <w:name w:val="Заголовок 3 Знак1"/>
    <w:semiHidden/>
    <w:rsid w:val="00046E55"/>
    <w:rPr>
      <w:rFonts w:ascii="Calibri Light" w:hAnsi="Calibri Light"/>
      <w:color w:val="1F4D78"/>
      <w:sz w:val="24"/>
    </w:rPr>
  </w:style>
  <w:style w:type="paragraph" w:customStyle="1" w:styleId="12f4">
    <w:name w:val="Стиль Заголовок 12"/>
    <w:aliases w:val="Заголовок параграфа (1.) + Слева:  0 см Выступ: ...2"/>
    <w:basedOn w:val="1fa"/>
    <w:rsid w:val="00046E55"/>
    <w:pPr>
      <w:ind w:left="720" w:hanging="360"/>
    </w:pPr>
    <w:rPr>
      <w:rFonts w:ascii="Times New Roman" w:hAnsi="Times New Roman"/>
    </w:rPr>
  </w:style>
  <w:style w:type="character" w:customStyle="1" w:styleId="3f6">
    <w:name w:val="Заголовок 3 Знак"/>
    <w:aliases w:val="h3 Знак4,Head 3 Знак4,l3+toc 3 Знак4,CT Знак4,Sub-section Title Знак4,l3 Знак4,Heading 3 Char Знак2,H3 Знак4,H31 Знак4,H32 Знак4,H33 Знак4,H34 Знак4,H35 Знак4,H311 Знак4,H36 Знак4,H37 Знак4,H312 Знак4,H38 Знак4,H39 Знак4,H313 Знак4"/>
    <w:link w:val="3f5"/>
    <w:locked/>
    <w:rsid w:val="00046E55"/>
    <w:rPr>
      <w:rFonts w:ascii="Arial" w:hAnsi="Arial"/>
      <w:b/>
      <w:sz w:val="26"/>
      <w:lang w:val="x-none" w:eastAsia="ar-SA" w:bidi="ar-SA"/>
    </w:rPr>
  </w:style>
  <w:style w:type="numbering" w:customStyle="1" w:styleId="62Numbered">
    <w:name w:val="6_2 Numbered"/>
    <w:pPr>
      <w:numPr>
        <w:numId w:val="11"/>
      </w:numPr>
    </w:pPr>
  </w:style>
  <w:style w:type="numbering" w:customStyle="1" w:styleId="432">
    <w:name w:val="Импортированный стиль 432"/>
    <w:pPr>
      <w:numPr>
        <w:numId w:val="146"/>
      </w:numPr>
    </w:pPr>
  </w:style>
  <w:style w:type="numbering" w:customStyle="1" w:styleId="392">
    <w:name w:val="Импортированный стиль 392"/>
    <w:pPr>
      <w:numPr>
        <w:numId w:val="142"/>
      </w:numPr>
    </w:pPr>
  </w:style>
  <w:style w:type="numbering" w:customStyle="1" w:styleId="202">
    <w:name w:val="Импортированный стиль 202"/>
    <w:pPr>
      <w:numPr>
        <w:numId w:val="123"/>
      </w:numPr>
    </w:pPr>
  </w:style>
  <w:style w:type="numbering" w:customStyle="1" w:styleId="14">
    <w:name w:val="Заг прил Б1"/>
    <w:pPr>
      <w:numPr>
        <w:numId w:val="12"/>
      </w:numPr>
    </w:pPr>
  </w:style>
  <w:style w:type="numbering" w:customStyle="1" w:styleId="482">
    <w:name w:val="Импортированный стиль 482"/>
    <w:pPr>
      <w:numPr>
        <w:numId w:val="151"/>
      </w:numPr>
    </w:pPr>
  </w:style>
  <w:style w:type="numbering" w:customStyle="1" w:styleId="592">
    <w:name w:val="Импортированный стиль 592"/>
    <w:pPr>
      <w:numPr>
        <w:numId w:val="162"/>
      </w:numPr>
    </w:pPr>
  </w:style>
  <w:style w:type="numbering" w:customStyle="1" w:styleId="WingdingsSymbol1891">
    <w:name w:val="Стиль маркированный Wingdings (Symbol) Слева:  189 см Выступ:  ...1"/>
    <w:pPr>
      <w:numPr>
        <w:numId w:val="99"/>
      </w:numPr>
    </w:pPr>
  </w:style>
  <w:style w:type="numbering" w:customStyle="1" w:styleId="122">
    <w:name w:val="Импортированный стиль 122"/>
    <w:pPr>
      <w:numPr>
        <w:numId w:val="115"/>
      </w:numPr>
    </w:pPr>
  </w:style>
  <w:style w:type="numbering" w:customStyle="1" w:styleId="-">
    <w:name w:val="-"/>
    <w:pPr>
      <w:numPr>
        <w:numId w:val="196"/>
      </w:numPr>
    </w:pPr>
  </w:style>
  <w:style w:type="numbering" w:customStyle="1" w:styleId="81Numbered">
    <w:name w:val="8_1 Numbered"/>
    <w:pPr>
      <w:numPr>
        <w:numId w:val="21"/>
      </w:numPr>
    </w:pPr>
  </w:style>
  <w:style w:type="numbering" w:customStyle="1" w:styleId="132">
    <w:name w:val="Импортированный стиль 132"/>
    <w:pPr>
      <w:numPr>
        <w:numId w:val="116"/>
      </w:numPr>
    </w:pPr>
  </w:style>
  <w:style w:type="numbering" w:customStyle="1" w:styleId="652">
    <w:name w:val="Импортированный стиль 652"/>
    <w:pPr>
      <w:numPr>
        <w:numId w:val="168"/>
      </w:numPr>
    </w:pPr>
  </w:style>
  <w:style w:type="numbering" w:customStyle="1" w:styleId="582">
    <w:name w:val="Импортированный стиль 582"/>
    <w:pPr>
      <w:numPr>
        <w:numId w:val="161"/>
      </w:numPr>
    </w:pPr>
  </w:style>
  <w:style w:type="numbering" w:customStyle="1" w:styleId="121">
    <w:name w:val="Нумерованный Таблица 12пт 1 интервал"/>
    <w:pPr>
      <w:numPr>
        <w:numId w:val="185"/>
      </w:numPr>
    </w:pPr>
  </w:style>
  <w:style w:type="numbering" w:customStyle="1" w:styleId="142">
    <w:name w:val="Импортированный стиль 142"/>
    <w:pPr>
      <w:numPr>
        <w:numId w:val="117"/>
      </w:numPr>
    </w:pPr>
  </w:style>
  <w:style w:type="numbering" w:customStyle="1" w:styleId="192">
    <w:name w:val="Импортированный стиль 192"/>
    <w:pPr>
      <w:numPr>
        <w:numId w:val="122"/>
      </w:numPr>
    </w:pPr>
  </w:style>
  <w:style w:type="numbering" w:customStyle="1" w:styleId="WingdingsSymbol1892">
    <w:name w:val="Стиль маркированный Wingdings (Symbol) Слева:  189 см Выступ:  ...2"/>
    <w:pPr>
      <w:numPr>
        <w:numId w:val="100"/>
      </w:numPr>
    </w:pPr>
  </w:style>
  <w:style w:type="numbering" w:customStyle="1" w:styleId="492">
    <w:name w:val="Импортированный стиль 492"/>
    <w:pPr>
      <w:numPr>
        <w:numId w:val="152"/>
      </w:numPr>
    </w:pPr>
  </w:style>
  <w:style w:type="numbering" w:customStyle="1" w:styleId="N0">
    <w:name w:val="N0"/>
    <w:pPr>
      <w:numPr>
        <w:numId w:val="22"/>
      </w:numPr>
    </w:pPr>
  </w:style>
  <w:style w:type="numbering" w:customStyle="1" w:styleId="112">
    <w:name w:val="Импортированный стиль 112"/>
    <w:pPr>
      <w:numPr>
        <w:numId w:val="104"/>
      </w:numPr>
    </w:pPr>
  </w:style>
  <w:style w:type="numbering" w:customStyle="1" w:styleId="162">
    <w:name w:val="Импортированный стиль 162"/>
    <w:pPr>
      <w:numPr>
        <w:numId w:val="119"/>
      </w:numPr>
    </w:pPr>
  </w:style>
  <w:style w:type="numbering" w:customStyle="1" w:styleId="102">
    <w:name w:val="Импортированный стиль 102"/>
    <w:pPr>
      <w:numPr>
        <w:numId w:val="113"/>
      </w:numPr>
    </w:pPr>
  </w:style>
  <w:style w:type="numbering" w:customStyle="1" w:styleId="61">
    <w:name w:val="Список 61"/>
    <w:pPr>
      <w:numPr>
        <w:numId w:val="102"/>
      </w:numPr>
    </w:pPr>
  </w:style>
  <w:style w:type="numbering" w:customStyle="1" w:styleId="af1">
    <w:name w:val="Заг прил Б"/>
    <w:pPr>
      <w:numPr>
        <w:numId w:val="218"/>
      </w:numPr>
    </w:pPr>
  </w:style>
  <w:style w:type="numbering" w:customStyle="1" w:styleId="N1">
    <w:name w:val="N1"/>
    <w:pPr>
      <w:numPr>
        <w:numId w:val="23"/>
      </w:numPr>
    </w:pPr>
  </w:style>
  <w:style w:type="numbering" w:customStyle="1" w:styleId="-0">
    <w:name w:val="Нумерация перечисления- без красной строки"/>
    <w:pPr>
      <w:numPr>
        <w:numId w:val="194"/>
      </w:numPr>
    </w:pPr>
  </w:style>
  <w:style w:type="numbering" w:customStyle="1" w:styleId="502">
    <w:name w:val="Импортированный стиль 502"/>
    <w:pPr>
      <w:numPr>
        <w:numId w:val="153"/>
      </w:numPr>
    </w:pPr>
  </w:style>
  <w:style w:type="numbering" w:customStyle="1" w:styleId="632">
    <w:name w:val="Импортированный стиль 632"/>
    <w:pPr>
      <w:numPr>
        <w:numId w:val="166"/>
      </w:numPr>
    </w:pPr>
  </w:style>
  <w:style w:type="numbering" w:customStyle="1" w:styleId="182">
    <w:name w:val="Импортированный стиль 182"/>
    <w:pPr>
      <w:numPr>
        <w:numId w:val="121"/>
      </w:numPr>
    </w:pPr>
  </w:style>
  <w:style w:type="numbering" w:customStyle="1" w:styleId="213">
    <w:name w:val="Импортированный стиль 213"/>
    <w:pPr>
      <w:numPr>
        <w:numId w:val="124"/>
      </w:numPr>
    </w:pPr>
  </w:style>
  <w:style w:type="numbering" w:customStyle="1" w:styleId="313">
    <w:name w:val="Импортированный стиль 313"/>
    <w:pPr>
      <w:numPr>
        <w:numId w:val="134"/>
      </w:numPr>
    </w:pPr>
  </w:style>
  <w:style w:type="numbering" w:customStyle="1" w:styleId="N6">
    <w:name w:val="N6"/>
  </w:style>
  <w:style w:type="numbering" w:customStyle="1" w:styleId="312">
    <w:name w:val="Импортированный стиль 312"/>
    <w:pPr>
      <w:numPr>
        <w:numId w:val="106"/>
      </w:numPr>
    </w:pPr>
  </w:style>
  <w:style w:type="numbering" w:customStyle="1" w:styleId="62">
    <w:name w:val="Список 62"/>
    <w:pPr>
      <w:numPr>
        <w:numId w:val="103"/>
      </w:numPr>
    </w:pPr>
  </w:style>
  <w:style w:type="numbering" w:customStyle="1" w:styleId="322">
    <w:name w:val="Импортированный стиль 322"/>
    <w:pPr>
      <w:numPr>
        <w:numId w:val="135"/>
      </w:numPr>
    </w:pPr>
  </w:style>
  <w:style w:type="numbering" w:customStyle="1" w:styleId="172">
    <w:name w:val="Импортированный стиль 172"/>
    <w:pPr>
      <w:numPr>
        <w:numId w:val="120"/>
      </w:numPr>
    </w:pPr>
  </w:style>
  <w:style w:type="numbering" w:customStyle="1" w:styleId="232">
    <w:name w:val="Импортированный стиль 232"/>
    <w:pPr>
      <w:numPr>
        <w:numId w:val="126"/>
      </w:numPr>
    </w:pPr>
  </w:style>
  <w:style w:type="numbering" w:customStyle="1" w:styleId="N2">
    <w:name w:val="N2"/>
    <w:pPr>
      <w:numPr>
        <w:numId w:val="24"/>
      </w:numPr>
    </w:pPr>
  </w:style>
  <w:style w:type="numbering" w:customStyle="1" w:styleId="382">
    <w:name w:val="Импортированный стиль 382"/>
    <w:pPr>
      <w:numPr>
        <w:numId w:val="141"/>
      </w:numPr>
    </w:pPr>
  </w:style>
  <w:style w:type="numbering" w:customStyle="1" w:styleId="422">
    <w:name w:val="Импортированный стиль 422"/>
    <w:pPr>
      <w:numPr>
        <w:numId w:val="145"/>
      </w:numPr>
    </w:pPr>
  </w:style>
  <w:style w:type="numbering" w:customStyle="1" w:styleId="642">
    <w:name w:val="Импортированный стиль 642"/>
    <w:pPr>
      <w:numPr>
        <w:numId w:val="167"/>
      </w:numPr>
    </w:pPr>
  </w:style>
  <w:style w:type="numbering" w:customStyle="1" w:styleId="N3">
    <w:name w:val="N3"/>
    <w:pPr>
      <w:numPr>
        <w:numId w:val="25"/>
      </w:numPr>
    </w:pPr>
  </w:style>
  <w:style w:type="numbering" w:customStyle="1" w:styleId="110">
    <w:name w:val="Текущий список11"/>
    <w:pPr>
      <w:numPr>
        <w:numId w:val="96"/>
      </w:numPr>
    </w:pPr>
  </w:style>
  <w:style w:type="numbering" w:customStyle="1" w:styleId="513">
    <w:name w:val="Импортированный стиль 513"/>
    <w:pPr>
      <w:numPr>
        <w:numId w:val="154"/>
      </w:numPr>
    </w:pPr>
  </w:style>
  <w:style w:type="numbering" w:customStyle="1" w:styleId="417OutlineNumbering">
    <w:name w:val="4_1_7 Outline Numbering"/>
    <w:pPr>
      <w:numPr>
        <w:numId w:val="10"/>
      </w:numPr>
    </w:pPr>
  </w:style>
  <w:style w:type="numbering" w:customStyle="1" w:styleId="N14">
    <w:name w:val="N14"/>
    <w:pPr>
      <w:numPr>
        <w:numId w:val="26"/>
      </w:numPr>
    </w:pPr>
  </w:style>
  <w:style w:type="numbering" w:customStyle="1" w:styleId="82">
    <w:name w:val="Импортированный стиль 82"/>
    <w:pPr>
      <w:numPr>
        <w:numId w:val="111"/>
      </w:numPr>
    </w:pPr>
  </w:style>
  <w:style w:type="numbering" w:customStyle="1" w:styleId="113">
    <w:name w:val="Импортированный стиль 113"/>
    <w:pPr>
      <w:numPr>
        <w:numId w:val="114"/>
      </w:numPr>
    </w:pPr>
  </w:style>
  <w:style w:type="numbering" w:customStyle="1" w:styleId="152">
    <w:name w:val="Импортированный стиль 152"/>
    <w:pPr>
      <w:numPr>
        <w:numId w:val="118"/>
      </w:numPr>
    </w:pPr>
  </w:style>
  <w:style w:type="numbering" w:customStyle="1" w:styleId="67">
    <w:name w:val="Импортированный стиль 67"/>
    <w:pPr>
      <w:numPr>
        <w:numId w:val="109"/>
      </w:numPr>
    </w:pPr>
  </w:style>
  <w:style w:type="numbering" w:customStyle="1" w:styleId="572">
    <w:name w:val="Импортированный стиль 572"/>
    <w:pPr>
      <w:numPr>
        <w:numId w:val="160"/>
      </w:numPr>
    </w:pPr>
  </w:style>
  <w:style w:type="numbering" w:customStyle="1" w:styleId="362">
    <w:name w:val="Импортированный стиль 362"/>
    <w:pPr>
      <w:numPr>
        <w:numId w:val="139"/>
      </w:numPr>
    </w:pPr>
  </w:style>
  <w:style w:type="numbering" w:customStyle="1" w:styleId="212">
    <w:name w:val="Импортированный стиль 212"/>
    <w:pPr>
      <w:numPr>
        <w:numId w:val="105"/>
      </w:numPr>
    </w:pPr>
  </w:style>
  <w:style w:type="numbering" w:customStyle="1" w:styleId="462">
    <w:name w:val="Импортированный стиль 462"/>
    <w:pPr>
      <w:numPr>
        <w:numId w:val="149"/>
      </w:numPr>
    </w:pPr>
  </w:style>
  <w:style w:type="numbering" w:customStyle="1" w:styleId="92">
    <w:name w:val="Импортированный стиль 92"/>
    <w:pPr>
      <w:numPr>
        <w:numId w:val="112"/>
      </w:numPr>
    </w:pPr>
  </w:style>
  <w:style w:type="numbering" w:customStyle="1" w:styleId="72">
    <w:name w:val="Импортированный стиль 72"/>
    <w:pPr>
      <w:numPr>
        <w:numId w:val="110"/>
      </w:numPr>
    </w:pPr>
  </w:style>
  <w:style w:type="numbering" w:customStyle="1" w:styleId="N4">
    <w:name w:val="N4"/>
    <w:pPr>
      <w:numPr>
        <w:numId w:val="27"/>
      </w:numPr>
    </w:pPr>
  </w:style>
  <w:style w:type="numbering" w:customStyle="1" w:styleId="242">
    <w:name w:val="Импортированный стиль 242"/>
    <w:pPr>
      <w:numPr>
        <w:numId w:val="127"/>
      </w:numPr>
    </w:pPr>
  </w:style>
  <w:style w:type="numbering" w:customStyle="1" w:styleId="af8">
    <w:name w:val="Нумерация приложений"/>
    <w:pPr>
      <w:numPr>
        <w:numId w:val="195"/>
      </w:numPr>
    </w:pPr>
  </w:style>
  <w:style w:type="numbering" w:customStyle="1" w:styleId="222">
    <w:name w:val="Импортированный стиль 222"/>
    <w:pPr>
      <w:numPr>
        <w:numId w:val="125"/>
      </w:numPr>
    </w:pPr>
  </w:style>
  <w:style w:type="numbering" w:customStyle="1" w:styleId="302">
    <w:name w:val="Импортированный стиль 302"/>
    <w:pPr>
      <w:numPr>
        <w:numId w:val="133"/>
      </w:numPr>
    </w:pPr>
  </w:style>
  <w:style w:type="numbering" w:customStyle="1" w:styleId="418OutlineNumbering">
    <w:name w:val="4_1_8 Outline Numbering"/>
    <w:pPr>
      <w:numPr>
        <w:numId w:val="20"/>
      </w:numPr>
    </w:pPr>
  </w:style>
  <w:style w:type="numbering" w:customStyle="1" w:styleId="552">
    <w:name w:val="Импортированный стиль 552"/>
    <w:pPr>
      <w:numPr>
        <w:numId w:val="158"/>
      </w:numPr>
    </w:pPr>
  </w:style>
  <w:style w:type="numbering" w:customStyle="1" w:styleId="332">
    <w:name w:val="Импортированный стиль 332"/>
    <w:pPr>
      <w:numPr>
        <w:numId w:val="136"/>
      </w:numPr>
    </w:pPr>
  </w:style>
  <w:style w:type="numbering" w:customStyle="1" w:styleId="1111111">
    <w:name w:val="1 / 1.1 / 1.1.11"/>
    <w:pPr>
      <w:numPr>
        <w:numId w:val="98"/>
      </w:numPr>
    </w:pPr>
  </w:style>
  <w:style w:type="numbering" w:customStyle="1" w:styleId="562">
    <w:name w:val="Импортированный стиль 562"/>
    <w:pPr>
      <w:numPr>
        <w:numId w:val="159"/>
      </w:numPr>
    </w:pPr>
  </w:style>
  <w:style w:type="numbering" w:customStyle="1" w:styleId="532">
    <w:name w:val="Импортированный стиль 532"/>
    <w:pPr>
      <w:numPr>
        <w:numId w:val="156"/>
      </w:numPr>
    </w:pPr>
  </w:style>
  <w:style w:type="numbering" w:customStyle="1" w:styleId="372">
    <w:name w:val="Импортированный стиль 372"/>
    <w:pPr>
      <w:numPr>
        <w:numId w:val="140"/>
      </w:numPr>
    </w:pPr>
  </w:style>
  <w:style w:type="numbering" w:customStyle="1" w:styleId="342">
    <w:name w:val="Импортированный стиль 342"/>
    <w:pPr>
      <w:numPr>
        <w:numId w:val="137"/>
      </w:numPr>
    </w:pPr>
  </w:style>
  <w:style w:type="numbering" w:customStyle="1" w:styleId="N13">
    <w:name w:val="N13"/>
    <w:pPr>
      <w:numPr>
        <w:numId w:val="28"/>
      </w:numPr>
    </w:pPr>
  </w:style>
  <w:style w:type="numbering" w:customStyle="1" w:styleId="452">
    <w:name w:val="Импортированный стиль 452"/>
    <w:pPr>
      <w:numPr>
        <w:numId w:val="148"/>
      </w:numPr>
    </w:pPr>
  </w:style>
  <w:style w:type="numbering" w:customStyle="1" w:styleId="612">
    <w:name w:val="Импортированный стиль 612"/>
    <w:pPr>
      <w:numPr>
        <w:numId w:val="164"/>
      </w:numPr>
    </w:pPr>
  </w:style>
  <w:style w:type="numbering" w:customStyle="1" w:styleId="402">
    <w:name w:val="Импортированный стиль 402"/>
    <w:pPr>
      <w:numPr>
        <w:numId w:val="143"/>
      </w:numPr>
    </w:pPr>
  </w:style>
  <w:style w:type="numbering" w:customStyle="1" w:styleId="N5">
    <w:name w:val="N5"/>
    <w:pPr>
      <w:numPr>
        <w:numId w:val="29"/>
      </w:numPr>
    </w:pPr>
  </w:style>
  <w:style w:type="numbering" w:styleId="111111">
    <w:name w:val="Outline List 2"/>
    <w:basedOn w:val="affa"/>
    <w:uiPriority w:val="99"/>
    <w:unhideWhenUsed/>
  </w:style>
  <w:style w:type="numbering" w:customStyle="1" w:styleId="602">
    <w:name w:val="Импортированный стиль 602"/>
    <w:pPr>
      <w:numPr>
        <w:numId w:val="163"/>
      </w:numPr>
    </w:pPr>
  </w:style>
  <w:style w:type="numbering" w:customStyle="1" w:styleId="442">
    <w:name w:val="Импортированный стиль 442"/>
    <w:pPr>
      <w:numPr>
        <w:numId w:val="147"/>
      </w:numPr>
    </w:pPr>
  </w:style>
  <w:style w:type="numbering" w:customStyle="1" w:styleId="292">
    <w:name w:val="Импортированный стиль 292"/>
    <w:pPr>
      <w:numPr>
        <w:numId w:val="132"/>
      </w:numPr>
    </w:pPr>
  </w:style>
  <w:style w:type="numbering" w:customStyle="1" w:styleId="522">
    <w:name w:val="Импортированный стиль 522"/>
    <w:pPr>
      <w:numPr>
        <w:numId w:val="155"/>
      </w:numPr>
    </w:pPr>
  </w:style>
  <w:style w:type="numbering" w:styleId="1ai">
    <w:name w:val="Outline List 1"/>
    <w:basedOn w:val="affa"/>
    <w:unhideWhenUsed/>
    <w:pPr>
      <w:numPr>
        <w:numId w:val="13"/>
      </w:numPr>
    </w:pPr>
  </w:style>
  <w:style w:type="numbering" w:customStyle="1" w:styleId="512">
    <w:name w:val="Импортированный стиль 512"/>
    <w:pPr>
      <w:numPr>
        <w:numId w:val="108"/>
      </w:numPr>
    </w:pPr>
  </w:style>
  <w:style w:type="numbering" w:customStyle="1" w:styleId="1f4">
    <w:name w:val="Текущий список1"/>
    <w:pPr>
      <w:numPr>
        <w:numId w:val="203"/>
      </w:numPr>
    </w:pPr>
  </w:style>
  <w:style w:type="numbering" w:customStyle="1" w:styleId="N7">
    <w:name w:val="N7"/>
    <w:pPr>
      <w:numPr>
        <w:numId w:val="30"/>
      </w:numPr>
    </w:pPr>
  </w:style>
  <w:style w:type="numbering" w:customStyle="1" w:styleId="622">
    <w:name w:val="Импортированный стиль 622"/>
    <w:pPr>
      <w:numPr>
        <w:numId w:val="165"/>
      </w:numPr>
    </w:pPr>
  </w:style>
  <w:style w:type="numbering" w:customStyle="1" w:styleId="N12">
    <w:name w:val="N12"/>
    <w:pPr>
      <w:numPr>
        <w:numId w:val="31"/>
      </w:numPr>
    </w:pPr>
  </w:style>
  <w:style w:type="numbering" w:customStyle="1" w:styleId="472">
    <w:name w:val="Импортированный стиль 472"/>
    <w:pPr>
      <w:numPr>
        <w:numId w:val="150"/>
      </w:numPr>
    </w:pPr>
  </w:style>
  <w:style w:type="numbering" w:customStyle="1" w:styleId="N8">
    <w:name w:val="N8"/>
    <w:pPr>
      <w:numPr>
        <w:numId w:val="32"/>
      </w:numPr>
    </w:pPr>
  </w:style>
  <w:style w:type="numbering" w:customStyle="1" w:styleId="433OutlineNumbering">
    <w:name w:val="4_3_3 Outline Numbering"/>
    <w:pPr>
      <w:numPr>
        <w:numId w:val="19"/>
      </w:numPr>
    </w:pPr>
  </w:style>
  <w:style w:type="numbering" w:customStyle="1" w:styleId="282">
    <w:name w:val="Импортированный стиль 282"/>
    <w:pPr>
      <w:numPr>
        <w:numId w:val="131"/>
      </w:numPr>
    </w:pPr>
  </w:style>
  <w:style w:type="numbering" w:customStyle="1" w:styleId="4110OutlineNumbering">
    <w:name w:val="4_1_10 Outline Numbering"/>
    <w:pPr>
      <w:numPr>
        <w:numId w:val="18"/>
      </w:numPr>
    </w:pPr>
  </w:style>
  <w:style w:type="numbering" w:customStyle="1" w:styleId="252">
    <w:name w:val="Импортированный стиль 252"/>
    <w:pPr>
      <w:numPr>
        <w:numId w:val="128"/>
      </w:numPr>
    </w:pPr>
  </w:style>
  <w:style w:type="numbering" w:customStyle="1" w:styleId="542">
    <w:name w:val="Импортированный стиль 542"/>
    <w:pPr>
      <w:numPr>
        <w:numId w:val="157"/>
      </w:numPr>
    </w:pPr>
  </w:style>
  <w:style w:type="numbering" w:customStyle="1" w:styleId="63Numbered">
    <w:name w:val="6_3 Numbered"/>
    <w:pPr>
      <w:numPr>
        <w:numId w:val="14"/>
      </w:numPr>
    </w:pPr>
  </w:style>
  <w:style w:type="numbering" w:customStyle="1" w:styleId="N11">
    <w:name w:val="N11"/>
    <w:pPr>
      <w:numPr>
        <w:numId w:val="35"/>
      </w:numPr>
    </w:pPr>
  </w:style>
  <w:style w:type="numbering" w:customStyle="1" w:styleId="412">
    <w:name w:val="Импортированный стиль 412"/>
    <w:pPr>
      <w:numPr>
        <w:numId w:val="107"/>
      </w:numPr>
    </w:pPr>
  </w:style>
  <w:style w:type="numbering" w:customStyle="1" w:styleId="419OutlineNumbering">
    <w:name w:val="4_1_9 Outline Numbering"/>
    <w:pPr>
      <w:numPr>
        <w:numId w:val="33"/>
      </w:numPr>
    </w:pPr>
  </w:style>
  <w:style w:type="numbering" w:customStyle="1" w:styleId="352">
    <w:name w:val="Импортированный стиль 352"/>
    <w:pPr>
      <w:numPr>
        <w:numId w:val="138"/>
      </w:numPr>
    </w:pPr>
  </w:style>
  <w:style w:type="numbering" w:customStyle="1" w:styleId="272">
    <w:name w:val="Импортированный стиль 272"/>
    <w:pPr>
      <w:numPr>
        <w:numId w:val="130"/>
      </w:numPr>
    </w:pPr>
  </w:style>
  <w:style w:type="numbering" w:customStyle="1" w:styleId="aff6">
    <w:name w:val="РФМ.Заголовки"/>
    <w:uiPriority w:val="99"/>
    <w:pPr>
      <w:numPr>
        <w:numId w:val="37"/>
      </w:numPr>
    </w:pPr>
  </w:style>
  <w:style w:type="numbering" w:customStyle="1" w:styleId="413">
    <w:name w:val="Импортированный стиль 413"/>
    <w:pPr>
      <w:numPr>
        <w:numId w:val="144"/>
      </w:numPr>
    </w:pPr>
  </w:style>
  <w:style w:type="numbering" w:customStyle="1" w:styleId="61Numbered">
    <w:name w:val="6_1 Numbered"/>
    <w:pPr>
      <w:numPr>
        <w:numId w:val="15"/>
      </w:numPr>
    </w:pPr>
  </w:style>
  <w:style w:type="numbering" w:customStyle="1" w:styleId="1111112">
    <w:name w:val="1 / 1.1 / 1.1.12"/>
    <w:pPr>
      <w:numPr>
        <w:numId w:val="34"/>
      </w:numPr>
    </w:pPr>
  </w:style>
  <w:style w:type="numbering" w:customStyle="1" w:styleId="262">
    <w:name w:val="Импортированный стиль 262"/>
    <w:pPr>
      <w:numPr>
        <w:numId w:val="129"/>
      </w:numPr>
    </w:pPr>
  </w:style>
  <w:style w:type="paragraph" w:styleId="affff4">
    <w:name w:val="Title"/>
    <w:basedOn w:val="aff7"/>
    <w:next w:val="aff7"/>
    <w:link w:val="3fe"/>
    <w:qFormat/>
    <w:rsid w:val="005503F4"/>
    <w:pPr>
      <w:jc w:val="center"/>
    </w:pPr>
    <w:rPr>
      <w:rFonts w:cs="Calibri"/>
      <w:szCs w:val="20"/>
      <w:lang w:val="x-none" w:eastAsia="ar-SA"/>
    </w:rPr>
  </w:style>
  <w:style w:type="character" w:customStyle="1" w:styleId="2fffffff5">
    <w:name w:val="Заголовок Знак2"/>
    <w:basedOn w:val="aff8"/>
    <w:rsid w:val="005503F4"/>
    <w:rPr>
      <w:rFonts w:asciiTheme="majorHAnsi" w:eastAsiaTheme="majorEastAsia" w:hAnsiTheme="majorHAnsi" w:cstheme="majorBidi"/>
      <w:spacing w:val="-10"/>
      <w:kern w:val="28"/>
      <w:sz w:val="56"/>
      <w:szCs w:val="56"/>
    </w:rPr>
  </w:style>
  <w:style w:type="numbering" w:customStyle="1" w:styleId="71Numbered">
    <w:name w:val="7_1 Numbered"/>
    <w:rsid w:val="005503F4"/>
  </w:style>
  <w:style w:type="numbering" w:styleId="a0">
    <w:name w:val="Outline List 3"/>
    <w:basedOn w:val="affa"/>
    <w:rsid w:val="005503F4"/>
    <w:pPr>
      <w:numPr>
        <w:numId w:val="1"/>
      </w:numPr>
    </w:pPr>
  </w:style>
  <w:style w:type="numbering" w:customStyle="1" w:styleId="415OutlineNumbering">
    <w:name w:val="4_1_5 Outline Numbering"/>
    <w:rsid w:val="005503F4"/>
    <w:pPr>
      <w:numPr>
        <w:numId w:val="5"/>
      </w:numPr>
    </w:pPr>
  </w:style>
  <w:style w:type="numbering" w:customStyle="1" w:styleId="1ffffffffffff5">
    <w:name w:val="Нет списка1"/>
    <w:next w:val="affa"/>
    <w:semiHidden/>
    <w:rsid w:val="005503F4"/>
  </w:style>
  <w:style w:type="numbering" w:customStyle="1" w:styleId="N9">
    <w:name w:val="N9"/>
    <w:rsid w:val="005503F4"/>
    <w:pPr>
      <w:numPr>
        <w:numId w:val="16"/>
      </w:numPr>
    </w:pPr>
  </w:style>
  <w:style w:type="numbering" w:customStyle="1" w:styleId="N10">
    <w:name w:val="N10"/>
    <w:rsid w:val="005503F4"/>
    <w:pPr>
      <w:numPr>
        <w:numId w:val="17"/>
      </w:numPr>
    </w:pPr>
  </w:style>
  <w:style w:type="paragraph" w:styleId="affffffffffffffffffffffffffffb">
    <w:name w:val="List"/>
    <w:basedOn w:val="aff7"/>
    <w:uiPriority w:val="99"/>
    <w:rsid w:val="005503F4"/>
    <w:pPr>
      <w:keepNext/>
      <w:tabs>
        <w:tab w:val="num" w:pos="357"/>
      </w:tabs>
      <w:spacing w:line="240" w:lineRule="auto"/>
      <w:ind w:left="283" w:hanging="283"/>
    </w:pPr>
    <w:rPr>
      <w:lang w:eastAsia="ar-SA"/>
    </w:rPr>
  </w:style>
  <w:style w:type="paragraph" w:customStyle="1" w:styleId="1BOIDbodyindentandradEHPTBodyText2">
    <w:name w:val="Основной текст;Основной текст Знак;Çàã1;BO;ID;body indent;andrad;EHPT;Body Text2"/>
    <w:basedOn w:val="aff7"/>
    <w:link w:val="1BOIDbodyindentandradEHPTBodyText20"/>
    <w:rsid w:val="005503F4"/>
    <w:pPr>
      <w:keepNext/>
      <w:suppressAutoHyphens/>
      <w:spacing w:line="240" w:lineRule="auto"/>
      <w:ind w:firstLine="709"/>
    </w:pPr>
    <w:rPr>
      <w:szCs w:val="20"/>
      <w:lang w:eastAsia="ar-SA"/>
    </w:rPr>
  </w:style>
  <w:style w:type="paragraph" w:customStyle="1" w:styleId="1ffffffffffff6">
    <w:name w:val="Название объекта;Название1;Заголовок"/>
    <w:basedOn w:val="aff7"/>
    <w:next w:val="aff7"/>
    <w:rsid w:val="005503F4"/>
    <w:pPr>
      <w:keepNext/>
      <w:spacing w:line="240" w:lineRule="auto"/>
      <w:ind w:firstLine="567"/>
    </w:pPr>
    <w:rPr>
      <w:b/>
      <w:color w:val="000000"/>
      <w:szCs w:val="20"/>
    </w:rPr>
  </w:style>
  <w:style w:type="paragraph" w:customStyle="1" w:styleId="7PIM7">
    <w:name w:val="Заголовок 7;PIM 7"/>
    <w:basedOn w:val="aff7"/>
    <w:next w:val="aff7"/>
    <w:rsid w:val="005503F4"/>
    <w:pPr>
      <w:keepNext/>
      <w:spacing w:before="240" w:line="240" w:lineRule="auto"/>
      <w:ind w:firstLine="709"/>
      <w:outlineLvl w:val="6"/>
    </w:pPr>
    <w:rPr>
      <w:color w:val="000000"/>
      <w:szCs w:val="20"/>
    </w:rPr>
  </w:style>
  <w:style w:type="paragraph" w:customStyle="1" w:styleId="3h3Head3l3toc3heading3CTSub-sectionTitlel3Heading3CharH3H31H32H33H34H35H311H36H37H312H38H39H313H310H314H315H316H317H321H331H341H351H3111H361H371H3121H381H391H3131H3101H3141H3151H3161H318H319">
    <w:name w:val="Заголовок 3;h3;Head 3;l3+toc 3;heading 3;CT;Sub-section Title;l3;Heading 3 Char;H3;H31;H32;H33;H34;H35;H311;H36;H37;H312;H38;H39;H313;H310;H314;H315;H316;H317;H321;H331;H341;H351;H3111;H361;H371;H3121;H381;H391;H3131;H3101;H3141;H3151;H3161;H318;H319"/>
    <w:basedOn w:val="aff7"/>
    <w:next w:val="aff7"/>
    <w:link w:val="h32Head32l3toc32heading32CT2Sub-sectionTitle2l32Heading3Char2H32H312H322H332H342H352H3112H362H372H3122H382H392H3132"/>
    <w:rsid w:val="005503F4"/>
    <w:pPr>
      <w:keepNext/>
      <w:spacing w:before="240" w:line="240" w:lineRule="auto"/>
      <w:ind w:firstLine="709"/>
      <w:outlineLvl w:val="2"/>
    </w:pPr>
    <w:rPr>
      <w:rFonts w:ascii="Arial" w:hAnsi="Arial"/>
      <w:b/>
      <w:sz w:val="26"/>
      <w:szCs w:val="20"/>
      <w:lang w:eastAsia="ar-SA"/>
    </w:rPr>
  </w:style>
  <w:style w:type="paragraph" w:customStyle="1" w:styleId="11ff9">
    <w:name w:val="Заголовок 1;Заголовок параграфа (1.)"/>
    <w:basedOn w:val="aff7"/>
    <w:next w:val="aff7"/>
    <w:rsid w:val="005503F4"/>
    <w:pPr>
      <w:keepNext/>
      <w:spacing w:before="240" w:line="240" w:lineRule="auto"/>
      <w:ind w:firstLine="709"/>
      <w:outlineLvl w:val="0"/>
    </w:pPr>
    <w:rPr>
      <w:rFonts w:ascii="Arial" w:hAnsi="Arial"/>
      <w:b/>
      <w:sz w:val="32"/>
      <w:szCs w:val="20"/>
      <w:lang w:eastAsia="ar-SA"/>
    </w:rPr>
  </w:style>
  <w:style w:type="paragraph" w:customStyle="1" w:styleId="1102">
    <w:name w:val="Стиль Заголовок 1;Заголовок параграфа (1.) + Слева:  0 см Выступ: ..."/>
    <w:basedOn w:val="11ff9"/>
    <w:rsid w:val="005503F4"/>
    <w:pPr>
      <w:ind w:left="720" w:hanging="360"/>
    </w:pPr>
    <w:rPr>
      <w:rFonts w:ascii="Times New Roman" w:hAnsi="Times New Roman"/>
    </w:rPr>
  </w:style>
  <w:style w:type="character" w:customStyle="1" w:styleId="h32Head32l3toc32heading32CT2Sub-sectionTitle2l32Heading3Char2H32H312H322H332H342H352H3112H362H372H3122H382H392H3132">
    <w:name w:val="h3 Знак2;Head 3 Знак2;l3+toc 3 Знак2;heading 3 Знак2;CT Знак2;Sub-section Title Знак2;l3 Знак2;Heading 3 Char Знак2;H3 Знак2;H31 Знак2;H32 Знак2;H33 Знак2;H34 Знак2;H35 Знак2;H311 Знак2;H36 Знак2;H37 Знак2;H312 Знак2;H38 Знак2;H39 Знак2;H313 Знак2"/>
    <w:link w:val="3h3Head3l3toc3heading3CTSub-sectionTitlel3Heading3CharH3H31H32H33H34H35H311H36H37H312H38H39H313H310H314H315H316H317H321H331H341H351H3111H361H371H3121H381H391H3131H3101H3141H3151H3161H318H319"/>
    <w:rsid w:val="005503F4"/>
    <w:rPr>
      <w:rFonts w:ascii="Arial" w:hAnsi="Arial" w:cs="Times New Roman"/>
      <w:b/>
      <w:sz w:val="26"/>
      <w:lang w:eastAsia="ar-SA"/>
    </w:rPr>
  </w:style>
  <w:style w:type="character" w:customStyle="1" w:styleId="Candara11pt0pt">
    <w:name w:val="Основной текст + Candara;11 pt;Интервал 0 pt"/>
    <w:rsid w:val="005503F4"/>
    <w:rPr>
      <w:rFonts w:ascii="Candara" w:hAnsi="Candara"/>
      <w:sz w:val="22"/>
    </w:rPr>
  </w:style>
  <w:style w:type="character" w:customStyle="1" w:styleId="h3Head3l3toc3heading3CTSub-sectionTitlel3Heading3CharH3H31H32H33H34H35H311H36H37H312H38H39H313H310H314">
    <w:name w:val="h3 Знак;Head 3 Знак;l3+toc 3 Знак;heading 3 Знак;CT Знак;Sub-section Title Знак;l3 Знак;Heading 3 Char Знак;H3 Знак;H31 Знак;H32 Знак;H33 Знак;H34 Знак;H35 Знак;H311 Знак;H36 Знак;H37 Знак;H312 Знак;H38 Знак;H39 Знак;H313 Знак;H310 Знак;H314 Знак"/>
    <w:rsid w:val="005503F4"/>
    <w:rPr>
      <w:rFonts w:ascii="Arial" w:hAnsi="Arial"/>
      <w:b/>
      <w:sz w:val="26"/>
    </w:rPr>
  </w:style>
  <w:style w:type="character" w:customStyle="1" w:styleId="1BOIDbodyindentandradEHPTBodyText20">
    <w:name w:val="Основной текст Знак Знак;Çàã1 Знак;BO Знак;ID Знак;body indent Знак;andrad Знак;EHPT Знак;Body Text2 Знак Знак"/>
    <w:link w:val="1BOIDbodyindentandradEHPTBodyText2"/>
    <w:rsid w:val="005503F4"/>
    <w:rPr>
      <w:rFonts w:ascii="Times New Roman" w:hAnsi="Times New Roman" w:cs="Times New Roman"/>
      <w:sz w:val="24"/>
      <w:lang w:eastAsia="ar-SA"/>
    </w:rPr>
  </w:style>
  <w:style w:type="character" w:customStyle="1" w:styleId="h31Head31l3toc31heading31CT1Sub-sectionTitle1l31Heading3Char1H31H311H321H331H341H351H3111H361H371H3121H381H391H3131">
    <w:name w:val="h3 Знак1;Head 3 Знак1;l3+toc 3 Знак1;heading 3 Знак1;CT Знак1;Sub-section Title Знак1;l3 Знак1;Heading 3 Char Знак1;H3 Знак1;H31 Знак1;H32 Знак1;H33 Знак1;H34 Знак1;H35 Знак1;H311 Знак1;H36 Знак1;H37 Знак1;H312 Знак1;H38 Знак1;H39 Знак1;H313 Знак1"/>
    <w:rsid w:val="005503F4"/>
    <w:rPr>
      <w:rFonts w:ascii="Arial" w:hAnsi="Arial"/>
      <w:b/>
      <w:sz w:val="26"/>
    </w:rPr>
  </w:style>
  <w:style w:type="paragraph" w:customStyle="1" w:styleId="affffffffffffffffffffffffffffc">
    <w:name w:val="Абзац_основной"/>
    <w:basedOn w:val="aff7"/>
    <w:qFormat/>
    <w:rsid w:val="005503F4"/>
    <w:pPr>
      <w:spacing w:before="0" w:after="0" w:line="360" w:lineRule="auto"/>
      <w:ind w:firstLine="720"/>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880272">
      <w:bodyDiv w:val="1"/>
      <w:marLeft w:val="0"/>
      <w:marRight w:val="0"/>
      <w:marTop w:val="0"/>
      <w:marBottom w:val="0"/>
      <w:divBdr>
        <w:top w:val="none" w:sz="0" w:space="0" w:color="auto"/>
        <w:left w:val="none" w:sz="0" w:space="0" w:color="auto"/>
        <w:bottom w:val="none" w:sz="0" w:space="0" w:color="auto"/>
        <w:right w:val="none" w:sz="0" w:space="0" w:color="auto"/>
      </w:divBdr>
    </w:div>
    <w:div w:id="841773760">
      <w:marLeft w:val="0"/>
      <w:marRight w:val="0"/>
      <w:marTop w:val="0"/>
      <w:marBottom w:val="0"/>
      <w:divBdr>
        <w:top w:val="none" w:sz="0" w:space="0" w:color="auto"/>
        <w:left w:val="none" w:sz="0" w:space="0" w:color="auto"/>
        <w:bottom w:val="none" w:sz="0" w:space="0" w:color="auto"/>
        <w:right w:val="none" w:sz="0" w:space="0" w:color="auto"/>
      </w:divBdr>
    </w:div>
    <w:div w:id="841773761">
      <w:marLeft w:val="0"/>
      <w:marRight w:val="0"/>
      <w:marTop w:val="0"/>
      <w:marBottom w:val="0"/>
      <w:divBdr>
        <w:top w:val="none" w:sz="0" w:space="0" w:color="auto"/>
        <w:left w:val="none" w:sz="0" w:space="0" w:color="auto"/>
        <w:bottom w:val="none" w:sz="0" w:space="0" w:color="auto"/>
        <w:right w:val="none" w:sz="0" w:space="0" w:color="auto"/>
      </w:divBdr>
    </w:div>
    <w:div w:id="841773762">
      <w:marLeft w:val="0"/>
      <w:marRight w:val="0"/>
      <w:marTop w:val="0"/>
      <w:marBottom w:val="0"/>
      <w:divBdr>
        <w:top w:val="none" w:sz="0" w:space="0" w:color="auto"/>
        <w:left w:val="none" w:sz="0" w:space="0" w:color="auto"/>
        <w:bottom w:val="none" w:sz="0" w:space="0" w:color="auto"/>
        <w:right w:val="none" w:sz="0" w:space="0" w:color="auto"/>
      </w:divBdr>
    </w:div>
    <w:div w:id="841773763">
      <w:marLeft w:val="0"/>
      <w:marRight w:val="0"/>
      <w:marTop w:val="0"/>
      <w:marBottom w:val="0"/>
      <w:divBdr>
        <w:top w:val="none" w:sz="0" w:space="0" w:color="auto"/>
        <w:left w:val="none" w:sz="0" w:space="0" w:color="auto"/>
        <w:bottom w:val="none" w:sz="0" w:space="0" w:color="auto"/>
        <w:right w:val="none" w:sz="0" w:space="0" w:color="auto"/>
      </w:divBdr>
    </w:div>
    <w:div w:id="841773764">
      <w:marLeft w:val="0"/>
      <w:marRight w:val="0"/>
      <w:marTop w:val="0"/>
      <w:marBottom w:val="0"/>
      <w:divBdr>
        <w:top w:val="none" w:sz="0" w:space="0" w:color="auto"/>
        <w:left w:val="none" w:sz="0" w:space="0" w:color="auto"/>
        <w:bottom w:val="none" w:sz="0" w:space="0" w:color="auto"/>
        <w:right w:val="none" w:sz="0" w:space="0" w:color="auto"/>
      </w:divBdr>
    </w:div>
    <w:div w:id="841773765">
      <w:marLeft w:val="0"/>
      <w:marRight w:val="0"/>
      <w:marTop w:val="0"/>
      <w:marBottom w:val="0"/>
      <w:divBdr>
        <w:top w:val="none" w:sz="0" w:space="0" w:color="auto"/>
        <w:left w:val="none" w:sz="0" w:space="0" w:color="auto"/>
        <w:bottom w:val="none" w:sz="0" w:space="0" w:color="auto"/>
        <w:right w:val="none" w:sz="0" w:space="0" w:color="auto"/>
      </w:divBdr>
    </w:div>
    <w:div w:id="841773766">
      <w:marLeft w:val="0"/>
      <w:marRight w:val="0"/>
      <w:marTop w:val="0"/>
      <w:marBottom w:val="0"/>
      <w:divBdr>
        <w:top w:val="none" w:sz="0" w:space="0" w:color="auto"/>
        <w:left w:val="none" w:sz="0" w:space="0" w:color="auto"/>
        <w:bottom w:val="none" w:sz="0" w:space="0" w:color="auto"/>
        <w:right w:val="none" w:sz="0" w:space="0" w:color="auto"/>
      </w:divBdr>
    </w:div>
    <w:div w:id="841773767">
      <w:marLeft w:val="0"/>
      <w:marRight w:val="0"/>
      <w:marTop w:val="0"/>
      <w:marBottom w:val="0"/>
      <w:divBdr>
        <w:top w:val="none" w:sz="0" w:space="0" w:color="auto"/>
        <w:left w:val="none" w:sz="0" w:space="0" w:color="auto"/>
        <w:bottom w:val="none" w:sz="0" w:space="0" w:color="auto"/>
        <w:right w:val="none" w:sz="0" w:space="0" w:color="auto"/>
      </w:divBdr>
    </w:div>
    <w:div w:id="841773768">
      <w:marLeft w:val="0"/>
      <w:marRight w:val="0"/>
      <w:marTop w:val="0"/>
      <w:marBottom w:val="0"/>
      <w:divBdr>
        <w:top w:val="none" w:sz="0" w:space="0" w:color="auto"/>
        <w:left w:val="none" w:sz="0" w:space="0" w:color="auto"/>
        <w:bottom w:val="none" w:sz="0" w:space="0" w:color="auto"/>
        <w:right w:val="none" w:sz="0" w:space="0" w:color="auto"/>
      </w:divBdr>
      <w:divsChild>
        <w:div w:id="841773770">
          <w:marLeft w:val="0"/>
          <w:marRight w:val="0"/>
          <w:marTop w:val="0"/>
          <w:marBottom w:val="0"/>
          <w:divBdr>
            <w:top w:val="none" w:sz="0" w:space="0" w:color="auto"/>
            <w:left w:val="none" w:sz="0" w:space="0" w:color="auto"/>
            <w:bottom w:val="none" w:sz="0" w:space="0" w:color="auto"/>
            <w:right w:val="none" w:sz="0" w:space="0" w:color="auto"/>
          </w:divBdr>
        </w:div>
      </w:divsChild>
    </w:div>
    <w:div w:id="841773769">
      <w:marLeft w:val="0"/>
      <w:marRight w:val="0"/>
      <w:marTop w:val="0"/>
      <w:marBottom w:val="0"/>
      <w:divBdr>
        <w:top w:val="none" w:sz="0" w:space="0" w:color="auto"/>
        <w:left w:val="none" w:sz="0" w:space="0" w:color="auto"/>
        <w:bottom w:val="none" w:sz="0" w:space="0" w:color="auto"/>
        <w:right w:val="none" w:sz="0" w:space="0" w:color="auto"/>
      </w:divBdr>
    </w:div>
    <w:div w:id="841773771">
      <w:marLeft w:val="0"/>
      <w:marRight w:val="0"/>
      <w:marTop w:val="0"/>
      <w:marBottom w:val="0"/>
      <w:divBdr>
        <w:top w:val="none" w:sz="0" w:space="0" w:color="auto"/>
        <w:left w:val="none" w:sz="0" w:space="0" w:color="auto"/>
        <w:bottom w:val="none" w:sz="0" w:space="0" w:color="auto"/>
        <w:right w:val="none" w:sz="0" w:space="0" w:color="auto"/>
      </w:divBdr>
    </w:div>
    <w:div w:id="841773772">
      <w:marLeft w:val="0"/>
      <w:marRight w:val="0"/>
      <w:marTop w:val="0"/>
      <w:marBottom w:val="0"/>
      <w:divBdr>
        <w:top w:val="none" w:sz="0" w:space="0" w:color="auto"/>
        <w:left w:val="none" w:sz="0" w:space="0" w:color="auto"/>
        <w:bottom w:val="none" w:sz="0" w:space="0" w:color="auto"/>
        <w:right w:val="none" w:sz="0" w:space="0" w:color="auto"/>
      </w:divBdr>
    </w:div>
    <w:div w:id="841773773">
      <w:marLeft w:val="0"/>
      <w:marRight w:val="0"/>
      <w:marTop w:val="0"/>
      <w:marBottom w:val="0"/>
      <w:divBdr>
        <w:top w:val="none" w:sz="0" w:space="0" w:color="auto"/>
        <w:left w:val="none" w:sz="0" w:space="0" w:color="auto"/>
        <w:bottom w:val="none" w:sz="0" w:space="0" w:color="auto"/>
        <w:right w:val="none" w:sz="0" w:space="0" w:color="auto"/>
      </w:divBdr>
    </w:div>
    <w:div w:id="841773774">
      <w:marLeft w:val="0"/>
      <w:marRight w:val="0"/>
      <w:marTop w:val="0"/>
      <w:marBottom w:val="0"/>
      <w:divBdr>
        <w:top w:val="none" w:sz="0" w:space="0" w:color="auto"/>
        <w:left w:val="none" w:sz="0" w:space="0" w:color="auto"/>
        <w:bottom w:val="none" w:sz="0" w:space="0" w:color="auto"/>
        <w:right w:val="none" w:sz="0" w:space="0" w:color="auto"/>
      </w:divBdr>
    </w:div>
    <w:div w:id="841773775">
      <w:marLeft w:val="0"/>
      <w:marRight w:val="0"/>
      <w:marTop w:val="0"/>
      <w:marBottom w:val="0"/>
      <w:divBdr>
        <w:top w:val="none" w:sz="0" w:space="0" w:color="auto"/>
        <w:left w:val="none" w:sz="0" w:space="0" w:color="auto"/>
        <w:bottom w:val="none" w:sz="0" w:space="0" w:color="auto"/>
        <w:right w:val="none" w:sz="0" w:space="0" w:color="auto"/>
      </w:divBdr>
    </w:div>
    <w:div w:id="841773776">
      <w:marLeft w:val="0"/>
      <w:marRight w:val="0"/>
      <w:marTop w:val="0"/>
      <w:marBottom w:val="0"/>
      <w:divBdr>
        <w:top w:val="none" w:sz="0" w:space="0" w:color="auto"/>
        <w:left w:val="none" w:sz="0" w:space="0" w:color="auto"/>
        <w:bottom w:val="none" w:sz="0" w:space="0" w:color="auto"/>
        <w:right w:val="none" w:sz="0" w:space="0" w:color="auto"/>
      </w:divBdr>
    </w:div>
    <w:div w:id="841773777">
      <w:marLeft w:val="0"/>
      <w:marRight w:val="0"/>
      <w:marTop w:val="0"/>
      <w:marBottom w:val="0"/>
      <w:divBdr>
        <w:top w:val="none" w:sz="0" w:space="0" w:color="auto"/>
        <w:left w:val="none" w:sz="0" w:space="0" w:color="auto"/>
        <w:bottom w:val="none" w:sz="0" w:space="0" w:color="auto"/>
        <w:right w:val="none" w:sz="0" w:space="0" w:color="auto"/>
      </w:divBdr>
    </w:div>
    <w:div w:id="841773778">
      <w:marLeft w:val="0"/>
      <w:marRight w:val="0"/>
      <w:marTop w:val="0"/>
      <w:marBottom w:val="0"/>
      <w:divBdr>
        <w:top w:val="none" w:sz="0" w:space="0" w:color="auto"/>
        <w:left w:val="none" w:sz="0" w:space="0" w:color="auto"/>
        <w:bottom w:val="none" w:sz="0" w:space="0" w:color="auto"/>
        <w:right w:val="none" w:sz="0" w:space="0" w:color="auto"/>
      </w:divBdr>
    </w:div>
    <w:div w:id="841773779">
      <w:marLeft w:val="0"/>
      <w:marRight w:val="0"/>
      <w:marTop w:val="0"/>
      <w:marBottom w:val="0"/>
      <w:divBdr>
        <w:top w:val="none" w:sz="0" w:space="0" w:color="auto"/>
        <w:left w:val="none" w:sz="0" w:space="0" w:color="auto"/>
        <w:bottom w:val="none" w:sz="0" w:space="0" w:color="auto"/>
        <w:right w:val="none" w:sz="0" w:space="0" w:color="auto"/>
      </w:divBdr>
      <w:divsChild>
        <w:div w:id="841773792">
          <w:marLeft w:val="0"/>
          <w:marRight w:val="0"/>
          <w:marTop w:val="0"/>
          <w:marBottom w:val="0"/>
          <w:divBdr>
            <w:top w:val="none" w:sz="0" w:space="0" w:color="auto"/>
            <w:left w:val="none" w:sz="0" w:space="0" w:color="auto"/>
            <w:bottom w:val="none" w:sz="0" w:space="0" w:color="auto"/>
            <w:right w:val="none" w:sz="0" w:space="0" w:color="auto"/>
          </w:divBdr>
        </w:div>
      </w:divsChild>
    </w:div>
    <w:div w:id="841773780">
      <w:marLeft w:val="0"/>
      <w:marRight w:val="0"/>
      <w:marTop w:val="0"/>
      <w:marBottom w:val="0"/>
      <w:divBdr>
        <w:top w:val="none" w:sz="0" w:space="0" w:color="auto"/>
        <w:left w:val="none" w:sz="0" w:space="0" w:color="auto"/>
        <w:bottom w:val="none" w:sz="0" w:space="0" w:color="auto"/>
        <w:right w:val="none" w:sz="0" w:space="0" w:color="auto"/>
      </w:divBdr>
    </w:div>
    <w:div w:id="841773781">
      <w:marLeft w:val="0"/>
      <w:marRight w:val="0"/>
      <w:marTop w:val="0"/>
      <w:marBottom w:val="0"/>
      <w:divBdr>
        <w:top w:val="none" w:sz="0" w:space="0" w:color="auto"/>
        <w:left w:val="none" w:sz="0" w:space="0" w:color="auto"/>
        <w:bottom w:val="none" w:sz="0" w:space="0" w:color="auto"/>
        <w:right w:val="none" w:sz="0" w:space="0" w:color="auto"/>
      </w:divBdr>
    </w:div>
    <w:div w:id="841773782">
      <w:marLeft w:val="0"/>
      <w:marRight w:val="0"/>
      <w:marTop w:val="0"/>
      <w:marBottom w:val="0"/>
      <w:divBdr>
        <w:top w:val="none" w:sz="0" w:space="0" w:color="auto"/>
        <w:left w:val="none" w:sz="0" w:space="0" w:color="auto"/>
        <w:bottom w:val="none" w:sz="0" w:space="0" w:color="auto"/>
        <w:right w:val="none" w:sz="0" w:space="0" w:color="auto"/>
      </w:divBdr>
    </w:div>
    <w:div w:id="841773783">
      <w:marLeft w:val="0"/>
      <w:marRight w:val="0"/>
      <w:marTop w:val="0"/>
      <w:marBottom w:val="0"/>
      <w:divBdr>
        <w:top w:val="none" w:sz="0" w:space="0" w:color="auto"/>
        <w:left w:val="none" w:sz="0" w:space="0" w:color="auto"/>
        <w:bottom w:val="none" w:sz="0" w:space="0" w:color="auto"/>
        <w:right w:val="none" w:sz="0" w:space="0" w:color="auto"/>
      </w:divBdr>
    </w:div>
    <w:div w:id="841773784">
      <w:marLeft w:val="0"/>
      <w:marRight w:val="0"/>
      <w:marTop w:val="0"/>
      <w:marBottom w:val="0"/>
      <w:divBdr>
        <w:top w:val="none" w:sz="0" w:space="0" w:color="auto"/>
        <w:left w:val="none" w:sz="0" w:space="0" w:color="auto"/>
        <w:bottom w:val="none" w:sz="0" w:space="0" w:color="auto"/>
        <w:right w:val="none" w:sz="0" w:space="0" w:color="auto"/>
      </w:divBdr>
    </w:div>
    <w:div w:id="841773785">
      <w:marLeft w:val="0"/>
      <w:marRight w:val="0"/>
      <w:marTop w:val="0"/>
      <w:marBottom w:val="0"/>
      <w:divBdr>
        <w:top w:val="none" w:sz="0" w:space="0" w:color="auto"/>
        <w:left w:val="none" w:sz="0" w:space="0" w:color="auto"/>
        <w:bottom w:val="none" w:sz="0" w:space="0" w:color="auto"/>
        <w:right w:val="none" w:sz="0" w:space="0" w:color="auto"/>
      </w:divBdr>
    </w:div>
    <w:div w:id="841773786">
      <w:marLeft w:val="0"/>
      <w:marRight w:val="0"/>
      <w:marTop w:val="0"/>
      <w:marBottom w:val="0"/>
      <w:divBdr>
        <w:top w:val="none" w:sz="0" w:space="0" w:color="auto"/>
        <w:left w:val="none" w:sz="0" w:space="0" w:color="auto"/>
        <w:bottom w:val="none" w:sz="0" w:space="0" w:color="auto"/>
        <w:right w:val="none" w:sz="0" w:space="0" w:color="auto"/>
      </w:divBdr>
    </w:div>
    <w:div w:id="841773787">
      <w:marLeft w:val="0"/>
      <w:marRight w:val="0"/>
      <w:marTop w:val="0"/>
      <w:marBottom w:val="0"/>
      <w:divBdr>
        <w:top w:val="none" w:sz="0" w:space="0" w:color="auto"/>
        <w:left w:val="none" w:sz="0" w:space="0" w:color="auto"/>
        <w:bottom w:val="none" w:sz="0" w:space="0" w:color="auto"/>
        <w:right w:val="none" w:sz="0" w:space="0" w:color="auto"/>
      </w:divBdr>
    </w:div>
    <w:div w:id="841773788">
      <w:marLeft w:val="0"/>
      <w:marRight w:val="0"/>
      <w:marTop w:val="0"/>
      <w:marBottom w:val="0"/>
      <w:divBdr>
        <w:top w:val="none" w:sz="0" w:space="0" w:color="auto"/>
        <w:left w:val="none" w:sz="0" w:space="0" w:color="auto"/>
        <w:bottom w:val="none" w:sz="0" w:space="0" w:color="auto"/>
        <w:right w:val="none" w:sz="0" w:space="0" w:color="auto"/>
      </w:divBdr>
    </w:div>
    <w:div w:id="841773789">
      <w:marLeft w:val="0"/>
      <w:marRight w:val="0"/>
      <w:marTop w:val="0"/>
      <w:marBottom w:val="0"/>
      <w:divBdr>
        <w:top w:val="none" w:sz="0" w:space="0" w:color="auto"/>
        <w:left w:val="none" w:sz="0" w:space="0" w:color="auto"/>
        <w:bottom w:val="none" w:sz="0" w:space="0" w:color="auto"/>
        <w:right w:val="none" w:sz="0" w:space="0" w:color="auto"/>
      </w:divBdr>
    </w:div>
    <w:div w:id="841773790">
      <w:marLeft w:val="0"/>
      <w:marRight w:val="0"/>
      <w:marTop w:val="0"/>
      <w:marBottom w:val="0"/>
      <w:divBdr>
        <w:top w:val="none" w:sz="0" w:space="0" w:color="auto"/>
        <w:left w:val="none" w:sz="0" w:space="0" w:color="auto"/>
        <w:bottom w:val="none" w:sz="0" w:space="0" w:color="auto"/>
        <w:right w:val="none" w:sz="0" w:space="0" w:color="auto"/>
      </w:divBdr>
    </w:div>
    <w:div w:id="841773791">
      <w:marLeft w:val="0"/>
      <w:marRight w:val="0"/>
      <w:marTop w:val="0"/>
      <w:marBottom w:val="0"/>
      <w:divBdr>
        <w:top w:val="none" w:sz="0" w:space="0" w:color="auto"/>
        <w:left w:val="none" w:sz="0" w:space="0" w:color="auto"/>
        <w:bottom w:val="none" w:sz="0" w:space="0" w:color="auto"/>
        <w:right w:val="none" w:sz="0" w:space="0" w:color="auto"/>
      </w:divBdr>
    </w:div>
    <w:div w:id="841773793">
      <w:marLeft w:val="0"/>
      <w:marRight w:val="0"/>
      <w:marTop w:val="0"/>
      <w:marBottom w:val="0"/>
      <w:divBdr>
        <w:top w:val="none" w:sz="0" w:space="0" w:color="auto"/>
        <w:left w:val="none" w:sz="0" w:space="0" w:color="auto"/>
        <w:bottom w:val="none" w:sz="0" w:space="0" w:color="auto"/>
        <w:right w:val="none" w:sz="0" w:space="0" w:color="auto"/>
      </w:divBdr>
    </w:div>
    <w:div w:id="841773794">
      <w:marLeft w:val="0"/>
      <w:marRight w:val="0"/>
      <w:marTop w:val="0"/>
      <w:marBottom w:val="0"/>
      <w:divBdr>
        <w:top w:val="none" w:sz="0" w:space="0" w:color="auto"/>
        <w:left w:val="none" w:sz="0" w:space="0" w:color="auto"/>
        <w:bottom w:val="none" w:sz="0" w:space="0" w:color="auto"/>
        <w:right w:val="none" w:sz="0" w:space="0" w:color="auto"/>
      </w:divBdr>
    </w:div>
    <w:div w:id="841773795">
      <w:marLeft w:val="0"/>
      <w:marRight w:val="0"/>
      <w:marTop w:val="0"/>
      <w:marBottom w:val="0"/>
      <w:divBdr>
        <w:top w:val="none" w:sz="0" w:space="0" w:color="auto"/>
        <w:left w:val="none" w:sz="0" w:space="0" w:color="auto"/>
        <w:bottom w:val="none" w:sz="0" w:space="0" w:color="auto"/>
        <w:right w:val="none" w:sz="0" w:space="0" w:color="auto"/>
      </w:divBdr>
    </w:div>
    <w:div w:id="841773796">
      <w:marLeft w:val="0"/>
      <w:marRight w:val="0"/>
      <w:marTop w:val="0"/>
      <w:marBottom w:val="0"/>
      <w:divBdr>
        <w:top w:val="none" w:sz="0" w:space="0" w:color="auto"/>
        <w:left w:val="none" w:sz="0" w:space="0" w:color="auto"/>
        <w:bottom w:val="none" w:sz="0" w:space="0" w:color="auto"/>
        <w:right w:val="none" w:sz="0" w:space="0" w:color="auto"/>
      </w:divBdr>
    </w:div>
    <w:div w:id="188266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397F1C13080350A52380DFB0E671DB2102A63245D9B6957CADA05868E9809C3042A35BE546160EA06C97F9A23B16CC522E8AFE43AE158Ak0B2M" TargetMode="External"/><Relationship Id="rId18" Type="http://schemas.openxmlformats.org/officeDocument/2006/relationships/hyperlink" Target="consultantplus://offline/ref=C3911FA37177B37D4563AB1C38EE0D0E7531E498CEEB56E89BA8A5F6F799B3BAE2EFAE08EF2ECB505C78AD26137BC2CB2E3D819C6EHF17F" TargetMode="External"/><Relationship Id="rId26" Type="http://schemas.openxmlformats.org/officeDocument/2006/relationships/hyperlink" Target="consultantplus://offline/ref=2B35013AB4059C55024A2E39E91828E8F0CE0E4B4A226CEC47806D47C3C4A9FEA348838FC95FD6F46A3351798372F3EFBCC2817A1CoF18K" TargetMode="External"/><Relationship Id="rId39" Type="http://schemas.openxmlformats.org/officeDocument/2006/relationships/hyperlink" Target="consultantplus://offline/ref=9E0FA66BA5D240AEB90652BF4DD6C64A418DA7C2FDABC5F43C2C901A2399B1AD22069E28DF9707C8B7AD34ECC316AB278A9EC8907EFE0C26wETAH" TargetMode="External"/><Relationship Id="rId21" Type="http://schemas.openxmlformats.org/officeDocument/2006/relationships/hyperlink" Target="consultantplus://offline/ref=2B35013AB4059C55024A2E39E91828E8F0CE0E4B4A226CEC47806D47C3C4A9FEA348838FC95ED6F46A3351798372F3EFBCC2817A1CoF18K" TargetMode="External"/><Relationship Id="rId34" Type="http://schemas.openxmlformats.org/officeDocument/2006/relationships/hyperlink" Target="consultantplus://offline/ref=39B75E42DECA8DEC8B9B605DE74E114785FA730056666D5EF1058CA160F36EAFD7C02139F386DE047E07609F8C49AECFB5A4BC18E701W437K" TargetMode="External"/><Relationship Id="rId42" Type="http://schemas.openxmlformats.org/officeDocument/2006/relationships/footer" Target="footer2.xml"/><Relationship Id="rId47" Type="http://schemas.openxmlformats.org/officeDocument/2006/relationships/image" Target="media/image5.wmf"/><Relationship Id="rId50" Type="http://schemas.openxmlformats.org/officeDocument/2006/relationships/image" Target="media/image8.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629C3E30126D6AC940A787081C97D27DC6EC1558B63DD853D999C88180693791E053E232A8C805E0A6EE7B5252F579F00449763FCF8E846d82FM" TargetMode="External"/><Relationship Id="rId17" Type="http://schemas.openxmlformats.org/officeDocument/2006/relationships/hyperlink" Target="consultantplus://offline/ref=C3911FA37177B37D4563AB1C38EE0D0E7531E498CEEB56E89BA8A5F6F799B3BAE2EFAE00E92EC4070A37AC7A562DD1CB2F3D829E71FCFD92HB1BF" TargetMode="External"/><Relationship Id="rId25" Type="http://schemas.openxmlformats.org/officeDocument/2006/relationships/hyperlink" Target="consultantplus://offline/ref=2B35013AB4059C55024A2E39E91828E8F0CE0E4B4A226CEC47806D47C3C4A9FEA3488388CF55D6F46A3351798372F3EFBCC2817A1CoF18K" TargetMode="External"/><Relationship Id="rId33" Type="http://schemas.openxmlformats.org/officeDocument/2006/relationships/hyperlink" Target="consultantplus://offline/ref=39B75E42DECA8DEC8B9B605DE74E114785FA730056666D5EF1058CA160F36EAFD7C02139F386DF047E07609F8C49AECFB5A4BC18E701W437K" TargetMode="External"/><Relationship Id="rId38" Type="http://schemas.openxmlformats.org/officeDocument/2006/relationships/hyperlink" Target="consultantplus://offline/ref=9E0FA66BA5D240AEB90652BF4DD6C64A438AA5CBFDA4C5F43C2C901A2399B1AD22069E2ADE900EC2E3F724E88A43A3398F82D69060FEw0TCH" TargetMode="External"/><Relationship Id="rId46"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consultantplus://offline/ref=C3911FA37177B37D4563AB1C38EE0D0E7531E498CEEB56E89BA8A5F6F799B3BAE2EFAE08EF2DCB505C78AD26137BC2CB2E3D819C6EHF17F" TargetMode="External"/><Relationship Id="rId20" Type="http://schemas.openxmlformats.org/officeDocument/2006/relationships/hyperlink" Target="consultantplus://offline/ref=2B35013AB4059C55024A2E39E91828E8F0CD0F4F46216CEC47806D47C3C4A9FEA348838AC95CDDA73F7C5025C427E0EDBDC2827B00FAB889o013K" TargetMode="External"/><Relationship Id="rId29" Type="http://schemas.openxmlformats.org/officeDocument/2006/relationships/hyperlink" Target="consultantplus://offline/ref=1E639C9BA37EF232CA5CED8EFF4F044A726D2DD72EF289C850CADE8897D9B0EB475590D8EA5309E8A2FBFD8D89ED0F24660A152A7DCD558AtAcAI" TargetMode="External"/><Relationship Id="rId41" Type="http://schemas.openxmlformats.org/officeDocument/2006/relationships/header" Target="header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585879F01739A1F2AFB87CA47643C74F97B4CDC2C4A214D73FB5D3ADD3C97AA9664FE155ED9412384471DCB2C8F585A7871BAF99467E05hBFAL" TargetMode="External"/><Relationship Id="rId24" Type="http://schemas.openxmlformats.org/officeDocument/2006/relationships/hyperlink" Target="consultantplus://offline/ref=2B35013AB4059C55024A2E39E91828E8F0CE0E4B4A226CEC47806D47C3C4A9FEA3488388CF54D6F46A3351798372F3EFBCC2817A1CoF18K" TargetMode="External"/><Relationship Id="rId32" Type="http://schemas.openxmlformats.org/officeDocument/2006/relationships/hyperlink" Target="consultantplus://offline/ref=39B75E42DECA8DEC8B9B605DE74E114785FA730056666D5EF1058CA160F36EAFD7C02139F387D6047E07609F8C49AECFB5A4BC18E701W437K" TargetMode="External"/><Relationship Id="rId37" Type="http://schemas.openxmlformats.org/officeDocument/2006/relationships/hyperlink" Target="consultantplus://offline/ref=05C5545952BE5E0665227042FACA0B8F95DF8C18D75363098A13B5D3D2F6AA17D6D4145010B9D0E547887BC805E526A937F3AD0EA8D7IDNBL" TargetMode="External"/><Relationship Id="rId40" Type="http://schemas.openxmlformats.org/officeDocument/2006/relationships/footer" Target="footer1.xml"/><Relationship Id="rId45" Type="http://schemas.openxmlformats.org/officeDocument/2006/relationships/image" Target="media/image3.wmf"/><Relationship Id="rId53"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consultantplus://offline/ref=4C39102AF9FF80503F0DA7EA7971799E6B6446A0180F75BFD2864C252E7A0FD798658B2F5A4A5C02sB7AK" TargetMode="External"/><Relationship Id="rId23" Type="http://schemas.openxmlformats.org/officeDocument/2006/relationships/hyperlink" Target="consultantplus://offline/ref=2B35013AB4059C55024A2E39E91828E8F0CE0E4B4A226CEC47806D47C3C4A9FEA348838AC95CDDA53F7C5025C427E0EDBDC2827B00FAB889o013K" TargetMode="External"/><Relationship Id="rId28" Type="http://schemas.openxmlformats.org/officeDocument/2006/relationships/hyperlink" Target="consultantplus://offline/ref=5E5773DAC1FA9B8F2861B1EAF67CE76AD4616550EE4AE9938A273245D863F66DD46C88DA4D6EFF3A85E6A39D3A1FE0E5F0F5EEB89CD1676CY932I" TargetMode="External"/><Relationship Id="rId36" Type="http://schemas.openxmlformats.org/officeDocument/2006/relationships/hyperlink" Target="consultantplus://offline/ref=05C5545952BE5E0665227042FACA0B8F95DF8C18D75363098A13B5D3D2F6AA17D6D4145010B9D3E547887BC805E526A937F3AD0EA8D7IDNBL" TargetMode="External"/><Relationship Id="rId49" Type="http://schemas.openxmlformats.org/officeDocument/2006/relationships/image" Target="media/image7.wmf"/><Relationship Id="rId10" Type="http://schemas.openxmlformats.org/officeDocument/2006/relationships/hyperlink" Target="consultantplus://offline/ref=65585879F01739A1F2AFB87CA47643C74F97B4CDC2C4A214D73FB5D3ADD3C97AA9664FE155EC90103E4471DCB2C8F585A7871BAF99467E05hBFAL" TargetMode="External"/><Relationship Id="rId19" Type="http://schemas.openxmlformats.org/officeDocument/2006/relationships/hyperlink" Target="consultantplus://offline/ref=8F2E03D54D52D37B6828831614B7560353C91DA8B084D5D25780BCB8974782741BD0AE46AC4FB45C69E50D67BCCDD1D8312570607B9Af971M" TargetMode="External"/><Relationship Id="rId31" Type="http://schemas.openxmlformats.org/officeDocument/2006/relationships/hyperlink" Target="consultantplus://offline/ref=39B75E42DECA8DEC8B9B605DE74E114785F97004576E6D5EF1058CA160F36EAFD7C02139F287DE072A5D709BC51EA3D3B5B2A212F9024EDDWD32K" TargetMode="External"/><Relationship Id="rId44" Type="http://schemas.openxmlformats.org/officeDocument/2006/relationships/image" Target="media/image2.wmf"/><Relationship Id="rId52"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consultantplus://offline/ref=65585879F01739A1F2AFB87CA47643C74F97B4CDC2C4A214D73FB5D3ADD3C97AA9664FE155ED9412384471DCB2C8F585A7871BAF99467E05hBFAL" TargetMode="External"/><Relationship Id="rId14" Type="http://schemas.openxmlformats.org/officeDocument/2006/relationships/hyperlink" Target="consultantplus://offline/ref=FD397F1C13080350A52380DFB0E671DB2101A63947DFB6957CADA05868E9809C3042A35BE546160FA46C97F9A23B16CC522E8AFE43AE158Ak0B2M" TargetMode="External"/><Relationship Id="rId22" Type="http://schemas.openxmlformats.org/officeDocument/2006/relationships/hyperlink" Target="consultantplus://offline/ref=2B35013AB4059C55024A2E39E91828E8F0C9064A40266CEC47806D47C3C4A9FEA348838CC2088CE46E7A07749E73ECF0BFDC81o71AK" TargetMode="External"/><Relationship Id="rId27" Type="http://schemas.openxmlformats.org/officeDocument/2006/relationships/hyperlink" Target="consultantplus://offline/ref=30368B71F5BA00BCDDCD241E912971B715935D080648F4702980176192E60963856CF82AAEAE66E95DA8972A435C4477F22C9F5797079ED8V459K" TargetMode="External"/><Relationship Id="rId30" Type="http://schemas.openxmlformats.org/officeDocument/2006/relationships/hyperlink" Target="consultantplus://offline/ref=7B21140510F869B5E6C81DB7209194F58DB18C15B45FB1A00D74ED157F18F5DBC3390C4D461DA6B5616D20296761E8F7455BD33354F0EA6BX0h5H" TargetMode="External"/><Relationship Id="rId35" Type="http://schemas.openxmlformats.org/officeDocument/2006/relationships/hyperlink" Target="consultantplus://offline/ref=39B75E42DECA8DEC8B9B605DE74E114785FA730056666D5EF1058CA160F36EAFD7C02139F386DD047E07609F8C49AECFB5A4BC18E701W437K" TargetMode="External"/><Relationship Id="rId43" Type="http://schemas.openxmlformats.org/officeDocument/2006/relationships/image" Target="media/image1.wmf"/><Relationship Id="rId48" Type="http://schemas.openxmlformats.org/officeDocument/2006/relationships/image" Target="media/image6.wmf"/><Relationship Id="rId8" Type="http://schemas.openxmlformats.org/officeDocument/2006/relationships/hyperlink" Target="consultantplus://offline/ref=65585879F01739A1F2AFB87CA47643C74F97B4CDC2C4A214D73FB5D3ADD3C97AA9664FE155ED9412384471DCB2C8F585A7871BAF99467E05hBFAL" TargetMode="External"/><Relationship Id="rId51" Type="http://schemas.openxmlformats.org/officeDocument/2006/relationships/image" Target="media/image9.wmf"/><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876A84FA00963A5712769F38D4EE9423F35F933B1B449FE4EC2995A31D52DB847C8704AF63868C546201AF143687DA43735E82357F8A980Dq4V5N" TargetMode="External"/><Relationship Id="rId1" Type="http://schemas.openxmlformats.org/officeDocument/2006/relationships/hyperlink" Target="consultantplus://offline/ref=876A84FA00963A5712769F38D4EE9423F35F933B1B449FE4EC2995A31D52DB847C8704AF638780526D01AF143687DA43735E82357F8A980Dq4V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F2C49-B0B6-4E32-8A0F-FCDC8A76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70</Pages>
  <Words>17379</Words>
  <Characters>129788</Characters>
  <Application>Microsoft Office Word</Application>
  <DocSecurity>0</DocSecurity>
  <Lines>1081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Данканич Людмила Анатольевна</dc:creator>
  <cp:keywords/>
  <dc:description/>
  <cp:lastModifiedBy>Данканич Людмила Анатольевна</cp:lastModifiedBy>
  <cp:revision>6</cp:revision>
  <cp:lastPrinted>2021-06-25T07:51:00Z</cp:lastPrinted>
  <dcterms:created xsi:type="dcterms:W3CDTF">2021-06-29T12:49:00Z</dcterms:created>
  <dcterms:modified xsi:type="dcterms:W3CDTF">2021-06-29T14:12:00Z</dcterms:modified>
</cp:coreProperties>
</file>